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3E2" w:rsidRDefault="00132A9F" w:rsidP="002D7CFE">
      <w:pPr>
        <w:jc w:val="center"/>
        <w:rPr>
          <w:rFonts w:ascii="Sakkal Majalla" w:hAnsi="Sakkal Majalla" w:cs="Sakkal Majalla"/>
          <w:b/>
          <w:bCs/>
          <w:sz w:val="24"/>
          <w:szCs w:val="24"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1338B9" wp14:editId="5473EC65">
                <wp:simplePos x="0" y="0"/>
                <wp:positionH relativeFrom="margin">
                  <wp:align>left</wp:align>
                </wp:positionH>
                <wp:positionV relativeFrom="paragraph">
                  <wp:posOffset>180975</wp:posOffset>
                </wp:positionV>
                <wp:extent cx="342900" cy="485775"/>
                <wp:effectExtent l="0" t="0" r="19050" b="2857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A9F" w:rsidRPr="002A03D5" w:rsidRDefault="00132A9F" w:rsidP="00132A9F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132A9F" w:rsidRPr="002A03D5" w:rsidRDefault="00DA6C3D" w:rsidP="00132A9F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  <w:p w:rsidR="00132A9F" w:rsidRPr="002A03D5" w:rsidRDefault="00132A9F" w:rsidP="00132A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338B9" id="Rectangle 2" o:spid="_x0000_s1026" style="position:absolute;left:0;text-align:left;margin-left:0;margin-top:14.25pt;width:27pt;height:38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">
                <v:textbox>
                  <w:txbxContent>
                    <w:p w:rsidR="00132A9F" w:rsidRPr="002A03D5" w:rsidRDefault="00132A9F" w:rsidP="00132A9F">
                      <w:pPr>
                        <w:pBdr>
                          <w:bottom w:val="single" w:sz="12" w:space="1" w:color="auto"/>
                        </w:pBdr>
                        <w:rPr>
                          <w:sz w:val="16"/>
                          <w:szCs w:val="16"/>
                          <w:rtl/>
                        </w:rPr>
                      </w:pPr>
                    </w:p>
                    <w:p w:rsidR="00132A9F" w:rsidRPr="002A03D5" w:rsidRDefault="00DA6C3D" w:rsidP="00132A9F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20</w:t>
                      </w:r>
                    </w:p>
                    <w:p w:rsidR="00132A9F" w:rsidRPr="002A03D5" w:rsidRDefault="00132A9F" w:rsidP="00132A9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الاختبار</w:t>
      </w:r>
      <w:r w:rsidR="003C6FD6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الشهري</w:t>
      </w:r>
      <w:r w:rsidR="003C6FD6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الأول</w:t>
      </w:r>
      <w:r w:rsidR="003C6FD6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لمادة</w:t>
      </w:r>
      <w:r w:rsidR="003C6FD6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مناهج</w:t>
      </w:r>
      <w:r w:rsidR="003C6FD6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البحث</w:t>
      </w:r>
      <w:r w:rsidR="003C6FD6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الاجتماعي</w:t>
      </w:r>
      <w:r w:rsidR="002D7CFE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2D7CFE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في</w:t>
      </w:r>
      <w:r w:rsidR="002D7CFE" w:rsidRPr="002D7CFE">
        <w:rPr>
          <w:rFonts w:cs="Aharoni" w:hint="cs"/>
          <w:b/>
          <w:bCs/>
          <w:sz w:val="24"/>
          <w:szCs w:val="24"/>
          <w:rtl/>
        </w:rPr>
        <w:t xml:space="preserve"> </w:t>
      </w:r>
      <w:r w:rsidR="002D7CFE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الخدمة</w:t>
      </w:r>
      <w:r w:rsidR="002D7CFE" w:rsidRPr="002D7CFE">
        <w:rPr>
          <w:rFonts w:cs="Aharoni" w:hint="cs"/>
          <w:b/>
          <w:bCs/>
          <w:sz w:val="24"/>
          <w:szCs w:val="24"/>
          <w:rtl/>
        </w:rPr>
        <w:t xml:space="preserve"> </w:t>
      </w:r>
      <w:r w:rsidR="002D7CFE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الاجتماعية</w:t>
      </w:r>
      <w:r w:rsid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</w:p>
    <w:p w:rsidR="002D7CFE" w:rsidRDefault="002D7CFE" w:rsidP="002D7CFE">
      <w:pPr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رمز المقرر(208)جمع          الشعبة(42324)   وقت </w:t>
      </w:r>
      <w:r w:rsidR="00630FF2">
        <w:rPr>
          <w:rFonts w:ascii="Sakkal Majalla" w:hAnsi="Sakkal Majalla" w:cs="Sakkal Majalla" w:hint="cs"/>
          <w:b/>
          <w:bCs/>
          <w:sz w:val="24"/>
          <w:szCs w:val="24"/>
          <w:rtl/>
        </w:rPr>
        <w:t>الاختبار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(من الساعة 8-9)</w:t>
      </w:r>
      <w:r w:rsidR="00132A9F" w:rsidRPr="00132A9F">
        <w:rPr>
          <w:noProof/>
          <w:sz w:val="32"/>
          <w:szCs w:val="32"/>
          <w:rtl/>
        </w:rPr>
        <w:t xml:space="preserve"> </w:t>
      </w:r>
    </w:p>
    <w:p w:rsidR="00B039B1" w:rsidRDefault="009333E2" w:rsidP="00960C3B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الاسم </w:t>
      </w:r>
      <w:r w:rsidRPr="003C6FD6">
        <w:rPr>
          <w:rFonts w:hint="cs"/>
          <w:color w:val="A6A6A6" w:themeColor="background1" w:themeShade="A6"/>
          <w:sz w:val="32"/>
          <w:szCs w:val="32"/>
          <w:rtl/>
        </w:rPr>
        <w:t>.......................</w:t>
      </w:r>
      <w:r w:rsidR="00630FF2">
        <w:rPr>
          <w:rFonts w:hint="cs"/>
          <w:color w:val="A6A6A6" w:themeColor="background1" w:themeShade="A6"/>
          <w:sz w:val="32"/>
          <w:szCs w:val="32"/>
          <w:rtl/>
        </w:rPr>
        <w:t>............</w:t>
      </w:r>
      <w:r w:rsidRPr="003C6FD6">
        <w:rPr>
          <w:rFonts w:hint="cs"/>
          <w:color w:val="A6A6A6" w:themeColor="background1" w:themeShade="A6"/>
          <w:sz w:val="32"/>
          <w:szCs w:val="32"/>
          <w:rtl/>
        </w:rPr>
        <w:t xml:space="preserve">.... </w:t>
      </w:r>
      <w:r w:rsidR="00630FF2">
        <w:rPr>
          <w:rFonts w:hint="cs"/>
          <w:sz w:val="32"/>
          <w:szCs w:val="32"/>
          <w:rtl/>
        </w:rPr>
        <w:t xml:space="preserve">الرقم الجامعي............................  </w:t>
      </w:r>
      <w:r w:rsidR="00960C3B">
        <w:rPr>
          <w:rFonts w:hint="cs"/>
          <w:sz w:val="32"/>
          <w:szCs w:val="32"/>
          <w:rtl/>
        </w:rPr>
        <w:t xml:space="preserve"> الرقم التسلسلي</w:t>
      </w:r>
      <w:r>
        <w:rPr>
          <w:rFonts w:hint="cs"/>
          <w:sz w:val="32"/>
          <w:szCs w:val="32"/>
          <w:rtl/>
        </w:rPr>
        <w:t xml:space="preserve"> </w:t>
      </w:r>
      <w:r w:rsidR="00960C3B">
        <w:rPr>
          <w:rFonts w:hint="cs"/>
          <w:sz w:val="32"/>
          <w:szCs w:val="32"/>
          <w:rtl/>
        </w:rPr>
        <w:t>(     )</w:t>
      </w:r>
    </w:p>
    <w:p w:rsidR="00B758E1" w:rsidRDefault="00D55611" w:rsidP="00960C3B">
      <w:pPr>
        <w:jc w:val="right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DF0203" wp14:editId="605CEA88">
                <wp:simplePos x="0" y="0"/>
                <wp:positionH relativeFrom="column">
                  <wp:posOffset>-28574</wp:posOffset>
                </wp:positionH>
                <wp:positionV relativeFrom="paragraph">
                  <wp:posOffset>384810</wp:posOffset>
                </wp:positionV>
                <wp:extent cx="342900" cy="485775"/>
                <wp:effectExtent l="0" t="0" r="19050" b="2857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3D5" w:rsidRPr="002A03D5" w:rsidRDefault="002A03D5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2A03D5" w:rsidRPr="002A03D5" w:rsidRDefault="00DA6C3D" w:rsidP="002A03D5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10</w:t>
                            </w:r>
                            <w:bookmarkStart w:id="0" w:name="_GoBack"/>
                            <w:bookmarkEnd w:id="0"/>
                          </w:p>
                          <w:p w:rsidR="002A03D5" w:rsidRPr="002A03D5" w:rsidRDefault="002A03D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F0203" id="_x0000_s1027" style="position:absolute;left:0;text-align:left;margin-left:-2.25pt;margin-top:30.3pt;width:27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">
                <v:textbox>
                  <w:txbxContent>
                    <w:p w:rsidR="002A03D5" w:rsidRPr="002A03D5" w:rsidRDefault="002A03D5">
                      <w:pPr>
                        <w:pBdr>
                          <w:bottom w:val="single" w:sz="12" w:space="1" w:color="auto"/>
                        </w:pBdr>
                        <w:rPr>
                          <w:sz w:val="16"/>
                          <w:szCs w:val="16"/>
                          <w:rtl/>
                        </w:rPr>
                      </w:pPr>
                    </w:p>
                    <w:p w:rsidR="002A03D5" w:rsidRPr="002A03D5" w:rsidRDefault="00DA6C3D" w:rsidP="002A03D5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10</w:t>
                      </w:r>
                      <w:bookmarkStart w:id="1" w:name="_GoBack"/>
                      <w:bookmarkEnd w:id="1"/>
                    </w:p>
                    <w:p w:rsidR="002A03D5" w:rsidRPr="002A03D5" w:rsidRDefault="002A03D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758E1">
        <w:rPr>
          <w:rFonts w:hint="cs"/>
          <w:sz w:val="32"/>
          <w:szCs w:val="32"/>
          <w:rtl/>
        </w:rPr>
        <w:t>________________________________________________________</w:t>
      </w:r>
    </w:p>
    <w:p w:rsidR="009333E2" w:rsidRPr="003614DC" w:rsidRDefault="009333E2" w:rsidP="009333E2">
      <w:pPr>
        <w:jc w:val="right"/>
        <w:rPr>
          <w:sz w:val="32"/>
          <w:szCs w:val="32"/>
          <w:u w:val="single"/>
          <w:rtl/>
        </w:rPr>
      </w:pPr>
      <w:r w:rsidRPr="003614DC">
        <w:rPr>
          <w:rFonts w:hint="cs"/>
          <w:sz w:val="32"/>
          <w:szCs w:val="32"/>
          <w:u w:val="single"/>
          <w:rtl/>
        </w:rPr>
        <w:t>السؤال الأول :</w:t>
      </w:r>
    </w:p>
    <w:p w:rsidR="009333E2" w:rsidRDefault="009333E2" w:rsidP="009333E2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</w:t>
      </w:r>
      <w:r w:rsidR="00530191">
        <w:rPr>
          <w:rFonts w:hint="cs"/>
          <w:sz w:val="32"/>
          <w:szCs w:val="32"/>
          <w:rtl/>
        </w:rPr>
        <w:t>)</w:t>
      </w:r>
      <w:r>
        <w:rPr>
          <w:rFonts w:hint="cs"/>
          <w:sz w:val="32"/>
          <w:szCs w:val="32"/>
          <w:rtl/>
        </w:rPr>
        <w:t xml:space="preserve">ضعي كلمة "صح" أو "خطا" امام العبارات التالية مع تصحيح </w:t>
      </w:r>
      <w:r w:rsidR="00960C3B">
        <w:rPr>
          <w:rFonts w:hint="cs"/>
          <w:sz w:val="32"/>
          <w:szCs w:val="32"/>
          <w:rtl/>
        </w:rPr>
        <w:t>الخطأ</w:t>
      </w:r>
      <w:r>
        <w:rPr>
          <w:rFonts w:hint="cs"/>
          <w:sz w:val="32"/>
          <w:szCs w:val="32"/>
          <w:rtl/>
        </w:rPr>
        <w:t xml:space="preserve"> أن وجد </w:t>
      </w:r>
    </w:p>
    <w:p w:rsidR="009333E2" w:rsidRDefault="009333E2" w:rsidP="00230A70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1-</w:t>
      </w:r>
      <w:r w:rsidR="00D16D90">
        <w:rPr>
          <w:rFonts w:hint="cs"/>
          <w:sz w:val="32"/>
          <w:szCs w:val="32"/>
          <w:rtl/>
        </w:rPr>
        <w:t xml:space="preserve"> </w:t>
      </w:r>
      <w:r w:rsidR="005C05B1">
        <w:rPr>
          <w:rFonts w:hint="cs"/>
          <w:sz w:val="32"/>
          <w:szCs w:val="32"/>
          <w:rtl/>
        </w:rPr>
        <w:t xml:space="preserve">من خصائص التفكير العلمي تحويل </w:t>
      </w:r>
      <w:r w:rsidR="00230A70" w:rsidRPr="00230A70">
        <w:rPr>
          <w:rFonts w:hint="cs"/>
          <w:color w:val="FF0000"/>
          <w:sz w:val="32"/>
          <w:szCs w:val="32"/>
          <w:rtl/>
        </w:rPr>
        <w:t>الكيف إلى كم</w:t>
      </w:r>
      <w:r w:rsidR="005C05B1" w:rsidRPr="00230A70">
        <w:rPr>
          <w:rFonts w:hint="cs"/>
          <w:color w:val="FF0000"/>
          <w:sz w:val="32"/>
          <w:szCs w:val="32"/>
          <w:rtl/>
        </w:rPr>
        <w:t xml:space="preserve"> </w:t>
      </w:r>
      <w:r w:rsidR="00D16D90" w:rsidRPr="00230A70">
        <w:rPr>
          <w:rFonts w:hint="cs"/>
          <w:color w:val="FF0000"/>
          <w:sz w:val="32"/>
          <w:szCs w:val="32"/>
          <w:rtl/>
        </w:rPr>
        <w:t>.</w:t>
      </w:r>
      <w:r w:rsidR="00D16D90" w:rsidRPr="00C1667D">
        <w:rPr>
          <w:rFonts w:hint="cs"/>
          <w:sz w:val="32"/>
          <w:szCs w:val="32"/>
          <w:rtl/>
        </w:rPr>
        <w:t>...............</w:t>
      </w:r>
      <w:r w:rsidR="005C05B1" w:rsidRPr="00C1667D">
        <w:rPr>
          <w:rFonts w:hint="cs"/>
          <w:sz w:val="32"/>
          <w:szCs w:val="32"/>
          <w:rtl/>
        </w:rPr>
        <w:t>.............................</w:t>
      </w:r>
      <w:r w:rsidR="00D16D90">
        <w:rPr>
          <w:rFonts w:hint="cs"/>
          <w:sz w:val="32"/>
          <w:szCs w:val="32"/>
          <w:rtl/>
        </w:rPr>
        <w:t xml:space="preserve">(   </w:t>
      </w:r>
      <w:r w:rsidR="00230A70" w:rsidRPr="00230A70">
        <w:rPr>
          <w:rFonts w:hint="cs"/>
          <w:color w:val="FF0000"/>
          <w:sz w:val="32"/>
          <w:szCs w:val="32"/>
          <w:rtl/>
        </w:rPr>
        <w:t>خطأ</w:t>
      </w:r>
      <w:r w:rsidR="00D16D90" w:rsidRPr="00230A70">
        <w:rPr>
          <w:rFonts w:hint="cs"/>
          <w:color w:val="FF0000"/>
          <w:sz w:val="32"/>
          <w:szCs w:val="32"/>
          <w:rtl/>
        </w:rPr>
        <w:t xml:space="preserve">  </w:t>
      </w:r>
      <w:r w:rsidR="00D16D90">
        <w:rPr>
          <w:rFonts w:hint="cs"/>
          <w:sz w:val="32"/>
          <w:szCs w:val="32"/>
          <w:rtl/>
        </w:rPr>
        <w:t>)</w:t>
      </w:r>
    </w:p>
    <w:p w:rsidR="005C05B1" w:rsidRDefault="005C05B1" w:rsidP="00867F4E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.....................................................................................................................</w:t>
      </w:r>
    </w:p>
    <w:p w:rsidR="009333E2" w:rsidRDefault="009333E2" w:rsidP="00230A70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2-</w:t>
      </w:r>
      <w:r w:rsidR="00867F4E">
        <w:rPr>
          <w:rFonts w:hint="cs"/>
          <w:sz w:val="32"/>
          <w:szCs w:val="32"/>
          <w:rtl/>
        </w:rPr>
        <w:t xml:space="preserve">كتابة تقرير البحث في المرحلة </w:t>
      </w:r>
      <w:r w:rsidR="00867F4E" w:rsidRPr="00230A70">
        <w:rPr>
          <w:rFonts w:hint="cs"/>
          <w:color w:val="FF0000"/>
          <w:sz w:val="32"/>
          <w:szCs w:val="32"/>
          <w:rtl/>
        </w:rPr>
        <w:t>ا</w:t>
      </w:r>
      <w:r w:rsidR="00230A70" w:rsidRPr="00230A70">
        <w:rPr>
          <w:rFonts w:hint="cs"/>
          <w:color w:val="FF0000"/>
          <w:sz w:val="32"/>
          <w:szCs w:val="32"/>
          <w:rtl/>
        </w:rPr>
        <w:t>لنهائية</w:t>
      </w:r>
      <w:r w:rsidR="00867F4E" w:rsidRPr="00230A70">
        <w:rPr>
          <w:rFonts w:hint="cs"/>
          <w:color w:val="FF0000"/>
          <w:sz w:val="32"/>
          <w:szCs w:val="32"/>
          <w:rtl/>
        </w:rPr>
        <w:t xml:space="preserve"> </w:t>
      </w:r>
      <w:r w:rsidR="00867F4E">
        <w:rPr>
          <w:rFonts w:hint="cs"/>
          <w:sz w:val="32"/>
          <w:szCs w:val="32"/>
          <w:rtl/>
        </w:rPr>
        <w:t>للبحث الاجتماعي</w:t>
      </w:r>
      <w:r w:rsidR="007F3691">
        <w:rPr>
          <w:rFonts w:hint="cs"/>
          <w:sz w:val="32"/>
          <w:szCs w:val="32"/>
          <w:rtl/>
        </w:rPr>
        <w:t>.</w:t>
      </w:r>
      <w:r w:rsidR="00867F4E">
        <w:rPr>
          <w:rFonts w:hint="cs"/>
          <w:sz w:val="32"/>
          <w:szCs w:val="32"/>
          <w:rtl/>
        </w:rPr>
        <w:t>...........................</w:t>
      </w:r>
      <w:r w:rsidR="007F3691">
        <w:rPr>
          <w:rFonts w:hint="cs"/>
          <w:sz w:val="32"/>
          <w:szCs w:val="32"/>
          <w:rtl/>
        </w:rPr>
        <w:t>.....</w:t>
      </w:r>
      <w:r w:rsidR="00D16D90">
        <w:rPr>
          <w:rFonts w:hint="cs"/>
          <w:sz w:val="32"/>
          <w:szCs w:val="32"/>
          <w:rtl/>
        </w:rPr>
        <w:t xml:space="preserve"> (    </w:t>
      </w:r>
      <w:r w:rsidR="00230A70" w:rsidRPr="00230A70">
        <w:rPr>
          <w:rFonts w:hint="cs"/>
          <w:color w:val="FF0000"/>
          <w:sz w:val="32"/>
          <w:szCs w:val="32"/>
          <w:rtl/>
        </w:rPr>
        <w:t>خطأ</w:t>
      </w:r>
      <w:r w:rsidR="00D16D90" w:rsidRPr="00230A70">
        <w:rPr>
          <w:rFonts w:hint="cs"/>
          <w:color w:val="FF0000"/>
          <w:sz w:val="32"/>
          <w:szCs w:val="32"/>
          <w:rtl/>
        </w:rPr>
        <w:t xml:space="preserve">  </w:t>
      </w:r>
      <w:r w:rsidR="00D16D90">
        <w:rPr>
          <w:rFonts w:hint="cs"/>
          <w:sz w:val="32"/>
          <w:szCs w:val="32"/>
          <w:rtl/>
        </w:rPr>
        <w:t>)</w:t>
      </w:r>
    </w:p>
    <w:p w:rsidR="007F3691" w:rsidRPr="00C1667D" w:rsidRDefault="007F3691" w:rsidP="007F3691">
      <w:pPr>
        <w:jc w:val="right"/>
        <w:rPr>
          <w:sz w:val="32"/>
          <w:szCs w:val="32"/>
          <w:rtl/>
        </w:rPr>
      </w:pPr>
      <w:r w:rsidRPr="00C1667D">
        <w:rPr>
          <w:rFonts w:hint="cs"/>
          <w:sz w:val="32"/>
          <w:szCs w:val="32"/>
          <w:rtl/>
        </w:rPr>
        <w:t>.....................................................................................................................</w:t>
      </w:r>
    </w:p>
    <w:p w:rsidR="002A03D5" w:rsidRDefault="002A03D5" w:rsidP="00230A70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3-</w:t>
      </w:r>
      <w:r w:rsidR="007F3691">
        <w:rPr>
          <w:rFonts w:hint="cs"/>
          <w:sz w:val="32"/>
          <w:szCs w:val="32"/>
          <w:rtl/>
        </w:rPr>
        <w:t xml:space="preserve"> من أهداف الرجوع إلى الدراسات السابقة استكمال الجوانب التي </w:t>
      </w:r>
      <w:r w:rsidR="00230A70" w:rsidRPr="00230A70">
        <w:rPr>
          <w:rFonts w:hint="cs"/>
          <w:color w:val="FF0000"/>
          <w:sz w:val="32"/>
          <w:szCs w:val="32"/>
          <w:rtl/>
        </w:rPr>
        <w:t>توقفت</w:t>
      </w:r>
      <w:r w:rsidR="007F3691" w:rsidRPr="00230A70">
        <w:rPr>
          <w:rFonts w:hint="cs"/>
          <w:color w:val="FF0000"/>
          <w:sz w:val="32"/>
          <w:szCs w:val="32"/>
          <w:rtl/>
        </w:rPr>
        <w:t xml:space="preserve"> </w:t>
      </w:r>
      <w:r w:rsidR="007F3691">
        <w:rPr>
          <w:rFonts w:hint="cs"/>
          <w:sz w:val="32"/>
          <w:szCs w:val="32"/>
          <w:rtl/>
        </w:rPr>
        <w:t xml:space="preserve">عندها الدراسات السابقة وبذلك تكتمل وحدة الدراسات </w:t>
      </w:r>
      <w:r w:rsidR="007F5F48">
        <w:rPr>
          <w:rFonts w:hint="cs"/>
          <w:sz w:val="32"/>
          <w:szCs w:val="32"/>
          <w:rtl/>
        </w:rPr>
        <w:t>والأبحاث</w:t>
      </w:r>
      <w:r w:rsidR="007F3691">
        <w:rPr>
          <w:rFonts w:hint="cs"/>
          <w:sz w:val="32"/>
          <w:szCs w:val="32"/>
          <w:rtl/>
        </w:rPr>
        <w:t xml:space="preserve"> العلمية</w:t>
      </w:r>
      <w:r w:rsidRPr="007F3691">
        <w:rPr>
          <w:rFonts w:hint="cs"/>
          <w:color w:val="808080" w:themeColor="background1" w:themeShade="80"/>
          <w:sz w:val="32"/>
          <w:szCs w:val="32"/>
          <w:rtl/>
        </w:rPr>
        <w:t>..............................................................</w:t>
      </w:r>
      <w:r>
        <w:rPr>
          <w:rFonts w:hint="cs"/>
          <w:sz w:val="32"/>
          <w:szCs w:val="32"/>
          <w:rtl/>
        </w:rPr>
        <w:t xml:space="preserve">(   </w:t>
      </w:r>
      <w:r w:rsidR="00230A70" w:rsidRPr="00230A70">
        <w:rPr>
          <w:rFonts w:hint="cs"/>
          <w:color w:val="FF0000"/>
          <w:sz w:val="32"/>
          <w:szCs w:val="32"/>
          <w:rtl/>
        </w:rPr>
        <w:t>خطأ</w:t>
      </w:r>
      <w:r w:rsidRPr="00230A70">
        <w:rPr>
          <w:rFonts w:hint="cs"/>
          <w:color w:val="FF0000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)</w:t>
      </w:r>
    </w:p>
    <w:p w:rsidR="007F5F48" w:rsidRDefault="007F5F48" w:rsidP="00230A70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4- </w:t>
      </w:r>
      <w:r w:rsidR="00230A70">
        <w:rPr>
          <w:rFonts w:hint="cs"/>
          <w:sz w:val="32"/>
          <w:szCs w:val="32"/>
          <w:rtl/>
        </w:rPr>
        <w:t xml:space="preserve">المقصود بتحديد المجال </w:t>
      </w:r>
      <w:r w:rsidR="00230A70" w:rsidRPr="00230A70">
        <w:rPr>
          <w:rFonts w:hint="cs"/>
          <w:color w:val="FF0000"/>
          <w:sz w:val="32"/>
          <w:szCs w:val="32"/>
          <w:rtl/>
        </w:rPr>
        <w:t>المكاني</w:t>
      </w:r>
      <w:r w:rsidR="00867F4E">
        <w:rPr>
          <w:rFonts w:hint="cs"/>
          <w:sz w:val="32"/>
          <w:szCs w:val="32"/>
          <w:rtl/>
        </w:rPr>
        <w:t xml:space="preserve"> للبحث المجتمع أو المنطقة التي تجرى فيها الدراسة........</w:t>
      </w:r>
      <w:r>
        <w:rPr>
          <w:rFonts w:hint="cs"/>
          <w:sz w:val="32"/>
          <w:szCs w:val="32"/>
          <w:rtl/>
        </w:rPr>
        <w:t xml:space="preserve">(   </w:t>
      </w:r>
      <w:r w:rsidR="00230A70" w:rsidRPr="00230A70">
        <w:rPr>
          <w:rFonts w:hint="cs"/>
          <w:color w:val="FF0000"/>
          <w:sz w:val="32"/>
          <w:szCs w:val="32"/>
          <w:rtl/>
        </w:rPr>
        <w:t>خطأ</w:t>
      </w:r>
      <w:r w:rsidRPr="00230A70">
        <w:rPr>
          <w:rFonts w:hint="cs"/>
          <w:color w:val="FF0000"/>
          <w:sz w:val="32"/>
          <w:szCs w:val="32"/>
          <w:rtl/>
        </w:rPr>
        <w:t xml:space="preserve">   </w:t>
      </w:r>
      <w:r>
        <w:rPr>
          <w:rFonts w:hint="cs"/>
          <w:sz w:val="32"/>
          <w:szCs w:val="32"/>
          <w:rtl/>
        </w:rPr>
        <w:t>)</w:t>
      </w:r>
    </w:p>
    <w:p w:rsidR="00867F4E" w:rsidRDefault="00867F4E" w:rsidP="00867F4E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......................................................................................................................</w:t>
      </w:r>
    </w:p>
    <w:p w:rsidR="007F5F48" w:rsidRDefault="007F5F48" w:rsidP="005C05B1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5- </w:t>
      </w:r>
      <w:r w:rsidR="005C05B1">
        <w:rPr>
          <w:rFonts w:hint="cs"/>
          <w:sz w:val="32"/>
          <w:szCs w:val="32"/>
          <w:rtl/>
        </w:rPr>
        <w:t xml:space="preserve">الفرض ليس له قيمة إذا لم تثبت </w:t>
      </w:r>
      <w:r w:rsidR="00C1667D">
        <w:rPr>
          <w:rFonts w:hint="cs"/>
          <w:sz w:val="32"/>
          <w:szCs w:val="32"/>
          <w:rtl/>
        </w:rPr>
        <w:t>صحته</w:t>
      </w:r>
      <w:r>
        <w:rPr>
          <w:rFonts w:hint="cs"/>
          <w:sz w:val="32"/>
          <w:szCs w:val="32"/>
          <w:rtl/>
        </w:rPr>
        <w:t>...........................</w:t>
      </w:r>
      <w:r w:rsidR="005C05B1">
        <w:rPr>
          <w:rFonts w:hint="cs"/>
          <w:sz w:val="32"/>
          <w:szCs w:val="32"/>
          <w:rtl/>
        </w:rPr>
        <w:t>......................</w:t>
      </w:r>
      <w:r w:rsidR="00230A70">
        <w:rPr>
          <w:rFonts w:hint="cs"/>
          <w:sz w:val="32"/>
          <w:szCs w:val="32"/>
          <w:rtl/>
        </w:rPr>
        <w:t xml:space="preserve">.........(  </w:t>
      </w:r>
      <w:r w:rsidR="00230A70" w:rsidRPr="00230A70">
        <w:rPr>
          <w:rFonts w:hint="cs"/>
          <w:color w:val="FF0000"/>
          <w:sz w:val="32"/>
          <w:szCs w:val="32"/>
          <w:rtl/>
        </w:rPr>
        <w:t>صح</w:t>
      </w:r>
      <w:r w:rsidRPr="00230A70">
        <w:rPr>
          <w:rFonts w:hint="cs"/>
          <w:color w:val="FF0000"/>
          <w:sz w:val="32"/>
          <w:szCs w:val="32"/>
          <w:rtl/>
        </w:rPr>
        <w:t xml:space="preserve">    </w:t>
      </w:r>
      <w:r>
        <w:rPr>
          <w:rFonts w:hint="cs"/>
          <w:sz w:val="32"/>
          <w:szCs w:val="32"/>
          <w:rtl/>
        </w:rPr>
        <w:t>)</w:t>
      </w:r>
    </w:p>
    <w:p w:rsidR="00B758E1" w:rsidRDefault="00283202" w:rsidP="00283202">
      <w:pPr>
        <w:jc w:val="right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1ACB6E" wp14:editId="5FFAFA46">
                <wp:simplePos x="0" y="0"/>
                <wp:positionH relativeFrom="column">
                  <wp:posOffset>38100</wp:posOffset>
                </wp:positionH>
                <wp:positionV relativeFrom="paragraph">
                  <wp:posOffset>278130</wp:posOffset>
                </wp:positionV>
                <wp:extent cx="333375" cy="542925"/>
                <wp:effectExtent l="0" t="0" r="28575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A9F" w:rsidRPr="002A03D5" w:rsidRDefault="00132A9F" w:rsidP="00132A9F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132A9F" w:rsidRPr="002A03D5" w:rsidRDefault="00132A9F" w:rsidP="00132A9F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:rsidR="00132A9F" w:rsidRPr="002A03D5" w:rsidRDefault="00132A9F" w:rsidP="00132A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1ACB6E" id="_x0000_s1028" style="position:absolute;left:0;text-align:left;margin-left:3pt;margin-top:21.9pt;width:26.25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">
                <v:textbox>
                  <w:txbxContent>
                    <w:p w:rsidR="00132A9F" w:rsidRPr="002A03D5" w:rsidRDefault="00132A9F" w:rsidP="00132A9F">
                      <w:pPr>
                        <w:pBdr>
                          <w:bottom w:val="single" w:sz="12" w:space="1" w:color="auto"/>
                        </w:pBdr>
                        <w:rPr>
                          <w:sz w:val="16"/>
                          <w:szCs w:val="16"/>
                          <w:rtl/>
                        </w:rPr>
                      </w:pPr>
                    </w:p>
                    <w:p w:rsidR="00132A9F" w:rsidRPr="002A03D5" w:rsidRDefault="00132A9F" w:rsidP="00132A9F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4</w:t>
                      </w:r>
                    </w:p>
                    <w:p w:rsidR="00132A9F" w:rsidRPr="002A03D5" w:rsidRDefault="00132A9F" w:rsidP="00132A9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F5F48">
        <w:rPr>
          <w:rFonts w:hint="cs"/>
          <w:sz w:val="32"/>
          <w:szCs w:val="32"/>
          <w:rtl/>
        </w:rPr>
        <w:t>.......................................................................................................................</w:t>
      </w:r>
    </w:p>
    <w:p w:rsidR="009333E2" w:rsidRDefault="00530191" w:rsidP="009333E2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ب)</w:t>
      </w:r>
      <w:r w:rsidR="009333E2">
        <w:rPr>
          <w:rFonts w:hint="cs"/>
          <w:sz w:val="32"/>
          <w:szCs w:val="32"/>
          <w:rtl/>
        </w:rPr>
        <w:t xml:space="preserve">عرفي المصطلحات التالية </w:t>
      </w:r>
    </w:p>
    <w:p w:rsidR="009333E2" w:rsidRPr="00230A70" w:rsidRDefault="007F5F48" w:rsidP="00230A70">
      <w:pPr>
        <w:jc w:val="right"/>
        <w:rPr>
          <w:color w:val="FF0000"/>
          <w:sz w:val="32"/>
          <w:szCs w:val="32"/>
        </w:rPr>
      </w:pPr>
      <w:r>
        <w:rPr>
          <w:rFonts w:hint="cs"/>
          <w:sz w:val="32"/>
          <w:szCs w:val="32"/>
          <w:rtl/>
        </w:rPr>
        <w:t>1-</w:t>
      </w:r>
      <w:r w:rsidR="005C05B1">
        <w:rPr>
          <w:rFonts w:hint="cs"/>
          <w:sz w:val="32"/>
          <w:szCs w:val="32"/>
          <w:rtl/>
        </w:rPr>
        <w:t>الموضوعية</w:t>
      </w:r>
      <w:r>
        <w:rPr>
          <w:rFonts w:hint="cs"/>
          <w:sz w:val="32"/>
          <w:szCs w:val="32"/>
          <w:rtl/>
        </w:rPr>
        <w:t>:</w:t>
      </w:r>
      <w:r w:rsidR="009333E2">
        <w:rPr>
          <w:rFonts w:hint="cs"/>
          <w:sz w:val="32"/>
          <w:szCs w:val="32"/>
          <w:rtl/>
        </w:rPr>
        <w:t xml:space="preserve"> </w:t>
      </w:r>
      <w:r w:rsidR="00230A70">
        <w:rPr>
          <w:rFonts w:hint="cs"/>
          <w:color w:val="FF0000"/>
          <w:sz w:val="32"/>
          <w:szCs w:val="32"/>
          <w:rtl/>
        </w:rPr>
        <w:t>يقال في اللغة العربية بحث الامر بموضوعية أي اعتمد في حكمة على الوقائع لا على الأحكام الشخصية فالموضوعية تحتم على الباحث الاجتماعي أن يدرس الظاهرة كما هي لا كما يج</w:t>
      </w:r>
      <w:r w:rsidR="00792423">
        <w:rPr>
          <w:rFonts w:hint="cs"/>
          <w:color w:val="FF0000"/>
          <w:sz w:val="32"/>
          <w:szCs w:val="32"/>
          <w:rtl/>
        </w:rPr>
        <w:t>ب أن يكون، ويتجرد من إحكامه الذاتية ويدرس الظاهرة دون تحيز أو إحكام مسبقة.</w:t>
      </w:r>
    </w:p>
    <w:p w:rsidR="009333E2" w:rsidRDefault="009333E2" w:rsidP="00792423">
      <w:pPr>
        <w:jc w:val="righ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2-</w:t>
      </w:r>
      <w:r w:rsidR="005C05B1">
        <w:rPr>
          <w:rFonts w:hint="cs"/>
          <w:sz w:val="32"/>
          <w:szCs w:val="32"/>
          <w:rtl/>
        </w:rPr>
        <w:t>التصميم</w:t>
      </w:r>
      <w:r w:rsidR="007F5F48">
        <w:rPr>
          <w:rFonts w:hint="cs"/>
          <w:sz w:val="32"/>
          <w:szCs w:val="32"/>
          <w:rtl/>
        </w:rPr>
        <w:t>:</w:t>
      </w:r>
      <w:r w:rsidR="00792423" w:rsidRPr="00657457">
        <w:rPr>
          <w:rFonts w:hint="cs"/>
          <w:color w:val="FF0000"/>
          <w:sz w:val="32"/>
          <w:szCs w:val="32"/>
          <w:rtl/>
        </w:rPr>
        <w:t>عملية اتخاذ قرارات قبل ظهور المواقف التي ستنفذ فيها هذه القرارات، هو عملية توقعات متعمدة تتجه نحو اخضاع موقف متوقع تحت الضبط.</w:t>
      </w:r>
    </w:p>
    <w:p w:rsidR="00530191" w:rsidRDefault="00530191" w:rsidP="00867F4E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>ج)</w:t>
      </w:r>
      <w:r w:rsidR="00C1667D">
        <w:rPr>
          <w:rFonts w:hint="cs"/>
          <w:sz w:val="32"/>
          <w:szCs w:val="32"/>
          <w:rtl/>
        </w:rPr>
        <w:t>هناك شروط عند اختبار الفروض، عدديها</w:t>
      </w:r>
      <w:r>
        <w:rPr>
          <w:rFonts w:hint="cs"/>
          <w:sz w:val="32"/>
          <w:szCs w:val="32"/>
          <w:rtl/>
        </w:rPr>
        <w:t>؟</w:t>
      </w:r>
    </w:p>
    <w:p w:rsidR="00E267F6" w:rsidRDefault="006A310A" w:rsidP="00657457">
      <w:pPr>
        <w:jc w:val="right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1) إلا يختبر الباحث أكثر من فرض في الوقت نفسة.</w:t>
      </w:r>
    </w:p>
    <w:p w:rsidR="006A310A" w:rsidRDefault="006A310A" w:rsidP="00657457">
      <w:pPr>
        <w:jc w:val="right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2) إلا ينتقل إلى الفرض الآخر إلا إذا تأكد من الفرض الأول.</w:t>
      </w:r>
    </w:p>
    <w:p w:rsidR="006A310A" w:rsidRDefault="006A310A" w:rsidP="00657457">
      <w:pPr>
        <w:jc w:val="right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3) إلا يتحيز الباحث لفروضه فلابد أن يكون على إستعداد بإن تكون فروضه خطا(الموضوعية).</w:t>
      </w:r>
    </w:p>
    <w:p w:rsidR="006A310A" w:rsidRDefault="006A310A" w:rsidP="00657457">
      <w:pPr>
        <w:jc w:val="right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4) إذا وجد التجارب تؤيد صحة الفرض وضعه، فعليه أن يحصي جميع الفروض المرتبطة بهذا الفرض لإكتشاف القانون.</w:t>
      </w:r>
    </w:p>
    <w:p w:rsidR="006A310A" w:rsidRPr="00657457" w:rsidRDefault="006A310A" w:rsidP="00657457">
      <w:pPr>
        <w:jc w:val="right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5) إذا وجد الباحث فرض</w:t>
      </w:r>
      <w:r w:rsidR="00AB236E">
        <w:rPr>
          <w:rFonts w:hint="cs"/>
          <w:color w:val="FF0000"/>
          <w:sz w:val="32"/>
          <w:szCs w:val="32"/>
          <w:rtl/>
        </w:rPr>
        <w:t>ين متناقضين فعلية أن يبرهن على خطا أحدهما حتى يتأكد من صدق الأخر.</w:t>
      </w:r>
    </w:p>
    <w:p w:rsidR="00530191" w:rsidRPr="003614DC" w:rsidRDefault="00530191" w:rsidP="009333E2">
      <w:pPr>
        <w:jc w:val="right"/>
        <w:rPr>
          <w:sz w:val="32"/>
          <w:szCs w:val="32"/>
          <w:u w:val="single"/>
          <w:rtl/>
        </w:rPr>
      </w:pPr>
      <w:r w:rsidRPr="003614DC">
        <w:rPr>
          <w:rFonts w:hint="cs"/>
          <w:sz w:val="32"/>
          <w:szCs w:val="32"/>
          <w:u w:val="single"/>
          <w:rtl/>
        </w:rPr>
        <w:t>السؤال الثاني :</w:t>
      </w:r>
      <w:r w:rsidR="00132A9F" w:rsidRPr="003614DC">
        <w:rPr>
          <w:noProof/>
          <w:sz w:val="32"/>
          <w:szCs w:val="32"/>
          <w:u w:val="single"/>
          <w:rtl/>
        </w:rPr>
        <w:t xml:space="preserve"> </w:t>
      </w:r>
      <w:r w:rsidR="00132A9F" w:rsidRPr="003614DC">
        <w:rPr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802F12" wp14:editId="2F9ABAB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42900" cy="485775"/>
                <wp:effectExtent l="0" t="0" r="19050" b="2857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A9F" w:rsidRPr="002A03D5" w:rsidRDefault="00132A9F" w:rsidP="00132A9F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132A9F" w:rsidRPr="002A03D5" w:rsidRDefault="00132A9F" w:rsidP="00132A9F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:rsidR="00132A9F" w:rsidRPr="002A03D5" w:rsidRDefault="00132A9F" w:rsidP="00132A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02F12" id="_x0000_s1029" style="position:absolute;left:0;text-align:left;margin-left:0;margin-top:-.05pt;width:27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">
                <v:textbox>
                  <w:txbxContent>
                    <w:p w:rsidR="00132A9F" w:rsidRPr="002A03D5" w:rsidRDefault="00132A9F" w:rsidP="00132A9F">
                      <w:pPr>
                        <w:pBdr>
                          <w:bottom w:val="single" w:sz="12" w:space="1" w:color="auto"/>
                        </w:pBdr>
                        <w:rPr>
                          <w:sz w:val="16"/>
                          <w:szCs w:val="16"/>
                          <w:rtl/>
                        </w:rPr>
                      </w:pPr>
                    </w:p>
                    <w:p w:rsidR="00132A9F" w:rsidRPr="002A03D5" w:rsidRDefault="00132A9F" w:rsidP="00132A9F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6</w:t>
                      </w:r>
                    </w:p>
                    <w:p w:rsidR="00132A9F" w:rsidRPr="002A03D5" w:rsidRDefault="00132A9F" w:rsidP="00132A9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03F1F" w:rsidRDefault="0050591A" w:rsidP="005C05B1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أ)</w:t>
      </w:r>
      <w:r w:rsidR="005C05B1">
        <w:rPr>
          <w:rFonts w:hint="cs"/>
          <w:sz w:val="32"/>
          <w:szCs w:val="32"/>
          <w:rtl/>
        </w:rPr>
        <w:t>عددي خطوات البحث الاجتماعي</w:t>
      </w:r>
      <w:r w:rsidR="00283202">
        <w:rPr>
          <w:rFonts w:hint="cs"/>
          <w:sz w:val="32"/>
          <w:szCs w:val="32"/>
          <w:rtl/>
        </w:rPr>
        <w:t xml:space="preserve"> بالترتيب</w:t>
      </w:r>
      <w:r w:rsidR="00203F1F">
        <w:rPr>
          <w:rFonts w:hint="cs"/>
          <w:sz w:val="32"/>
          <w:szCs w:val="32"/>
          <w:rtl/>
        </w:rPr>
        <w:t>؟</w:t>
      </w:r>
    </w:p>
    <w:p w:rsidR="00283202" w:rsidRPr="00283202" w:rsidRDefault="00283202" w:rsidP="005C05B1">
      <w:pPr>
        <w:jc w:val="right"/>
        <w:rPr>
          <w:color w:val="FF0000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1-</w:t>
      </w:r>
      <w:r w:rsidRPr="00283202">
        <w:rPr>
          <w:rFonts w:hint="cs"/>
          <w:color w:val="FF0000"/>
          <w:sz w:val="32"/>
          <w:szCs w:val="32"/>
          <w:rtl/>
        </w:rPr>
        <w:t>اختيار مشكلة البحث وصياغتها.</w:t>
      </w:r>
    </w:p>
    <w:p w:rsidR="00283202" w:rsidRPr="00283202" w:rsidRDefault="00283202" w:rsidP="005C05B1">
      <w:pPr>
        <w:jc w:val="right"/>
        <w:rPr>
          <w:color w:val="FF0000"/>
          <w:sz w:val="32"/>
          <w:szCs w:val="32"/>
          <w:rtl/>
        </w:rPr>
      </w:pPr>
      <w:r w:rsidRPr="00283202">
        <w:rPr>
          <w:rFonts w:hint="cs"/>
          <w:color w:val="FF0000"/>
          <w:sz w:val="32"/>
          <w:szCs w:val="32"/>
          <w:rtl/>
        </w:rPr>
        <w:t>2- تحديد المفاهيم والفروض العلمية.</w:t>
      </w:r>
    </w:p>
    <w:p w:rsidR="00283202" w:rsidRPr="00283202" w:rsidRDefault="00283202" w:rsidP="005C05B1">
      <w:pPr>
        <w:jc w:val="right"/>
        <w:rPr>
          <w:color w:val="FF0000"/>
          <w:sz w:val="32"/>
          <w:szCs w:val="32"/>
          <w:rtl/>
        </w:rPr>
      </w:pPr>
      <w:r w:rsidRPr="00283202">
        <w:rPr>
          <w:rFonts w:hint="cs"/>
          <w:color w:val="FF0000"/>
          <w:sz w:val="32"/>
          <w:szCs w:val="32"/>
          <w:rtl/>
        </w:rPr>
        <w:t>3-تحديد نوع الدراسة.</w:t>
      </w:r>
    </w:p>
    <w:p w:rsidR="00283202" w:rsidRPr="00283202" w:rsidRDefault="00283202" w:rsidP="005C05B1">
      <w:pPr>
        <w:jc w:val="right"/>
        <w:rPr>
          <w:color w:val="FF0000"/>
          <w:sz w:val="32"/>
          <w:szCs w:val="32"/>
          <w:rtl/>
        </w:rPr>
      </w:pPr>
      <w:r w:rsidRPr="00283202">
        <w:rPr>
          <w:rFonts w:hint="cs"/>
          <w:color w:val="FF0000"/>
          <w:sz w:val="32"/>
          <w:szCs w:val="32"/>
          <w:rtl/>
        </w:rPr>
        <w:t>4- تحديد المنهج المناسب للبحث.</w:t>
      </w:r>
    </w:p>
    <w:p w:rsidR="00283202" w:rsidRPr="00283202" w:rsidRDefault="00283202" w:rsidP="005C05B1">
      <w:pPr>
        <w:jc w:val="right"/>
        <w:rPr>
          <w:color w:val="FF0000"/>
          <w:sz w:val="32"/>
          <w:szCs w:val="32"/>
          <w:rtl/>
        </w:rPr>
      </w:pPr>
      <w:r w:rsidRPr="00283202">
        <w:rPr>
          <w:rFonts w:hint="cs"/>
          <w:color w:val="FF0000"/>
          <w:sz w:val="32"/>
          <w:szCs w:val="32"/>
          <w:rtl/>
        </w:rPr>
        <w:t>5- تحديد الإداة أو الإدوات المناسبة لجمع البيانات.</w:t>
      </w:r>
    </w:p>
    <w:p w:rsidR="00283202" w:rsidRPr="00283202" w:rsidRDefault="00283202" w:rsidP="005C05B1">
      <w:pPr>
        <w:jc w:val="right"/>
        <w:rPr>
          <w:color w:val="FF0000"/>
          <w:sz w:val="32"/>
          <w:szCs w:val="32"/>
          <w:rtl/>
        </w:rPr>
      </w:pPr>
      <w:r w:rsidRPr="00283202">
        <w:rPr>
          <w:rFonts w:hint="cs"/>
          <w:color w:val="FF0000"/>
          <w:sz w:val="32"/>
          <w:szCs w:val="32"/>
          <w:rtl/>
        </w:rPr>
        <w:t>6- تحديد المجال البشري للبحث.</w:t>
      </w:r>
    </w:p>
    <w:p w:rsidR="00283202" w:rsidRPr="00283202" w:rsidRDefault="00283202" w:rsidP="005C05B1">
      <w:pPr>
        <w:jc w:val="right"/>
        <w:rPr>
          <w:color w:val="FF0000"/>
          <w:sz w:val="32"/>
          <w:szCs w:val="32"/>
          <w:rtl/>
        </w:rPr>
      </w:pPr>
      <w:r w:rsidRPr="00283202">
        <w:rPr>
          <w:rFonts w:hint="cs"/>
          <w:color w:val="FF0000"/>
          <w:sz w:val="32"/>
          <w:szCs w:val="32"/>
          <w:rtl/>
        </w:rPr>
        <w:t>7-تحديد المجال المكاني.</w:t>
      </w:r>
    </w:p>
    <w:p w:rsidR="00283202" w:rsidRPr="00283202" w:rsidRDefault="00283202" w:rsidP="005C05B1">
      <w:pPr>
        <w:jc w:val="right"/>
        <w:rPr>
          <w:color w:val="FF0000"/>
          <w:sz w:val="32"/>
          <w:szCs w:val="32"/>
          <w:rtl/>
        </w:rPr>
      </w:pPr>
      <w:r w:rsidRPr="00283202">
        <w:rPr>
          <w:rFonts w:hint="cs"/>
          <w:color w:val="FF0000"/>
          <w:sz w:val="32"/>
          <w:szCs w:val="32"/>
          <w:rtl/>
        </w:rPr>
        <w:t>8- تحديد المجال الزمني.</w:t>
      </w:r>
    </w:p>
    <w:p w:rsidR="00283202" w:rsidRPr="00283202" w:rsidRDefault="00283202" w:rsidP="005C05B1">
      <w:pPr>
        <w:jc w:val="right"/>
        <w:rPr>
          <w:color w:val="FF0000"/>
          <w:sz w:val="32"/>
          <w:szCs w:val="32"/>
          <w:rtl/>
        </w:rPr>
      </w:pPr>
      <w:r w:rsidRPr="00283202">
        <w:rPr>
          <w:rFonts w:hint="cs"/>
          <w:color w:val="FF0000"/>
          <w:sz w:val="32"/>
          <w:szCs w:val="32"/>
          <w:rtl/>
        </w:rPr>
        <w:t>9-جمع البيانات من الميدان</w:t>
      </w:r>
    </w:p>
    <w:p w:rsidR="00283202" w:rsidRPr="00283202" w:rsidRDefault="00283202" w:rsidP="005C05B1">
      <w:pPr>
        <w:jc w:val="right"/>
        <w:rPr>
          <w:color w:val="FF0000"/>
          <w:sz w:val="32"/>
          <w:szCs w:val="32"/>
          <w:rtl/>
        </w:rPr>
      </w:pPr>
      <w:r w:rsidRPr="00283202">
        <w:rPr>
          <w:rFonts w:hint="cs"/>
          <w:color w:val="FF0000"/>
          <w:sz w:val="32"/>
          <w:szCs w:val="32"/>
          <w:rtl/>
        </w:rPr>
        <w:t>10- تصنيف البيانات وتفريغها وتبويبها.</w:t>
      </w:r>
    </w:p>
    <w:p w:rsidR="00283202" w:rsidRDefault="00283202" w:rsidP="00283202">
      <w:pPr>
        <w:jc w:val="right"/>
        <w:rPr>
          <w:sz w:val="32"/>
          <w:szCs w:val="32"/>
          <w:rtl/>
        </w:rPr>
      </w:pPr>
      <w:r w:rsidRPr="00283202">
        <w:rPr>
          <w:rFonts w:hint="cs"/>
          <w:color w:val="FF0000"/>
          <w:sz w:val="32"/>
          <w:szCs w:val="32"/>
          <w:rtl/>
        </w:rPr>
        <w:t>11-تحليل البيانات وتفسيرها. 12- كتابة تقرير البحث.</w:t>
      </w:r>
    </w:p>
    <w:p w:rsidR="00283202" w:rsidRDefault="00283202" w:rsidP="005C05B1">
      <w:pPr>
        <w:jc w:val="right"/>
        <w:rPr>
          <w:sz w:val="32"/>
          <w:szCs w:val="32"/>
          <w:rtl/>
        </w:rPr>
      </w:pPr>
    </w:p>
    <w:p w:rsidR="00E267F6" w:rsidRPr="00E267F6" w:rsidRDefault="00E267F6" w:rsidP="009333E2">
      <w:pPr>
        <w:jc w:val="right"/>
        <w:rPr>
          <w:color w:val="A6A6A6" w:themeColor="background1" w:themeShade="A6"/>
          <w:sz w:val="32"/>
          <w:szCs w:val="32"/>
        </w:rPr>
      </w:pPr>
    </w:p>
    <w:p w:rsidR="003C6FD6" w:rsidRDefault="003C6FD6" w:rsidP="009333E2">
      <w:pPr>
        <w:jc w:val="right"/>
        <w:rPr>
          <w:color w:val="BFBFBF" w:themeColor="background1" w:themeShade="BF"/>
          <w:sz w:val="32"/>
          <w:szCs w:val="32"/>
        </w:rPr>
      </w:pPr>
    </w:p>
    <w:p w:rsidR="003C6FD6" w:rsidRPr="003C6FD6" w:rsidRDefault="003C6FD6" w:rsidP="003C6FD6">
      <w:pPr>
        <w:rPr>
          <w:b/>
          <w:bCs/>
          <w:sz w:val="24"/>
          <w:szCs w:val="24"/>
        </w:rPr>
      </w:pPr>
    </w:p>
    <w:p w:rsidR="0050591A" w:rsidRDefault="0050591A" w:rsidP="009333E2">
      <w:pPr>
        <w:jc w:val="right"/>
        <w:rPr>
          <w:sz w:val="32"/>
          <w:szCs w:val="32"/>
          <w:rtl/>
        </w:rPr>
      </w:pPr>
    </w:p>
    <w:p w:rsidR="00C1667D" w:rsidRDefault="00C1667D" w:rsidP="00161972">
      <w:pPr>
        <w:rPr>
          <w:sz w:val="32"/>
          <w:szCs w:val="32"/>
        </w:rPr>
      </w:pPr>
    </w:p>
    <w:sectPr w:rsidR="00C1667D" w:rsidSect="002D7CFE">
      <w:headerReference w:type="default" r:id="rId7"/>
      <w:footerReference w:type="default" r:id="rId8"/>
      <w:headerReference w:type="first" r:id="rId9"/>
      <w:pgSz w:w="12240" w:h="15840"/>
      <w:pgMar w:top="1440" w:right="720" w:bottom="144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2D2" w:rsidRDefault="00B062D2" w:rsidP="009333E2">
      <w:pPr>
        <w:spacing w:after="0" w:line="240" w:lineRule="auto"/>
      </w:pPr>
      <w:r>
        <w:separator/>
      </w:r>
    </w:p>
  </w:endnote>
  <w:endnote w:type="continuationSeparator" w:id="0">
    <w:p w:rsidR="00B062D2" w:rsidRDefault="00B062D2" w:rsidP="00933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A9F" w:rsidRDefault="00132A9F" w:rsidP="00132A9F">
    <w:pPr>
      <w:jc w:val="right"/>
      <w:rPr>
        <w:color w:val="BFBFBF" w:themeColor="background1" w:themeShade="BF"/>
        <w:sz w:val="32"/>
        <w:szCs w:val="32"/>
        <w:rtl/>
      </w:rPr>
    </w:pPr>
  </w:p>
  <w:p w:rsidR="00132A9F" w:rsidRPr="003C6FD6" w:rsidRDefault="00132A9F" w:rsidP="00132A9F">
    <w:pPr>
      <w:rPr>
        <w:b/>
        <w:bCs/>
        <w:sz w:val="24"/>
        <w:szCs w:val="24"/>
      </w:rPr>
    </w:pPr>
    <w:r>
      <w:rPr>
        <w:rFonts w:hint="cs"/>
        <w:b/>
        <w:bCs/>
        <w:sz w:val="24"/>
        <w:szCs w:val="24"/>
        <w:rtl/>
      </w:rPr>
      <w:t>مع تمنياتي لكن بالتوفيق</w:t>
    </w:r>
  </w:p>
  <w:p w:rsidR="00132A9F" w:rsidRDefault="00132A9F" w:rsidP="00132A9F">
    <w:pPr>
      <w:pStyle w:val="a4"/>
    </w:pPr>
    <w:r w:rsidRPr="003C6FD6">
      <w:rPr>
        <w:rFonts w:hint="cs"/>
        <w:b/>
        <w:bCs/>
        <w:sz w:val="24"/>
        <w:szCs w:val="24"/>
        <w:rtl/>
      </w:rPr>
      <w:t>استاذه المادة / هند العتيبي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2D2" w:rsidRDefault="00B062D2" w:rsidP="009333E2">
      <w:pPr>
        <w:spacing w:after="0" w:line="240" w:lineRule="auto"/>
      </w:pPr>
      <w:r>
        <w:separator/>
      </w:r>
    </w:p>
  </w:footnote>
  <w:footnote w:type="continuationSeparator" w:id="0">
    <w:p w:rsidR="00B062D2" w:rsidRDefault="00B062D2" w:rsidP="00933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3E2" w:rsidRPr="009333E2" w:rsidRDefault="002D7CFE" w:rsidP="00882F0F">
    <w:pPr>
      <w:pStyle w:val="a3"/>
      <w:rPr>
        <w:sz w:val="28"/>
        <w:szCs w:val="28"/>
        <w:rtl/>
      </w:rPr>
    </w:pPr>
    <w:r>
      <w:rPr>
        <w:rFonts w:hint="cs"/>
        <w:sz w:val="28"/>
        <w:szCs w:val="28"/>
        <w:rtl/>
      </w:rPr>
      <w:t>ب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FE" w:rsidRPr="00630FF2" w:rsidRDefault="002D7CFE" w:rsidP="00630FF2">
    <w:pPr>
      <w:pStyle w:val="a3"/>
      <w:jc w:val="center"/>
      <w:rPr>
        <w:rFonts w:ascii="Andalus" w:hAnsi="Andalus" w:cs="Andalus"/>
        <w:rtl/>
      </w:rPr>
    </w:pPr>
    <w:r w:rsidRPr="00630FF2">
      <w:rPr>
        <w:rFonts w:ascii="Andalus" w:hAnsi="Andalus" w:cs="Andalus"/>
        <w:rtl/>
      </w:rPr>
      <w:t>بسم الله الرحمن الرحيم</w:t>
    </w:r>
  </w:p>
  <w:p w:rsidR="002D7CFE" w:rsidRPr="00630FF2" w:rsidRDefault="002D7CFE" w:rsidP="00630FF2">
    <w:pPr>
      <w:pStyle w:val="a3"/>
      <w:jc w:val="right"/>
      <w:rPr>
        <w:rtl/>
      </w:rPr>
    </w:pPr>
    <w:r w:rsidRPr="00630FF2">
      <w:rPr>
        <w:rFonts w:hint="cs"/>
        <w:rtl/>
      </w:rPr>
      <w:t xml:space="preserve">جامعة الملك سعود </w:t>
    </w:r>
  </w:p>
  <w:p w:rsidR="002D7CFE" w:rsidRPr="00630FF2" w:rsidRDefault="002D7CFE" w:rsidP="00630FF2">
    <w:pPr>
      <w:pStyle w:val="a3"/>
      <w:jc w:val="right"/>
      <w:rPr>
        <w:rtl/>
      </w:rPr>
    </w:pPr>
    <w:r w:rsidRPr="00630FF2">
      <w:rPr>
        <w:rFonts w:hint="cs"/>
        <w:rtl/>
      </w:rPr>
      <w:t xml:space="preserve">كلية الآداب </w:t>
    </w:r>
  </w:p>
  <w:p w:rsidR="002D7CFE" w:rsidRPr="00630FF2" w:rsidRDefault="002D7CFE" w:rsidP="00867F4E">
    <w:pPr>
      <w:pStyle w:val="a3"/>
      <w:jc w:val="right"/>
    </w:pPr>
    <w:r w:rsidRPr="00630FF2">
      <w:rPr>
        <w:rFonts w:hint="cs"/>
        <w:rtl/>
      </w:rPr>
      <w:t xml:space="preserve">قسم الدراسات الاجتماعية </w:t>
    </w:r>
    <w:r w:rsidR="00161972">
      <w:rPr>
        <w:rFonts w:hint="cs"/>
        <w:rtl/>
      </w:rPr>
      <w:t xml:space="preserve">                                                                                                   </w:t>
    </w:r>
    <w:r w:rsidR="00867F4E">
      <w:rPr>
        <w:rFonts w:hint="cs"/>
        <w:rtl/>
      </w:rPr>
      <w:t xml:space="preserve">                        نموذج (ب)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3E2"/>
    <w:rsid w:val="000357A5"/>
    <w:rsid w:val="000431BB"/>
    <w:rsid w:val="000D21CE"/>
    <w:rsid w:val="00132A9F"/>
    <w:rsid w:val="00161972"/>
    <w:rsid w:val="00203F1F"/>
    <w:rsid w:val="00230A70"/>
    <w:rsid w:val="00262380"/>
    <w:rsid w:val="00283202"/>
    <w:rsid w:val="002A03D5"/>
    <w:rsid w:val="002D7CFE"/>
    <w:rsid w:val="003614DC"/>
    <w:rsid w:val="003C6FD6"/>
    <w:rsid w:val="004425F9"/>
    <w:rsid w:val="00471253"/>
    <w:rsid w:val="0050591A"/>
    <w:rsid w:val="00530191"/>
    <w:rsid w:val="005C05B1"/>
    <w:rsid w:val="00623FE8"/>
    <w:rsid w:val="00630FF2"/>
    <w:rsid w:val="00642F01"/>
    <w:rsid w:val="00657457"/>
    <w:rsid w:val="006A310A"/>
    <w:rsid w:val="007463A8"/>
    <w:rsid w:val="00753561"/>
    <w:rsid w:val="00792423"/>
    <w:rsid w:val="007A6FF3"/>
    <w:rsid w:val="007B41D8"/>
    <w:rsid w:val="007F3691"/>
    <w:rsid w:val="007F5F48"/>
    <w:rsid w:val="00867F4E"/>
    <w:rsid w:val="00882F0F"/>
    <w:rsid w:val="009333E2"/>
    <w:rsid w:val="00960C3B"/>
    <w:rsid w:val="00A06CCE"/>
    <w:rsid w:val="00AB236E"/>
    <w:rsid w:val="00B039B1"/>
    <w:rsid w:val="00B062D2"/>
    <w:rsid w:val="00B40D8C"/>
    <w:rsid w:val="00B741AF"/>
    <w:rsid w:val="00B758E1"/>
    <w:rsid w:val="00BB621D"/>
    <w:rsid w:val="00C1667D"/>
    <w:rsid w:val="00D07BA1"/>
    <w:rsid w:val="00D103C6"/>
    <w:rsid w:val="00D16D90"/>
    <w:rsid w:val="00D55611"/>
    <w:rsid w:val="00DA6C3D"/>
    <w:rsid w:val="00DB51E2"/>
    <w:rsid w:val="00E267F6"/>
    <w:rsid w:val="00E743DA"/>
    <w:rsid w:val="00EB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E602535-0925-4E37-A8EE-08A942F9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33E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333E2"/>
  </w:style>
  <w:style w:type="paragraph" w:styleId="a4">
    <w:name w:val="footer"/>
    <w:basedOn w:val="a"/>
    <w:link w:val="Char0"/>
    <w:uiPriority w:val="99"/>
    <w:unhideWhenUsed/>
    <w:rsid w:val="009333E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333E2"/>
  </w:style>
  <w:style w:type="paragraph" w:styleId="a5">
    <w:name w:val="List Paragraph"/>
    <w:basedOn w:val="a"/>
    <w:uiPriority w:val="34"/>
    <w:qFormat/>
    <w:rsid w:val="0050591A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161972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161972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4AA91-938F-4F47-A47A-6F5421BDE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hind</dc:creator>
  <cp:lastModifiedBy>Update</cp:lastModifiedBy>
  <cp:revision>16</cp:revision>
  <cp:lastPrinted>2015-03-13T00:39:00Z</cp:lastPrinted>
  <dcterms:created xsi:type="dcterms:W3CDTF">2015-03-12T23:42:00Z</dcterms:created>
  <dcterms:modified xsi:type="dcterms:W3CDTF">2015-03-13T03:23:00Z</dcterms:modified>
</cp:coreProperties>
</file>