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0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</w:tblGrid>
      <w:tr w:rsidR="000955EB" w:rsidRPr="00685424" w:rsidTr="00DF0679">
        <w:trPr>
          <w:trHeight w:val="699"/>
        </w:trPr>
        <w:tc>
          <w:tcPr>
            <w:tcW w:w="2790" w:type="dxa"/>
            <w:tcBorders>
              <w:bottom w:val="nil"/>
            </w:tcBorders>
            <w:shd w:val="clear" w:color="auto" w:fill="E6E6E6"/>
            <w:vAlign w:val="bottom"/>
          </w:tcPr>
          <w:p w:rsidR="000955EB" w:rsidRPr="00685424" w:rsidRDefault="000955EB" w:rsidP="00DF0679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685424">
              <w:rPr>
                <w:rFonts w:cs="Arabic Transparent" w:hint="cs"/>
                <w:sz w:val="32"/>
                <w:szCs w:val="32"/>
                <w:rtl/>
                <w:lang w:bidi="ar-JO"/>
              </w:rPr>
              <w:t>خطة المقرر</w:t>
            </w:r>
          </w:p>
        </w:tc>
      </w:tr>
      <w:tr w:rsidR="000955EB" w:rsidRPr="00685424" w:rsidTr="00DF0679">
        <w:trPr>
          <w:trHeight w:val="318"/>
        </w:trPr>
        <w:tc>
          <w:tcPr>
            <w:tcW w:w="2790" w:type="dxa"/>
            <w:tcBorders>
              <w:top w:val="nil"/>
            </w:tcBorders>
            <w:shd w:val="clear" w:color="auto" w:fill="E6E6E6"/>
            <w:vAlign w:val="center"/>
          </w:tcPr>
          <w:p w:rsidR="000955EB" w:rsidRPr="00685424" w:rsidRDefault="000955EB" w:rsidP="00DF0679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</w:pPr>
            <w:r w:rsidRPr="00685424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Module Syllabus</w:t>
            </w:r>
          </w:p>
        </w:tc>
      </w:tr>
    </w:tbl>
    <w:tbl>
      <w:tblPr>
        <w:tblpPr w:leftFromText="180" w:rightFromText="180" w:vertAnchor="text" w:horzAnchor="margin" w:tblpY="1648"/>
        <w:bidiVisual/>
        <w:tblW w:w="0" w:type="auto"/>
        <w:tblInd w:w="-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3969"/>
      </w:tblGrid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SA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المقرر:</w:t>
            </w:r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>محاسبة ماليه -1-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1101 حسب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البرنامج:دبلوم محاسبه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لغة تدريس المقرر: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العربية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مستوى المقرر: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المعتمدة: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3 ساعات نظري وساعتان عملي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332AE2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الفصل الدراسي:</w:t>
            </w:r>
            <w:r w:rsidR="00332AE2">
              <w:rPr>
                <w:rFonts w:cs="Arabic Transparent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3969" w:type="dxa"/>
          </w:tcPr>
          <w:p w:rsidR="001040D4" w:rsidRPr="00685424" w:rsidRDefault="001040D4" w:rsidP="0069491F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العامـ الجامعي :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69491F">
              <w:rPr>
                <w:rFonts w:cs="Arabic Transparent" w:hint="cs"/>
                <w:sz w:val="28"/>
                <w:szCs w:val="28"/>
                <w:rtl/>
                <w:lang w:bidi="ar-JO"/>
              </w:rPr>
              <w:t>7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 w:rsidR="0069491F">
              <w:rPr>
                <w:rFonts w:cs="Arabic Transparent" w:hint="cs"/>
                <w:sz w:val="28"/>
                <w:szCs w:val="28"/>
                <w:rtl/>
                <w:lang w:bidi="ar-JO"/>
              </w:rPr>
              <w:t>1438هـ</w:t>
            </w:r>
            <w:proofErr w:type="spellEnd"/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332AE2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مقر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أنعقاد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المحاضره: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مبنى </w:t>
            </w:r>
            <w:proofErr w:type="spellStart"/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 w:rsidR="000F1A2B">
              <w:rPr>
                <w:rFonts w:cs="Arabic Transparent" w:hint="cs"/>
                <w:sz w:val="28"/>
                <w:szCs w:val="28"/>
                <w:rtl/>
                <w:lang w:bidi="ar-JO"/>
              </w:rPr>
              <w:t>الدور</w:t>
            </w:r>
            <w:proofErr w:type="spellEnd"/>
            <w:r w:rsidR="000F1A2B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332AE2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الثاني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قاعه</w:t>
            </w:r>
            <w:r w:rsidR="00332AE2">
              <w:rPr>
                <w:rFonts w:cs="Arabic Transparent" w:hint="cs"/>
                <w:sz w:val="28"/>
                <w:szCs w:val="28"/>
                <w:rtl/>
                <w:lang w:bidi="ar-JO"/>
              </w:rPr>
              <w:t>321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)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3969" w:type="dxa"/>
          </w:tcPr>
          <w:p w:rsidR="001040D4" w:rsidRPr="00685424" w:rsidRDefault="001040D4" w:rsidP="00332AE2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شعبة:</w:t>
            </w:r>
            <w:proofErr w:type="spellEnd"/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332AE2">
              <w:rPr>
                <w:rFonts w:cs="Arabic Transparent" w:hint="cs"/>
                <w:sz w:val="28"/>
                <w:szCs w:val="28"/>
                <w:rtl/>
                <w:lang w:bidi="ar-JO"/>
              </w:rPr>
              <w:t>752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332AE2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يوم المحاضره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والتطبيقات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:</w:t>
            </w:r>
            <w:r w:rsidR="00332AE2">
              <w:rPr>
                <w:rFonts w:cs="Arabic Transparent" w:hint="cs"/>
                <w:sz w:val="28"/>
                <w:szCs w:val="28"/>
                <w:rtl/>
                <w:lang w:bidi="ar-JO"/>
              </w:rPr>
              <w:t>الثلاثاء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وقت المحاضره:من 8 إلى 11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وقت التطبيقات :من 11 إلى 1</w:t>
            </w:r>
          </w:p>
        </w:tc>
        <w:tc>
          <w:tcPr>
            <w:tcW w:w="3969" w:type="dxa"/>
          </w:tcPr>
          <w:p w:rsidR="001040D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أستاذة المقرر:آمال الفواز</w:t>
            </w:r>
          </w:p>
        </w:tc>
      </w:tr>
    </w:tbl>
    <w:p w:rsidR="000955EB" w:rsidRPr="007A4106" w:rsidRDefault="001040D4" w:rsidP="001040D4">
      <w:pPr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="000955EB">
        <w:rPr>
          <w:rFonts w:cs="Arabic Transparent"/>
          <w:b/>
          <w:bCs/>
          <w:sz w:val="28"/>
          <w:szCs w:val="28"/>
          <w:lang w:bidi="ar-JO"/>
        </w:rPr>
        <w:t xml:space="preserve"> </w:t>
      </w:r>
    </w:p>
    <w:p w:rsidR="001040D4" w:rsidRDefault="00AA2F3C">
      <w:r>
        <w:rPr>
          <w:noProof/>
          <w:lang w:bidi="ar-SA"/>
        </w:rPr>
        <w:pict>
          <v:rect id="_x0000_s1027" style="position:absolute;left:0;text-align:left;margin-left:-29pt;margin-top:-43.7pt;width:49.6pt;height:59.8pt;z-index:251660288" stroked="f">
            <v:fill r:id="rId8" o:title="شعار الجامعة" recolor="t" rotate="t" type="frame"/>
            <w10:wrap anchorx="page"/>
          </v:rect>
        </w:pict>
      </w:r>
    </w:p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Default="001040D4" w:rsidP="001040D4">
      <w:pPr>
        <w:ind w:firstLine="720"/>
        <w:rPr>
          <w:rtl/>
          <w:lang w:bidi="ar-SA"/>
        </w:rPr>
      </w:pPr>
    </w:p>
    <w:p w:rsidR="001040D4" w:rsidRPr="007C56D3" w:rsidRDefault="007C56D3" w:rsidP="001040D4">
      <w:pPr>
        <w:ind w:firstLine="720"/>
        <w:rPr>
          <w:b/>
          <w:bCs/>
          <w:u w:val="single"/>
          <w:rtl/>
          <w:lang w:bidi="ar-SA"/>
        </w:rPr>
      </w:pPr>
      <w:r w:rsidRPr="007C56D3">
        <w:rPr>
          <w:rFonts w:hint="cs"/>
          <w:b/>
          <w:bCs/>
          <w:u w:val="single"/>
          <w:rtl/>
          <w:lang w:bidi="ar-SA"/>
        </w:rPr>
        <w:t>أهداف المقرر:</w:t>
      </w:r>
    </w:p>
    <w:tbl>
      <w:tblPr>
        <w:tblpPr w:leftFromText="180" w:rightFromText="180" w:vertAnchor="page" w:horzAnchor="page" w:tblpX="1546" w:tblpY="77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3"/>
      </w:tblGrid>
      <w:tr w:rsidR="001040D4" w:rsidRPr="00C045C6" w:rsidTr="001E1988">
        <w:tc>
          <w:tcPr>
            <w:tcW w:w="9073" w:type="dxa"/>
          </w:tcPr>
          <w:p w:rsidR="001040D4" w:rsidRPr="00C045C6" w:rsidRDefault="001040D4" w:rsidP="001E1988">
            <w:pPr>
              <w:ind w:left="360"/>
              <w:rPr>
                <w:rFonts w:asciiTheme="majorHAnsi" w:hAnsiTheme="majorHAnsi" w:cs="Traditional Arabic"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بمفهوم</w:t>
            </w:r>
            <w:r w:rsidRPr="00C045C6">
              <w:rPr>
                <w:rFonts w:asciiTheme="majorHAnsi" w:hAnsiTheme="majorHAnsi" w:cs="Traditional Arabic"/>
              </w:rPr>
              <w:t xml:space="preserve"> 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C045C6">
              <w:rPr>
                <w:rFonts w:asciiTheme="majorHAnsi" w:hAnsiTheme="majorHAnsi" w:cs="Traditional Arabic"/>
                <w:rtl/>
                <w:lang w:bidi="ar-SA"/>
              </w:rPr>
              <w:t>المحاسب</w:t>
            </w:r>
            <w:r w:rsidR="00C045C6">
              <w:rPr>
                <w:rFonts w:asciiTheme="majorHAnsi" w:hAnsiTheme="majorHAnsi" w:cs="Traditional Arabic" w:hint="cs"/>
                <w:rtl/>
                <w:lang w:bidi="ar-SA"/>
              </w:rPr>
              <w:t>ة</w:t>
            </w:r>
            <w:r w:rsidRPr="00C045C6">
              <w:rPr>
                <w:rFonts w:asciiTheme="majorHAnsi" w:hAnsiTheme="majorHAnsi" w:cs="Traditional Arabic"/>
                <w:lang w:bidi="ar-SA"/>
              </w:rPr>
              <w:t xml:space="preserve"> </w:t>
            </w:r>
            <w:r w:rsidR="007C56D3" w:rsidRPr="00C045C6">
              <w:rPr>
                <w:rFonts w:asciiTheme="majorHAnsi" w:hAnsiTheme="majorHAnsi" w:cs="Traditional Arabic"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والإطار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الفكري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لها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1040D4" w:rsidP="001E1988">
            <w:pPr>
              <w:ind w:left="360"/>
              <w:rPr>
                <w:rFonts w:asciiTheme="majorHAnsi" w:hAnsiTheme="majorHAnsi" w:cs="Traditional Arabic"/>
                <w:rtl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proofErr w:type="spellStart"/>
            <w:r w:rsidR="007C56D3" w:rsidRPr="00C045C6">
              <w:rPr>
                <w:rFonts w:asciiTheme="majorHAnsi" w:hAnsiTheme="majorHAnsi"/>
                <w:rtl/>
                <w:lang w:bidi="ar-SA"/>
              </w:rPr>
              <w:t>إستعراض</w:t>
            </w:r>
            <w:proofErr w:type="spellEnd"/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النظام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المحاسبي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وكيفية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C56D3" w:rsidRPr="00C045C6">
              <w:rPr>
                <w:rFonts w:asciiTheme="majorHAnsi" w:hAnsiTheme="majorHAnsi"/>
                <w:rtl/>
                <w:lang w:bidi="ar-SA"/>
              </w:rPr>
              <w:t>تطبيقه</w:t>
            </w:r>
            <w:r w:rsidR="007C56D3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="Traditional Arabic" w:hAnsiTheme="majorHAnsi" w:cs="Traditional Arabic"/>
                <w:rtl/>
              </w:rPr>
              <w:t>.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1E1988">
            <w:pPr>
              <w:rPr>
                <w:rFonts w:asciiTheme="majorHAnsi" w:hAnsiTheme="majorHAnsi" w:cs="Traditional Arabic"/>
                <w:rtl/>
                <w:lang w:bidi="ar-JO"/>
              </w:rPr>
            </w:pPr>
            <w:r w:rsidRPr="00C045C6">
              <w:rPr>
                <w:rFonts w:asciiTheme="majorHAnsi" w:hAnsiTheme="majorHAnsi" w:cs="Traditional Arabic"/>
              </w:rPr>
              <w:t xml:space="preserve">     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>-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بكيفية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عرض المعلومات المحاسبيه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>.</w:t>
            </w:r>
          </w:p>
        </w:tc>
      </w:tr>
      <w:tr w:rsidR="001040D4" w:rsidRPr="00C045C6" w:rsidTr="00C045C6">
        <w:trPr>
          <w:trHeight w:val="565"/>
        </w:trPr>
        <w:tc>
          <w:tcPr>
            <w:tcW w:w="9073" w:type="dxa"/>
          </w:tcPr>
          <w:p w:rsidR="001040D4" w:rsidRPr="00C045C6" w:rsidRDefault="007C56D3" w:rsidP="001E1988">
            <w:pPr>
              <w:ind w:left="360"/>
              <w:rPr>
                <w:rFonts w:ascii="Traditional Arabic" w:hAnsiTheme="majorHAnsi" w:cs="Traditional Arabic"/>
                <w:rtl/>
              </w:rPr>
            </w:pPr>
            <w:r w:rsidRPr="00C045C6">
              <w:rPr>
                <w:rFonts w:asciiTheme="majorHAnsi" w:hAnsiTheme="majorHAnsi" w:cs="Traditional Arabic"/>
                <w:lang w:bidi="ar-JO"/>
              </w:rPr>
              <w:t>-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بنظام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المحاسبة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في المنشئات التجاريه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.</w:t>
            </w:r>
          </w:p>
          <w:p w:rsidR="001040D4" w:rsidRPr="00C045C6" w:rsidRDefault="001040D4" w:rsidP="001E1988">
            <w:pPr>
              <w:rPr>
                <w:rFonts w:asciiTheme="majorHAnsi" w:hAnsiTheme="majorHAnsi" w:cs="Traditional Arabic"/>
                <w:rtl/>
                <w:lang w:bidi="ar-JO"/>
              </w:rPr>
            </w:pP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1E1988">
            <w:pPr>
              <w:rPr>
                <w:rFonts w:asciiTheme="majorHAnsi" w:hAnsiTheme="majorHAnsi" w:cs="Arabic Transparent"/>
                <w:rtl/>
                <w:lang w:bidi="ar-JO"/>
              </w:rPr>
            </w:pPr>
            <w:r w:rsidRPr="00C045C6">
              <w:rPr>
                <w:rFonts w:asciiTheme="majorHAnsi" w:hAnsiTheme="majorHAnsi" w:cs="Arabic Transparent"/>
                <w:rtl/>
                <w:lang w:bidi="ar-JO"/>
              </w:rPr>
              <w:t xml:space="preserve">   -التعريف بكيفية تسوية الحسابات وإقفالها.</w:t>
            </w:r>
          </w:p>
        </w:tc>
      </w:tr>
    </w:tbl>
    <w:p w:rsidR="001040D4" w:rsidRPr="00C045C6" w:rsidRDefault="001040D4" w:rsidP="001040D4">
      <w:pPr>
        <w:rPr>
          <w:rFonts w:asciiTheme="majorHAnsi" w:hAnsiTheme="majorHAnsi"/>
        </w:rPr>
      </w:pPr>
    </w:p>
    <w:p w:rsidR="001040D4" w:rsidRPr="007C56D3" w:rsidRDefault="001040D4" w:rsidP="001040D4"/>
    <w:p w:rsidR="001040D4" w:rsidRDefault="007C56D3" w:rsidP="001040D4">
      <w:pPr>
        <w:rPr>
          <w:rtl/>
          <w:lang w:bidi="ar-SA"/>
        </w:rPr>
      </w:pPr>
      <w:r>
        <w:rPr>
          <w:rFonts w:hint="cs"/>
          <w:rtl/>
          <w:lang w:bidi="ar-SA"/>
        </w:rPr>
        <w:t xml:space="preserve">          </w:t>
      </w:r>
    </w:p>
    <w:p w:rsidR="007C56D3" w:rsidRPr="004C5727" w:rsidRDefault="007C56D3" w:rsidP="002E13A3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 w:rsidRPr="004C5727">
        <w:rPr>
          <w:rFonts w:cs="Arabic Transparent" w:hint="cs"/>
          <w:b/>
          <w:bCs/>
          <w:sz w:val="28"/>
          <w:szCs w:val="28"/>
          <w:u w:val="single"/>
          <w:rtl/>
          <w:lang w:bidi="ar-JO"/>
        </w:rPr>
        <w:t>الكتاب المقرر:</w:t>
      </w:r>
    </w:p>
    <w:p w:rsidR="007C56D3" w:rsidRPr="00912E7B" w:rsidRDefault="007C56D3" w:rsidP="007C56D3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732"/>
      </w:tblGrid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2E13A3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المحاسبة مبادئها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واسسها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(الجزء الأول</w:t>
            </w:r>
            <w:proofErr w:type="spellStart"/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1460AB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أ-د/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عبدالله</w:t>
            </w:r>
            <w:proofErr w:type="spellEnd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بن محمد الفيصل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2E13A3" w:rsidP="001460AB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</w:t>
            </w:r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الخريجي </w:t>
            </w:r>
            <w:proofErr w:type="spellStart"/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للطباعه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والنشر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الطبعة </w:t>
            </w:r>
            <w:r w:rsidR="002E13A3">
              <w:rPr>
                <w:rFonts w:cs="Traditional Arabic" w:hint="cs"/>
                <w:sz w:val="28"/>
                <w:szCs w:val="28"/>
                <w:rtl/>
                <w:lang w:bidi="ar-JO"/>
              </w:rPr>
              <w:t>الثالثه</w:t>
            </w:r>
          </w:p>
          <w:p w:rsidR="007C56D3" w:rsidRPr="00B55E38" w:rsidRDefault="007C56D3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14</w:t>
            </w:r>
            <w:r w:rsidR="002E13A3">
              <w:rPr>
                <w:rFonts w:cs="Traditional Arabic" w:hint="cs"/>
                <w:sz w:val="28"/>
                <w:szCs w:val="28"/>
                <w:rtl/>
                <w:lang w:bidi="ar-JO"/>
              </w:rPr>
              <w:t>20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/199</w:t>
            </w:r>
            <w:r w:rsidR="002E13A3">
              <w:rPr>
                <w:rFonts w:cs="Traditional Arabic" w:hint="cs"/>
                <w:sz w:val="28"/>
                <w:szCs w:val="28"/>
                <w:rtl/>
                <w:lang w:bidi="ar-JO"/>
              </w:rPr>
              <w:t>9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م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</w:tr>
    </w:tbl>
    <w:p w:rsidR="001040D4" w:rsidRPr="007C56D3" w:rsidRDefault="001040D4" w:rsidP="001040D4"/>
    <w:p w:rsidR="001040D4" w:rsidRPr="007C56D3" w:rsidRDefault="001040D4" w:rsidP="001040D4"/>
    <w:p w:rsidR="001040D4" w:rsidRDefault="001040D4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072586" w:rsidRDefault="00072586" w:rsidP="00532306">
      <w:pPr>
        <w:rPr>
          <w:rFonts w:asciiTheme="minorHAnsi" w:hAnsiTheme="minorHAnsi" w:cs="Monotype Koufi"/>
          <w:u w:val="single"/>
        </w:rPr>
      </w:pPr>
    </w:p>
    <w:p w:rsidR="00532306" w:rsidRDefault="00532306" w:rsidP="00532306">
      <w:pPr>
        <w:rPr>
          <w:rFonts w:ascii="Monotype Koufi" w:cs="Monotype Koufi"/>
          <w:u w:val="single"/>
          <w:rtl/>
        </w:rPr>
      </w:pPr>
      <w:r>
        <w:rPr>
          <w:rFonts w:ascii="Monotype Koufi" w:cs="Monotype Koufi" w:hint="cs"/>
          <w:u w:val="single"/>
          <w:rtl/>
        </w:rPr>
        <w:lastRenderedPageBreak/>
        <w:t xml:space="preserve">: </w:t>
      </w:r>
      <w:r>
        <w:rPr>
          <w:rFonts w:cs="Monotype Koufi" w:hint="cs"/>
          <w:u w:val="single"/>
          <w:rtl/>
          <w:lang w:bidi="ar-SA"/>
        </w:rPr>
        <w:t xml:space="preserve">السياسات الواجب الالتزام </w:t>
      </w:r>
      <w:proofErr w:type="spellStart"/>
      <w:r>
        <w:rPr>
          <w:rFonts w:cs="Monotype Koufi" w:hint="cs"/>
          <w:u w:val="single"/>
          <w:rtl/>
          <w:lang w:bidi="ar-SA"/>
        </w:rPr>
        <w:t>بها</w:t>
      </w:r>
      <w:proofErr w:type="spellEnd"/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حضور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في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مواعيدها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المحددة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تتغيب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لن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يرصد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درجة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بموعد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خمس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دقائق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بداية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إلا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تعتبر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غائبة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بالأخلاق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الإنصات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للمحاضرة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تجاوز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نسبة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الغياب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الحد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المسموح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به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(25 %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مجموع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المحاضرات</w:t>
      </w:r>
      <w:r>
        <w:rPr>
          <w:rFonts w:ascii="Traditional Arabic" w:cs="Traditional Arabic" w:hint="cs"/>
          <w:sz w:val="28"/>
          <w:szCs w:val="28"/>
          <w:rtl/>
        </w:rPr>
        <w:t xml:space="preserve"> ) </w:t>
      </w:r>
      <w:r>
        <w:rPr>
          <w:rFonts w:cs="Traditional Arabic" w:hint="cs"/>
          <w:sz w:val="28"/>
          <w:szCs w:val="28"/>
          <w:rtl/>
          <w:lang w:bidi="ar-SA"/>
        </w:rPr>
        <w:t>تحرم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النهائي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69491F">
      <w:pPr>
        <w:numPr>
          <w:ilvl w:val="0"/>
          <w:numId w:val="1"/>
        </w:numPr>
        <w:ind w:right="-720"/>
        <w:rPr>
          <w:rFonts w:cs="Traditional Arabic"/>
          <w:b/>
          <w:bCs/>
        </w:rPr>
      </w:pP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إطلاقا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بعقد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بديلة</w:t>
      </w:r>
      <w:r w:rsidR="0069491F">
        <w:rPr>
          <w:rFonts w:cs="Traditional Arabic" w:hint="cs"/>
          <w:sz w:val="28"/>
          <w:szCs w:val="28"/>
          <w:rtl/>
          <w:lang w:bidi="ar-SA"/>
        </w:rPr>
        <w:t xml:space="preserve"> </w:t>
      </w:r>
      <w:proofErr w:type="spellStart"/>
      <w:r w:rsidR="0069491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>الا</w:t>
      </w:r>
      <w:proofErr w:type="spellEnd"/>
      <w:r w:rsidR="0069491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 xml:space="preserve"> بعد تقديم عذر التغيب عن </w:t>
      </w:r>
      <w:proofErr w:type="spellStart"/>
      <w:r w:rsidR="0069491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hAnsi="Tahoma" w:cs="Traditional Arabic" w:hint="cs"/>
          <w:color w:val="222222"/>
          <w:sz w:val="28"/>
          <w:szCs w:val="28"/>
          <w:rtl/>
        </w:rPr>
        <w:t>.</w:t>
      </w:r>
    </w:p>
    <w:p w:rsidR="00532306" w:rsidRPr="000E50DB" w:rsidRDefault="00532306" w:rsidP="00532306">
      <w:pPr>
        <w:numPr>
          <w:ilvl w:val="0"/>
          <w:numId w:val="1"/>
        </w:numPr>
        <w:ind w:right="-720"/>
        <w:rPr>
          <w:rFonts w:cs="Traditional Arabic"/>
        </w:rPr>
      </w:pPr>
      <w:r w:rsidRPr="000E50DB">
        <w:rPr>
          <w:rFonts w:cs="Traditional Arabic" w:hint="cs"/>
          <w:rtl/>
          <w:lang w:bidi="ar-SA"/>
        </w:rPr>
        <w:t>الالتزام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بإحضار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الاله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الحاسبة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في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أوقات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المحاضرات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والامتحانات</w:t>
      </w:r>
      <w:r>
        <w:rPr>
          <w:rFonts w:cs="Traditional Arabic" w:hint="cs"/>
          <w:rtl/>
          <w:lang w:bidi="ar-SA"/>
        </w:rPr>
        <w:t>.</w:t>
      </w:r>
      <w:r w:rsidRPr="000E50DB">
        <w:rPr>
          <w:rFonts w:ascii="Traditional Arabic" w:cs="Traditional Arabic" w:hint="cs"/>
          <w:rtl/>
        </w:rPr>
        <w:t xml:space="preserve"> </w:t>
      </w:r>
    </w:p>
    <w:p w:rsidR="00532306" w:rsidRPr="00C940D4" w:rsidRDefault="00532306" w:rsidP="00532306">
      <w:pPr>
        <w:rPr>
          <w:rtl/>
          <w:lang w:bidi="ar-SA"/>
        </w:rPr>
      </w:pPr>
    </w:p>
    <w:p w:rsidR="002E13A3" w:rsidRDefault="00532306" w:rsidP="001040D4">
      <w:pPr>
        <w:rPr>
          <w:rtl/>
          <w:lang w:bidi="ar-SA"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100330</wp:posOffset>
            </wp:positionV>
            <wp:extent cx="1144270" cy="9144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91440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 type="none" w="sm" len="sm"/>
                      <a:tailEnd type="none" w="sm" len="sm"/>
                    </a:ln>
                    <a:effectLst/>
                  </pic:spPr>
                </pic:pic>
              </a:graphicData>
            </a:graphic>
          </wp:anchor>
        </w:drawing>
      </w:r>
    </w:p>
    <w:p w:rsidR="002E13A3" w:rsidRDefault="002E13A3" w:rsidP="001040D4">
      <w:pPr>
        <w:rPr>
          <w:rtl/>
          <w:lang w:bidi="ar-SA"/>
        </w:rPr>
      </w:pPr>
    </w:p>
    <w:p w:rsidR="001040D4" w:rsidRDefault="001040D4" w:rsidP="001040D4">
      <w:pPr>
        <w:rPr>
          <w:rtl/>
          <w:lang w:bidi="ar-SA"/>
        </w:rPr>
      </w:pPr>
    </w:p>
    <w:p w:rsidR="002E13A3" w:rsidRPr="001040D4" w:rsidRDefault="002E13A3" w:rsidP="001040D4"/>
    <w:p w:rsidR="001040D4" w:rsidRDefault="002E13A3" w:rsidP="001040D4">
      <w:pPr>
        <w:rPr>
          <w:b/>
          <w:bCs/>
          <w:u w:val="single"/>
        </w:rPr>
      </w:pPr>
      <w:r w:rsidRPr="002E13A3">
        <w:rPr>
          <w:rFonts w:hint="cs"/>
          <w:b/>
          <w:bCs/>
          <w:u w:val="single"/>
          <w:rtl/>
          <w:lang w:bidi="ar-SA"/>
        </w:rPr>
        <w:t>تقييم أداء الطالبه</w:t>
      </w:r>
      <w:r>
        <w:rPr>
          <w:b/>
          <w:bCs/>
          <w:u w:val="single"/>
        </w:rPr>
        <w:t>:</w:t>
      </w:r>
    </w:p>
    <w:p w:rsidR="002E13A3" w:rsidRPr="002E13A3" w:rsidRDefault="002E13A3" w:rsidP="001040D4">
      <w:pPr>
        <w:rPr>
          <w:b/>
          <w:bCs/>
          <w:u w:val="single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E13A3" w:rsidRPr="007A5FBA" w:rsidTr="00943C45"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 w:rsidRPr="002E13A3">
              <w:rPr>
                <w:rFonts w:ascii="Traditional Arabic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البيان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الدرجه</w:t>
            </w:r>
          </w:p>
        </w:tc>
      </w:tr>
      <w:tr w:rsidR="002E13A3" w:rsidRPr="007A5FBA" w:rsidTr="00E84C22">
        <w:trPr>
          <w:trHeight w:val="391"/>
        </w:trPr>
        <w:tc>
          <w:tcPr>
            <w:tcW w:w="4261" w:type="dxa"/>
          </w:tcPr>
          <w:p w:rsidR="002E13A3" w:rsidRPr="009641DE" w:rsidRDefault="002E13A3" w:rsidP="00E84C22">
            <w:pPr>
              <w:ind w:left="360" w:hanging="265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الامتحان الفصلي الاول</w:t>
            </w:r>
            <w:r w:rsidR="00E86475">
              <w:rPr>
                <w:rFonts w:ascii="Times New Roman" w:hAnsi="Times New Roman" w:cs="Traditional Arabic" w:hint="cs"/>
                <w:rtl/>
                <w:lang w:bidi="ar-SA"/>
              </w:rPr>
              <w:t xml:space="preserve"> يوم </w:t>
            </w:r>
            <w:r w:rsidR="00E84C22">
              <w:rPr>
                <w:rFonts w:ascii="Times New Roman" w:hAnsi="Times New Roman" w:cs="Traditional Arabic" w:hint="cs"/>
                <w:rtl/>
                <w:lang w:bidi="ar-SA"/>
              </w:rPr>
              <w:t>الثلاثاء</w:t>
            </w:r>
          </w:p>
          <w:p w:rsidR="002E13A3" w:rsidRPr="009641DE" w:rsidRDefault="005C5834" w:rsidP="00E84C22">
            <w:pPr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1/2/1438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20 درجه</w:t>
            </w:r>
          </w:p>
        </w:tc>
      </w:tr>
      <w:tr w:rsidR="002E13A3" w:rsidRPr="007A5FBA" w:rsidTr="009641DE">
        <w:trPr>
          <w:trHeight w:val="482"/>
        </w:trPr>
        <w:tc>
          <w:tcPr>
            <w:tcW w:w="4261" w:type="dxa"/>
          </w:tcPr>
          <w:p w:rsidR="002E13A3" w:rsidRDefault="002E13A3" w:rsidP="005C5834">
            <w:pPr>
              <w:jc w:val="center"/>
              <w:rPr>
                <w:rFonts w:cs="Traditional Arabic"/>
                <w:rtl/>
                <w:lang w:bidi="ar-SA"/>
              </w:rPr>
            </w:pPr>
            <w:r w:rsidRPr="009641DE">
              <w:rPr>
                <w:rFonts w:ascii="Traditional Arabic" w:hAnsi="Times New Roman" w:cs="Traditional Arabic" w:hint="cs"/>
                <w:rtl/>
              </w:rPr>
              <w:t>.</w:t>
            </w:r>
            <w:proofErr w:type="spellStart"/>
            <w:r w:rsidRPr="009641DE">
              <w:rPr>
                <w:rFonts w:cs="Traditional Arabic" w:hint="cs"/>
                <w:rtl/>
                <w:lang w:bidi="ar-JO"/>
              </w:rPr>
              <w:t>الإمتحان</w:t>
            </w:r>
            <w:proofErr w:type="spellEnd"/>
            <w:r w:rsidRPr="009641DE">
              <w:rPr>
                <w:rFonts w:cs="Traditional Arabic" w:hint="cs"/>
                <w:rtl/>
                <w:lang w:bidi="ar-JO"/>
              </w:rPr>
              <w:t xml:space="preserve"> الفصلي الثاني</w:t>
            </w:r>
            <w:r w:rsidR="0095484B">
              <w:rPr>
                <w:rFonts w:cs="Traditional Arabic" w:hint="cs"/>
                <w:rtl/>
                <w:lang w:bidi="ar-JO"/>
              </w:rPr>
              <w:t xml:space="preserve"> يوم </w:t>
            </w:r>
            <w:r w:rsidR="00E84C22">
              <w:rPr>
                <w:rFonts w:cs="Traditional Arabic" w:hint="cs"/>
                <w:rtl/>
                <w:lang w:bidi="ar-JO"/>
              </w:rPr>
              <w:t>الثلاثاء</w:t>
            </w:r>
          </w:p>
          <w:p w:rsidR="0095484B" w:rsidRPr="009641DE" w:rsidRDefault="005C5834" w:rsidP="005C5834">
            <w:pPr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14/3/</w:t>
            </w:r>
            <w:proofErr w:type="spellStart"/>
            <w:r>
              <w:rPr>
                <w:rFonts w:cs="Traditional Arabic" w:hint="cs"/>
                <w:rtl/>
                <w:lang w:bidi="ar-SA"/>
              </w:rPr>
              <w:t>1438هـ</w:t>
            </w:r>
            <w:proofErr w:type="spellEnd"/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25 درجه</w:t>
            </w:r>
          </w:p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2E13A3" w:rsidP="009641DE">
            <w:pPr>
              <w:ind w:left="360"/>
              <w:jc w:val="center"/>
              <w:rPr>
                <w:rFonts w:cs="Traditional Arabic"/>
                <w:rtl/>
                <w:lang w:bidi="ar-SA"/>
              </w:rPr>
            </w:pPr>
            <w:r w:rsidRPr="009641DE">
              <w:rPr>
                <w:rFonts w:cs="Traditional Arabic" w:hint="cs"/>
                <w:rtl/>
                <w:lang w:bidi="ar-SA"/>
              </w:rPr>
              <w:t>المناقشه والحضور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2E13A3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إمتحانات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</w:t>
            </w: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قصيره</w:t>
            </w:r>
            <w:proofErr w:type="spellEnd"/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D32CB9" w:rsidP="009641DE">
            <w:pPr>
              <w:jc w:val="center"/>
              <w:rPr>
                <w:rFonts w:cs="Arabic Transparent" w:hint="cs"/>
                <w:rtl/>
                <w:lang w:bidi="ar-SA"/>
              </w:rPr>
            </w:pPr>
            <w:r>
              <w:rPr>
                <w:rFonts w:cs="Arabic Transparent" w:hint="cs"/>
                <w:rtl/>
                <w:lang w:bidi="ar-SA"/>
              </w:rPr>
              <w:t xml:space="preserve">تقرير مقدم من الطالبة 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الأمتحان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النهائي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40 درجه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 w:rsidRPr="009641DE">
              <w:rPr>
                <w:rFonts w:cs="Arabic Transparent" w:hint="cs"/>
                <w:rtl/>
                <w:lang w:bidi="ar-JO"/>
              </w:rPr>
              <w:t>المجموع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100 درجه</w:t>
            </w:r>
          </w:p>
        </w:tc>
      </w:tr>
    </w:tbl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rtl/>
          <w:lang w:bidi="ar-SA"/>
        </w:rPr>
      </w:pPr>
    </w:p>
    <w:tbl>
      <w:tblPr>
        <w:tblStyle w:val="a5"/>
        <w:tblpPr w:leftFromText="180" w:rightFromText="180" w:vertAnchor="text" w:horzAnchor="margin" w:tblpXSpec="right" w:tblpY="11558"/>
        <w:tblOverlap w:val="never"/>
        <w:bidiVisual/>
        <w:tblW w:w="8506" w:type="dxa"/>
        <w:tblLook w:val="04A0"/>
      </w:tblPr>
      <w:tblGrid>
        <w:gridCol w:w="8506"/>
      </w:tblGrid>
      <w:tr w:rsidR="002A2037" w:rsidTr="0069491F">
        <w:trPr>
          <w:trHeight w:val="695"/>
        </w:trPr>
        <w:tc>
          <w:tcPr>
            <w:tcW w:w="8506" w:type="dxa"/>
            <w:shd w:val="clear" w:color="auto" w:fill="D9D9D9" w:themeFill="background1" w:themeFillShade="D9"/>
          </w:tcPr>
          <w:p w:rsidR="002A2037" w:rsidRPr="00055515" w:rsidRDefault="002A2037" w:rsidP="0069491F">
            <w:pPr>
              <w:jc w:val="center"/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 xml:space="preserve">وسائل التواصل الإلكتروني      </w:t>
            </w:r>
            <w:r w:rsidRPr="00055515">
              <w:rPr>
                <w:b/>
                <w:bCs/>
                <w:noProof/>
                <w:sz w:val="32"/>
                <w:szCs w:val="32"/>
                <w:rtl/>
                <w:lang w:bidi="ar-SA"/>
              </w:rPr>
              <w:drawing>
                <wp:inline distT="0" distB="0" distL="0" distR="0">
                  <wp:extent cx="538482" cy="380010"/>
                  <wp:effectExtent l="19050" t="0" r="0" b="0"/>
                  <wp:docPr id="14" name="صورة 1" descr="http://www.itwadi.com/files/images/linutop2-mounting-bracket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twadi.com/files/images/linutop2-mounting-bracket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05" cy="382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037" w:rsidTr="0069491F">
        <w:trPr>
          <w:trHeight w:val="695"/>
        </w:trPr>
        <w:tc>
          <w:tcPr>
            <w:tcW w:w="8506" w:type="dxa"/>
            <w:shd w:val="clear" w:color="auto" w:fill="auto"/>
          </w:tcPr>
          <w:p w:rsidR="002A2037" w:rsidRPr="00E84C22" w:rsidRDefault="002A2037" w:rsidP="0069491F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</w:pPr>
            <w:r w:rsidRPr="00E84C22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البريد </w:t>
            </w:r>
            <w:hyperlink r:id="rId11" w:history="1">
              <w:r w:rsidRPr="00E84C22">
                <w:rPr>
                  <w:rStyle w:val="Hyperlink"/>
                  <w:rFonts w:hint="cs"/>
                  <w:b/>
                  <w:bCs/>
                  <w:color w:val="000000" w:themeColor="text1"/>
                  <w:sz w:val="28"/>
                  <w:szCs w:val="28"/>
                  <w:rtl/>
                  <w:lang w:bidi="ar-SA"/>
                </w:rPr>
                <w:t>الالكتروني/</w:t>
              </w:r>
              <w:r w:rsidRPr="00E84C22">
                <w:rPr>
                  <w:rStyle w:val="Hyperlink"/>
                  <w:b/>
                  <w:bCs/>
                  <w:color w:val="000000" w:themeColor="text1"/>
                  <w:sz w:val="28"/>
                  <w:szCs w:val="28"/>
                  <w:lang w:bidi="ar-SA"/>
                </w:rPr>
                <w:t>amalfawaz@ksu.edu.sa</w:t>
              </w:r>
            </w:hyperlink>
          </w:p>
          <w:p w:rsidR="002A2037" w:rsidRDefault="002A2037" w:rsidP="0069491F">
            <w:pPr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2A2037" w:rsidTr="0069491F">
        <w:trPr>
          <w:trHeight w:val="695"/>
        </w:trPr>
        <w:tc>
          <w:tcPr>
            <w:tcW w:w="8506" w:type="dxa"/>
            <w:shd w:val="clear" w:color="auto" w:fill="auto"/>
          </w:tcPr>
          <w:p w:rsidR="002A2037" w:rsidRPr="002A2037" w:rsidRDefault="0069491F" w:rsidP="0069491F">
            <w:pPr>
              <w:rPr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                   </w:t>
            </w:r>
            <w:r w:rsidR="002A2037" w:rsidRPr="002A2037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>الموقع الالكتروني</w:t>
            </w:r>
            <w:r w:rsidR="002A2037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http//fac.ksu.edu.sa/</w:t>
            </w:r>
            <w:proofErr w:type="spellStart"/>
            <w:r w:rsidR="002A2037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amalfawaz</w:t>
            </w:r>
            <w:proofErr w:type="spellEnd"/>
          </w:p>
        </w:tc>
      </w:tr>
    </w:tbl>
    <w:p w:rsidR="00DC30D8" w:rsidRPr="001E1988" w:rsidRDefault="009641DE" w:rsidP="001E1988">
      <w:pPr>
        <w:ind w:hanging="188"/>
        <w:rPr>
          <w:rtl/>
          <w:lang w:bidi="ar-SA"/>
        </w:rPr>
      </w:pPr>
      <w:r>
        <w:rPr>
          <w:rFonts w:hint="cs"/>
          <w:b/>
          <w:bCs/>
          <w:u w:val="single"/>
          <w:rtl/>
          <w:lang w:bidi="ar-SA"/>
        </w:rPr>
        <w:t xml:space="preserve">   موضوعات المقرر:</w:t>
      </w:r>
    </w:p>
    <w:tbl>
      <w:tblPr>
        <w:tblpPr w:leftFromText="180" w:rightFromText="180" w:vertAnchor="page" w:horzAnchor="margin" w:tblpY="183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3"/>
        <w:gridCol w:w="2663"/>
        <w:gridCol w:w="4786"/>
      </w:tblGrid>
      <w:tr w:rsidR="001E1988" w:rsidRPr="007A5FBA" w:rsidTr="001E1988">
        <w:tc>
          <w:tcPr>
            <w:tcW w:w="1793" w:type="dxa"/>
            <w:shd w:val="clear" w:color="auto" w:fill="D9D9D9" w:themeFill="background1" w:themeFillShade="D9"/>
          </w:tcPr>
          <w:p w:rsidR="001E1988" w:rsidRPr="002E13A3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التاريخ</w:t>
            </w:r>
          </w:p>
        </w:tc>
        <w:tc>
          <w:tcPr>
            <w:tcW w:w="2663" w:type="dxa"/>
            <w:shd w:val="clear" w:color="auto" w:fill="D9D9D9" w:themeFill="background1" w:themeFillShade="D9"/>
          </w:tcPr>
          <w:p w:rsidR="001E1988" w:rsidRPr="002E13A3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 xml:space="preserve">الفصل 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1E1988" w:rsidRPr="002E13A3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الموضوع</w:t>
            </w:r>
          </w:p>
        </w:tc>
      </w:tr>
      <w:tr w:rsidR="001E1988" w:rsidRPr="007A5FBA" w:rsidTr="001E1988">
        <w:trPr>
          <w:trHeight w:val="360"/>
        </w:trPr>
        <w:tc>
          <w:tcPr>
            <w:tcW w:w="1793" w:type="dxa"/>
          </w:tcPr>
          <w:p w:rsidR="001E1988" w:rsidRPr="00FC2011" w:rsidRDefault="0069491F" w:rsidP="0069491F">
            <w:pPr>
              <w:ind w:left="360" w:hanging="123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19</w:t>
            </w:r>
            <w:r w:rsidR="001E1988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/</w:t>
            </w:r>
            <w:r w:rsidR="00B36BF5">
              <w:rPr>
                <w:rFonts w:ascii="Times New Roman" w:hAnsi="Times New Roman" w:cs="Traditional Arabic" w:hint="cs"/>
                <w:rtl/>
                <w:lang w:bidi="ar-SA"/>
              </w:rPr>
              <w:t>1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2</w:t>
            </w:r>
            <w:r w:rsidR="001E1988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1437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----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SA"/>
              </w:rPr>
              <w:t>-</w:t>
            </w:r>
            <w:proofErr w:type="spellEnd"/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مقدمه عن المقرر</w:t>
            </w:r>
          </w:p>
        </w:tc>
      </w:tr>
      <w:tr w:rsidR="001E1988" w:rsidRPr="007A5FBA" w:rsidTr="001E1988">
        <w:trPr>
          <w:trHeight w:val="482"/>
        </w:trPr>
        <w:tc>
          <w:tcPr>
            <w:tcW w:w="1793" w:type="dxa"/>
          </w:tcPr>
          <w:p w:rsidR="001E1988" w:rsidRPr="00FC2011" w:rsidRDefault="0069491F" w:rsidP="0069491F">
            <w:pPr>
              <w:ind w:hanging="123"/>
              <w:jc w:val="center"/>
              <w:rPr>
                <w:rFonts w:cs="Traditional Arabic"/>
                <w:lang w:bidi="ar-JO"/>
              </w:rPr>
            </w:pPr>
            <w:r>
              <w:rPr>
                <w:rFonts w:cs="Traditional Arabic" w:hint="cs"/>
                <w:rtl/>
                <w:lang w:bidi="ar-JO"/>
              </w:rPr>
              <w:t>26</w:t>
            </w:r>
            <w:r w:rsidR="001E1988" w:rsidRPr="00FC2011">
              <w:rPr>
                <w:rFonts w:cs="Traditional Arabic" w:hint="cs"/>
                <w:rtl/>
                <w:lang w:bidi="ar-JO"/>
              </w:rPr>
              <w:t>/</w:t>
            </w:r>
            <w:r w:rsidR="00B36BF5">
              <w:rPr>
                <w:rFonts w:cs="Traditional Arabic" w:hint="cs"/>
                <w:rtl/>
                <w:lang w:bidi="ar-JO"/>
              </w:rPr>
              <w:t>1</w:t>
            </w:r>
            <w:r>
              <w:rPr>
                <w:rFonts w:cs="Traditional Arabic" w:hint="cs"/>
                <w:rtl/>
                <w:lang w:bidi="ar-JO"/>
              </w:rPr>
              <w:t>2/1437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مقدمه في الفكر المحاسبي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69491F" w:rsidP="0069491F">
            <w:pPr>
              <w:ind w:left="360" w:hanging="123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3</w:t>
            </w:r>
            <w:r w:rsidR="001E1988" w:rsidRPr="00FC2011">
              <w:rPr>
                <w:rFonts w:cs="Traditional Arabic" w:hint="cs"/>
                <w:rtl/>
                <w:lang w:bidi="ar-SA"/>
              </w:rPr>
              <w:t>/</w:t>
            </w:r>
            <w:r w:rsidR="00B36BF5">
              <w:rPr>
                <w:rFonts w:cs="Traditional Arabic" w:hint="cs"/>
                <w:rtl/>
                <w:lang w:bidi="ar-SA"/>
              </w:rPr>
              <w:t>1</w:t>
            </w:r>
            <w:r w:rsidR="001E1988" w:rsidRPr="00FC2011">
              <w:rPr>
                <w:rFonts w:cs="Traditional Arabic" w:hint="cs"/>
                <w:rtl/>
                <w:lang w:bidi="ar-SA"/>
              </w:rPr>
              <w:t xml:space="preserve"> </w:t>
            </w:r>
            <w:r>
              <w:rPr>
                <w:rFonts w:cs="Traditional Arabic" w:hint="cs"/>
                <w:rtl/>
                <w:lang w:bidi="ar-SA"/>
              </w:rPr>
              <w:t>/1438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النظام المحاسبي عناصره وكيفية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إستخدامه</w:t>
            </w:r>
            <w:proofErr w:type="spellEnd"/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69491F" w:rsidP="0069491F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10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8470D2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  <w:r w:rsidR="001E1988">
              <w:rPr>
                <w:rFonts w:ascii="Times New Roman" w:hAnsi="Times New Roman" w:cs="Traditional Arabic" w:hint="cs"/>
                <w:rtl/>
                <w:lang w:bidi="ar-JO"/>
              </w:rPr>
              <w:t xml:space="preserve"> 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النظام المحاسبي عناصره وكيفية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إستخدامه</w:t>
            </w:r>
            <w:proofErr w:type="spellEnd"/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69491F" w:rsidP="0069491F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17</w:t>
            </w:r>
            <w:r w:rsidR="001E1988" w:rsidRPr="00FC2011">
              <w:rPr>
                <w:rFonts w:cs="Arabic Transparent" w:hint="cs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rtl/>
                <w:lang w:bidi="ar-JO"/>
              </w:rPr>
              <w:t>/1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1E1988" w:rsidP="008470D2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</w:t>
            </w:r>
            <w:r w:rsidR="008470D2"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  <w:proofErr w:type="spellEnd"/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354F67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النظام المحاسبي عناصره وكيفية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إستخدامه</w:t>
            </w:r>
            <w:proofErr w:type="spellEnd"/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B36BF5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69491F">
              <w:rPr>
                <w:rFonts w:cs="Arabic Transparent" w:hint="cs"/>
                <w:rtl/>
                <w:lang w:bidi="ar-JO"/>
              </w:rPr>
              <w:t>4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 w:rsidR="0069491F">
              <w:rPr>
                <w:rFonts w:cs="Arabic Transparent" w:hint="cs"/>
                <w:rtl/>
                <w:lang w:bidi="ar-JO"/>
              </w:rPr>
              <w:t>1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 w:rsidR="005C5834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الرابع 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تسوية الحسابات وإقفالها </w:t>
            </w:r>
          </w:p>
        </w:tc>
      </w:tr>
      <w:tr w:rsidR="001E1988" w:rsidRPr="007A5FBA" w:rsidTr="001E1988">
        <w:tc>
          <w:tcPr>
            <w:tcW w:w="1793" w:type="dxa"/>
            <w:shd w:val="clear" w:color="auto" w:fill="E5B8B7" w:themeFill="accent2" w:themeFillTint="66"/>
          </w:tcPr>
          <w:p w:rsidR="001E1988" w:rsidRPr="00FC2011" w:rsidRDefault="0069491F" w:rsidP="0069491F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 w:rsidR="00B36BF5">
              <w:rPr>
                <w:rFonts w:cs="Arabic Transparent" w:hint="cs"/>
                <w:rtl/>
                <w:lang w:bidi="ar-JO"/>
              </w:rPr>
              <w:t>2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1E1988" w:rsidRPr="009641DE" w:rsidRDefault="005C5834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الامتحان</w:t>
            </w:r>
            <w:r w:rsidR="001E1988"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الفصــلي الاول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1E1988" w:rsidRPr="009641DE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5C5834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8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2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E1988" w:rsidRPr="009641DE" w:rsidRDefault="008470D2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E1988" w:rsidRPr="009641DE" w:rsidRDefault="00354F67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تسوية الحسابات وإقفالها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5C5834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22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2/1438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8470D2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الخامس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354F67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المحاسبه في المنشئات التجاريه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5C5834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29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2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1E1988" w:rsidRPr="009641DE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السادس</w:t>
            </w:r>
          </w:p>
        </w:tc>
        <w:tc>
          <w:tcPr>
            <w:tcW w:w="4786" w:type="dxa"/>
            <w:shd w:val="clear" w:color="auto" w:fill="FFFFFF" w:themeFill="background1"/>
          </w:tcPr>
          <w:p w:rsidR="001E1988" w:rsidRPr="009641DE" w:rsidRDefault="00354F67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النقديه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وأوراق القبض والمدينين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5C5834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7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1988" w:rsidRPr="009641DE" w:rsidRDefault="008470D2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السادس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1988" w:rsidRPr="009641DE" w:rsidRDefault="00354F67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تابع الفصل السادس</w:t>
            </w:r>
          </w:p>
        </w:tc>
      </w:tr>
      <w:tr w:rsidR="001E1988" w:rsidRPr="007A5FBA" w:rsidTr="001E1988">
        <w:tc>
          <w:tcPr>
            <w:tcW w:w="1793" w:type="dxa"/>
            <w:shd w:val="clear" w:color="auto" w:fill="E5B8B7" w:themeFill="accent2" w:themeFillTint="66"/>
          </w:tcPr>
          <w:p w:rsidR="001E1988" w:rsidRPr="00FC2011" w:rsidRDefault="005C5834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14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1E1988" w:rsidRPr="009641DE" w:rsidRDefault="005C5834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الامتحان</w:t>
            </w:r>
            <w:r w:rsidR="001E1988"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الفصـلي الثاني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1E1988" w:rsidRPr="009641DE" w:rsidRDefault="001E1988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5C5834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21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E1988" w:rsidRPr="009641DE" w:rsidRDefault="008470D2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السابع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E1988" w:rsidRPr="009641DE" w:rsidRDefault="00354F67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المخزون السلعي</w:t>
            </w:r>
          </w:p>
        </w:tc>
      </w:tr>
      <w:tr w:rsidR="001E1988" w:rsidRPr="007A5FBA" w:rsidTr="001E1988">
        <w:tc>
          <w:tcPr>
            <w:tcW w:w="1793" w:type="dxa"/>
          </w:tcPr>
          <w:p w:rsidR="001E1988" w:rsidRPr="00FC2011" w:rsidRDefault="005C5834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28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3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1988" w:rsidRPr="009641DE" w:rsidRDefault="008470D2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الثامن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1988" w:rsidRPr="009641DE" w:rsidRDefault="00354F67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الأصول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الثابته</w:t>
            </w:r>
            <w:proofErr w:type="spellEnd"/>
          </w:p>
        </w:tc>
      </w:tr>
      <w:tr w:rsidR="00354F67" w:rsidRPr="007A5FBA" w:rsidTr="001E1988">
        <w:tc>
          <w:tcPr>
            <w:tcW w:w="1793" w:type="dxa"/>
          </w:tcPr>
          <w:p w:rsidR="00354F67" w:rsidRDefault="005C5834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5</w:t>
            </w:r>
            <w:r w:rsidR="00354F67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4</w:t>
            </w:r>
            <w:r w:rsidR="00354F67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54F67" w:rsidRDefault="00354F67" w:rsidP="001E1988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التاسع والعاشر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54F67" w:rsidRDefault="00354F67" w:rsidP="001E1988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الإلتزامات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قصيرة الاجل والسجلات المساعده</w:t>
            </w:r>
          </w:p>
        </w:tc>
      </w:tr>
      <w:tr w:rsidR="001E1988" w:rsidRPr="007A5FBA" w:rsidTr="001E1988">
        <w:tc>
          <w:tcPr>
            <w:tcW w:w="1793" w:type="dxa"/>
            <w:shd w:val="clear" w:color="auto" w:fill="E5B8B7" w:themeFill="accent2" w:themeFillTint="66"/>
          </w:tcPr>
          <w:p w:rsidR="001E1988" w:rsidRPr="00FC2011" w:rsidRDefault="005C5834" w:rsidP="005C5834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10/4</w:t>
            </w:r>
            <w:r w:rsidR="001E1988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1E1988" w:rsidRPr="001460AB" w:rsidRDefault="005C5834" w:rsidP="005C5834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 xml:space="preserve">اختبارات </w:t>
            </w:r>
            <w:r w:rsidR="001E1988"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 xml:space="preserve">الإعداد العام 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1E1988" w:rsidRPr="001460AB" w:rsidRDefault="001E1988" w:rsidP="001E1988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</w:p>
        </w:tc>
      </w:tr>
    </w:tbl>
    <w:tbl>
      <w:tblPr>
        <w:tblpPr w:leftFromText="180" w:rightFromText="180" w:vertAnchor="page" w:horzAnchor="margin" w:tblpXSpec="right" w:tblpY="1011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6048"/>
      </w:tblGrid>
      <w:tr w:rsidR="00DF0679" w:rsidRPr="000D7E0C" w:rsidTr="00DF0679">
        <w:tc>
          <w:tcPr>
            <w:tcW w:w="2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DF0679" w:rsidRPr="000D7E0C" w:rsidRDefault="00DF0679" w:rsidP="00DF0679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الوقت</w:t>
            </w:r>
          </w:p>
          <w:p w:rsidR="00DF0679" w:rsidRPr="000D7E0C" w:rsidRDefault="00DF0679" w:rsidP="00DF0679">
            <w:pPr>
              <w:jc w:val="center"/>
              <w:rPr>
                <w:rFonts w:cs="Arabic Transparent"/>
                <w:sz w:val="28"/>
                <w:szCs w:val="28"/>
                <w:rtl/>
                <w:lang w:bidi="ar-SA"/>
              </w:rPr>
            </w:pPr>
          </w:p>
        </w:tc>
        <w:tc>
          <w:tcPr>
            <w:tcW w:w="6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DF0679" w:rsidRPr="000D7E0C" w:rsidRDefault="00DF0679" w:rsidP="00DF0679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الموضوع</w:t>
            </w:r>
          </w:p>
          <w:p w:rsidR="00DF0679" w:rsidRPr="000D7E0C" w:rsidRDefault="00DF0679" w:rsidP="00DF0679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  <w:tr w:rsidR="00DF0679" w:rsidRPr="000D7E0C" w:rsidTr="00DF0679">
        <w:tc>
          <w:tcPr>
            <w:tcW w:w="2474" w:type="dxa"/>
            <w:tcBorders>
              <w:top w:val="double" w:sz="4" w:space="0" w:color="auto"/>
            </w:tcBorders>
            <w:shd w:val="clear" w:color="auto" w:fill="auto"/>
          </w:tcPr>
          <w:p w:rsidR="00DF0679" w:rsidRDefault="00DF0679" w:rsidP="0069491F">
            <w:pPr>
              <w:spacing w:line="360" w:lineRule="auto"/>
              <w:jc w:val="lowKashida"/>
              <w:rPr>
                <w:rFonts w:cs="Arabic Transparent" w:hint="cs"/>
                <w:sz w:val="28"/>
                <w:szCs w:val="28"/>
                <w:rtl/>
                <w:lang w:bidi="ar-SA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من </w:t>
            </w:r>
            <w:r w:rsidR="009D45BA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-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>0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يوم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9D45BA">
              <w:rPr>
                <w:rFonts w:cs="Arabic Transparent" w:hint="cs"/>
                <w:sz w:val="28"/>
                <w:szCs w:val="28"/>
                <w:rtl/>
                <w:lang w:bidi="ar-JO"/>
              </w:rPr>
              <w:t>ا</w:t>
            </w:r>
            <w:r w:rsidR="0069491F">
              <w:rPr>
                <w:rFonts w:cs="Arabic Transparent" w:hint="cs"/>
                <w:sz w:val="28"/>
                <w:szCs w:val="28"/>
                <w:rtl/>
                <w:lang w:bidi="ar-JO"/>
              </w:rPr>
              <w:t>لأحد</w:t>
            </w:r>
          </w:p>
          <w:p w:rsidR="0069491F" w:rsidRPr="000D7E0C" w:rsidRDefault="0069491F" w:rsidP="0069491F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SA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 xml:space="preserve">من 12-1 يوم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>الإثنين</w:t>
            </w:r>
            <w:proofErr w:type="spellEnd"/>
          </w:p>
        </w:tc>
        <w:tc>
          <w:tcPr>
            <w:tcW w:w="6048" w:type="dxa"/>
            <w:tcBorders>
              <w:top w:val="double" w:sz="4" w:space="0" w:color="auto"/>
            </w:tcBorders>
            <w:shd w:val="clear" w:color="auto" w:fill="auto"/>
          </w:tcPr>
          <w:p w:rsidR="00DF0679" w:rsidRPr="000D7E0C" w:rsidRDefault="00DF0679" w:rsidP="00DF0679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توجيه علمي خاص بالطلبة                           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Tutorial</w:t>
            </w:r>
          </w:p>
        </w:tc>
      </w:tr>
      <w:tr w:rsidR="00DF0679" w:rsidRPr="000D7E0C" w:rsidTr="00DF0679">
        <w:tc>
          <w:tcPr>
            <w:tcW w:w="2474" w:type="dxa"/>
            <w:shd w:val="clear" w:color="auto" w:fill="auto"/>
          </w:tcPr>
          <w:p w:rsidR="00DF0679" w:rsidRPr="000D7E0C" w:rsidRDefault="00DF0679" w:rsidP="0069491F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من 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 w:rsidR="0069491F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-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 w:rsidR="0069491F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يوم </w:t>
            </w:r>
            <w:proofErr w:type="spellStart"/>
            <w:r w:rsidR="0069491F">
              <w:rPr>
                <w:rFonts w:cs="Arabic Transparent" w:hint="cs"/>
                <w:sz w:val="28"/>
                <w:szCs w:val="28"/>
                <w:rtl/>
                <w:lang w:bidi="ar-JO"/>
              </w:rPr>
              <w:t>الإثنين</w:t>
            </w:r>
            <w:proofErr w:type="spellEnd"/>
          </w:p>
        </w:tc>
        <w:tc>
          <w:tcPr>
            <w:tcW w:w="6048" w:type="dxa"/>
            <w:shd w:val="clear" w:color="auto" w:fill="auto"/>
          </w:tcPr>
          <w:p w:rsidR="00DF0679" w:rsidRPr="000D7E0C" w:rsidRDefault="00DF0679" w:rsidP="00DF0679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إرشاد أكاديمي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Guidance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       </w:t>
            </w:r>
          </w:p>
        </w:tc>
      </w:tr>
    </w:tbl>
    <w:tbl>
      <w:tblPr>
        <w:tblpPr w:leftFromText="180" w:rightFromText="180" w:vertAnchor="text" w:horzAnchor="page" w:tblpX="4476" w:tblpY="72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080"/>
      </w:tblGrid>
      <w:tr w:rsidR="00354F67" w:rsidRPr="000D7E0C" w:rsidTr="00072586">
        <w:trPr>
          <w:trHeight w:val="360"/>
        </w:trPr>
        <w:tc>
          <w:tcPr>
            <w:tcW w:w="2880" w:type="dxa"/>
            <w:tcBorders>
              <w:bottom w:val="nil"/>
              <w:right w:val="nil"/>
            </w:tcBorders>
            <w:shd w:val="clear" w:color="auto" w:fill="E6E6E6"/>
            <w:vAlign w:val="bottom"/>
          </w:tcPr>
          <w:p w:rsidR="00354F67" w:rsidRPr="000D7E0C" w:rsidRDefault="00354F67" w:rsidP="00072586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الساع</w:t>
            </w:r>
            <w:r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ات</w:t>
            </w: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 xml:space="preserve"> المكتبية</w:t>
            </w:r>
          </w:p>
        </w:tc>
        <w:tc>
          <w:tcPr>
            <w:tcW w:w="1080" w:type="dxa"/>
            <w:vMerge w:val="restart"/>
            <w:tcBorders>
              <w:left w:val="nil"/>
            </w:tcBorders>
            <w:shd w:val="clear" w:color="auto" w:fill="E6E6E6"/>
            <w:vAlign w:val="center"/>
          </w:tcPr>
          <w:p w:rsidR="00354F67" w:rsidRPr="000D7E0C" w:rsidRDefault="00354F67" w:rsidP="00072586">
            <w:pPr>
              <w:bidi w:val="0"/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>
              <w:rPr>
                <w:rFonts w:cs="Arabic Transparent"/>
                <w:noProof/>
                <w:sz w:val="10"/>
                <w:szCs w:val="10"/>
                <w:lang w:bidi="ar-SA"/>
              </w:rPr>
              <w:drawing>
                <wp:inline distT="0" distB="0" distL="0" distR="0">
                  <wp:extent cx="427355" cy="451485"/>
                  <wp:effectExtent l="19050" t="0" r="0" b="0"/>
                  <wp:docPr id="1" name="صورة 1" descr="j0234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34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45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F67" w:rsidRPr="000D7E0C" w:rsidTr="00072586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354F67" w:rsidRPr="000D7E0C" w:rsidRDefault="00354F67" w:rsidP="00072586">
            <w:pPr>
              <w:bidi w:val="0"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  <w:r w:rsidRPr="000D7E0C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Office Hours</w:t>
            </w:r>
          </w:p>
        </w:tc>
        <w:tc>
          <w:tcPr>
            <w:tcW w:w="1080" w:type="dxa"/>
            <w:vMerge/>
            <w:tcBorders>
              <w:left w:val="nil"/>
            </w:tcBorders>
            <w:shd w:val="clear" w:color="auto" w:fill="E6E6E6"/>
            <w:vAlign w:val="bottom"/>
          </w:tcPr>
          <w:p w:rsidR="00354F67" w:rsidRPr="000D7E0C" w:rsidRDefault="00354F67" w:rsidP="00072586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  <w:tr w:rsidR="00354F67" w:rsidRPr="000D7E0C" w:rsidTr="00072586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354F67" w:rsidRPr="000D7E0C" w:rsidRDefault="00354F67" w:rsidP="0069491F">
            <w:pPr>
              <w:bidi w:val="0"/>
              <w:ind w:left="-621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SA"/>
              </w:rPr>
            </w:pP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مبنى</w:t>
            </w:r>
            <w:r w:rsidR="0069491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1</w:t>
            </w: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  <w:proofErr w:type="spellStart"/>
            <w:r w:rsidR="005830DE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مكتب</w:t>
            </w:r>
            <w:r w:rsidR="0069491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148</w:t>
            </w:r>
            <w:proofErr w:type="spellEnd"/>
          </w:p>
        </w:tc>
        <w:tc>
          <w:tcPr>
            <w:tcW w:w="1080" w:type="dxa"/>
            <w:tcBorders>
              <w:left w:val="nil"/>
            </w:tcBorders>
            <w:shd w:val="clear" w:color="auto" w:fill="E6E6E6"/>
            <w:vAlign w:val="bottom"/>
          </w:tcPr>
          <w:p w:rsidR="00354F67" w:rsidRPr="000D7E0C" w:rsidRDefault="00354F67" w:rsidP="00072586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Pr="002E13A3" w:rsidRDefault="00072586" w:rsidP="00072586">
      <w:pPr>
        <w:rPr>
          <w:b/>
          <w:bCs/>
          <w:u w:val="single"/>
          <w:lang w:bidi="ar-SA"/>
        </w:rPr>
      </w:pPr>
    </w:p>
    <w:p w:rsidR="00072586" w:rsidRDefault="00072586" w:rsidP="001040D4">
      <w:pPr>
        <w:rPr>
          <w:b/>
          <w:bCs/>
          <w:u w:val="single"/>
          <w:lang w:bidi="ar-SA"/>
        </w:rPr>
      </w:pPr>
    </w:p>
    <w:p w:rsidR="00072586" w:rsidRDefault="00072586" w:rsidP="00072586">
      <w:pPr>
        <w:rPr>
          <w:lang w:bidi="ar-SA"/>
        </w:rPr>
      </w:pPr>
    </w:p>
    <w:p w:rsidR="00532306" w:rsidRPr="00072586" w:rsidRDefault="00532306" w:rsidP="00072586">
      <w:pPr>
        <w:rPr>
          <w:lang w:bidi="ar-SA"/>
        </w:rPr>
      </w:pPr>
    </w:p>
    <w:sectPr w:rsidR="00532306" w:rsidRPr="00072586" w:rsidSect="00BA2A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A25" w:rsidRDefault="00DE1A25" w:rsidP="00072586">
      <w:r>
        <w:separator/>
      </w:r>
    </w:p>
  </w:endnote>
  <w:endnote w:type="continuationSeparator" w:id="0">
    <w:p w:rsidR="00DE1A25" w:rsidRDefault="00DE1A25" w:rsidP="0007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A25" w:rsidRDefault="00DE1A25" w:rsidP="00072586">
      <w:r>
        <w:separator/>
      </w:r>
    </w:p>
  </w:footnote>
  <w:footnote w:type="continuationSeparator" w:id="0">
    <w:p w:rsidR="00DE1A25" w:rsidRDefault="00DE1A25" w:rsidP="0007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579"/>
    <w:multiLevelType w:val="hybridMultilevel"/>
    <w:tmpl w:val="360610B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5EB"/>
    <w:rsid w:val="0000024A"/>
    <w:rsid w:val="0003779A"/>
    <w:rsid w:val="00055515"/>
    <w:rsid w:val="00072586"/>
    <w:rsid w:val="000955EB"/>
    <w:rsid w:val="000C4274"/>
    <w:rsid w:val="000D0373"/>
    <w:rsid w:val="000F1A2B"/>
    <w:rsid w:val="001040D4"/>
    <w:rsid w:val="001460AB"/>
    <w:rsid w:val="0018192A"/>
    <w:rsid w:val="001E1988"/>
    <w:rsid w:val="0026787D"/>
    <w:rsid w:val="00285D05"/>
    <w:rsid w:val="002A047C"/>
    <w:rsid w:val="002A2037"/>
    <w:rsid w:val="002D2B4B"/>
    <w:rsid w:val="002E13A3"/>
    <w:rsid w:val="00332AE2"/>
    <w:rsid w:val="00354F67"/>
    <w:rsid w:val="003B1950"/>
    <w:rsid w:val="003C7796"/>
    <w:rsid w:val="003E390F"/>
    <w:rsid w:val="004816BC"/>
    <w:rsid w:val="00532306"/>
    <w:rsid w:val="005830DE"/>
    <w:rsid w:val="005C5834"/>
    <w:rsid w:val="005F60B8"/>
    <w:rsid w:val="00612E00"/>
    <w:rsid w:val="00641773"/>
    <w:rsid w:val="0066761F"/>
    <w:rsid w:val="0069491F"/>
    <w:rsid w:val="006C1FA6"/>
    <w:rsid w:val="00713AA8"/>
    <w:rsid w:val="007617EB"/>
    <w:rsid w:val="0079120A"/>
    <w:rsid w:val="007C56D3"/>
    <w:rsid w:val="008470D2"/>
    <w:rsid w:val="00943C45"/>
    <w:rsid w:val="0095484B"/>
    <w:rsid w:val="009641DE"/>
    <w:rsid w:val="009B49AD"/>
    <w:rsid w:val="009D45BA"/>
    <w:rsid w:val="009F64B3"/>
    <w:rsid w:val="00A64180"/>
    <w:rsid w:val="00A730AD"/>
    <w:rsid w:val="00A7363E"/>
    <w:rsid w:val="00AA2F3C"/>
    <w:rsid w:val="00AB112D"/>
    <w:rsid w:val="00B21FF2"/>
    <w:rsid w:val="00B36BF5"/>
    <w:rsid w:val="00BA2A99"/>
    <w:rsid w:val="00BA60F5"/>
    <w:rsid w:val="00C045C6"/>
    <w:rsid w:val="00C710F7"/>
    <w:rsid w:val="00CA42E7"/>
    <w:rsid w:val="00CE41B3"/>
    <w:rsid w:val="00D32CB9"/>
    <w:rsid w:val="00DC30D8"/>
    <w:rsid w:val="00DE1A25"/>
    <w:rsid w:val="00DF0679"/>
    <w:rsid w:val="00E84C22"/>
    <w:rsid w:val="00E86475"/>
    <w:rsid w:val="00FC2011"/>
    <w:rsid w:val="00FF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EB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D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0024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0024A"/>
    <w:rPr>
      <w:rFonts w:ascii="Tahoma" w:eastAsia="Times New Roman" w:hAnsi="Tahoma" w:cs="Tahoma"/>
      <w:sz w:val="16"/>
      <w:szCs w:val="16"/>
      <w:lang w:bidi="en-US"/>
    </w:rPr>
  </w:style>
  <w:style w:type="table" w:styleId="a5">
    <w:name w:val="Table Grid"/>
    <w:basedOn w:val="a1"/>
    <w:uiPriority w:val="59"/>
    <w:rsid w:val="00055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paragraph" w:styleId="a7">
    <w:name w:val="footer"/>
    <w:basedOn w:val="a"/>
    <w:link w:val="Char1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character" w:styleId="Hyperlink">
    <w:name w:val="Hyperlink"/>
    <w:basedOn w:val="a0"/>
    <w:uiPriority w:val="99"/>
    <w:unhideWhenUsed/>
    <w:rsid w:val="002A20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575;&#1604;&#1575;&#1604;&#1603;&#1578;&#1585;&#1608;&#1606;&#1610;/amalfawaz@ksu.edu.s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7DEC4-81BB-4A9C-A197-7C1501A3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alfawaz</dc:creator>
  <cp:keywords/>
  <dc:description/>
  <cp:lastModifiedBy>Amal alfawaz</cp:lastModifiedBy>
  <cp:revision>17</cp:revision>
  <cp:lastPrinted>2014-02-03T16:03:00Z</cp:lastPrinted>
  <dcterms:created xsi:type="dcterms:W3CDTF">2014-01-25T16:45:00Z</dcterms:created>
  <dcterms:modified xsi:type="dcterms:W3CDTF">2016-09-16T18:31:00Z</dcterms:modified>
</cp:coreProperties>
</file>