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C5392" w14:textId="7404B7F2" w:rsidR="00D13398" w:rsidRPr="008F5FD7" w:rsidRDefault="008F5FD7" w:rsidP="00D13398">
      <w:pPr>
        <w:rPr>
          <w:rFonts w:asciiTheme="majorBidi" w:hAnsiTheme="majorBidi" w:cstheme="majorBidi"/>
          <w:sz w:val="36"/>
          <w:szCs w:val="36"/>
          <w:rtl/>
        </w:rPr>
      </w:pPr>
      <w:r>
        <w:rPr>
          <w:rFonts w:asciiTheme="majorBidi" w:hAnsiTheme="majorBidi" w:cstheme="majorBidi" w:hint="cs"/>
          <w:sz w:val="36"/>
          <w:szCs w:val="36"/>
          <w:rtl/>
        </w:rPr>
        <w:t xml:space="preserve"> </w:t>
      </w:r>
    </w:p>
    <w:p w14:paraId="2C8E8EB0" w14:textId="77777777" w:rsidR="008F5FD7" w:rsidRPr="00894DD6" w:rsidRDefault="008F5FD7" w:rsidP="008F5FD7">
      <w:pPr>
        <w:jc w:val="center"/>
        <w:rPr>
          <w:rFonts w:ascii="Calibri" w:hAnsi="Calibri" w:cs="Calibri"/>
          <w:b/>
          <w:bCs/>
          <w:color w:val="000000"/>
          <w:sz w:val="32"/>
          <w:szCs w:val="32"/>
        </w:rPr>
      </w:pPr>
      <w:bookmarkStart w:id="0" w:name="_GoBack"/>
      <w:r w:rsidRPr="00894DD6">
        <w:rPr>
          <w:rFonts w:ascii="Calibri" w:hAnsi="Calibri"/>
          <w:b/>
          <w:bCs/>
          <w:color w:val="000000"/>
          <w:sz w:val="32"/>
          <w:szCs w:val="32"/>
          <w:rtl/>
        </w:rPr>
        <w:t>1102 عال</w:t>
      </w:r>
    </w:p>
    <w:p w14:paraId="19FB65C4" w14:textId="52BCB592" w:rsidR="008F5FD7" w:rsidRPr="00894DD6" w:rsidRDefault="008F5FD7" w:rsidP="008F5FD7">
      <w:pPr>
        <w:jc w:val="center"/>
        <w:rPr>
          <w:rFonts w:ascii="Calibri" w:hAnsi="Calibri" w:cs="Calibri"/>
          <w:b/>
          <w:bCs/>
          <w:color w:val="000000"/>
          <w:sz w:val="32"/>
          <w:szCs w:val="32"/>
        </w:rPr>
      </w:pPr>
      <w:r w:rsidRPr="00894DD6">
        <w:rPr>
          <w:rFonts w:ascii="Calibri" w:hAnsi="Calibri"/>
          <w:b/>
          <w:bCs/>
          <w:color w:val="000000"/>
          <w:sz w:val="32"/>
          <w:szCs w:val="32"/>
          <w:rtl/>
        </w:rPr>
        <w:t>مقدمة في بنية الحاسب</w:t>
      </w:r>
      <w:r w:rsidRPr="00894DD6">
        <w:rPr>
          <w:rFonts w:ascii="Calibri" w:hAnsi="Calibri" w:hint="cs"/>
          <w:b/>
          <w:bCs/>
          <w:color w:val="000000"/>
          <w:sz w:val="32"/>
          <w:szCs w:val="32"/>
          <w:rtl/>
        </w:rPr>
        <w:t xml:space="preserve"> </w:t>
      </w:r>
    </w:p>
    <w:bookmarkEnd w:id="0"/>
    <w:p w14:paraId="304C5393" w14:textId="757DFACE" w:rsidR="00D13398" w:rsidRPr="00F57C7E" w:rsidRDefault="00F57C7E" w:rsidP="008F5FD7">
      <w:pPr>
        <w:jc w:val="center"/>
        <w:rPr>
          <w:rFonts w:asciiTheme="majorBidi" w:hAnsiTheme="majorBidi" w:cstheme="majorBidi"/>
          <w:b/>
          <w:bCs/>
          <w:sz w:val="40"/>
          <w:szCs w:val="40"/>
          <w:rtl/>
        </w:rPr>
      </w:pPr>
      <w:r>
        <w:rPr>
          <w:rFonts w:asciiTheme="majorBidi" w:hAnsiTheme="majorBidi" w:cstheme="majorBidi" w:hint="cs"/>
          <w:b/>
          <w:bCs/>
          <w:sz w:val="40"/>
          <w:szCs w:val="40"/>
          <w:rtl/>
        </w:rPr>
        <w:t xml:space="preserve"> </w:t>
      </w:r>
    </w:p>
    <w:p w14:paraId="304C5394" w14:textId="77777777" w:rsidR="00D13398" w:rsidRPr="00F57C7E" w:rsidRDefault="00D13398" w:rsidP="00D13398">
      <w:pPr>
        <w:jc w:val="center"/>
        <w:rPr>
          <w:rFonts w:asciiTheme="majorBidi" w:hAnsiTheme="majorBidi" w:cstheme="majorBidi"/>
          <w:b/>
          <w:bCs/>
          <w:sz w:val="20"/>
          <w:szCs w:val="20"/>
          <w:u w:val="single"/>
          <w:rtl/>
        </w:rPr>
      </w:pPr>
    </w:p>
    <w:tbl>
      <w:tblPr>
        <w:bidiVisual/>
        <w:tblW w:w="10230"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0"/>
        <w:gridCol w:w="1103"/>
        <w:gridCol w:w="935"/>
        <w:gridCol w:w="768"/>
        <w:gridCol w:w="2747"/>
        <w:gridCol w:w="3837"/>
      </w:tblGrid>
      <w:tr w:rsidR="00205FE1" w:rsidRPr="00F57C7E" w14:paraId="304C539B" w14:textId="77777777" w:rsidTr="00903C38">
        <w:trPr>
          <w:trHeight w:val="494"/>
        </w:trPr>
        <w:tc>
          <w:tcPr>
            <w:tcW w:w="840" w:type="dxa"/>
            <w:shd w:val="clear" w:color="auto" w:fill="D99594" w:themeFill="accent2" w:themeFillTint="99"/>
            <w:vAlign w:val="center"/>
          </w:tcPr>
          <w:p w14:paraId="304C5395" w14:textId="77777777" w:rsidR="00205FE1" w:rsidRPr="00F57C7E" w:rsidRDefault="00205FE1" w:rsidP="00205FE1">
            <w:pPr>
              <w:jc w:val="center"/>
              <w:rPr>
                <w:rFonts w:asciiTheme="majorBidi" w:hAnsiTheme="majorBidi" w:cstheme="majorBidi"/>
                <w:b/>
                <w:bCs/>
                <w:rtl/>
              </w:rPr>
            </w:pPr>
            <w:r w:rsidRPr="00F57C7E">
              <w:rPr>
                <w:rFonts w:asciiTheme="majorBidi" w:hAnsiTheme="majorBidi" w:cstheme="majorBidi"/>
                <w:b/>
                <w:bCs/>
                <w:rtl/>
              </w:rPr>
              <w:t>أستاذة المقرر</w:t>
            </w:r>
          </w:p>
        </w:tc>
        <w:tc>
          <w:tcPr>
            <w:tcW w:w="1103" w:type="dxa"/>
            <w:shd w:val="clear" w:color="auto" w:fill="D99594" w:themeFill="accent2" w:themeFillTint="99"/>
            <w:vAlign w:val="center"/>
          </w:tcPr>
          <w:p w14:paraId="304C5396" w14:textId="77777777" w:rsidR="00205FE1" w:rsidRPr="00F57C7E" w:rsidRDefault="00205FE1" w:rsidP="00205FE1">
            <w:pPr>
              <w:jc w:val="center"/>
              <w:rPr>
                <w:rFonts w:asciiTheme="majorBidi" w:hAnsiTheme="majorBidi" w:cstheme="majorBidi"/>
                <w:b/>
                <w:bCs/>
                <w:rtl/>
              </w:rPr>
            </w:pPr>
            <w:r w:rsidRPr="00F57C7E">
              <w:rPr>
                <w:rFonts w:asciiTheme="majorBidi" w:hAnsiTheme="majorBidi" w:cstheme="majorBidi"/>
                <w:b/>
                <w:bCs/>
                <w:rtl/>
              </w:rPr>
              <w:t>أوقات المحاضرات</w:t>
            </w:r>
          </w:p>
        </w:tc>
        <w:tc>
          <w:tcPr>
            <w:tcW w:w="935" w:type="dxa"/>
            <w:shd w:val="clear" w:color="auto" w:fill="D99594" w:themeFill="accent2" w:themeFillTint="99"/>
            <w:vAlign w:val="center"/>
          </w:tcPr>
          <w:p w14:paraId="304C5397" w14:textId="77777777" w:rsidR="00205FE1" w:rsidRPr="00F57C7E" w:rsidRDefault="00205FE1" w:rsidP="00205FE1">
            <w:pPr>
              <w:jc w:val="center"/>
              <w:rPr>
                <w:rFonts w:asciiTheme="majorBidi" w:hAnsiTheme="majorBidi" w:cstheme="majorBidi"/>
                <w:b/>
                <w:bCs/>
                <w:rtl/>
              </w:rPr>
            </w:pPr>
            <w:r w:rsidRPr="00F57C7E">
              <w:rPr>
                <w:rFonts w:asciiTheme="majorBidi" w:hAnsiTheme="majorBidi" w:cstheme="majorBidi"/>
                <w:b/>
                <w:bCs/>
                <w:rtl/>
              </w:rPr>
              <w:t>الساعات المكتبية</w:t>
            </w:r>
          </w:p>
        </w:tc>
        <w:tc>
          <w:tcPr>
            <w:tcW w:w="768" w:type="dxa"/>
            <w:shd w:val="clear" w:color="auto" w:fill="D99594" w:themeFill="accent2" w:themeFillTint="99"/>
            <w:vAlign w:val="center"/>
          </w:tcPr>
          <w:p w14:paraId="304C5398" w14:textId="77777777" w:rsidR="00205FE1" w:rsidRPr="00F57C7E" w:rsidRDefault="00205FE1" w:rsidP="00205FE1">
            <w:pPr>
              <w:jc w:val="center"/>
              <w:rPr>
                <w:rFonts w:asciiTheme="majorBidi" w:hAnsiTheme="majorBidi" w:cstheme="majorBidi"/>
                <w:b/>
                <w:bCs/>
                <w:rtl/>
              </w:rPr>
            </w:pPr>
            <w:r w:rsidRPr="00F57C7E">
              <w:rPr>
                <w:rFonts w:asciiTheme="majorBidi" w:hAnsiTheme="majorBidi" w:cstheme="majorBidi"/>
                <w:b/>
                <w:bCs/>
                <w:rtl/>
              </w:rPr>
              <w:t>المكتب</w:t>
            </w:r>
          </w:p>
        </w:tc>
        <w:tc>
          <w:tcPr>
            <w:tcW w:w="2747" w:type="dxa"/>
            <w:shd w:val="clear" w:color="auto" w:fill="D99594" w:themeFill="accent2" w:themeFillTint="99"/>
            <w:vAlign w:val="center"/>
          </w:tcPr>
          <w:p w14:paraId="304C5399" w14:textId="77777777" w:rsidR="00205FE1" w:rsidRPr="00F57C7E" w:rsidRDefault="00205FE1" w:rsidP="00205FE1">
            <w:pPr>
              <w:jc w:val="center"/>
              <w:rPr>
                <w:rFonts w:asciiTheme="majorBidi" w:hAnsiTheme="majorBidi" w:cstheme="majorBidi"/>
                <w:b/>
                <w:bCs/>
                <w:rtl/>
              </w:rPr>
            </w:pPr>
            <w:r w:rsidRPr="00F57C7E">
              <w:rPr>
                <w:rFonts w:asciiTheme="majorBidi" w:hAnsiTheme="majorBidi" w:cstheme="majorBidi"/>
                <w:b/>
                <w:bCs/>
                <w:rtl/>
              </w:rPr>
              <w:t>البريد الإلكتروني</w:t>
            </w:r>
          </w:p>
        </w:tc>
        <w:tc>
          <w:tcPr>
            <w:tcW w:w="3837" w:type="dxa"/>
            <w:shd w:val="clear" w:color="auto" w:fill="D99594" w:themeFill="accent2" w:themeFillTint="99"/>
            <w:vAlign w:val="center"/>
          </w:tcPr>
          <w:p w14:paraId="304C539A" w14:textId="77777777" w:rsidR="00205FE1" w:rsidRPr="00F57C7E" w:rsidRDefault="00205FE1" w:rsidP="00205FE1">
            <w:pPr>
              <w:bidi w:val="0"/>
              <w:jc w:val="center"/>
              <w:rPr>
                <w:rFonts w:asciiTheme="majorBidi" w:hAnsiTheme="majorBidi" w:cstheme="majorBidi"/>
                <w:b/>
                <w:bCs/>
                <w:rtl/>
              </w:rPr>
            </w:pPr>
            <w:r w:rsidRPr="00F57C7E">
              <w:rPr>
                <w:rFonts w:asciiTheme="majorBidi" w:hAnsiTheme="majorBidi" w:cstheme="majorBidi"/>
                <w:b/>
                <w:bCs/>
                <w:rtl/>
              </w:rPr>
              <w:t>الموقع الإلكتروني</w:t>
            </w:r>
          </w:p>
        </w:tc>
      </w:tr>
      <w:tr w:rsidR="0086781D" w:rsidRPr="008F5FD7" w14:paraId="304C53AA" w14:textId="77777777" w:rsidTr="008F5FD7">
        <w:trPr>
          <w:trHeight w:val="484"/>
        </w:trPr>
        <w:tc>
          <w:tcPr>
            <w:tcW w:w="840" w:type="dxa"/>
            <w:vAlign w:val="center"/>
          </w:tcPr>
          <w:p w14:paraId="304C539C" w14:textId="54E233B4" w:rsidR="0086781D" w:rsidRPr="00F57C7E" w:rsidRDefault="008F5FD7" w:rsidP="00205FE1">
            <w:pPr>
              <w:jc w:val="center"/>
              <w:rPr>
                <w:rFonts w:asciiTheme="majorBidi" w:hAnsiTheme="majorBidi" w:cstheme="majorBidi"/>
                <w:sz w:val="28"/>
                <w:szCs w:val="28"/>
                <w:rtl/>
              </w:rPr>
            </w:pPr>
            <w:r>
              <w:rPr>
                <w:rFonts w:asciiTheme="majorBidi" w:hAnsiTheme="majorBidi" w:cstheme="majorBidi" w:hint="cs"/>
                <w:sz w:val="28"/>
                <w:szCs w:val="28"/>
                <w:rtl/>
              </w:rPr>
              <w:t>تغريد الجاسر</w:t>
            </w:r>
          </w:p>
        </w:tc>
        <w:tc>
          <w:tcPr>
            <w:tcW w:w="1103" w:type="dxa"/>
            <w:vAlign w:val="center"/>
          </w:tcPr>
          <w:p w14:paraId="442108C4" w14:textId="6DC325B1" w:rsidR="007F19D7" w:rsidRDefault="0018161E" w:rsidP="005125C4">
            <w:pPr>
              <w:jc w:val="center"/>
              <w:rPr>
                <w:rFonts w:asciiTheme="majorBidi" w:hAnsiTheme="majorBidi" w:cstheme="majorBidi"/>
                <w:sz w:val="28"/>
                <w:szCs w:val="28"/>
                <w:rtl/>
              </w:rPr>
            </w:pPr>
            <w:r>
              <w:rPr>
                <w:rFonts w:asciiTheme="majorBidi" w:hAnsiTheme="majorBidi" w:cstheme="majorBidi" w:hint="cs"/>
                <w:sz w:val="28"/>
                <w:szCs w:val="28"/>
                <w:rtl/>
              </w:rPr>
              <w:t>الأحد</w:t>
            </w:r>
          </w:p>
          <w:p w14:paraId="50DE3611" w14:textId="77CD0B6E" w:rsidR="004F5A11" w:rsidRDefault="004F5A11" w:rsidP="005125C4">
            <w:pPr>
              <w:jc w:val="center"/>
              <w:rPr>
                <w:rFonts w:asciiTheme="majorBidi" w:hAnsiTheme="majorBidi" w:cstheme="majorBidi"/>
                <w:sz w:val="28"/>
                <w:szCs w:val="28"/>
                <w:rtl/>
              </w:rPr>
            </w:pPr>
            <w:r>
              <w:rPr>
                <w:rFonts w:asciiTheme="majorBidi" w:hAnsiTheme="majorBidi" w:cstheme="majorBidi" w:hint="cs"/>
                <w:sz w:val="28"/>
                <w:szCs w:val="28"/>
                <w:rtl/>
              </w:rPr>
              <w:t>8-11</w:t>
            </w:r>
          </w:p>
          <w:p w14:paraId="2D0917AE" w14:textId="77777777" w:rsidR="007F19D7" w:rsidRDefault="007F19D7" w:rsidP="005125C4">
            <w:pPr>
              <w:jc w:val="center"/>
              <w:rPr>
                <w:rFonts w:asciiTheme="majorBidi" w:hAnsiTheme="majorBidi" w:cstheme="majorBidi"/>
                <w:sz w:val="28"/>
                <w:szCs w:val="28"/>
                <w:rtl/>
              </w:rPr>
            </w:pPr>
            <w:r>
              <w:rPr>
                <w:rFonts w:asciiTheme="majorBidi" w:hAnsiTheme="majorBidi" w:cstheme="majorBidi" w:hint="cs"/>
                <w:sz w:val="28"/>
                <w:szCs w:val="28"/>
                <w:rtl/>
              </w:rPr>
              <w:t>11-2</w:t>
            </w:r>
          </w:p>
          <w:p w14:paraId="103C7253" w14:textId="77777777" w:rsidR="004F5A11" w:rsidRDefault="004F5A11" w:rsidP="005125C4">
            <w:pPr>
              <w:jc w:val="center"/>
              <w:rPr>
                <w:rFonts w:asciiTheme="majorBidi" w:hAnsiTheme="majorBidi" w:cstheme="majorBidi"/>
                <w:sz w:val="28"/>
                <w:szCs w:val="28"/>
                <w:rtl/>
              </w:rPr>
            </w:pPr>
            <w:r>
              <w:rPr>
                <w:rFonts w:asciiTheme="majorBidi" w:hAnsiTheme="majorBidi" w:cstheme="majorBidi" w:hint="cs"/>
                <w:sz w:val="28"/>
                <w:szCs w:val="28"/>
                <w:rtl/>
              </w:rPr>
              <w:t>الخميس</w:t>
            </w:r>
          </w:p>
          <w:p w14:paraId="79FA9B43" w14:textId="4C4BE562" w:rsidR="004F5A11" w:rsidRDefault="004F5A11" w:rsidP="005125C4">
            <w:pPr>
              <w:jc w:val="center"/>
              <w:rPr>
                <w:rFonts w:asciiTheme="majorBidi" w:hAnsiTheme="majorBidi" w:cstheme="majorBidi"/>
                <w:sz w:val="28"/>
                <w:szCs w:val="28"/>
                <w:rtl/>
              </w:rPr>
            </w:pPr>
            <w:r>
              <w:rPr>
                <w:rFonts w:asciiTheme="majorBidi" w:hAnsiTheme="majorBidi" w:cstheme="majorBidi" w:hint="cs"/>
                <w:sz w:val="28"/>
                <w:szCs w:val="28"/>
                <w:rtl/>
              </w:rPr>
              <w:t>8-11</w:t>
            </w:r>
          </w:p>
          <w:p w14:paraId="304C53A1" w14:textId="151A4709" w:rsidR="004F5A11" w:rsidRPr="00F57C7E" w:rsidRDefault="004F5A11" w:rsidP="005125C4">
            <w:pPr>
              <w:jc w:val="center"/>
              <w:rPr>
                <w:rFonts w:asciiTheme="majorBidi" w:hAnsiTheme="majorBidi" w:cstheme="majorBidi"/>
                <w:sz w:val="28"/>
                <w:szCs w:val="28"/>
                <w:rtl/>
              </w:rPr>
            </w:pPr>
          </w:p>
        </w:tc>
        <w:tc>
          <w:tcPr>
            <w:tcW w:w="935" w:type="dxa"/>
            <w:vAlign w:val="center"/>
          </w:tcPr>
          <w:p w14:paraId="57D6D34C" w14:textId="77777777" w:rsidR="001953F3" w:rsidRDefault="001953F3" w:rsidP="004F5A11">
            <w:pPr>
              <w:rPr>
                <w:rFonts w:asciiTheme="majorBidi" w:hAnsiTheme="majorBidi" w:cstheme="majorBidi"/>
                <w:sz w:val="28"/>
                <w:szCs w:val="28"/>
                <w:rtl/>
              </w:rPr>
            </w:pPr>
            <w:r>
              <w:rPr>
                <w:rFonts w:asciiTheme="majorBidi" w:hAnsiTheme="majorBidi" w:cstheme="majorBidi" w:hint="cs"/>
                <w:sz w:val="28"/>
                <w:szCs w:val="28"/>
                <w:rtl/>
              </w:rPr>
              <w:t xml:space="preserve"> </w:t>
            </w:r>
            <w:r w:rsidR="004F5A11">
              <w:rPr>
                <w:rFonts w:asciiTheme="majorBidi" w:hAnsiTheme="majorBidi" w:cstheme="majorBidi" w:hint="cs"/>
                <w:sz w:val="28"/>
                <w:szCs w:val="28"/>
                <w:rtl/>
              </w:rPr>
              <w:t>الثلاثاء</w:t>
            </w:r>
          </w:p>
          <w:p w14:paraId="277B72D1" w14:textId="45F07BFD" w:rsidR="004F5A11" w:rsidRDefault="004F5A11" w:rsidP="004F5A11">
            <w:pPr>
              <w:rPr>
                <w:rFonts w:asciiTheme="majorBidi" w:hAnsiTheme="majorBidi" w:cstheme="majorBidi"/>
                <w:sz w:val="28"/>
                <w:szCs w:val="28"/>
                <w:rtl/>
              </w:rPr>
            </w:pPr>
            <w:r>
              <w:rPr>
                <w:rFonts w:asciiTheme="majorBidi" w:hAnsiTheme="majorBidi" w:cstheme="majorBidi" w:hint="cs"/>
                <w:sz w:val="28"/>
                <w:szCs w:val="28"/>
                <w:rtl/>
              </w:rPr>
              <w:t>10-11</w:t>
            </w:r>
          </w:p>
          <w:p w14:paraId="09C34915" w14:textId="77777777" w:rsidR="004F5A11" w:rsidRDefault="004F5A11" w:rsidP="004F5A11">
            <w:pPr>
              <w:rPr>
                <w:rFonts w:asciiTheme="majorBidi" w:hAnsiTheme="majorBidi" w:cstheme="majorBidi"/>
                <w:sz w:val="28"/>
                <w:szCs w:val="28"/>
                <w:rtl/>
              </w:rPr>
            </w:pPr>
            <w:r>
              <w:rPr>
                <w:rFonts w:asciiTheme="majorBidi" w:hAnsiTheme="majorBidi" w:cstheme="majorBidi" w:hint="cs"/>
                <w:sz w:val="28"/>
                <w:szCs w:val="28"/>
                <w:rtl/>
              </w:rPr>
              <w:t>الاربعاء</w:t>
            </w:r>
          </w:p>
          <w:p w14:paraId="304C53A5" w14:textId="1A220DE3" w:rsidR="004F5A11" w:rsidRPr="00F57C7E" w:rsidRDefault="004F5A11" w:rsidP="004F5A11">
            <w:pPr>
              <w:rPr>
                <w:rFonts w:asciiTheme="majorBidi" w:hAnsiTheme="majorBidi" w:cstheme="majorBidi"/>
                <w:sz w:val="28"/>
                <w:szCs w:val="28"/>
                <w:rtl/>
              </w:rPr>
            </w:pPr>
            <w:r>
              <w:rPr>
                <w:rFonts w:asciiTheme="majorBidi" w:hAnsiTheme="majorBidi" w:cstheme="majorBidi" w:hint="cs"/>
                <w:sz w:val="28"/>
                <w:szCs w:val="28"/>
                <w:rtl/>
              </w:rPr>
              <w:t>10-11</w:t>
            </w:r>
          </w:p>
        </w:tc>
        <w:tc>
          <w:tcPr>
            <w:tcW w:w="768" w:type="dxa"/>
            <w:vAlign w:val="center"/>
          </w:tcPr>
          <w:p w14:paraId="26686ABB" w14:textId="6DB960AD" w:rsidR="006A2A08" w:rsidRDefault="008814ED" w:rsidP="004F5A11">
            <w:pPr>
              <w:jc w:val="center"/>
              <w:rPr>
                <w:rFonts w:asciiTheme="majorBidi" w:hAnsiTheme="majorBidi" w:cstheme="majorBidi"/>
                <w:sz w:val="28"/>
                <w:szCs w:val="28"/>
                <w:rtl/>
              </w:rPr>
            </w:pPr>
            <w:r w:rsidRPr="00F57C7E">
              <w:rPr>
                <w:rFonts w:asciiTheme="majorBidi" w:hAnsiTheme="majorBidi" w:cstheme="majorBidi"/>
                <w:sz w:val="28"/>
                <w:szCs w:val="28"/>
                <w:rtl/>
              </w:rPr>
              <w:t xml:space="preserve">مبنى </w:t>
            </w:r>
            <w:r w:rsidR="004F5A11">
              <w:rPr>
                <w:rFonts w:asciiTheme="majorBidi" w:hAnsiTheme="majorBidi" w:cstheme="majorBidi" w:hint="cs"/>
                <w:sz w:val="28"/>
                <w:szCs w:val="28"/>
                <w:rtl/>
              </w:rPr>
              <w:t>1</w:t>
            </w:r>
          </w:p>
          <w:p w14:paraId="315EBB6C" w14:textId="40200D43" w:rsidR="00376479" w:rsidRDefault="004F5A11" w:rsidP="00376479">
            <w:pPr>
              <w:jc w:val="center"/>
              <w:rPr>
                <w:rFonts w:asciiTheme="majorBidi" w:hAnsiTheme="majorBidi" w:cstheme="majorBidi"/>
                <w:sz w:val="28"/>
                <w:szCs w:val="28"/>
                <w:rtl/>
              </w:rPr>
            </w:pPr>
            <w:r>
              <w:rPr>
                <w:rFonts w:asciiTheme="majorBidi" w:hAnsiTheme="majorBidi" w:cstheme="majorBidi" w:hint="cs"/>
                <w:sz w:val="28"/>
                <w:szCs w:val="28"/>
                <w:rtl/>
              </w:rPr>
              <w:t>الدور الثاني</w:t>
            </w:r>
          </w:p>
          <w:p w14:paraId="304C53A7" w14:textId="084A7F7A" w:rsidR="008814ED" w:rsidRPr="00F57C7E" w:rsidRDefault="004F5A11" w:rsidP="004F5A11">
            <w:pPr>
              <w:jc w:val="center"/>
              <w:rPr>
                <w:rFonts w:asciiTheme="majorBidi" w:hAnsiTheme="majorBidi" w:cstheme="majorBidi"/>
                <w:sz w:val="28"/>
                <w:szCs w:val="28"/>
                <w:rtl/>
              </w:rPr>
            </w:pPr>
            <w:r>
              <w:rPr>
                <w:rFonts w:asciiTheme="majorBidi" w:hAnsiTheme="majorBidi" w:cstheme="majorBidi" w:hint="cs"/>
                <w:sz w:val="28"/>
                <w:szCs w:val="28"/>
                <w:rtl/>
              </w:rPr>
              <w:t>مكتب 314</w:t>
            </w:r>
          </w:p>
        </w:tc>
        <w:tc>
          <w:tcPr>
            <w:tcW w:w="2747" w:type="dxa"/>
            <w:shd w:val="clear" w:color="auto" w:fill="auto"/>
            <w:vAlign w:val="center"/>
          </w:tcPr>
          <w:p w14:paraId="304C53A8" w14:textId="44A7E068" w:rsidR="0086781D" w:rsidRPr="00F57C7E" w:rsidRDefault="007A799F" w:rsidP="008F5FD7">
            <w:pPr>
              <w:bidi w:val="0"/>
              <w:jc w:val="center"/>
              <w:rPr>
                <w:rFonts w:asciiTheme="majorBidi" w:hAnsiTheme="majorBidi" w:cstheme="majorBidi"/>
                <w:b/>
                <w:bCs/>
                <w:rtl/>
              </w:rPr>
            </w:pPr>
            <w:hyperlink r:id="rId10" w:history="1">
              <w:r w:rsidR="008F5FD7" w:rsidRPr="0070747B">
                <w:rPr>
                  <w:rStyle w:val="Hyperlink"/>
                  <w:rFonts w:asciiTheme="majorBidi" w:hAnsiTheme="majorBidi" w:cstheme="majorBidi"/>
                  <w:b/>
                  <w:bCs/>
                </w:rPr>
                <w:t>taljasser@ksu.edu.sa</w:t>
              </w:r>
            </w:hyperlink>
          </w:p>
        </w:tc>
        <w:tc>
          <w:tcPr>
            <w:tcW w:w="3837" w:type="dxa"/>
            <w:shd w:val="clear" w:color="auto" w:fill="auto"/>
            <w:vAlign w:val="center"/>
          </w:tcPr>
          <w:p w14:paraId="304C53A9" w14:textId="3788E2CF" w:rsidR="0086781D" w:rsidRPr="008F5FD7" w:rsidRDefault="007A799F" w:rsidP="00DC6524">
            <w:pPr>
              <w:pBdr>
                <w:top w:val="single" w:sz="6" w:space="0" w:color="E0DED5"/>
              </w:pBdr>
              <w:bidi w:val="0"/>
              <w:spacing w:after="225"/>
              <w:jc w:val="center"/>
              <w:rPr>
                <w:rFonts w:asciiTheme="majorBidi" w:hAnsiTheme="majorBidi" w:cstheme="majorBidi"/>
                <w:b/>
                <w:bCs/>
                <w:color w:val="0D0D0D" w:themeColor="text1" w:themeTint="F2"/>
                <w:sz w:val="16"/>
                <w:szCs w:val="16"/>
                <w:lang w:val="fr-FR" w:eastAsia="zh-CN"/>
              </w:rPr>
            </w:pPr>
            <w:hyperlink r:id="rId11" w:history="1">
              <w:r w:rsidR="008F5FD7" w:rsidRPr="008F5FD7">
                <w:rPr>
                  <w:rStyle w:val="Hyperlink"/>
                  <w:b/>
                  <w:bCs/>
                  <w:sz w:val="28"/>
                  <w:szCs w:val="28"/>
                </w:rPr>
                <w:t>http://fac.ksu.edu.sa/taljasser</w:t>
              </w:r>
            </w:hyperlink>
            <w:r w:rsidR="008F5FD7" w:rsidRPr="008F5FD7">
              <w:rPr>
                <w:b/>
                <w:bCs/>
                <w:sz w:val="28"/>
                <w:szCs w:val="28"/>
              </w:rPr>
              <w:t xml:space="preserve"> </w:t>
            </w:r>
          </w:p>
        </w:tc>
      </w:tr>
    </w:tbl>
    <w:p w14:paraId="2DF9E5DE" w14:textId="23D76A9F" w:rsidR="00BC0E53" w:rsidRPr="00F57C7E" w:rsidRDefault="00BC0E53" w:rsidP="00D13398">
      <w:pPr>
        <w:ind w:left="360"/>
        <w:rPr>
          <w:rFonts w:asciiTheme="majorBidi" w:hAnsiTheme="majorBidi" w:cstheme="majorBidi"/>
          <w:b/>
          <w:bCs/>
          <w:sz w:val="28"/>
          <w:szCs w:val="28"/>
          <w:u w:val="single"/>
          <w:rtl/>
        </w:rPr>
      </w:pPr>
    </w:p>
    <w:p w14:paraId="5F3064AB" w14:textId="13E499D9" w:rsidR="008F5FD7" w:rsidRPr="00903C38" w:rsidRDefault="00D13398" w:rsidP="00903C38">
      <w:pPr>
        <w:ind w:left="360"/>
        <w:rPr>
          <w:rFonts w:asciiTheme="majorBidi" w:hAnsiTheme="majorBidi" w:cstheme="majorBidi"/>
          <w:b/>
          <w:bCs/>
          <w:sz w:val="32"/>
          <w:szCs w:val="32"/>
          <w:u w:val="single"/>
          <w:rtl/>
        </w:rPr>
      </w:pPr>
      <w:r w:rsidRPr="00F57C7E">
        <w:rPr>
          <w:rFonts w:asciiTheme="majorBidi" w:hAnsiTheme="majorBidi" w:cstheme="majorBidi"/>
          <w:b/>
          <w:bCs/>
          <w:sz w:val="32"/>
          <w:szCs w:val="32"/>
          <w:u w:val="single"/>
          <w:rtl/>
        </w:rPr>
        <w:t xml:space="preserve">المراجع : </w:t>
      </w:r>
    </w:p>
    <w:p w14:paraId="5E92EDF4" w14:textId="3A612BB8" w:rsidR="008F5FD7" w:rsidRPr="00903C38" w:rsidRDefault="008F5FD7" w:rsidP="008F5FD7">
      <w:pPr>
        <w:pStyle w:val="ListParagraph"/>
        <w:numPr>
          <w:ilvl w:val="0"/>
          <w:numId w:val="1"/>
        </w:numPr>
        <w:rPr>
          <w:rFonts w:asciiTheme="majorBidi" w:hAnsiTheme="majorBidi" w:cstheme="majorBidi"/>
          <w:b/>
          <w:bCs/>
          <w:sz w:val="28"/>
          <w:szCs w:val="28"/>
        </w:rPr>
      </w:pPr>
      <w:r w:rsidRPr="00903C38">
        <w:rPr>
          <w:rFonts w:asciiTheme="majorBidi" w:hAnsiTheme="majorBidi" w:cstheme="majorBidi"/>
          <w:color w:val="000000"/>
          <w:sz w:val="28"/>
          <w:szCs w:val="28"/>
          <w:rtl/>
        </w:rPr>
        <w:t>  </w:t>
      </w:r>
      <w:r w:rsidRPr="00903C38">
        <w:rPr>
          <w:rFonts w:asciiTheme="majorBidi" w:hAnsiTheme="majorBidi" w:cstheme="majorBidi"/>
          <w:b/>
          <w:bCs/>
          <w:sz w:val="28"/>
          <w:szCs w:val="28"/>
        </w:rPr>
        <w:t>Computing in the Information Age, 2nd Edition</w:t>
      </w:r>
      <w:r w:rsidRPr="00903C38">
        <w:rPr>
          <w:rFonts w:asciiTheme="majorBidi" w:hAnsiTheme="majorBidi" w:cstheme="majorBidi"/>
          <w:b/>
          <w:bCs/>
          <w:sz w:val="28"/>
          <w:szCs w:val="28"/>
          <w:rtl/>
        </w:rPr>
        <w:t xml:space="preserve"> </w:t>
      </w:r>
      <w:r w:rsidRPr="00903C38">
        <w:rPr>
          <w:rFonts w:asciiTheme="majorBidi" w:hAnsiTheme="majorBidi" w:cstheme="majorBidi"/>
          <w:b/>
          <w:bCs/>
          <w:sz w:val="28"/>
          <w:szCs w:val="28"/>
          <w:u w:val="single"/>
          <w:rtl/>
        </w:rPr>
        <w:t>(المرجع الرئيسي)</w:t>
      </w:r>
    </w:p>
    <w:p w14:paraId="29FF37FD" w14:textId="3A8AECC8" w:rsidR="008F5FD7" w:rsidRPr="00903C38" w:rsidRDefault="007A799F" w:rsidP="00903C38">
      <w:pPr>
        <w:pStyle w:val="ListParagraph"/>
        <w:numPr>
          <w:ilvl w:val="0"/>
          <w:numId w:val="1"/>
        </w:numPr>
        <w:rPr>
          <w:rFonts w:asciiTheme="majorBidi" w:hAnsiTheme="majorBidi" w:cstheme="majorBidi"/>
          <w:sz w:val="28"/>
          <w:szCs w:val="28"/>
        </w:rPr>
      </w:pPr>
      <w:hyperlink r:id="rId12" w:history="1">
        <w:r w:rsidR="00903C38" w:rsidRPr="00903C38">
          <w:rPr>
            <w:rStyle w:val="Hyperlink"/>
            <w:rFonts w:asciiTheme="majorBidi" w:hAnsiTheme="majorBidi" w:cstheme="majorBidi"/>
            <w:sz w:val="28"/>
            <w:szCs w:val="28"/>
          </w:rPr>
          <w:t>Nancy Stern</w:t>
        </w:r>
      </w:hyperlink>
      <w:r w:rsidR="00903C38" w:rsidRPr="00903C38">
        <w:rPr>
          <w:rStyle w:val="productdetail-authorsmain"/>
          <w:rFonts w:asciiTheme="majorBidi" w:hAnsiTheme="majorBidi" w:cstheme="majorBidi"/>
          <w:sz w:val="28"/>
          <w:szCs w:val="28"/>
        </w:rPr>
        <w:t xml:space="preserve"> (Hofstra Univ.), </w:t>
      </w:r>
      <w:hyperlink r:id="rId13" w:history="1">
        <w:r w:rsidR="00903C38" w:rsidRPr="00903C38">
          <w:rPr>
            <w:rStyle w:val="Hyperlink"/>
            <w:rFonts w:asciiTheme="majorBidi" w:hAnsiTheme="majorBidi" w:cstheme="majorBidi"/>
            <w:sz w:val="28"/>
            <w:szCs w:val="28"/>
          </w:rPr>
          <w:t>Robert A. Stern</w:t>
        </w:r>
      </w:hyperlink>
      <w:r w:rsidR="00903C38" w:rsidRPr="00903C38">
        <w:rPr>
          <w:rStyle w:val="productdetail-authorsmain"/>
          <w:rFonts w:asciiTheme="majorBidi" w:hAnsiTheme="majorBidi" w:cstheme="majorBidi"/>
          <w:sz w:val="28"/>
          <w:szCs w:val="28"/>
        </w:rPr>
        <w:t xml:space="preserve"> (Nassau Community College</w:t>
      </w:r>
    </w:p>
    <w:p w14:paraId="718BAD67" w14:textId="29F9B4AC" w:rsidR="00BC0E53" w:rsidRPr="004F5A11" w:rsidRDefault="00BC0E53" w:rsidP="004F5A11">
      <w:pPr>
        <w:numPr>
          <w:ilvl w:val="0"/>
          <w:numId w:val="1"/>
        </w:numPr>
        <w:spacing w:after="240" w:line="276" w:lineRule="auto"/>
        <w:rPr>
          <w:rFonts w:asciiTheme="majorBidi" w:hAnsiTheme="majorBidi" w:cstheme="majorBidi"/>
          <w:sz w:val="32"/>
          <w:szCs w:val="32"/>
        </w:rPr>
      </w:pPr>
      <w:r w:rsidRPr="00903C38">
        <w:rPr>
          <w:rFonts w:asciiTheme="majorBidi" w:hAnsiTheme="majorBidi" w:cstheme="majorBidi"/>
          <w:sz w:val="28"/>
          <w:szCs w:val="28"/>
          <w:rtl/>
        </w:rPr>
        <w:t xml:space="preserve">كل ما </w:t>
      </w:r>
      <w:r w:rsidR="00433A47" w:rsidRPr="00903C38">
        <w:rPr>
          <w:rFonts w:asciiTheme="majorBidi" w:hAnsiTheme="majorBidi" w:cstheme="majorBidi"/>
          <w:sz w:val="28"/>
          <w:szCs w:val="28"/>
          <w:rtl/>
        </w:rPr>
        <w:t xml:space="preserve">يعرض على موقع </w:t>
      </w:r>
      <w:r w:rsidR="004F5A11" w:rsidRPr="00903C38">
        <w:rPr>
          <w:rFonts w:asciiTheme="majorBidi" w:hAnsiTheme="majorBidi" w:cstheme="majorBidi"/>
          <w:sz w:val="28"/>
          <w:szCs w:val="28"/>
          <w:rtl/>
        </w:rPr>
        <w:t>الأ</w:t>
      </w:r>
      <w:r w:rsidRPr="00903C38">
        <w:rPr>
          <w:rFonts w:asciiTheme="majorBidi" w:hAnsiTheme="majorBidi" w:cstheme="majorBidi"/>
          <w:sz w:val="28"/>
          <w:szCs w:val="28"/>
          <w:rtl/>
        </w:rPr>
        <w:t>ستاذة</w:t>
      </w:r>
      <w:r w:rsidR="004F5A11" w:rsidRPr="00903C38">
        <w:rPr>
          <w:rFonts w:asciiTheme="majorBidi" w:hAnsiTheme="majorBidi" w:cstheme="majorBidi"/>
          <w:sz w:val="28"/>
          <w:szCs w:val="28"/>
          <w:rtl/>
        </w:rPr>
        <w:t xml:space="preserve"> </w:t>
      </w:r>
      <w:r w:rsidR="00433A47" w:rsidRPr="00903C38">
        <w:rPr>
          <w:rFonts w:asciiTheme="majorBidi" w:hAnsiTheme="majorBidi" w:cstheme="majorBidi"/>
          <w:sz w:val="28"/>
          <w:szCs w:val="28"/>
          <w:rtl/>
        </w:rPr>
        <w:t xml:space="preserve"> من </w:t>
      </w:r>
      <w:r w:rsidR="004F5A11" w:rsidRPr="00903C38">
        <w:rPr>
          <w:rFonts w:asciiTheme="majorBidi" w:hAnsiTheme="majorBidi" w:cstheme="majorBidi"/>
          <w:sz w:val="28"/>
          <w:szCs w:val="28"/>
          <w:rtl/>
        </w:rPr>
        <w:t xml:space="preserve">عروض </w:t>
      </w:r>
      <w:r w:rsidR="00433A47" w:rsidRPr="00903C38">
        <w:rPr>
          <w:rFonts w:asciiTheme="majorBidi" w:hAnsiTheme="majorBidi" w:cstheme="majorBidi"/>
          <w:sz w:val="28"/>
          <w:szCs w:val="28"/>
          <w:rtl/>
        </w:rPr>
        <w:t xml:space="preserve"> وتطبيقات و </w:t>
      </w:r>
      <w:r w:rsidRPr="00903C38">
        <w:rPr>
          <w:rFonts w:asciiTheme="majorBidi" w:hAnsiTheme="majorBidi" w:cstheme="majorBidi"/>
          <w:sz w:val="28"/>
          <w:szCs w:val="28"/>
          <w:rtl/>
        </w:rPr>
        <w:t>جميع ما يذكر في المحا</w:t>
      </w:r>
      <w:r w:rsidR="00433A47" w:rsidRPr="00903C38">
        <w:rPr>
          <w:rFonts w:asciiTheme="majorBidi" w:hAnsiTheme="majorBidi" w:cstheme="majorBidi"/>
          <w:sz w:val="28"/>
          <w:szCs w:val="28"/>
          <w:rtl/>
        </w:rPr>
        <w:t>ضرات</w:t>
      </w:r>
      <w:r w:rsidRPr="00903C38">
        <w:rPr>
          <w:rFonts w:asciiTheme="majorBidi" w:hAnsiTheme="majorBidi" w:cstheme="majorBidi"/>
          <w:sz w:val="44"/>
          <w:szCs w:val="44"/>
          <w:rtl/>
        </w:rPr>
        <w:t xml:space="preserve"> </w:t>
      </w:r>
      <w:r w:rsidRPr="004F5A11">
        <w:rPr>
          <w:rFonts w:asciiTheme="majorBidi" w:hAnsiTheme="majorBidi" w:cstheme="majorBidi"/>
          <w:sz w:val="32"/>
          <w:szCs w:val="32"/>
          <w:rtl/>
        </w:rPr>
        <w:t>.</w:t>
      </w:r>
    </w:p>
    <w:p w14:paraId="304C53AE" w14:textId="77777777" w:rsidR="00D13398" w:rsidRPr="00F57C7E" w:rsidRDefault="00D13398" w:rsidP="00D13398">
      <w:pPr>
        <w:ind w:left="360"/>
        <w:rPr>
          <w:rFonts w:asciiTheme="majorBidi" w:hAnsiTheme="majorBidi" w:cstheme="majorBidi"/>
          <w:b/>
          <w:bCs/>
          <w:sz w:val="32"/>
          <w:szCs w:val="32"/>
          <w:u w:val="single"/>
          <w:rtl/>
        </w:rPr>
      </w:pPr>
      <w:r w:rsidRPr="00F57C7E">
        <w:rPr>
          <w:rFonts w:asciiTheme="majorBidi" w:hAnsiTheme="majorBidi" w:cstheme="majorBidi"/>
          <w:b/>
          <w:bCs/>
          <w:sz w:val="32"/>
          <w:szCs w:val="32"/>
          <w:u w:val="single"/>
          <w:rtl/>
        </w:rPr>
        <w:t>وصف المقرر:</w:t>
      </w:r>
    </w:p>
    <w:p w14:paraId="683C36D6" w14:textId="77777777" w:rsidR="00903C38" w:rsidRPr="00903C38" w:rsidRDefault="00903C38" w:rsidP="00903C38">
      <w:pPr>
        <w:ind w:left="720"/>
        <w:rPr>
          <w:rFonts w:asciiTheme="minorBidi" w:hAnsiTheme="minorBidi" w:cstheme="minorBidi"/>
          <w:color w:val="262626"/>
          <w:sz w:val="28"/>
          <w:szCs w:val="28"/>
          <w:rtl/>
        </w:rPr>
      </w:pPr>
      <w:r w:rsidRPr="00903C38">
        <w:rPr>
          <w:rFonts w:asciiTheme="minorBidi" w:hAnsiTheme="minorBidi" w:cstheme="minorBidi"/>
          <w:color w:val="262626"/>
          <w:sz w:val="28"/>
          <w:szCs w:val="28"/>
          <w:rtl/>
        </w:rPr>
        <w:t>يهدف المقرر إلى تعريف الطالب بالموضوعات التالية: تطور الحاسب وتكوينه ووظائفه، المكونات المادية وملحقاتها، المكونات البرمجية والتطبيقات، لغات البرمجة ومستوياتها الافتراضية، بنية المعالج والعمليات الأولية، بنية الذاكرة وأساليب إدارتها، بنية وعمليات المدخل والمخرج، ربط الحاسب إلى الشبكات، مواصفات الحاسب ومعايير تقويم أدائه.</w:t>
      </w:r>
    </w:p>
    <w:p w14:paraId="6A21A6AE" w14:textId="77777777" w:rsidR="00BC0E53" w:rsidRPr="00903C38" w:rsidRDefault="00BC0E53" w:rsidP="00903C38">
      <w:pPr>
        <w:ind w:left="1080"/>
        <w:rPr>
          <w:rFonts w:asciiTheme="minorBidi" w:hAnsiTheme="minorBidi" w:cstheme="minorBidi"/>
          <w:sz w:val="28"/>
          <w:szCs w:val="28"/>
          <w:rtl/>
        </w:rPr>
      </w:pPr>
    </w:p>
    <w:p w14:paraId="4BE1EC44" w14:textId="77777777" w:rsidR="009002D7" w:rsidRPr="00F57C7E" w:rsidRDefault="009002D7" w:rsidP="00894DD6">
      <w:pPr>
        <w:rPr>
          <w:rFonts w:asciiTheme="majorBidi" w:hAnsiTheme="majorBidi" w:cstheme="majorBidi"/>
          <w:b/>
          <w:bCs/>
          <w:sz w:val="32"/>
          <w:szCs w:val="32"/>
          <w:u w:val="single"/>
          <w:rtl/>
        </w:rPr>
      </w:pPr>
    </w:p>
    <w:p w14:paraId="304C53B6" w14:textId="7CBBF237" w:rsidR="00D13398" w:rsidRPr="00F57C7E" w:rsidRDefault="00D13398" w:rsidP="0086294D">
      <w:pPr>
        <w:spacing w:after="240"/>
        <w:ind w:left="387"/>
        <w:jc w:val="lowKashida"/>
        <w:rPr>
          <w:rFonts w:asciiTheme="majorBidi" w:hAnsiTheme="majorBidi" w:cstheme="majorBidi"/>
          <w:b/>
          <w:bCs/>
          <w:sz w:val="32"/>
          <w:szCs w:val="32"/>
          <w:u w:val="single"/>
          <w:rtl/>
        </w:rPr>
      </w:pPr>
      <w:r w:rsidRPr="00F57C7E">
        <w:rPr>
          <w:rFonts w:asciiTheme="majorBidi" w:hAnsiTheme="majorBidi" w:cstheme="majorBidi"/>
          <w:b/>
          <w:bCs/>
          <w:sz w:val="32"/>
          <w:szCs w:val="32"/>
          <w:u w:val="single"/>
          <w:rtl/>
        </w:rPr>
        <w:t>توزيع الدرجات:</w:t>
      </w:r>
    </w:p>
    <w:p w14:paraId="53A1979A" w14:textId="77777777" w:rsidR="00FC6A45" w:rsidRPr="00F57C7E" w:rsidRDefault="00FC6A45" w:rsidP="00D13398">
      <w:pPr>
        <w:ind w:left="360"/>
        <w:rPr>
          <w:rFonts w:asciiTheme="majorBidi" w:hAnsiTheme="majorBidi" w:cstheme="majorBidi"/>
          <w:b/>
          <w:bCs/>
          <w:sz w:val="32"/>
          <w:szCs w:val="32"/>
          <w:u w:val="single"/>
          <w:rtl/>
        </w:rPr>
      </w:pPr>
    </w:p>
    <w:tbl>
      <w:tblPr>
        <w:tblW w:w="0" w:type="auto"/>
        <w:jc w:val="center"/>
        <w:tblCellMar>
          <w:left w:w="0" w:type="dxa"/>
          <w:right w:w="0" w:type="dxa"/>
        </w:tblCellMar>
        <w:tblLook w:val="04A0" w:firstRow="1" w:lastRow="0" w:firstColumn="1" w:lastColumn="0" w:noHBand="0" w:noVBand="1"/>
      </w:tblPr>
      <w:tblGrid>
        <w:gridCol w:w="1357"/>
        <w:gridCol w:w="5977"/>
      </w:tblGrid>
      <w:tr w:rsidR="00903C38" w:rsidRPr="008D7F7E" w14:paraId="43440384" w14:textId="77777777" w:rsidTr="00903C38">
        <w:trPr>
          <w:trHeight w:val="382"/>
          <w:jc w:val="center"/>
        </w:trPr>
        <w:tc>
          <w:tcPr>
            <w:tcW w:w="1357" w:type="dxa"/>
            <w:tcBorders>
              <w:top w:val="single" w:sz="8" w:space="0" w:color="auto"/>
              <w:left w:val="single" w:sz="8" w:space="0" w:color="auto"/>
              <w:bottom w:val="single" w:sz="8" w:space="0" w:color="auto"/>
              <w:right w:val="single" w:sz="8" w:space="0" w:color="auto"/>
            </w:tcBorders>
            <w:shd w:val="clear" w:color="auto" w:fill="D99594" w:themeFill="accent2" w:themeFillTint="99"/>
            <w:tcMar>
              <w:top w:w="0" w:type="dxa"/>
              <w:left w:w="108" w:type="dxa"/>
              <w:bottom w:w="0" w:type="dxa"/>
              <w:right w:w="108" w:type="dxa"/>
            </w:tcMar>
            <w:hideMark/>
          </w:tcPr>
          <w:p w14:paraId="784434ED" w14:textId="77777777" w:rsidR="00903C38" w:rsidRPr="008D7F7E" w:rsidRDefault="00903C38" w:rsidP="001B6DA4">
            <w:pPr>
              <w:spacing w:before="100" w:beforeAutospacing="1" w:after="100" w:afterAutospacing="1"/>
              <w:rPr>
                <w:rFonts w:ascii="Traditional Arabic" w:hAnsi="Traditional Arabic" w:cs="Traditional Arabic"/>
                <w:b/>
                <w:bCs/>
                <w:color w:val="000000"/>
                <w:rtl/>
              </w:rPr>
            </w:pPr>
            <w:r w:rsidRPr="008D7F7E">
              <w:rPr>
                <w:rFonts w:ascii="Traditional Arabic" w:hAnsi="Traditional Arabic" w:cs="Traditional Arabic" w:hint="cs"/>
                <w:b/>
                <w:bCs/>
                <w:color w:val="000000"/>
                <w:rtl/>
              </w:rPr>
              <w:t>الدرجة المستحقة</w:t>
            </w:r>
          </w:p>
        </w:tc>
        <w:tc>
          <w:tcPr>
            <w:tcW w:w="5977" w:type="dxa"/>
            <w:tcBorders>
              <w:top w:val="single" w:sz="8" w:space="0" w:color="auto"/>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hideMark/>
          </w:tcPr>
          <w:p w14:paraId="6BAF685F" w14:textId="77777777" w:rsidR="00903C38" w:rsidRPr="008D7F7E" w:rsidRDefault="00903C38" w:rsidP="001B6DA4">
            <w:pPr>
              <w:spacing w:before="100" w:beforeAutospacing="1" w:after="100" w:afterAutospacing="1"/>
              <w:rPr>
                <w:rFonts w:ascii="Traditional Arabic" w:hAnsi="Traditional Arabic" w:cs="Traditional Arabic"/>
                <w:b/>
                <w:bCs/>
                <w:color w:val="000000"/>
                <w:rtl/>
              </w:rPr>
            </w:pPr>
            <w:r w:rsidRPr="008D7F7E">
              <w:rPr>
                <w:rFonts w:ascii="Traditional Arabic" w:hAnsi="Traditional Arabic" w:cs="Traditional Arabic" w:hint="cs"/>
                <w:b/>
                <w:bCs/>
                <w:color w:val="000000"/>
                <w:rtl/>
              </w:rPr>
              <w:t>البنــــــــــــــــــــــــــــــــــــــــــــــــــــــــــــــــــــــــــــــــــــــــــــــــــــــــــــــــد</w:t>
            </w:r>
          </w:p>
        </w:tc>
      </w:tr>
      <w:tr w:rsidR="00903C38" w:rsidRPr="00727185" w14:paraId="7A86B1D1" w14:textId="77777777" w:rsidTr="001B6DA4">
        <w:trPr>
          <w:jc w:val="center"/>
        </w:trPr>
        <w:tc>
          <w:tcPr>
            <w:tcW w:w="13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47B44C" w14:textId="2774215E" w:rsidR="00903C38" w:rsidRPr="00727185" w:rsidRDefault="00894DD6" w:rsidP="001B6DA4">
            <w:pPr>
              <w:spacing w:before="100" w:beforeAutospacing="1" w:after="100" w:afterAutospacing="1"/>
              <w:rPr>
                <w:rFonts w:ascii="Traditional Arabic" w:hAnsi="Traditional Arabic" w:cs="Traditional Arabic"/>
                <w:color w:val="808080"/>
              </w:rPr>
            </w:pPr>
            <w:r>
              <w:rPr>
                <w:rFonts w:ascii="Traditional Arabic" w:hAnsi="Traditional Arabic" w:cs="Traditional Arabic" w:hint="cs"/>
                <w:color w:val="000000"/>
                <w:rtl/>
              </w:rPr>
              <w:t>2</w:t>
            </w:r>
            <w:r w:rsidR="00F66138">
              <w:rPr>
                <w:rFonts w:ascii="Traditional Arabic" w:hAnsi="Traditional Arabic" w:cs="Traditional Arabic" w:hint="cs"/>
                <w:color w:val="000000"/>
                <w:rtl/>
              </w:rPr>
              <w:t xml:space="preserve">0 درجات </w:t>
            </w:r>
          </w:p>
        </w:tc>
        <w:tc>
          <w:tcPr>
            <w:tcW w:w="597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0DC9D2E" w14:textId="77777777" w:rsidR="00903C38" w:rsidRPr="00970094" w:rsidRDefault="00903C38" w:rsidP="001B6DA4">
            <w:pPr>
              <w:spacing w:before="100" w:beforeAutospacing="1" w:after="100" w:afterAutospacing="1"/>
              <w:rPr>
                <w:rFonts w:ascii="Traditional Arabic" w:hAnsi="Traditional Arabic" w:cs="Traditional Arabic"/>
                <w:color w:val="000000"/>
                <w:rtl/>
              </w:rPr>
            </w:pPr>
            <w:r>
              <w:rPr>
                <w:rFonts w:ascii="Traditional Arabic" w:hAnsi="Traditional Arabic" w:cs="Traditional Arabic" w:hint="cs"/>
                <w:color w:val="000000"/>
                <w:rtl/>
              </w:rPr>
              <w:t>الحضور و</w:t>
            </w:r>
            <w:r w:rsidRPr="00727185">
              <w:rPr>
                <w:rFonts w:ascii="Traditional Arabic" w:hAnsi="Traditional Arabic" w:cs="Traditional Arabic"/>
                <w:color w:val="000000"/>
                <w:rtl/>
              </w:rPr>
              <w:t>المشاركة والواجبات</w:t>
            </w:r>
            <w:r w:rsidRPr="00727185">
              <w:rPr>
                <w:rFonts w:ascii="Traditional Arabic" w:hAnsi="Traditional Arabic" w:cs="Traditional Arabic"/>
                <w:color w:val="000000"/>
              </w:rPr>
              <w:t xml:space="preserve"> </w:t>
            </w:r>
            <w:r w:rsidRPr="00970094">
              <w:rPr>
                <w:rFonts w:ascii="Traditional Arabic" w:hAnsi="Traditional Arabic" w:cs="Traditional Arabic" w:hint="cs"/>
                <w:color w:val="000000"/>
                <w:rtl/>
              </w:rPr>
              <w:t xml:space="preserve">والكويزات </w:t>
            </w:r>
          </w:p>
        </w:tc>
      </w:tr>
      <w:tr w:rsidR="00903C38" w:rsidRPr="00727185" w14:paraId="5F796E8D" w14:textId="77777777" w:rsidTr="001B6DA4">
        <w:trPr>
          <w:jc w:val="center"/>
        </w:trPr>
        <w:tc>
          <w:tcPr>
            <w:tcW w:w="13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60A367" w14:textId="7418D7BC" w:rsidR="00903C38" w:rsidRPr="00727185" w:rsidRDefault="00F66138" w:rsidP="001B6DA4">
            <w:pPr>
              <w:spacing w:before="100" w:beforeAutospacing="1" w:after="100" w:afterAutospacing="1"/>
              <w:rPr>
                <w:rFonts w:ascii="Traditional Arabic" w:hAnsi="Traditional Arabic" w:cs="Traditional Arabic"/>
                <w:color w:val="808080"/>
              </w:rPr>
            </w:pPr>
            <w:r>
              <w:rPr>
                <w:rFonts w:ascii="Traditional Arabic" w:hAnsi="Traditional Arabic" w:cs="Traditional Arabic" w:hint="cs"/>
                <w:color w:val="000000"/>
                <w:rtl/>
              </w:rPr>
              <w:t>20</w:t>
            </w:r>
            <w:r w:rsidR="00903C38" w:rsidRPr="00727185">
              <w:rPr>
                <w:rFonts w:ascii="Traditional Arabic" w:hAnsi="Traditional Arabic" w:cs="Traditional Arabic"/>
                <w:color w:val="000000"/>
                <w:rtl/>
              </w:rPr>
              <w:t xml:space="preserve">  درجة</w:t>
            </w:r>
          </w:p>
        </w:tc>
        <w:tc>
          <w:tcPr>
            <w:tcW w:w="59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2695F4A" w14:textId="77777777" w:rsidR="00903C38" w:rsidRPr="00727185" w:rsidRDefault="00903C38" w:rsidP="001B6DA4">
            <w:pPr>
              <w:spacing w:before="100" w:beforeAutospacing="1" w:after="100" w:afterAutospacing="1"/>
              <w:ind w:left="432" w:hanging="432"/>
              <w:rPr>
                <w:rFonts w:ascii="Traditional Arabic" w:hAnsi="Traditional Arabic" w:cs="Traditional Arabic"/>
                <w:color w:val="808080"/>
                <w:rtl/>
              </w:rPr>
            </w:pPr>
            <w:r>
              <w:rPr>
                <w:rFonts w:ascii="Traditional Arabic" w:hAnsi="Traditional Arabic" w:cs="Traditional Arabic" w:hint="cs"/>
                <w:color w:val="000000"/>
                <w:rtl/>
              </w:rPr>
              <w:t>ال</w:t>
            </w:r>
            <w:r w:rsidRPr="00727185">
              <w:rPr>
                <w:rFonts w:ascii="Traditional Arabic" w:hAnsi="Traditional Arabic" w:cs="Traditional Arabic"/>
                <w:color w:val="000000"/>
                <w:rtl/>
              </w:rPr>
              <w:t xml:space="preserve">امتحان </w:t>
            </w:r>
            <w:r>
              <w:rPr>
                <w:rFonts w:ascii="Traditional Arabic" w:hAnsi="Traditional Arabic" w:cs="Traditional Arabic" w:hint="cs"/>
                <w:color w:val="000000"/>
                <w:rtl/>
              </w:rPr>
              <w:t>الفصلي الأول</w:t>
            </w:r>
            <w:r w:rsidRPr="00727185">
              <w:rPr>
                <w:rFonts w:ascii="Traditional Arabic" w:hAnsi="Traditional Arabic" w:cs="Traditional Arabic"/>
                <w:color w:val="000000"/>
                <w:rtl/>
              </w:rPr>
              <w:t xml:space="preserve"> </w:t>
            </w:r>
            <w:r w:rsidRPr="00727185">
              <w:rPr>
                <w:rFonts w:ascii="Traditional Arabic" w:hAnsi="Traditional Arabic" w:cs="Traditional Arabic"/>
                <w:color w:val="000000"/>
              </w:rPr>
              <w:t>   </w:t>
            </w:r>
            <w:r w:rsidRPr="00727185">
              <w:rPr>
                <w:rFonts w:ascii="Traditional Arabic" w:hAnsi="Traditional Arabic" w:cs="Traditional Arabic"/>
                <w:color w:val="000000"/>
                <w:rtl/>
              </w:rPr>
              <w:t>     </w:t>
            </w:r>
          </w:p>
        </w:tc>
      </w:tr>
      <w:tr w:rsidR="00903C38" w:rsidRPr="00727185" w14:paraId="3FDE6839" w14:textId="77777777" w:rsidTr="001B6DA4">
        <w:trPr>
          <w:jc w:val="center"/>
        </w:trPr>
        <w:tc>
          <w:tcPr>
            <w:tcW w:w="13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92FACD" w14:textId="437FF6F4" w:rsidR="00903C38" w:rsidRPr="00727185" w:rsidRDefault="00F66138" w:rsidP="00894DD6">
            <w:pPr>
              <w:spacing w:before="100" w:beforeAutospacing="1" w:after="100" w:afterAutospacing="1"/>
              <w:rPr>
                <w:rFonts w:ascii="Traditional Arabic" w:hAnsi="Traditional Arabic" w:cs="Traditional Arabic"/>
                <w:color w:val="808080"/>
              </w:rPr>
            </w:pPr>
            <w:r>
              <w:rPr>
                <w:rFonts w:ascii="Traditional Arabic" w:hAnsi="Traditional Arabic" w:cs="Traditional Arabic" w:hint="cs"/>
                <w:color w:val="000000"/>
                <w:rtl/>
              </w:rPr>
              <w:t>2</w:t>
            </w:r>
            <w:r w:rsidR="00894DD6">
              <w:rPr>
                <w:rFonts w:ascii="Traditional Arabic" w:hAnsi="Traditional Arabic" w:cs="Traditional Arabic" w:hint="cs"/>
                <w:color w:val="000000"/>
                <w:rtl/>
              </w:rPr>
              <w:t>0</w:t>
            </w:r>
            <w:r w:rsidR="00903C38" w:rsidRPr="00727185">
              <w:rPr>
                <w:rFonts w:ascii="Traditional Arabic" w:hAnsi="Traditional Arabic" w:cs="Traditional Arabic"/>
                <w:color w:val="000000"/>
                <w:rtl/>
              </w:rPr>
              <w:t xml:space="preserve">  درجة</w:t>
            </w:r>
          </w:p>
        </w:tc>
        <w:tc>
          <w:tcPr>
            <w:tcW w:w="59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1AC73AC" w14:textId="77777777" w:rsidR="00903C38" w:rsidRPr="00727185" w:rsidRDefault="00903C38" w:rsidP="001B6DA4">
            <w:pPr>
              <w:spacing w:before="100" w:beforeAutospacing="1" w:after="100" w:afterAutospacing="1"/>
              <w:ind w:left="432" w:hanging="432"/>
              <w:rPr>
                <w:rFonts w:ascii="Traditional Arabic" w:hAnsi="Traditional Arabic" w:cs="Traditional Arabic"/>
                <w:color w:val="808080"/>
              </w:rPr>
            </w:pPr>
            <w:r>
              <w:rPr>
                <w:rFonts w:ascii="Traditional Arabic" w:hAnsi="Traditional Arabic" w:cs="Traditional Arabic" w:hint="cs"/>
                <w:color w:val="000000"/>
                <w:rtl/>
              </w:rPr>
              <w:t>ال</w:t>
            </w:r>
            <w:r w:rsidRPr="00727185">
              <w:rPr>
                <w:rFonts w:ascii="Traditional Arabic" w:hAnsi="Traditional Arabic" w:cs="Traditional Arabic"/>
                <w:color w:val="000000"/>
                <w:rtl/>
              </w:rPr>
              <w:t xml:space="preserve">امتحان </w:t>
            </w:r>
            <w:r>
              <w:rPr>
                <w:rFonts w:ascii="Traditional Arabic" w:hAnsi="Traditional Arabic" w:cs="Traditional Arabic" w:hint="cs"/>
                <w:color w:val="000000"/>
                <w:rtl/>
              </w:rPr>
              <w:t>ال</w:t>
            </w:r>
            <w:r w:rsidRPr="00727185">
              <w:rPr>
                <w:rFonts w:ascii="Traditional Arabic" w:hAnsi="Traditional Arabic" w:cs="Traditional Arabic"/>
                <w:color w:val="000000"/>
                <w:rtl/>
              </w:rPr>
              <w:t>فصلي</w:t>
            </w:r>
            <w:r>
              <w:rPr>
                <w:rFonts w:ascii="Traditional Arabic" w:hAnsi="Traditional Arabic" w:cs="Traditional Arabic" w:hint="cs"/>
                <w:color w:val="000000"/>
                <w:rtl/>
              </w:rPr>
              <w:t xml:space="preserve"> الثاني</w:t>
            </w:r>
            <w:r w:rsidRPr="00727185">
              <w:rPr>
                <w:rFonts w:ascii="Traditional Arabic" w:hAnsi="Traditional Arabic" w:cs="Traditional Arabic"/>
                <w:color w:val="000000"/>
              </w:rPr>
              <w:t xml:space="preserve">   </w:t>
            </w:r>
            <w:r w:rsidRPr="00727185">
              <w:rPr>
                <w:rFonts w:ascii="Traditional Arabic" w:hAnsi="Traditional Arabic" w:cs="Traditional Arabic"/>
                <w:color w:val="000000"/>
                <w:rtl/>
              </w:rPr>
              <w:t>     </w:t>
            </w:r>
          </w:p>
        </w:tc>
      </w:tr>
      <w:tr w:rsidR="00903C38" w:rsidRPr="00727185" w14:paraId="0B3ADAA8" w14:textId="77777777" w:rsidTr="001B6DA4">
        <w:trPr>
          <w:trHeight w:val="450"/>
          <w:jc w:val="center"/>
        </w:trPr>
        <w:tc>
          <w:tcPr>
            <w:tcW w:w="13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512B45" w14:textId="77777777" w:rsidR="00903C38" w:rsidRPr="00727185" w:rsidRDefault="00903C38" w:rsidP="001B6DA4">
            <w:pPr>
              <w:spacing w:before="100" w:beforeAutospacing="1" w:after="100" w:afterAutospacing="1"/>
              <w:rPr>
                <w:rFonts w:ascii="Traditional Arabic" w:hAnsi="Traditional Arabic" w:cs="Traditional Arabic"/>
                <w:color w:val="808080"/>
              </w:rPr>
            </w:pPr>
            <w:r w:rsidRPr="00727185">
              <w:rPr>
                <w:rFonts w:ascii="Traditional Arabic" w:hAnsi="Traditional Arabic" w:cs="Traditional Arabic"/>
                <w:color w:val="000000"/>
                <w:rtl/>
              </w:rPr>
              <w:t>40  درجة</w:t>
            </w:r>
          </w:p>
        </w:tc>
        <w:tc>
          <w:tcPr>
            <w:tcW w:w="597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EF5EABC" w14:textId="77777777" w:rsidR="00903C38" w:rsidRPr="00727185" w:rsidRDefault="00903C38" w:rsidP="001B6DA4">
            <w:pPr>
              <w:spacing w:before="100" w:beforeAutospacing="1" w:after="100" w:afterAutospacing="1"/>
              <w:rPr>
                <w:rFonts w:ascii="Traditional Arabic" w:hAnsi="Traditional Arabic" w:cs="Traditional Arabic"/>
                <w:color w:val="808080"/>
              </w:rPr>
            </w:pPr>
            <w:r w:rsidRPr="00727185">
              <w:rPr>
                <w:rFonts w:ascii="Traditional Arabic" w:hAnsi="Traditional Arabic" w:cs="Traditional Arabic"/>
                <w:color w:val="000000"/>
                <w:rtl/>
              </w:rPr>
              <w:t xml:space="preserve">الامتحان النهائي  </w:t>
            </w:r>
          </w:p>
        </w:tc>
      </w:tr>
      <w:tr w:rsidR="00903C38" w:rsidRPr="00134B1A" w14:paraId="3396915B" w14:textId="77777777" w:rsidTr="00903C38">
        <w:trPr>
          <w:trHeight w:val="450"/>
          <w:jc w:val="center"/>
        </w:trPr>
        <w:tc>
          <w:tcPr>
            <w:tcW w:w="1357" w:type="dxa"/>
            <w:tcBorders>
              <w:top w:val="nil"/>
              <w:left w:val="single" w:sz="8" w:space="0" w:color="auto"/>
              <w:bottom w:val="single" w:sz="8" w:space="0" w:color="auto"/>
              <w:right w:val="single" w:sz="8" w:space="0" w:color="auto"/>
            </w:tcBorders>
            <w:shd w:val="clear" w:color="auto" w:fill="D99594" w:themeFill="accent2" w:themeFillTint="99"/>
            <w:tcMar>
              <w:top w:w="0" w:type="dxa"/>
              <w:left w:w="108" w:type="dxa"/>
              <w:bottom w:w="0" w:type="dxa"/>
              <w:right w:w="108" w:type="dxa"/>
            </w:tcMar>
            <w:hideMark/>
          </w:tcPr>
          <w:p w14:paraId="6BE326E3" w14:textId="77777777" w:rsidR="00903C38" w:rsidRPr="00134B1A" w:rsidRDefault="00903C38" w:rsidP="001B6DA4">
            <w:pPr>
              <w:spacing w:before="100" w:beforeAutospacing="1" w:after="100" w:afterAutospacing="1"/>
              <w:rPr>
                <w:rFonts w:ascii="Traditional Arabic" w:hAnsi="Traditional Arabic" w:cs="Traditional Arabic"/>
                <w:b/>
                <w:bCs/>
                <w:color w:val="808080"/>
              </w:rPr>
            </w:pPr>
            <w:r w:rsidRPr="00134B1A">
              <w:rPr>
                <w:rFonts w:ascii="Traditional Arabic" w:hAnsi="Traditional Arabic" w:cs="Traditional Arabic"/>
                <w:b/>
                <w:bCs/>
                <w:color w:val="000000"/>
                <w:rtl/>
              </w:rPr>
              <w:t>100 درجة</w:t>
            </w:r>
          </w:p>
        </w:tc>
        <w:tc>
          <w:tcPr>
            <w:tcW w:w="5977" w:type="dxa"/>
            <w:tcBorders>
              <w:top w:val="nil"/>
              <w:left w:val="nil"/>
              <w:bottom w:val="single" w:sz="8" w:space="0" w:color="auto"/>
              <w:right w:val="single" w:sz="8" w:space="0" w:color="auto"/>
            </w:tcBorders>
            <w:shd w:val="clear" w:color="auto" w:fill="D99594" w:themeFill="accent2" w:themeFillTint="99"/>
            <w:tcMar>
              <w:top w:w="0" w:type="dxa"/>
              <w:left w:w="108" w:type="dxa"/>
              <w:bottom w:w="0" w:type="dxa"/>
              <w:right w:w="108" w:type="dxa"/>
            </w:tcMar>
            <w:hideMark/>
          </w:tcPr>
          <w:p w14:paraId="0457B3BA" w14:textId="77777777" w:rsidR="00903C38" w:rsidRPr="00134B1A" w:rsidRDefault="00903C38" w:rsidP="001B6DA4">
            <w:pPr>
              <w:spacing w:before="100" w:beforeAutospacing="1" w:after="100" w:afterAutospacing="1"/>
              <w:rPr>
                <w:rFonts w:ascii="Traditional Arabic" w:hAnsi="Traditional Arabic" w:cs="Traditional Arabic"/>
                <w:b/>
                <w:bCs/>
                <w:color w:val="808080"/>
              </w:rPr>
            </w:pPr>
            <w:r w:rsidRPr="00134B1A">
              <w:rPr>
                <w:rFonts w:ascii="Traditional Arabic" w:hAnsi="Traditional Arabic" w:cs="Traditional Arabic"/>
                <w:b/>
                <w:bCs/>
                <w:color w:val="000000"/>
                <w:rtl/>
              </w:rPr>
              <w:t>الإجمالي</w:t>
            </w:r>
          </w:p>
        </w:tc>
      </w:tr>
    </w:tbl>
    <w:p w14:paraId="304C53C9" w14:textId="77777777" w:rsidR="00BD61EB" w:rsidRDefault="00BD61EB" w:rsidP="00DA4E8A">
      <w:pPr>
        <w:rPr>
          <w:rFonts w:asciiTheme="majorBidi" w:hAnsiTheme="majorBidi" w:cstheme="majorBidi"/>
          <w:b/>
          <w:bCs/>
          <w:sz w:val="32"/>
          <w:szCs w:val="32"/>
        </w:rPr>
      </w:pPr>
    </w:p>
    <w:p w14:paraId="397EA7AC" w14:textId="77777777" w:rsidR="00903C38" w:rsidRPr="00F57C7E" w:rsidRDefault="00903C38" w:rsidP="00DA4E8A">
      <w:pPr>
        <w:rPr>
          <w:rFonts w:asciiTheme="majorBidi" w:hAnsiTheme="majorBidi" w:cstheme="majorBidi"/>
          <w:b/>
          <w:bCs/>
          <w:sz w:val="32"/>
          <w:szCs w:val="32"/>
          <w:rtl/>
        </w:rPr>
      </w:pPr>
    </w:p>
    <w:p w14:paraId="1B8800C3" w14:textId="77777777" w:rsidR="00FC6A45" w:rsidRDefault="00FC6A45" w:rsidP="00345747">
      <w:pPr>
        <w:rPr>
          <w:rFonts w:asciiTheme="majorBidi" w:hAnsiTheme="majorBidi" w:cstheme="majorBidi"/>
          <w:b/>
          <w:bCs/>
          <w:sz w:val="32"/>
          <w:szCs w:val="32"/>
          <w:u w:val="single"/>
          <w:rtl/>
        </w:rPr>
      </w:pPr>
    </w:p>
    <w:p w14:paraId="0E623E9E" w14:textId="77777777" w:rsidR="00894DD6" w:rsidRPr="00F57C7E" w:rsidRDefault="00894DD6" w:rsidP="00345747">
      <w:pPr>
        <w:rPr>
          <w:rFonts w:asciiTheme="majorBidi" w:hAnsiTheme="majorBidi" w:cstheme="majorBidi"/>
          <w:b/>
          <w:bCs/>
          <w:sz w:val="32"/>
          <w:szCs w:val="32"/>
          <w:u w:val="single"/>
          <w:rtl/>
        </w:rPr>
      </w:pPr>
    </w:p>
    <w:p w14:paraId="5206293B" w14:textId="34906AA5" w:rsidR="00663D64" w:rsidRPr="00663D64" w:rsidRDefault="00DA4E8A" w:rsidP="00663D64">
      <w:pPr>
        <w:jc w:val="center"/>
        <w:rPr>
          <w:rFonts w:asciiTheme="majorBidi" w:hAnsiTheme="majorBidi" w:cstheme="majorBidi"/>
          <w:b/>
          <w:bCs/>
          <w:sz w:val="44"/>
          <w:szCs w:val="44"/>
          <w:u w:val="single"/>
          <w:rtl/>
        </w:rPr>
      </w:pPr>
      <w:r w:rsidRPr="00F57C7E">
        <w:rPr>
          <w:rFonts w:asciiTheme="majorBidi" w:hAnsiTheme="majorBidi" w:cstheme="majorBidi"/>
          <w:b/>
          <w:bCs/>
          <w:sz w:val="44"/>
          <w:szCs w:val="44"/>
          <w:u w:val="single"/>
          <w:rtl/>
        </w:rPr>
        <w:lastRenderedPageBreak/>
        <w:t>توزيع المحاضرات</w:t>
      </w:r>
      <w:r w:rsidR="00663D64">
        <w:rPr>
          <w:rFonts w:asciiTheme="majorBidi" w:hAnsiTheme="majorBidi" w:cstheme="majorBidi" w:hint="cs"/>
          <w:b/>
          <w:bCs/>
          <w:sz w:val="44"/>
          <w:szCs w:val="44"/>
          <w:u w:val="single"/>
          <w:rtl/>
        </w:rPr>
        <w:t xml:space="preserve"> على الاسابيع الدراسية</w:t>
      </w:r>
    </w:p>
    <w:p w14:paraId="304C53DB" w14:textId="77777777" w:rsidR="00D13398" w:rsidRPr="00F57C7E" w:rsidRDefault="00D13398" w:rsidP="00D13398">
      <w:pPr>
        <w:rPr>
          <w:rFonts w:asciiTheme="majorBidi" w:hAnsiTheme="majorBidi" w:cstheme="majorBidi"/>
          <w:sz w:val="22"/>
          <w:szCs w:val="22"/>
        </w:rPr>
      </w:pPr>
    </w:p>
    <w:tbl>
      <w:tblPr>
        <w:bidiVisual/>
        <w:tblW w:w="100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559"/>
        <w:gridCol w:w="4961"/>
        <w:gridCol w:w="1805"/>
      </w:tblGrid>
      <w:tr w:rsidR="00663D64" w:rsidRPr="00F57C7E" w14:paraId="304C53E0" w14:textId="77777777" w:rsidTr="002B3F7D">
        <w:trPr>
          <w:trHeight w:val="627"/>
          <w:jc w:val="center"/>
        </w:trPr>
        <w:tc>
          <w:tcPr>
            <w:tcW w:w="3260" w:type="dxa"/>
            <w:gridSpan w:val="2"/>
            <w:shd w:val="clear" w:color="auto" w:fill="D99594" w:themeFill="accent2" w:themeFillTint="99"/>
            <w:vAlign w:val="center"/>
          </w:tcPr>
          <w:p w14:paraId="304C53DD" w14:textId="7B5DD1A8" w:rsidR="00663D64" w:rsidRPr="00F57C7E" w:rsidRDefault="00663D64" w:rsidP="00663D64">
            <w:pPr>
              <w:jc w:val="center"/>
              <w:rPr>
                <w:rFonts w:asciiTheme="majorBidi" w:hAnsiTheme="majorBidi" w:cstheme="majorBidi"/>
                <w:b/>
                <w:bCs/>
                <w:sz w:val="32"/>
                <w:szCs w:val="32"/>
                <w:rtl/>
              </w:rPr>
            </w:pPr>
            <w:r w:rsidRPr="00F57C7E">
              <w:rPr>
                <w:rFonts w:asciiTheme="majorBidi" w:hAnsiTheme="majorBidi" w:cstheme="majorBidi"/>
                <w:b/>
                <w:bCs/>
                <w:sz w:val="32"/>
                <w:szCs w:val="32"/>
                <w:rtl/>
              </w:rPr>
              <w:t>الأسبـــــــــــــوع</w:t>
            </w:r>
          </w:p>
        </w:tc>
        <w:tc>
          <w:tcPr>
            <w:tcW w:w="4961" w:type="dxa"/>
            <w:shd w:val="clear" w:color="auto" w:fill="D99594" w:themeFill="accent2" w:themeFillTint="99"/>
            <w:vAlign w:val="center"/>
          </w:tcPr>
          <w:p w14:paraId="304C53DE" w14:textId="77777777" w:rsidR="00663D64" w:rsidRPr="00F57C7E" w:rsidRDefault="00663D64" w:rsidP="0014370E">
            <w:pPr>
              <w:jc w:val="center"/>
              <w:rPr>
                <w:rFonts w:asciiTheme="majorBidi" w:hAnsiTheme="majorBidi" w:cstheme="majorBidi"/>
                <w:b/>
                <w:bCs/>
                <w:sz w:val="32"/>
                <w:szCs w:val="32"/>
                <w:rtl/>
              </w:rPr>
            </w:pPr>
            <w:r w:rsidRPr="00F57C7E">
              <w:rPr>
                <w:rFonts w:asciiTheme="majorBidi" w:hAnsiTheme="majorBidi" w:cstheme="majorBidi"/>
                <w:b/>
                <w:bCs/>
                <w:sz w:val="32"/>
                <w:szCs w:val="32"/>
                <w:rtl/>
              </w:rPr>
              <w:t>الوصف</w:t>
            </w:r>
          </w:p>
        </w:tc>
        <w:tc>
          <w:tcPr>
            <w:tcW w:w="1805" w:type="dxa"/>
            <w:shd w:val="clear" w:color="auto" w:fill="D99594" w:themeFill="accent2" w:themeFillTint="99"/>
            <w:vAlign w:val="center"/>
          </w:tcPr>
          <w:p w14:paraId="304C53DF" w14:textId="559EE083" w:rsidR="00663D64" w:rsidRPr="00F57C7E" w:rsidRDefault="00663D64" w:rsidP="0014370E">
            <w:pPr>
              <w:jc w:val="center"/>
              <w:rPr>
                <w:rFonts w:asciiTheme="majorBidi" w:hAnsiTheme="majorBidi" w:cstheme="majorBidi"/>
                <w:b/>
                <w:bCs/>
                <w:sz w:val="32"/>
                <w:szCs w:val="32"/>
                <w:rtl/>
              </w:rPr>
            </w:pPr>
            <w:r w:rsidRPr="00F57C7E">
              <w:rPr>
                <w:rFonts w:asciiTheme="majorBidi" w:hAnsiTheme="majorBidi" w:cstheme="majorBidi"/>
                <w:b/>
                <w:bCs/>
                <w:sz w:val="32"/>
                <w:szCs w:val="32"/>
                <w:rtl/>
              </w:rPr>
              <w:t xml:space="preserve">المهام </w:t>
            </w:r>
          </w:p>
        </w:tc>
      </w:tr>
      <w:tr w:rsidR="00F66138" w:rsidRPr="00F57C7E" w14:paraId="304C53E5" w14:textId="77777777" w:rsidTr="002B3F7D">
        <w:trPr>
          <w:trHeight w:val="351"/>
          <w:jc w:val="center"/>
        </w:trPr>
        <w:tc>
          <w:tcPr>
            <w:tcW w:w="1701" w:type="dxa"/>
            <w:shd w:val="clear" w:color="auto" w:fill="D6E3BC" w:themeFill="accent3" w:themeFillTint="66"/>
            <w:vAlign w:val="center"/>
          </w:tcPr>
          <w:p w14:paraId="304C53E1" w14:textId="2FAF9788" w:rsidR="00F66138" w:rsidRPr="00F57C7E" w:rsidRDefault="00F66138" w:rsidP="00F66138">
            <w:pPr>
              <w:jc w:val="center"/>
              <w:rPr>
                <w:rFonts w:asciiTheme="majorBidi" w:hAnsiTheme="majorBidi" w:cstheme="majorBidi"/>
                <w:b/>
                <w:bCs/>
                <w:sz w:val="32"/>
                <w:szCs w:val="32"/>
                <w:rtl/>
              </w:rPr>
            </w:pPr>
            <w:r w:rsidRPr="00F57C7E">
              <w:rPr>
                <w:rFonts w:asciiTheme="majorBidi" w:hAnsiTheme="majorBidi" w:cstheme="majorBidi"/>
                <w:b/>
                <w:bCs/>
                <w:sz w:val="32"/>
                <w:szCs w:val="32"/>
                <w:rtl/>
              </w:rPr>
              <w:t>الأول</w:t>
            </w:r>
          </w:p>
        </w:tc>
        <w:tc>
          <w:tcPr>
            <w:tcW w:w="1559" w:type="dxa"/>
            <w:shd w:val="clear" w:color="auto" w:fill="D6E3BC" w:themeFill="accent3" w:themeFillTint="66"/>
            <w:vAlign w:val="center"/>
          </w:tcPr>
          <w:p w14:paraId="304C53E2" w14:textId="6434DD3F" w:rsidR="00F66138" w:rsidRPr="00345747" w:rsidRDefault="00F66138" w:rsidP="00F66138">
            <w:pPr>
              <w:jc w:val="center"/>
              <w:rPr>
                <w:rFonts w:asciiTheme="majorBidi" w:hAnsiTheme="majorBidi" w:cstheme="majorBidi"/>
                <w:b/>
                <w:bCs/>
              </w:rPr>
            </w:pPr>
            <w:r>
              <w:rPr>
                <w:rFonts w:asciiTheme="majorBidi" w:hAnsiTheme="majorBidi" w:cstheme="majorBidi" w:hint="cs"/>
                <w:b/>
                <w:bCs/>
                <w:rtl/>
              </w:rPr>
              <w:t>8/5</w:t>
            </w:r>
          </w:p>
        </w:tc>
        <w:tc>
          <w:tcPr>
            <w:tcW w:w="4961" w:type="dxa"/>
            <w:shd w:val="clear" w:color="auto" w:fill="D6E3BC" w:themeFill="accent3" w:themeFillTint="66"/>
            <w:vAlign w:val="center"/>
          </w:tcPr>
          <w:p w14:paraId="304C53E3" w14:textId="5835E157" w:rsidR="00F66138" w:rsidRPr="00F57C7E" w:rsidRDefault="00F66138" w:rsidP="00F66138">
            <w:pPr>
              <w:jc w:val="center"/>
              <w:rPr>
                <w:rFonts w:asciiTheme="majorBidi" w:hAnsiTheme="majorBidi" w:cstheme="majorBidi"/>
                <w:sz w:val="32"/>
                <w:szCs w:val="32"/>
                <w:rtl/>
              </w:rPr>
            </w:pPr>
            <w:r w:rsidRPr="00F57C7E">
              <w:rPr>
                <w:rFonts w:asciiTheme="majorBidi" w:hAnsiTheme="majorBidi" w:cstheme="majorBidi"/>
                <w:sz w:val="32"/>
                <w:szCs w:val="32"/>
                <w:rtl/>
              </w:rPr>
              <w:t>تهيئة</w:t>
            </w:r>
            <w:r>
              <w:rPr>
                <w:rFonts w:asciiTheme="majorBidi" w:hAnsiTheme="majorBidi" w:cstheme="majorBidi" w:hint="cs"/>
                <w:sz w:val="32"/>
                <w:szCs w:val="32"/>
                <w:rtl/>
              </w:rPr>
              <w:t xml:space="preserve"> </w:t>
            </w:r>
          </w:p>
        </w:tc>
        <w:tc>
          <w:tcPr>
            <w:tcW w:w="1805" w:type="dxa"/>
            <w:shd w:val="clear" w:color="auto" w:fill="D6E3BC" w:themeFill="accent3" w:themeFillTint="66"/>
            <w:vAlign w:val="center"/>
          </w:tcPr>
          <w:p w14:paraId="304C53E4" w14:textId="77777777" w:rsidR="00F66138" w:rsidRPr="00F57C7E" w:rsidRDefault="00F66138" w:rsidP="00F66138">
            <w:pPr>
              <w:jc w:val="center"/>
              <w:rPr>
                <w:rFonts w:asciiTheme="majorBidi" w:hAnsiTheme="majorBidi" w:cstheme="majorBidi"/>
                <w:rtl/>
              </w:rPr>
            </w:pPr>
          </w:p>
        </w:tc>
      </w:tr>
      <w:tr w:rsidR="00F66138" w:rsidRPr="00F57C7E" w14:paraId="304C53EA" w14:textId="77777777" w:rsidTr="00345747">
        <w:trPr>
          <w:trHeight w:val="336"/>
          <w:jc w:val="center"/>
        </w:trPr>
        <w:tc>
          <w:tcPr>
            <w:tcW w:w="1701" w:type="dxa"/>
            <w:vAlign w:val="center"/>
          </w:tcPr>
          <w:p w14:paraId="304C53E6" w14:textId="1DFEC632"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الثاني</w:t>
            </w:r>
          </w:p>
        </w:tc>
        <w:tc>
          <w:tcPr>
            <w:tcW w:w="1559" w:type="dxa"/>
            <w:vAlign w:val="center"/>
          </w:tcPr>
          <w:p w14:paraId="304C53E7" w14:textId="793E38C1" w:rsidR="00F66138" w:rsidRPr="00345747" w:rsidRDefault="00F66138" w:rsidP="00F66138">
            <w:pPr>
              <w:jc w:val="center"/>
              <w:rPr>
                <w:rFonts w:asciiTheme="majorBidi" w:hAnsiTheme="majorBidi" w:cstheme="majorBidi"/>
                <w:b/>
                <w:bCs/>
                <w:rtl/>
              </w:rPr>
            </w:pPr>
            <w:r>
              <w:rPr>
                <w:rFonts w:asciiTheme="majorBidi" w:hAnsiTheme="majorBidi" w:cstheme="majorBidi"/>
                <w:b/>
                <w:bCs/>
              </w:rPr>
              <w:t>16</w:t>
            </w:r>
            <w:r>
              <w:rPr>
                <w:rFonts w:asciiTheme="majorBidi" w:hAnsiTheme="majorBidi" w:cstheme="majorBidi" w:hint="cs"/>
                <w:b/>
                <w:bCs/>
                <w:rtl/>
              </w:rPr>
              <w:t>/5</w:t>
            </w:r>
          </w:p>
        </w:tc>
        <w:tc>
          <w:tcPr>
            <w:tcW w:w="4961" w:type="dxa"/>
            <w:vAlign w:val="center"/>
          </w:tcPr>
          <w:p w14:paraId="304C53E8" w14:textId="6DF8ED82" w:rsidR="00F66138" w:rsidRPr="005624EA" w:rsidRDefault="00F66138" w:rsidP="00F66138">
            <w:pPr>
              <w:jc w:val="center"/>
              <w:rPr>
                <w:rFonts w:asciiTheme="minorBidi" w:hAnsiTheme="minorBidi" w:cstheme="minorBidi"/>
                <w:sz w:val="32"/>
                <w:szCs w:val="32"/>
                <w:rtl/>
              </w:rPr>
            </w:pPr>
            <w:r w:rsidRPr="005624EA">
              <w:rPr>
                <w:rFonts w:asciiTheme="minorBidi" w:hAnsiTheme="minorBidi" w:cstheme="minorBidi"/>
                <w:color w:val="000000"/>
              </w:rPr>
              <w:t>Introduction to Computers</w:t>
            </w:r>
          </w:p>
        </w:tc>
        <w:tc>
          <w:tcPr>
            <w:tcW w:w="1805" w:type="dxa"/>
            <w:vAlign w:val="center"/>
          </w:tcPr>
          <w:p w14:paraId="304C53E9" w14:textId="4C44534F" w:rsidR="00F66138" w:rsidRPr="00F57C7E" w:rsidRDefault="00F66138" w:rsidP="00F66138">
            <w:pPr>
              <w:jc w:val="center"/>
              <w:rPr>
                <w:rFonts w:asciiTheme="majorBidi" w:hAnsiTheme="majorBidi" w:cstheme="majorBidi"/>
                <w:rtl/>
              </w:rPr>
            </w:pPr>
          </w:p>
        </w:tc>
      </w:tr>
      <w:tr w:rsidR="00F66138" w:rsidRPr="00F57C7E" w14:paraId="304C53EF" w14:textId="77777777" w:rsidTr="00345747">
        <w:trPr>
          <w:trHeight w:val="351"/>
          <w:jc w:val="center"/>
        </w:trPr>
        <w:tc>
          <w:tcPr>
            <w:tcW w:w="1701" w:type="dxa"/>
            <w:shd w:val="clear" w:color="auto" w:fill="auto"/>
            <w:vAlign w:val="center"/>
          </w:tcPr>
          <w:p w14:paraId="304C53EB" w14:textId="7E9D0A74"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الثالث</w:t>
            </w:r>
          </w:p>
        </w:tc>
        <w:tc>
          <w:tcPr>
            <w:tcW w:w="1559" w:type="dxa"/>
            <w:shd w:val="clear" w:color="auto" w:fill="auto"/>
            <w:vAlign w:val="center"/>
          </w:tcPr>
          <w:p w14:paraId="304C53EC" w14:textId="67EDB97B" w:rsidR="00F66138" w:rsidRPr="00345747" w:rsidRDefault="00F66138" w:rsidP="00F66138">
            <w:pPr>
              <w:jc w:val="center"/>
              <w:rPr>
                <w:rFonts w:asciiTheme="majorBidi" w:hAnsiTheme="majorBidi" w:cstheme="majorBidi"/>
                <w:b/>
                <w:bCs/>
                <w:rtl/>
              </w:rPr>
            </w:pPr>
            <w:r>
              <w:rPr>
                <w:rFonts w:asciiTheme="majorBidi" w:hAnsiTheme="majorBidi" w:cstheme="majorBidi"/>
                <w:b/>
                <w:bCs/>
              </w:rPr>
              <w:t>23</w:t>
            </w:r>
            <w:r>
              <w:rPr>
                <w:rFonts w:asciiTheme="majorBidi" w:hAnsiTheme="majorBidi" w:cstheme="majorBidi" w:hint="cs"/>
                <w:b/>
                <w:bCs/>
                <w:rtl/>
              </w:rPr>
              <w:t>/5</w:t>
            </w:r>
          </w:p>
        </w:tc>
        <w:tc>
          <w:tcPr>
            <w:tcW w:w="4961" w:type="dxa"/>
            <w:shd w:val="clear" w:color="auto" w:fill="auto"/>
            <w:vAlign w:val="center"/>
          </w:tcPr>
          <w:p w14:paraId="304C53ED" w14:textId="430D40E3" w:rsidR="00F66138" w:rsidRPr="005624EA" w:rsidRDefault="00F66138" w:rsidP="00F66138">
            <w:pPr>
              <w:jc w:val="center"/>
              <w:rPr>
                <w:rFonts w:asciiTheme="minorBidi" w:hAnsiTheme="minorBidi" w:cstheme="minorBidi"/>
                <w:sz w:val="32"/>
                <w:szCs w:val="32"/>
                <w:rtl/>
              </w:rPr>
            </w:pPr>
            <w:r w:rsidRPr="005624EA">
              <w:rPr>
                <w:rFonts w:asciiTheme="minorBidi" w:hAnsiTheme="minorBidi" w:cstheme="minorBidi"/>
                <w:color w:val="000000"/>
              </w:rPr>
              <w:t>The Components of the System Unit</w:t>
            </w:r>
          </w:p>
        </w:tc>
        <w:tc>
          <w:tcPr>
            <w:tcW w:w="1805" w:type="dxa"/>
            <w:shd w:val="clear" w:color="auto" w:fill="auto"/>
            <w:vAlign w:val="center"/>
          </w:tcPr>
          <w:p w14:paraId="304C53EE" w14:textId="6BC098B2" w:rsidR="00F66138" w:rsidRPr="00F57C7E" w:rsidRDefault="00F66138" w:rsidP="00F66138">
            <w:pPr>
              <w:jc w:val="center"/>
              <w:rPr>
                <w:rFonts w:asciiTheme="majorBidi" w:hAnsiTheme="majorBidi" w:cstheme="majorBidi"/>
                <w:rtl/>
              </w:rPr>
            </w:pPr>
          </w:p>
        </w:tc>
      </w:tr>
      <w:tr w:rsidR="00F66138" w:rsidRPr="00F57C7E" w14:paraId="304C53F4" w14:textId="77777777" w:rsidTr="00345747">
        <w:trPr>
          <w:trHeight w:val="351"/>
          <w:jc w:val="center"/>
        </w:trPr>
        <w:tc>
          <w:tcPr>
            <w:tcW w:w="1701" w:type="dxa"/>
            <w:shd w:val="clear" w:color="auto" w:fill="auto"/>
            <w:vAlign w:val="center"/>
          </w:tcPr>
          <w:p w14:paraId="304C53F0" w14:textId="5BEEEC21" w:rsidR="00F66138" w:rsidRPr="00F57C7E" w:rsidRDefault="00F66138" w:rsidP="00F66138">
            <w:pPr>
              <w:pStyle w:val="ListParagraph"/>
              <w:ind w:left="0"/>
              <w:jc w:val="center"/>
              <w:rPr>
                <w:rFonts w:asciiTheme="majorBidi" w:hAnsiTheme="majorBidi" w:cstheme="majorBidi"/>
                <w:rtl/>
              </w:rPr>
            </w:pPr>
            <w:r w:rsidRPr="00F57C7E">
              <w:rPr>
                <w:rFonts w:asciiTheme="majorBidi" w:hAnsiTheme="majorBidi" w:cstheme="majorBidi"/>
                <w:b/>
                <w:bCs/>
                <w:sz w:val="32"/>
                <w:szCs w:val="32"/>
                <w:rtl/>
              </w:rPr>
              <w:t>الرابع</w:t>
            </w:r>
          </w:p>
        </w:tc>
        <w:tc>
          <w:tcPr>
            <w:tcW w:w="1559" w:type="dxa"/>
            <w:shd w:val="clear" w:color="auto" w:fill="auto"/>
            <w:vAlign w:val="center"/>
          </w:tcPr>
          <w:p w14:paraId="304C53F1" w14:textId="404342FE" w:rsidR="00F66138" w:rsidRPr="00345747" w:rsidRDefault="00F66138" w:rsidP="00F66138">
            <w:pPr>
              <w:jc w:val="center"/>
              <w:rPr>
                <w:rFonts w:asciiTheme="majorBidi" w:hAnsiTheme="majorBidi" w:cstheme="majorBidi"/>
                <w:b/>
                <w:bCs/>
                <w:rtl/>
              </w:rPr>
            </w:pPr>
            <w:r>
              <w:rPr>
                <w:rFonts w:asciiTheme="majorBidi" w:hAnsiTheme="majorBidi" w:cstheme="majorBidi"/>
                <w:b/>
                <w:bCs/>
              </w:rPr>
              <w:t>30</w:t>
            </w:r>
            <w:r>
              <w:rPr>
                <w:rFonts w:asciiTheme="majorBidi" w:hAnsiTheme="majorBidi" w:cstheme="majorBidi" w:hint="cs"/>
                <w:b/>
                <w:bCs/>
                <w:rtl/>
              </w:rPr>
              <w:t>/5</w:t>
            </w:r>
          </w:p>
        </w:tc>
        <w:tc>
          <w:tcPr>
            <w:tcW w:w="4961" w:type="dxa"/>
            <w:tcBorders>
              <w:bottom w:val="single" w:sz="4" w:space="0" w:color="000000"/>
            </w:tcBorders>
            <w:shd w:val="clear" w:color="auto" w:fill="auto"/>
            <w:vAlign w:val="center"/>
          </w:tcPr>
          <w:p w14:paraId="304C53F2" w14:textId="1F2D3754" w:rsidR="00F66138" w:rsidRPr="005624EA" w:rsidRDefault="00F66138" w:rsidP="00F66138">
            <w:pPr>
              <w:jc w:val="center"/>
              <w:rPr>
                <w:rFonts w:asciiTheme="minorBidi" w:hAnsiTheme="minorBidi" w:cstheme="minorBidi"/>
                <w:sz w:val="32"/>
                <w:szCs w:val="32"/>
                <w:rtl/>
              </w:rPr>
            </w:pPr>
            <w:r w:rsidRPr="005624EA">
              <w:rPr>
                <w:rFonts w:asciiTheme="minorBidi" w:hAnsiTheme="minorBidi" w:cstheme="minorBidi"/>
                <w:color w:val="000000"/>
              </w:rPr>
              <w:t>The Components of the System Unit</w:t>
            </w:r>
          </w:p>
        </w:tc>
        <w:tc>
          <w:tcPr>
            <w:tcW w:w="1805" w:type="dxa"/>
            <w:shd w:val="clear" w:color="auto" w:fill="auto"/>
            <w:vAlign w:val="center"/>
          </w:tcPr>
          <w:p w14:paraId="304C53F3" w14:textId="0C8BFDA0" w:rsidR="00F66138" w:rsidRPr="00F57C7E" w:rsidRDefault="00F66138" w:rsidP="00F66138">
            <w:pPr>
              <w:jc w:val="center"/>
              <w:rPr>
                <w:rFonts w:asciiTheme="majorBidi" w:hAnsiTheme="majorBidi" w:cstheme="majorBidi"/>
                <w:rtl/>
              </w:rPr>
            </w:pPr>
            <w:r w:rsidRPr="00F66138">
              <w:rPr>
                <w:rFonts w:asciiTheme="majorBidi" w:hAnsiTheme="majorBidi" w:cstheme="majorBidi" w:hint="cs"/>
                <w:sz w:val="22"/>
                <w:szCs w:val="22"/>
                <w:rtl/>
              </w:rPr>
              <w:t xml:space="preserve">اختبار قصير 5 درجات </w:t>
            </w:r>
          </w:p>
        </w:tc>
      </w:tr>
      <w:tr w:rsidR="00F66138" w:rsidRPr="00F57C7E" w14:paraId="304C5403" w14:textId="77777777" w:rsidTr="00345747">
        <w:trPr>
          <w:trHeight w:val="351"/>
          <w:jc w:val="center"/>
        </w:trPr>
        <w:tc>
          <w:tcPr>
            <w:tcW w:w="1701" w:type="dxa"/>
            <w:shd w:val="clear" w:color="auto" w:fill="FFFFFF" w:themeFill="background1"/>
            <w:vAlign w:val="center"/>
          </w:tcPr>
          <w:p w14:paraId="304C53FF" w14:textId="415F7B66"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الخامس</w:t>
            </w:r>
          </w:p>
        </w:tc>
        <w:tc>
          <w:tcPr>
            <w:tcW w:w="1559" w:type="dxa"/>
            <w:shd w:val="clear" w:color="auto" w:fill="FFFFFF" w:themeFill="background1"/>
            <w:vAlign w:val="center"/>
          </w:tcPr>
          <w:p w14:paraId="304C5400" w14:textId="66A6D4C4" w:rsidR="00F66138" w:rsidRPr="00345747" w:rsidRDefault="00F66138" w:rsidP="00F66138">
            <w:pPr>
              <w:jc w:val="center"/>
              <w:rPr>
                <w:rFonts w:asciiTheme="majorBidi" w:hAnsiTheme="majorBidi" w:cstheme="majorBidi"/>
                <w:b/>
                <w:bCs/>
                <w:rtl/>
              </w:rPr>
            </w:pPr>
            <w:r>
              <w:rPr>
                <w:rFonts w:asciiTheme="majorBidi" w:hAnsiTheme="majorBidi" w:cstheme="majorBidi"/>
                <w:b/>
                <w:bCs/>
              </w:rPr>
              <w:t>7</w:t>
            </w:r>
            <w:r>
              <w:rPr>
                <w:rFonts w:asciiTheme="majorBidi" w:hAnsiTheme="majorBidi" w:cstheme="majorBidi" w:hint="cs"/>
                <w:b/>
                <w:bCs/>
                <w:rtl/>
              </w:rPr>
              <w:t>/6</w:t>
            </w:r>
          </w:p>
        </w:tc>
        <w:tc>
          <w:tcPr>
            <w:tcW w:w="4961" w:type="dxa"/>
            <w:shd w:val="clear" w:color="auto" w:fill="FFFFFF" w:themeFill="background1"/>
            <w:vAlign w:val="center"/>
          </w:tcPr>
          <w:p w14:paraId="304C5401" w14:textId="6C6276D8" w:rsidR="00F66138" w:rsidRPr="005624EA" w:rsidRDefault="00F66138" w:rsidP="00F66138">
            <w:pPr>
              <w:jc w:val="center"/>
              <w:rPr>
                <w:rFonts w:asciiTheme="minorBidi" w:hAnsiTheme="minorBidi" w:cstheme="minorBidi"/>
                <w:sz w:val="32"/>
                <w:szCs w:val="32"/>
                <w:rtl/>
              </w:rPr>
            </w:pPr>
            <w:r w:rsidRPr="005624EA">
              <w:rPr>
                <w:rFonts w:asciiTheme="minorBidi" w:hAnsiTheme="minorBidi" w:cstheme="minorBidi"/>
                <w:color w:val="000000"/>
              </w:rPr>
              <w:t>Binary Number System And Conversion</w:t>
            </w:r>
          </w:p>
        </w:tc>
        <w:tc>
          <w:tcPr>
            <w:tcW w:w="1805" w:type="dxa"/>
            <w:shd w:val="clear" w:color="auto" w:fill="FFFFFF" w:themeFill="background1"/>
            <w:vAlign w:val="center"/>
          </w:tcPr>
          <w:p w14:paraId="304C5402" w14:textId="1AB67CCE" w:rsidR="00F66138" w:rsidRPr="00F57C7E" w:rsidRDefault="00F66138" w:rsidP="00F66138">
            <w:pPr>
              <w:jc w:val="center"/>
              <w:rPr>
                <w:rFonts w:asciiTheme="majorBidi" w:hAnsiTheme="majorBidi" w:cstheme="majorBidi"/>
                <w:rtl/>
              </w:rPr>
            </w:pPr>
          </w:p>
        </w:tc>
      </w:tr>
      <w:tr w:rsidR="00F66138" w:rsidRPr="00F57C7E" w14:paraId="304C5408" w14:textId="77777777" w:rsidTr="00345747">
        <w:trPr>
          <w:trHeight w:val="351"/>
          <w:jc w:val="center"/>
        </w:trPr>
        <w:tc>
          <w:tcPr>
            <w:tcW w:w="1701" w:type="dxa"/>
            <w:shd w:val="clear" w:color="auto" w:fill="FFFFFF" w:themeFill="background1"/>
            <w:vAlign w:val="center"/>
          </w:tcPr>
          <w:p w14:paraId="304C5404" w14:textId="070DDCFD"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السادس</w:t>
            </w:r>
          </w:p>
        </w:tc>
        <w:tc>
          <w:tcPr>
            <w:tcW w:w="1559" w:type="dxa"/>
            <w:shd w:val="clear" w:color="auto" w:fill="FFFFFF" w:themeFill="background1"/>
            <w:vAlign w:val="center"/>
          </w:tcPr>
          <w:p w14:paraId="304C5405" w14:textId="158281BA" w:rsidR="00F66138" w:rsidRPr="00345747" w:rsidRDefault="00F66138" w:rsidP="00F66138">
            <w:pPr>
              <w:jc w:val="center"/>
              <w:rPr>
                <w:rFonts w:asciiTheme="majorBidi" w:hAnsiTheme="majorBidi" w:cstheme="majorBidi"/>
                <w:b/>
                <w:bCs/>
                <w:rtl/>
              </w:rPr>
            </w:pPr>
            <w:r>
              <w:rPr>
                <w:rFonts w:asciiTheme="majorBidi" w:hAnsiTheme="majorBidi" w:cstheme="majorBidi"/>
                <w:b/>
                <w:bCs/>
              </w:rPr>
              <w:t>14</w:t>
            </w:r>
            <w:r>
              <w:rPr>
                <w:rFonts w:asciiTheme="majorBidi" w:hAnsiTheme="majorBidi" w:cstheme="majorBidi" w:hint="cs"/>
                <w:b/>
                <w:bCs/>
                <w:rtl/>
              </w:rPr>
              <w:t>/6</w:t>
            </w:r>
          </w:p>
        </w:tc>
        <w:tc>
          <w:tcPr>
            <w:tcW w:w="4961" w:type="dxa"/>
            <w:shd w:val="clear" w:color="auto" w:fill="FFFFFF" w:themeFill="background1"/>
            <w:vAlign w:val="center"/>
          </w:tcPr>
          <w:p w14:paraId="304C5406" w14:textId="690345F9" w:rsidR="00F66138" w:rsidRPr="005624EA" w:rsidRDefault="00F66138" w:rsidP="00F66138">
            <w:pPr>
              <w:jc w:val="center"/>
              <w:rPr>
                <w:rFonts w:asciiTheme="minorBidi" w:hAnsiTheme="minorBidi" w:cstheme="minorBidi"/>
                <w:b/>
                <w:bCs/>
              </w:rPr>
            </w:pPr>
            <w:r w:rsidRPr="005624EA">
              <w:rPr>
                <w:rFonts w:asciiTheme="minorBidi" w:hAnsiTheme="minorBidi" w:cstheme="minorBidi"/>
                <w:color w:val="000000"/>
              </w:rPr>
              <w:t>Input Devices</w:t>
            </w:r>
          </w:p>
        </w:tc>
        <w:tc>
          <w:tcPr>
            <w:tcW w:w="1805" w:type="dxa"/>
            <w:shd w:val="clear" w:color="auto" w:fill="FFFFFF" w:themeFill="background1"/>
            <w:vAlign w:val="center"/>
          </w:tcPr>
          <w:p w14:paraId="304C5407" w14:textId="65157DF0" w:rsidR="00F66138" w:rsidRPr="00F57C7E" w:rsidRDefault="00F66138" w:rsidP="00F66138">
            <w:pPr>
              <w:pStyle w:val="ListParagraph"/>
              <w:ind w:left="0"/>
              <w:jc w:val="center"/>
              <w:rPr>
                <w:rFonts w:asciiTheme="majorBidi" w:hAnsiTheme="majorBidi" w:cstheme="majorBidi"/>
                <w:b/>
                <w:bCs/>
                <w:rtl/>
              </w:rPr>
            </w:pPr>
            <w:r w:rsidRPr="00F66138">
              <w:rPr>
                <w:rFonts w:asciiTheme="majorBidi" w:hAnsiTheme="majorBidi" w:cstheme="majorBidi" w:hint="cs"/>
                <w:sz w:val="22"/>
                <w:szCs w:val="22"/>
                <w:rtl/>
              </w:rPr>
              <w:t>اختبار قصير 5 درجات</w:t>
            </w:r>
          </w:p>
        </w:tc>
      </w:tr>
      <w:tr w:rsidR="00F66138" w:rsidRPr="00F57C7E" w14:paraId="304C540D" w14:textId="77777777" w:rsidTr="00345747">
        <w:trPr>
          <w:trHeight w:val="336"/>
          <w:jc w:val="center"/>
        </w:trPr>
        <w:tc>
          <w:tcPr>
            <w:tcW w:w="1701" w:type="dxa"/>
            <w:shd w:val="clear" w:color="auto" w:fill="auto"/>
            <w:vAlign w:val="center"/>
          </w:tcPr>
          <w:p w14:paraId="304C5409" w14:textId="39E37CB9" w:rsidR="00F66138" w:rsidRPr="00F57C7E" w:rsidRDefault="00F66138" w:rsidP="00F66138">
            <w:pPr>
              <w:jc w:val="center"/>
              <w:rPr>
                <w:rFonts w:asciiTheme="majorBidi" w:hAnsiTheme="majorBidi" w:cstheme="majorBidi"/>
                <w:b/>
                <w:bCs/>
                <w:sz w:val="32"/>
                <w:szCs w:val="32"/>
                <w:rtl/>
              </w:rPr>
            </w:pPr>
            <w:r w:rsidRPr="00F57C7E">
              <w:rPr>
                <w:rFonts w:asciiTheme="majorBidi" w:hAnsiTheme="majorBidi" w:cstheme="majorBidi"/>
                <w:b/>
                <w:bCs/>
                <w:sz w:val="32"/>
                <w:szCs w:val="32"/>
                <w:rtl/>
              </w:rPr>
              <w:t>السابع</w:t>
            </w:r>
          </w:p>
        </w:tc>
        <w:tc>
          <w:tcPr>
            <w:tcW w:w="1559" w:type="dxa"/>
            <w:shd w:val="clear" w:color="auto" w:fill="auto"/>
            <w:vAlign w:val="center"/>
          </w:tcPr>
          <w:p w14:paraId="304C540A" w14:textId="7946FA0E" w:rsidR="00F66138" w:rsidRPr="00345747" w:rsidRDefault="00F66138" w:rsidP="00F66138">
            <w:pPr>
              <w:jc w:val="center"/>
              <w:rPr>
                <w:rFonts w:asciiTheme="majorBidi" w:hAnsiTheme="majorBidi" w:cstheme="majorBidi"/>
                <w:b/>
                <w:bCs/>
              </w:rPr>
            </w:pPr>
            <w:r>
              <w:rPr>
                <w:rFonts w:asciiTheme="majorBidi" w:hAnsiTheme="majorBidi" w:cstheme="majorBidi"/>
                <w:b/>
                <w:bCs/>
              </w:rPr>
              <w:t>21</w:t>
            </w:r>
            <w:r>
              <w:rPr>
                <w:rFonts w:asciiTheme="majorBidi" w:hAnsiTheme="majorBidi" w:cstheme="majorBidi" w:hint="cs"/>
                <w:b/>
                <w:bCs/>
                <w:rtl/>
              </w:rPr>
              <w:t>/6</w:t>
            </w:r>
          </w:p>
        </w:tc>
        <w:tc>
          <w:tcPr>
            <w:tcW w:w="4961" w:type="dxa"/>
            <w:shd w:val="clear" w:color="auto" w:fill="auto"/>
            <w:vAlign w:val="center"/>
          </w:tcPr>
          <w:p w14:paraId="304C540B" w14:textId="6913B591" w:rsidR="00F66138" w:rsidRPr="007C7914" w:rsidRDefault="00F66138" w:rsidP="00F66138">
            <w:pPr>
              <w:spacing w:line="276" w:lineRule="auto"/>
              <w:jc w:val="center"/>
              <w:rPr>
                <w:rFonts w:asciiTheme="minorBidi" w:hAnsiTheme="minorBidi" w:cstheme="minorBidi"/>
                <w:b/>
                <w:bCs/>
                <w:rtl/>
              </w:rPr>
            </w:pPr>
            <w:r w:rsidRPr="007C7914">
              <w:rPr>
                <w:rFonts w:asciiTheme="minorBidi" w:hAnsiTheme="minorBidi" w:cstheme="minorBidi"/>
                <w:color w:val="943634" w:themeColor="accent2" w:themeShade="BF"/>
                <w:sz w:val="32"/>
                <w:szCs w:val="32"/>
              </w:rPr>
              <w:t>Midterm Exam1</w:t>
            </w:r>
          </w:p>
        </w:tc>
        <w:tc>
          <w:tcPr>
            <w:tcW w:w="1805" w:type="dxa"/>
            <w:shd w:val="clear" w:color="auto" w:fill="auto"/>
            <w:vAlign w:val="center"/>
          </w:tcPr>
          <w:p w14:paraId="304C540C" w14:textId="4A4E5EE8" w:rsidR="00F66138" w:rsidRPr="00F57C7E" w:rsidRDefault="00F66138" w:rsidP="00F66138">
            <w:pPr>
              <w:jc w:val="center"/>
              <w:rPr>
                <w:rFonts w:asciiTheme="majorBidi" w:hAnsiTheme="majorBidi" w:cstheme="majorBidi"/>
                <w:b/>
                <w:bCs/>
                <w:rtl/>
              </w:rPr>
            </w:pPr>
          </w:p>
        </w:tc>
      </w:tr>
      <w:tr w:rsidR="00F66138" w:rsidRPr="00F57C7E" w14:paraId="304C5412" w14:textId="77777777" w:rsidTr="00345747">
        <w:trPr>
          <w:trHeight w:val="351"/>
          <w:jc w:val="center"/>
        </w:trPr>
        <w:tc>
          <w:tcPr>
            <w:tcW w:w="1701" w:type="dxa"/>
            <w:vAlign w:val="center"/>
          </w:tcPr>
          <w:p w14:paraId="304C540E" w14:textId="6734A27E"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الثامن</w:t>
            </w:r>
          </w:p>
        </w:tc>
        <w:tc>
          <w:tcPr>
            <w:tcW w:w="1559" w:type="dxa"/>
            <w:vAlign w:val="center"/>
          </w:tcPr>
          <w:p w14:paraId="304C540F" w14:textId="5276A8FA" w:rsidR="00F66138" w:rsidRPr="00345747" w:rsidRDefault="00F66138" w:rsidP="00F66138">
            <w:pPr>
              <w:jc w:val="center"/>
              <w:rPr>
                <w:rFonts w:asciiTheme="majorBidi" w:hAnsiTheme="majorBidi" w:cstheme="majorBidi"/>
                <w:b/>
                <w:bCs/>
              </w:rPr>
            </w:pPr>
            <w:r>
              <w:rPr>
                <w:rFonts w:asciiTheme="majorBidi" w:hAnsiTheme="majorBidi" w:cstheme="majorBidi"/>
                <w:b/>
                <w:bCs/>
              </w:rPr>
              <w:t>28</w:t>
            </w:r>
            <w:r>
              <w:rPr>
                <w:rFonts w:asciiTheme="majorBidi" w:hAnsiTheme="majorBidi" w:cstheme="majorBidi" w:hint="cs"/>
                <w:b/>
                <w:bCs/>
                <w:rtl/>
              </w:rPr>
              <w:t>/6</w:t>
            </w:r>
          </w:p>
        </w:tc>
        <w:tc>
          <w:tcPr>
            <w:tcW w:w="4961" w:type="dxa"/>
            <w:vAlign w:val="center"/>
          </w:tcPr>
          <w:p w14:paraId="304C5410" w14:textId="0190C727" w:rsidR="00F66138" w:rsidRPr="00F57C7E" w:rsidRDefault="00F66138" w:rsidP="00F66138">
            <w:pPr>
              <w:spacing w:line="276" w:lineRule="auto"/>
              <w:jc w:val="center"/>
              <w:rPr>
                <w:rFonts w:asciiTheme="majorBidi" w:hAnsiTheme="majorBidi" w:cstheme="majorBidi"/>
                <w:sz w:val="32"/>
                <w:szCs w:val="32"/>
              </w:rPr>
            </w:pPr>
            <w:r>
              <w:rPr>
                <w:rFonts w:ascii="Traditional Arabic" w:hAnsi="Traditional Arabic" w:cs="Traditional Arabic"/>
              </w:rPr>
              <w:t>Output Devices</w:t>
            </w:r>
          </w:p>
        </w:tc>
        <w:tc>
          <w:tcPr>
            <w:tcW w:w="1805" w:type="dxa"/>
            <w:vAlign w:val="center"/>
          </w:tcPr>
          <w:p w14:paraId="304C5411" w14:textId="287A8394" w:rsidR="00F66138" w:rsidRPr="00F57C7E" w:rsidRDefault="00F66138" w:rsidP="00F66138">
            <w:pPr>
              <w:spacing w:line="276" w:lineRule="auto"/>
              <w:jc w:val="center"/>
              <w:rPr>
                <w:rFonts w:asciiTheme="majorBidi" w:hAnsiTheme="majorBidi" w:cstheme="majorBidi"/>
              </w:rPr>
            </w:pPr>
          </w:p>
        </w:tc>
      </w:tr>
      <w:tr w:rsidR="00F66138" w:rsidRPr="00F57C7E" w14:paraId="36AC6AC7" w14:textId="77777777" w:rsidTr="007C7914">
        <w:trPr>
          <w:trHeight w:val="351"/>
          <w:jc w:val="center"/>
        </w:trPr>
        <w:tc>
          <w:tcPr>
            <w:tcW w:w="1701" w:type="dxa"/>
            <w:shd w:val="clear" w:color="auto" w:fill="B6DDE8" w:themeFill="accent5" w:themeFillTint="66"/>
            <w:vAlign w:val="center"/>
          </w:tcPr>
          <w:p w14:paraId="107D5C6D" w14:textId="33557A39"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التاسع</w:t>
            </w:r>
          </w:p>
        </w:tc>
        <w:tc>
          <w:tcPr>
            <w:tcW w:w="1559" w:type="dxa"/>
            <w:shd w:val="clear" w:color="auto" w:fill="B6DDE8" w:themeFill="accent5" w:themeFillTint="66"/>
            <w:vAlign w:val="center"/>
          </w:tcPr>
          <w:p w14:paraId="344F8017" w14:textId="55C6ED2A"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5/7</w:t>
            </w:r>
          </w:p>
        </w:tc>
        <w:tc>
          <w:tcPr>
            <w:tcW w:w="6766" w:type="dxa"/>
            <w:gridSpan w:val="2"/>
            <w:shd w:val="clear" w:color="auto" w:fill="B6DDE8" w:themeFill="accent5" w:themeFillTint="66"/>
            <w:vAlign w:val="center"/>
          </w:tcPr>
          <w:p w14:paraId="1C424DB9" w14:textId="35C13732" w:rsidR="00F66138" w:rsidRDefault="00F66138" w:rsidP="00F66138">
            <w:pPr>
              <w:spacing w:line="276" w:lineRule="auto"/>
              <w:rPr>
                <w:rFonts w:asciiTheme="majorBidi" w:hAnsiTheme="majorBidi" w:cstheme="majorBidi"/>
                <w:rtl/>
              </w:rPr>
            </w:pPr>
            <w:r>
              <w:rPr>
                <w:rFonts w:asciiTheme="majorBidi" w:hAnsiTheme="majorBidi" w:cstheme="majorBidi" w:hint="cs"/>
                <w:b/>
                <w:bCs/>
                <w:color w:val="76923C" w:themeColor="accent3" w:themeShade="BF"/>
                <w:sz w:val="36"/>
                <w:szCs w:val="36"/>
                <w:rtl/>
              </w:rPr>
              <w:t xml:space="preserve">        ** إجازة منتصف الفصل الدراسي الثاني </w:t>
            </w:r>
            <w:r w:rsidRPr="00376479">
              <w:rPr>
                <w:rFonts w:asciiTheme="majorBidi" w:hAnsiTheme="majorBidi" w:cstheme="majorBidi" w:hint="cs"/>
                <w:b/>
                <w:bCs/>
                <w:color w:val="76923C" w:themeColor="accent3" w:themeShade="BF"/>
                <w:sz w:val="36"/>
                <w:szCs w:val="36"/>
                <w:rtl/>
              </w:rPr>
              <w:t xml:space="preserve"> **</w:t>
            </w:r>
          </w:p>
        </w:tc>
      </w:tr>
      <w:tr w:rsidR="00F66138" w:rsidRPr="00F57C7E" w14:paraId="304C5417" w14:textId="77777777" w:rsidTr="00345747">
        <w:trPr>
          <w:trHeight w:val="351"/>
          <w:jc w:val="center"/>
        </w:trPr>
        <w:tc>
          <w:tcPr>
            <w:tcW w:w="1701" w:type="dxa"/>
            <w:shd w:val="clear" w:color="auto" w:fill="auto"/>
            <w:vAlign w:val="center"/>
          </w:tcPr>
          <w:p w14:paraId="304C5413" w14:textId="713EB93E"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العاشر</w:t>
            </w:r>
          </w:p>
        </w:tc>
        <w:tc>
          <w:tcPr>
            <w:tcW w:w="1559" w:type="dxa"/>
            <w:shd w:val="clear" w:color="auto" w:fill="auto"/>
            <w:vAlign w:val="center"/>
          </w:tcPr>
          <w:p w14:paraId="304C5414" w14:textId="5A06BC94"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13</w:t>
            </w:r>
            <w:r>
              <w:rPr>
                <w:rFonts w:asciiTheme="majorBidi" w:hAnsiTheme="majorBidi" w:cstheme="majorBidi" w:hint="cs"/>
                <w:b/>
                <w:bCs/>
                <w:rtl/>
              </w:rPr>
              <w:t>/7</w:t>
            </w:r>
          </w:p>
        </w:tc>
        <w:tc>
          <w:tcPr>
            <w:tcW w:w="4961" w:type="dxa"/>
            <w:shd w:val="clear" w:color="auto" w:fill="auto"/>
            <w:vAlign w:val="center"/>
          </w:tcPr>
          <w:p w14:paraId="304C5415" w14:textId="47F8EAB4" w:rsidR="00F66138" w:rsidRPr="005624EA" w:rsidRDefault="00F66138" w:rsidP="00F66138">
            <w:pPr>
              <w:spacing w:line="276" w:lineRule="auto"/>
              <w:jc w:val="center"/>
              <w:rPr>
                <w:rFonts w:asciiTheme="minorBidi" w:hAnsiTheme="minorBidi" w:cstheme="minorBidi"/>
                <w:sz w:val="32"/>
                <w:szCs w:val="32"/>
              </w:rPr>
            </w:pPr>
            <w:r w:rsidRPr="005624EA">
              <w:rPr>
                <w:rFonts w:asciiTheme="minorBidi" w:hAnsiTheme="minorBidi" w:cstheme="minorBidi"/>
                <w:color w:val="000000"/>
              </w:rPr>
              <w:t>Secondary Storage Devices</w:t>
            </w:r>
          </w:p>
        </w:tc>
        <w:tc>
          <w:tcPr>
            <w:tcW w:w="1805" w:type="dxa"/>
            <w:shd w:val="clear" w:color="auto" w:fill="auto"/>
            <w:vAlign w:val="center"/>
          </w:tcPr>
          <w:p w14:paraId="304C5416" w14:textId="3350CDE3" w:rsidR="00F66138" w:rsidRPr="00F57C7E" w:rsidRDefault="00F66138" w:rsidP="00F66138">
            <w:pPr>
              <w:spacing w:line="276" w:lineRule="auto"/>
              <w:jc w:val="center"/>
              <w:rPr>
                <w:rFonts w:asciiTheme="majorBidi" w:hAnsiTheme="majorBidi" w:cstheme="majorBidi"/>
              </w:rPr>
            </w:pPr>
          </w:p>
        </w:tc>
      </w:tr>
      <w:tr w:rsidR="00F66138" w:rsidRPr="00F57C7E" w14:paraId="304C541C" w14:textId="77777777" w:rsidTr="00345747">
        <w:trPr>
          <w:trHeight w:val="336"/>
          <w:jc w:val="center"/>
        </w:trPr>
        <w:tc>
          <w:tcPr>
            <w:tcW w:w="1701" w:type="dxa"/>
            <w:vAlign w:val="center"/>
          </w:tcPr>
          <w:p w14:paraId="304C5418" w14:textId="0E5565E1"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الحادي عشر</w:t>
            </w:r>
          </w:p>
        </w:tc>
        <w:tc>
          <w:tcPr>
            <w:tcW w:w="1559" w:type="dxa"/>
            <w:vAlign w:val="center"/>
          </w:tcPr>
          <w:p w14:paraId="304C5419" w14:textId="15AF967A"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20</w:t>
            </w:r>
            <w:r>
              <w:rPr>
                <w:rFonts w:asciiTheme="majorBidi" w:hAnsiTheme="majorBidi" w:cstheme="majorBidi" w:hint="cs"/>
                <w:b/>
                <w:bCs/>
                <w:rtl/>
              </w:rPr>
              <w:t>/7</w:t>
            </w:r>
          </w:p>
        </w:tc>
        <w:tc>
          <w:tcPr>
            <w:tcW w:w="4961" w:type="dxa"/>
            <w:vAlign w:val="center"/>
          </w:tcPr>
          <w:p w14:paraId="304C541A" w14:textId="4E6AAEB4" w:rsidR="00F66138" w:rsidRPr="005624EA" w:rsidRDefault="00F66138" w:rsidP="00F66138">
            <w:pPr>
              <w:spacing w:line="276" w:lineRule="auto"/>
              <w:jc w:val="center"/>
              <w:rPr>
                <w:rFonts w:asciiTheme="minorBidi" w:hAnsiTheme="minorBidi" w:cstheme="minorBidi"/>
                <w:sz w:val="32"/>
                <w:szCs w:val="32"/>
              </w:rPr>
            </w:pPr>
            <w:r w:rsidRPr="005624EA">
              <w:rPr>
                <w:rFonts w:asciiTheme="minorBidi" w:hAnsiTheme="minorBidi" w:cstheme="minorBidi"/>
              </w:rPr>
              <w:t>Operating System</w:t>
            </w:r>
          </w:p>
        </w:tc>
        <w:tc>
          <w:tcPr>
            <w:tcW w:w="1805" w:type="dxa"/>
            <w:vAlign w:val="center"/>
          </w:tcPr>
          <w:p w14:paraId="304C541B" w14:textId="5FD7639E" w:rsidR="00F66138" w:rsidRPr="00F57C7E" w:rsidRDefault="00F66138" w:rsidP="00F66138">
            <w:pPr>
              <w:spacing w:line="276" w:lineRule="auto"/>
              <w:jc w:val="center"/>
              <w:rPr>
                <w:rFonts w:asciiTheme="majorBidi" w:hAnsiTheme="majorBidi" w:cstheme="majorBidi"/>
              </w:rPr>
            </w:pPr>
            <w:r w:rsidRPr="00F66138">
              <w:rPr>
                <w:rFonts w:asciiTheme="majorBidi" w:hAnsiTheme="majorBidi" w:cstheme="majorBidi" w:hint="cs"/>
                <w:sz w:val="22"/>
                <w:szCs w:val="22"/>
                <w:rtl/>
              </w:rPr>
              <w:t>اختبار قصير 5 درجات</w:t>
            </w:r>
          </w:p>
        </w:tc>
      </w:tr>
      <w:tr w:rsidR="00F66138" w:rsidRPr="00F57C7E" w14:paraId="304C5421" w14:textId="77777777" w:rsidTr="00345747">
        <w:trPr>
          <w:trHeight w:val="351"/>
          <w:jc w:val="center"/>
        </w:trPr>
        <w:tc>
          <w:tcPr>
            <w:tcW w:w="1701" w:type="dxa"/>
            <w:shd w:val="clear" w:color="auto" w:fill="auto"/>
            <w:vAlign w:val="center"/>
          </w:tcPr>
          <w:p w14:paraId="304C541D" w14:textId="7D3220DB"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الثاني عشر</w:t>
            </w:r>
          </w:p>
        </w:tc>
        <w:tc>
          <w:tcPr>
            <w:tcW w:w="1559" w:type="dxa"/>
            <w:shd w:val="clear" w:color="auto" w:fill="auto"/>
            <w:vAlign w:val="center"/>
          </w:tcPr>
          <w:p w14:paraId="304C541E" w14:textId="20A58028"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27</w:t>
            </w:r>
            <w:r>
              <w:rPr>
                <w:rFonts w:asciiTheme="majorBidi" w:hAnsiTheme="majorBidi" w:cstheme="majorBidi" w:hint="cs"/>
                <w:b/>
                <w:bCs/>
                <w:rtl/>
              </w:rPr>
              <w:t>/7</w:t>
            </w:r>
          </w:p>
        </w:tc>
        <w:tc>
          <w:tcPr>
            <w:tcW w:w="4961" w:type="dxa"/>
            <w:shd w:val="clear" w:color="auto" w:fill="auto"/>
            <w:vAlign w:val="center"/>
          </w:tcPr>
          <w:p w14:paraId="304C541F" w14:textId="09AD3BE0" w:rsidR="00F66138" w:rsidRPr="005624EA" w:rsidRDefault="00F66138" w:rsidP="00F66138">
            <w:pPr>
              <w:spacing w:line="276" w:lineRule="auto"/>
              <w:jc w:val="center"/>
              <w:rPr>
                <w:rFonts w:asciiTheme="minorBidi" w:hAnsiTheme="minorBidi" w:cstheme="minorBidi"/>
                <w:sz w:val="32"/>
                <w:szCs w:val="32"/>
              </w:rPr>
            </w:pPr>
            <w:r w:rsidRPr="005624EA">
              <w:rPr>
                <w:rFonts w:asciiTheme="minorBidi" w:hAnsiTheme="minorBidi" w:cstheme="minorBidi"/>
              </w:rPr>
              <w:t>Operating System</w:t>
            </w:r>
          </w:p>
        </w:tc>
        <w:tc>
          <w:tcPr>
            <w:tcW w:w="1805" w:type="dxa"/>
            <w:vAlign w:val="center"/>
          </w:tcPr>
          <w:p w14:paraId="304C5420" w14:textId="5AC08E36" w:rsidR="00F66138" w:rsidRPr="00F57C7E" w:rsidRDefault="00F66138" w:rsidP="00F66138">
            <w:pPr>
              <w:spacing w:line="276" w:lineRule="auto"/>
              <w:jc w:val="center"/>
              <w:rPr>
                <w:rFonts w:asciiTheme="majorBidi" w:hAnsiTheme="majorBidi" w:cstheme="majorBidi"/>
              </w:rPr>
            </w:pPr>
          </w:p>
        </w:tc>
      </w:tr>
      <w:tr w:rsidR="00F66138" w:rsidRPr="00F57C7E" w14:paraId="304C5426" w14:textId="77777777" w:rsidTr="00345747">
        <w:trPr>
          <w:trHeight w:val="351"/>
          <w:jc w:val="center"/>
        </w:trPr>
        <w:tc>
          <w:tcPr>
            <w:tcW w:w="1701" w:type="dxa"/>
            <w:shd w:val="clear" w:color="auto" w:fill="auto"/>
            <w:vAlign w:val="center"/>
          </w:tcPr>
          <w:p w14:paraId="304C5422" w14:textId="072373A3"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الثالث عشر</w:t>
            </w:r>
          </w:p>
        </w:tc>
        <w:tc>
          <w:tcPr>
            <w:tcW w:w="1559" w:type="dxa"/>
            <w:shd w:val="clear" w:color="auto" w:fill="auto"/>
            <w:vAlign w:val="center"/>
          </w:tcPr>
          <w:p w14:paraId="304C5423" w14:textId="09592108"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5</w:t>
            </w:r>
            <w:r>
              <w:rPr>
                <w:rFonts w:asciiTheme="majorBidi" w:hAnsiTheme="majorBidi" w:cstheme="majorBidi" w:hint="cs"/>
                <w:b/>
                <w:bCs/>
                <w:rtl/>
              </w:rPr>
              <w:t>/8</w:t>
            </w:r>
          </w:p>
        </w:tc>
        <w:tc>
          <w:tcPr>
            <w:tcW w:w="4961" w:type="dxa"/>
            <w:shd w:val="clear" w:color="auto" w:fill="auto"/>
            <w:vAlign w:val="center"/>
          </w:tcPr>
          <w:p w14:paraId="304C5424" w14:textId="765DAF5A" w:rsidR="00F66138" w:rsidRPr="00F57C7E" w:rsidRDefault="00F66138" w:rsidP="00F66138">
            <w:pPr>
              <w:jc w:val="center"/>
              <w:rPr>
                <w:rFonts w:asciiTheme="majorBidi" w:hAnsiTheme="majorBidi" w:cstheme="majorBidi"/>
                <w:sz w:val="28"/>
                <w:szCs w:val="28"/>
                <w:rtl/>
              </w:rPr>
            </w:pPr>
            <w:r w:rsidRPr="007C7914">
              <w:rPr>
                <w:rFonts w:asciiTheme="minorBidi" w:hAnsiTheme="minorBidi" w:cstheme="minorBidi"/>
                <w:color w:val="943634" w:themeColor="accent2" w:themeShade="BF"/>
                <w:sz w:val="32"/>
                <w:szCs w:val="32"/>
              </w:rPr>
              <w:t>Midterm Exam</w:t>
            </w:r>
            <w:r>
              <w:rPr>
                <w:rFonts w:asciiTheme="minorBidi" w:hAnsiTheme="minorBidi" w:cstheme="minorBidi"/>
                <w:color w:val="943634" w:themeColor="accent2" w:themeShade="BF"/>
                <w:sz w:val="32"/>
                <w:szCs w:val="32"/>
              </w:rPr>
              <w:t>2</w:t>
            </w:r>
          </w:p>
        </w:tc>
        <w:tc>
          <w:tcPr>
            <w:tcW w:w="1805" w:type="dxa"/>
            <w:vAlign w:val="center"/>
          </w:tcPr>
          <w:p w14:paraId="304C5425" w14:textId="281C9DC9" w:rsidR="00F66138" w:rsidRPr="00F57C7E" w:rsidRDefault="00F66138" w:rsidP="00F66138">
            <w:pPr>
              <w:spacing w:line="276" w:lineRule="auto"/>
              <w:jc w:val="center"/>
              <w:rPr>
                <w:rFonts w:asciiTheme="majorBidi" w:hAnsiTheme="majorBidi" w:cstheme="majorBidi"/>
              </w:rPr>
            </w:pPr>
          </w:p>
        </w:tc>
      </w:tr>
      <w:tr w:rsidR="00F66138" w:rsidRPr="00F57C7E" w14:paraId="304C542B" w14:textId="77777777" w:rsidTr="00345747">
        <w:trPr>
          <w:trHeight w:val="336"/>
          <w:jc w:val="center"/>
        </w:trPr>
        <w:tc>
          <w:tcPr>
            <w:tcW w:w="1701" w:type="dxa"/>
            <w:tcBorders>
              <w:bottom w:val="single" w:sz="4" w:space="0" w:color="000000"/>
            </w:tcBorders>
            <w:shd w:val="clear" w:color="auto" w:fill="FFFFFF" w:themeFill="background1"/>
            <w:vAlign w:val="center"/>
          </w:tcPr>
          <w:p w14:paraId="304C5427" w14:textId="7617F447"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الرابع عشر</w:t>
            </w:r>
          </w:p>
        </w:tc>
        <w:tc>
          <w:tcPr>
            <w:tcW w:w="1559" w:type="dxa"/>
            <w:tcBorders>
              <w:bottom w:val="single" w:sz="4" w:space="0" w:color="000000"/>
            </w:tcBorders>
            <w:shd w:val="clear" w:color="auto" w:fill="FFFFFF" w:themeFill="background1"/>
            <w:vAlign w:val="center"/>
          </w:tcPr>
          <w:p w14:paraId="304C5428" w14:textId="41DDA132"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12</w:t>
            </w:r>
            <w:r>
              <w:rPr>
                <w:rFonts w:asciiTheme="majorBidi" w:hAnsiTheme="majorBidi" w:cstheme="majorBidi" w:hint="cs"/>
                <w:b/>
                <w:bCs/>
                <w:rtl/>
              </w:rPr>
              <w:t>/8</w:t>
            </w:r>
          </w:p>
        </w:tc>
        <w:tc>
          <w:tcPr>
            <w:tcW w:w="4961" w:type="dxa"/>
            <w:tcBorders>
              <w:bottom w:val="single" w:sz="4" w:space="0" w:color="000000"/>
            </w:tcBorders>
            <w:shd w:val="clear" w:color="auto" w:fill="FFFFFF" w:themeFill="background1"/>
            <w:vAlign w:val="center"/>
          </w:tcPr>
          <w:p w14:paraId="304C5429" w14:textId="0AB90379" w:rsidR="00F66138" w:rsidRPr="005624EA" w:rsidRDefault="00F66138" w:rsidP="00F66138">
            <w:pPr>
              <w:spacing w:line="276" w:lineRule="auto"/>
              <w:jc w:val="center"/>
              <w:rPr>
                <w:rFonts w:asciiTheme="minorBidi" w:hAnsiTheme="minorBidi" w:cstheme="minorBidi"/>
                <w:b/>
                <w:bCs/>
                <w:sz w:val="28"/>
                <w:szCs w:val="28"/>
                <w:rtl/>
              </w:rPr>
            </w:pPr>
            <w:r w:rsidRPr="005624EA">
              <w:rPr>
                <w:rFonts w:asciiTheme="minorBidi" w:hAnsiTheme="minorBidi" w:cstheme="minorBidi"/>
                <w:color w:val="000000"/>
              </w:rPr>
              <w:t>Communication and Networks</w:t>
            </w:r>
          </w:p>
        </w:tc>
        <w:tc>
          <w:tcPr>
            <w:tcW w:w="1805" w:type="dxa"/>
            <w:tcBorders>
              <w:bottom w:val="single" w:sz="4" w:space="0" w:color="000000"/>
            </w:tcBorders>
            <w:shd w:val="clear" w:color="auto" w:fill="FFFFFF" w:themeFill="background1"/>
            <w:vAlign w:val="center"/>
          </w:tcPr>
          <w:p w14:paraId="304C542A" w14:textId="5EA96A29" w:rsidR="00F66138" w:rsidRPr="00F57C7E" w:rsidRDefault="00F66138" w:rsidP="00F66138">
            <w:pPr>
              <w:jc w:val="center"/>
              <w:rPr>
                <w:rFonts w:asciiTheme="majorBidi" w:hAnsiTheme="majorBidi" w:cstheme="majorBidi"/>
                <w:rtl/>
              </w:rPr>
            </w:pPr>
          </w:p>
        </w:tc>
      </w:tr>
      <w:tr w:rsidR="00F66138" w:rsidRPr="00F57C7E" w14:paraId="546AC1CC" w14:textId="77777777" w:rsidTr="00345747">
        <w:trPr>
          <w:trHeight w:val="351"/>
          <w:jc w:val="center"/>
        </w:trPr>
        <w:tc>
          <w:tcPr>
            <w:tcW w:w="1701" w:type="dxa"/>
            <w:shd w:val="clear" w:color="auto" w:fill="auto"/>
            <w:vAlign w:val="center"/>
          </w:tcPr>
          <w:p w14:paraId="57D98FB8" w14:textId="4F117329"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الخامس عشر</w:t>
            </w:r>
          </w:p>
        </w:tc>
        <w:tc>
          <w:tcPr>
            <w:tcW w:w="1559" w:type="dxa"/>
            <w:shd w:val="clear" w:color="auto" w:fill="auto"/>
            <w:vAlign w:val="center"/>
          </w:tcPr>
          <w:p w14:paraId="506B59B0" w14:textId="6EAE9E85"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19</w:t>
            </w:r>
            <w:r>
              <w:rPr>
                <w:rFonts w:asciiTheme="majorBidi" w:hAnsiTheme="majorBidi" w:cstheme="majorBidi" w:hint="cs"/>
                <w:b/>
                <w:bCs/>
                <w:rtl/>
              </w:rPr>
              <w:t>/8</w:t>
            </w:r>
          </w:p>
        </w:tc>
        <w:tc>
          <w:tcPr>
            <w:tcW w:w="4961" w:type="dxa"/>
            <w:shd w:val="clear" w:color="auto" w:fill="auto"/>
            <w:vAlign w:val="center"/>
          </w:tcPr>
          <w:p w14:paraId="415C9898" w14:textId="479B4D42" w:rsidR="00F66138" w:rsidRPr="005624EA" w:rsidRDefault="00F66138" w:rsidP="00F66138">
            <w:pPr>
              <w:jc w:val="center"/>
              <w:rPr>
                <w:rFonts w:asciiTheme="minorBidi" w:hAnsiTheme="minorBidi" w:cstheme="minorBidi"/>
                <w:sz w:val="32"/>
                <w:szCs w:val="32"/>
                <w:rtl/>
              </w:rPr>
            </w:pPr>
            <w:r w:rsidRPr="005624EA">
              <w:rPr>
                <w:rFonts w:asciiTheme="minorBidi" w:hAnsiTheme="minorBidi" w:cstheme="minorBidi"/>
                <w:color w:val="000000"/>
              </w:rPr>
              <w:t>Communication and Networks</w:t>
            </w:r>
          </w:p>
        </w:tc>
        <w:tc>
          <w:tcPr>
            <w:tcW w:w="1805" w:type="dxa"/>
            <w:shd w:val="clear" w:color="auto" w:fill="auto"/>
            <w:vAlign w:val="center"/>
          </w:tcPr>
          <w:p w14:paraId="1856C907" w14:textId="39510C35" w:rsidR="00F66138" w:rsidRPr="00F57C7E" w:rsidRDefault="00F66138" w:rsidP="00F66138">
            <w:pPr>
              <w:jc w:val="center"/>
              <w:rPr>
                <w:rFonts w:asciiTheme="majorBidi" w:hAnsiTheme="majorBidi" w:cstheme="majorBidi"/>
                <w:b/>
                <w:bCs/>
                <w:rtl/>
              </w:rPr>
            </w:pPr>
            <w:r w:rsidRPr="00F66138">
              <w:rPr>
                <w:rFonts w:asciiTheme="majorBidi" w:hAnsiTheme="majorBidi" w:cstheme="majorBidi" w:hint="cs"/>
                <w:sz w:val="22"/>
                <w:szCs w:val="22"/>
                <w:rtl/>
              </w:rPr>
              <w:t>اختبار قصير 5 درجات</w:t>
            </w:r>
            <w:r>
              <w:rPr>
                <w:rFonts w:asciiTheme="majorBidi" w:hAnsiTheme="majorBidi" w:cstheme="majorBidi" w:hint="cs"/>
                <w:sz w:val="22"/>
                <w:szCs w:val="22"/>
                <w:rtl/>
              </w:rPr>
              <w:t xml:space="preserve"> </w:t>
            </w:r>
          </w:p>
        </w:tc>
      </w:tr>
      <w:tr w:rsidR="00F66138" w:rsidRPr="00F57C7E" w14:paraId="6C0B9175" w14:textId="77777777" w:rsidTr="00345747">
        <w:trPr>
          <w:trHeight w:val="351"/>
          <w:jc w:val="center"/>
        </w:trPr>
        <w:tc>
          <w:tcPr>
            <w:tcW w:w="1701" w:type="dxa"/>
            <w:shd w:val="clear" w:color="auto" w:fill="E5B8B7" w:themeFill="accent2" w:themeFillTint="66"/>
            <w:vAlign w:val="center"/>
          </w:tcPr>
          <w:p w14:paraId="0A561FE5" w14:textId="6015ACB9" w:rsidR="00F66138" w:rsidRPr="00F57C7E" w:rsidRDefault="00F66138" w:rsidP="00F66138">
            <w:pPr>
              <w:pStyle w:val="ListParagraph"/>
              <w:ind w:left="0"/>
              <w:jc w:val="center"/>
              <w:rPr>
                <w:rFonts w:asciiTheme="majorBidi" w:hAnsiTheme="majorBidi" w:cstheme="majorBidi"/>
                <w:b/>
                <w:bCs/>
                <w:sz w:val="32"/>
                <w:szCs w:val="32"/>
                <w:rtl/>
              </w:rPr>
            </w:pPr>
            <w:r>
              <w:rPr>
                <w:rFonts w:asciiTheme="majorBidi" w:hAnsiTheme="majorBidi" w:cstheme="majorBidi"/>
                <w:b/>
                <w:bCs/>
                <w:sz w:val="32"/>
                <w:szCs w:val="32"/>
                <w:rtl/>
              </w:rPr>
              <w:t>السادس</w:t>
            </w:r>
            <w:r>
              <w:rPr>
                <w:rFonts w:asciiTheme="majorBidi" w:hAnsiTheme="majorBidi" w:cstheme="majorBidi" w:hint="cs"/>
                <w:b/>
                <w:bCs/>
                <w:sz w:val="32"/>
                <w:szCs w:val="32"/>
                <w:rtl/>
              </w:rPr>
              <w:t xml:space="preserve"> </w:t>
            </w:r>
            <w:r w:rsidRPr="00F57C7E">
              <w:rPr>
                <w:rFonts w:asciiTheme="majorBidi" w:hAnsiTheme="majorBidi" w:cstheme="majorBidi"/>
                <w:b/>
                <w:bCs/>
                <w:sz w:val="32"/>
                <w:szCs w:val="32"/>
                <w:rtl/>
              </w:rPr>
              <w:t>عشر</w:t>
            </w:r>
          </w:p>
        </w:tc>
        <w:tc>
          <w:tcPr>
            <w:tcW w:w="1559" w:type="dxa"/>
            <w:shd w:val="clear" w:color="auto" w:fill="E5B8B7" w:themeFill="accent2" w:themeFillTint="66"/>
            <w:vAlign w:val="center"/>
          </w:tcPr>
          <w:p w14:paraId="2512505C" w14:textId="0CFD4623"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26</w:t>
            </w:r>
            <w:r>
              <w:rPr>
                <w:rFonts w:asciiTheme="majorBidi" w:hAnsiTheme="majorBidi" w:cstheme="majorBidi" w:hint="cs"/>
                <w:b/>
                <w:bCs/>
                <w:rtl/>
              </w:rPr>
              <w:t>/8</w:t>
            </w:r>
          </w:p>
        </w:tc>
        <w:tc>
          <w:tcPr>
            <w:tcW w:w="4961" w:type="dxa"/>
            <w:shd w:val="clear" w:color="auto" w:fill="E5B8B7" w:themeFill="accent2" w:themeFillTint="66"/>
            <w:vAlign w:val="center"/>
          </w:tcPr>
          <w:p w14:paraId="4AA1ADCA" w14:textId="16CA3DD0" w:rsidR="00F66138" w:rsidRPr="005624EA" w:rsidRDefault="00F66138" w:rsidP="00F66138">
            <w:pPr>
              <w:jc w:val="center"/>
              <w:rPr>
                <w:rFonts w:asciiTheme="minorBidi" w:hAnsiTheme="minorBidi" w:cstheme="minorBidi"/>
                <w:b/>
                <w:bCs/>
                <w:sz w:val="32"/>
                <w:szCs w:val="32"/>
                <w:rtl/>
              </w:rPr>
            </w:pPr>
            <w:r w:rsidRPr="005624EA">
              <w:rPr>
                <w:rFonts w:asciiTheme="minorBidi" w:hAnsiTheme="minorBidi" w:cstheme="minorBidi"/>
                <w:b/>
                <w:bCs/>
                <w:color w:val="000000"/>
                <w:rtl/>
              </w:rPr>
              <w:t>مراجعة شاملة على المقرر</w:t>
            </w:r>
            <w:r>
              <w:rPr>
                <w:rFonts w:asciiTheme="minorBidi" w:hAnsiTheme="minorBidi" w:cstheme="minorBidi" w:hint="cs"/>
                <w:b/>
                <w:bCs/>
                <w:color w:val="000000"/>
                <w:rtl/>
              </w:rPr>
              <w:t xml:space="preserve">+ الاختبارات البديلة إن وجد </w:t>
            </w:r>
          </w:p>
        </w:tc>
        <w:tc>
          <w:tcPr>
            <w:tcW w:w="1805" w:type="dxa"/>
            <w:shd w:val="clear" w:color="auto" w:fill="E5B8B7" w:themeFill="accent2" w:themeFillTint="66"/>
            <w:vAlign w:val="center"/>
          </w:tcPr>
          <w:p w14:paraId="37950C74" w14:textId="77777777" w:rsidR="00F66138" w:rsidRPr="00F57C7E" w:rsidRDefault="00F66138" w:rsidP="00F66138">
            <w:pPr>
              <w:jc w:val="center"/>
              <w:rPr>
                <w:rFonts w:asciiTheme="majorBidi" w:hAnsiTheme="majorBidi" w:cstheme="majorBidi"/>
                <w:b/>
                <w:bCs/>
                <w:rtl/>
              </w:rPr>
            </w:pPr>
          </w:p>
        </w:tc>
      </w:tr>
      <w:tr w:rsidR="00F66138" w:rsidRPr="00F57C7E" w14:paraId="304C5430" w14:textId="77777777" w:rsidTr="00345747">
        <w:trPr>
          <w:trHeight w:val="351"/>
          <w:jc w:val="center"/>
        </w:trPr>
        <w:tc>
          <w:tcPr>
            <w:tcW w:w="1701" w:type="dxa"/>
            <w:shd w:val="clear" w:color="auto" w:fill="E5B8B7" w:themeFill="accent2" w:themeFillTint="66"/>
            <w:vAlign w:val="center"/>
          </w:tcPr>
          <w:p w14:paraId="304C542C" w14:textId="07C1FEF0"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السابع عشر</w:t>
            </w:r>
          </w:p>
        </w:tc>
        <w:tc>
          <w:tcPr>
            <w:tcW w:w="1559" w:type="dxa"/>
            <w:shd w:val="clear" w:color="auto" w:fill="E5B8B7" w:themeFill="accent2" w:themeFillTint="66"/>
            <w:vAlign w:val="center"/>
          </w:tcPr>
          <w:p w14:paraId="304C542D" w14:textId="0788936A"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2/9</w:t>
            </w:r>
          </w:p>
        </w:tc>
        <w:tc>
          <w:tcPr>
            <w:tcW w:w="4961" w:type="dxa"/>
            <w:shd w:val="clear" w:color="auto" w:fill="E5B8B7" w:themeFill="accent2" w:themeFillTint="66"/>
            <w:vAlign w:val="center"/>
          </w:tcPr>
          <w:p w14:paraId="304C542E" w14:textId="036B30D9" w:rsidR="00F66138" w:rsidRPr="00F57C7E" w:rsidRDefault="00F66138" w:rsidP="00F66138">
            <w:pPr>
              <w:jc w:val="center"/>
              <w:rPr>
                <w:rFonts w:asciiTheme="majorBidi" w:hAnsiTheme="majorBidi" w:cstheme="majorBidi"/>
                <w:sz w:val="32"/>
                <w:szCs w:val="32"/>
                <w:rtl/>
              </w:rPr>
            </w:pPr>
            <w:r>
              <w:rPr>
                <w:rFonts w:asciiTheme="majorBidi" w:hAnsiTheme="majorBidi" w:cstheme="majorBidi" w:hint="cs"/>
                <w:sz w:val="32"/>
                <w:szCs w:val="32"/>
                <w:rtl/>
              </w:rPr>
              <w:t xml:space="preserve">بداية </w:t>
            </w:r>
            <w:r w:rsidRPr="00F57C7E">
              <w:rPr>
                <w:rFonts w:asciiTheme="majorBidi" w:hAnsiTheme="majorBidi" w:cstheme="majorBidi"/>
                <w:sz w:val="32"/>
                <w:szCs w:val="32"/>
                <w:rtl/>
              </w:rPr>
              <w:t>الاختبارات النهائية</w:t>
            </w:r>
            <w:r>
              <w:rPr>
                <w:rFonts w:asciiTheme="majorBidi" w:hAnsiTheme="majorBidi" w:cstheme="majorBidi" w:hint="cs"/>
                <w:sz w:val="32"/>
                <w:szCs w:val="32"/>
                <w:rtl/>
              </w:rPr>
              <w:t xml:space="preserve"> الاعداد العام</w:t>
            </w:r>
          </w:p>
        </w:tc>
        <w:tc>
          <w:tcPr>
            <w:tcW w:w="1805" w:type="dxa"/>
            <w:shd w:val="clear" w:color="auto" w:fill="E5B8B7" w:themeFill="accent2" w:themeFillTint="66"/>
            <w:vAlign w:val="center"/>
          </w:tcPr>
          <w:p w14:paraId="304C542F" w14:textId="5DF081EE" w:rsidR="00F66138" w:rsidRPr="00F57C7E" w:rsidRDefault="00F66138" w:rsidP="00F66138">
            <w:pPr>
              <w:jc w:val="center"/>
              <w:rPr>
                <w:rFonts w:asciiTheme="majorBidi" w:hAnsiTheme="majorBidi" w:cstheme="majorBidi"/>
                <w:b/>
                <w:bCs/>
                <w:rtl/>
              </w:rPr>
            </w:pPr>
          </w:p>
        </w:tc>
      </w:tr>
      <w:tr w:rsidR="00F66138" w:rsidRPr="00F57C7E" w14:paraId="304C5435" w14:textId="77777777" w:rsidTr="00345747">
        <w:trPr>
          <w:trHeight w:val="351"/>
          <w:jc w:val="center"/>
        </w:trPr>
        <w:tc>
          <w:tcPr>
            <w:tcW w:w="1701" w:type="dxa"/>
            <w:shd w:val="clear" w:color="auto" w:fill="E5B8B7" w:themeFill="accent2" w:themeFillTint="66"/>
            <w:vAlign w:val="center"/>
          </w:tcPr>
          <w:p w14:paraId="304C5431" w14:textId="385DE3ED" w:rsidR="00F66138" w:rsidRPr="00F57C7E" w:rsidRDefault="00F66138" w:rsidP="00F66138">
            <w:pPr>
              <w:pStyle w:val="ListParagraph"/>
              <w:ind w:left="0"/>
              <w:jc w:val="center"/>
              <w:rPr>
                <w:rFonts w:asciiTheme="majorBidi" w:hAnsiTheme="majorBidi" w:cstheme="majorBidi"/>
                <w:b/>
                <w:bCs/>
                <w:sz w:val="32"/>
                <w:szCs w:val="32"/>
                <w:rtl/>
              </w:rPr>
            </w:pPr>
            <w:r w:rsidRPr="00F57C7E">
              <w:rPr>
                <w:rFonts w:asciiTheme="majorBidi" w:hAnsiTheme="majorBidi" w:cstheme="majorBidi"/>
                <w:b/>
                <w:bCs/>
                <w:sz w:val="32"/>
                <w:szCs w:val="32"/>
                <w:rtl/>
              </w:rPr>
              <w:t>الثامن عشر</w:t>
            </w:r>
          </w:p>
        </w:tc>
        <w:tc>
          <w:tcPr>
            <w:tcW w:w="1559" w:type="dxa"/>
            <w:shd w:val="clear" w:color="auto" w:fill="E5B8B7" w:themeFill="accent2" w:themeFillTint="66"/>
            <w:vAlign w:val="center"/>
          </w:tcPr>
          <w:p w14:paraId="304C5432" w14:textId="1E52A2C6"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9/9</w:t>
            </w:r>
          </w:p>
        </w:tc>
        <w:tc>
          <w:tcPr>
            <w:tcW w:w="4961" w:type="dxa"/>
            <w:shd w:val="clear" w:color="auto" w:fill="E5B8B7" w:themeFill="accent2" w:themeFillTint="66"/>
            <w:vAlign w:val="center"/>
          </w:tcPr>
          <w:p w14:paraId="304C5433" w14:textId="5238CEB7" w:rsidR="00F66138" w:rsidRPr="00F57C7E" w:rsidRDefault="00F66138" w:rsidP="00F66138">
            <w:pPr>
              <w:jc w:val="center"/>
              <w:rPr>
                <w:rFonts w:asciiTheme="majorBidi" w:hAnsiTheme="majorBidi" w:cstheme="majorBidi"/>
                <w:sz w:val="32"/>
                <w:szCs w:val="32"/>
                <w:rtl/>
              </w:rPr>
            </w:pPr>
            <w:r w:rsidRPr="00F57C7E">
              <w:rPr>
                <w:rFonts w:asciiTheme="majorBidi" w:hAnsiTheme="majorBidi" w:cstheme="majorBidi"/>
                <w:sz w:val="32"/>
                <w:szCs w:val="32"/>
                <w:rtl/>
              </w:rPr>
              <w:t>الاختبارات النهائية</w:t>
            </w:r>
          </w:p>
        </w:tc>
        <w:tc>
          <w:tcPr>
            <w:tcW w:w="1805" w:type="dxa"/>
            <w:shd w:val="clear" w:color="auto" w:fill="E5B8B7" w:themeFill="accent2" w:themeFillTint="66"/>
            <w:vAlign w:val="center"/>
          </w:tcPr>
          <w:p w14:paraId="304C5434" w14:textId="77777777" w:rsidR="00F66138" w:rsidRPr="00F57C7E" w:rsidRDefault="00F66138" w:rsidP="00F66138">
            <w:pPr>
              <w:jc w:val="center"/>
              <w:rPr>
                <w:rFonts w:asciiTheme="majorBidi" w:hAnsiTheme="majorBidi" w:cstheme="majorBidi"/>
                <w:rtl/>
              </w:rPr>
            </w:pPr>
          </w:p>
        </w:tc>
      </w:tr>
      <w:tr w:rsidR="00F66138" w:rsidRPr="00F57C7E" w14:paraId="304C543A" w14:textId="77777777" w:rsidTr="00345747">
        <w:trPr>
          <w:trHeight w:val="351"/>
          <w:jc w:val="center"/>
        </w:trPr>
        <w:tc>
          <w:tcPr>
            <w:tcW w:w="1701" w:type="dxa"/>
            <w:shd w:val="clear" w:color="auto" w:fill="E5B8B7" w:themeFill="accent2" w:themeFillTint="66"/>
            <w:vAlign w:val="center"/>
          </w:tcPr>
          <w:p w14:paraId="304C5436" w14:textId="2E423956" w:rsidR="00F66138" w:rsidRPr="00F57C7E" w:rsidRDefault="00F66138" w:rsidP="00F66138">
            <w:pPr>
              <w:pStyle w:val="ListParagraph"/>
              <w:ind w:left="0"/>
              <w:jc w:val="center"/>
              <w:rPr>
                <w:rFonts w:asciiTheme="majorBidi" w:hAnsiTheme="majorBidi" w:cstheme="majorBidi"/>
                <w:b/>
                <w:bCs/>
                <w:sz w:val="32"/>
                <w:szCs w:val="32"/>
                <w:rtl/>
              </w:rPr>
            </w:pPr>
            <w:r>
              <w:rPr>
                <w:rFonts w:asciiTheme="majorBidi" w:hAnsiTheme="majorBidi" w:cstheme="majorBidi" w:hint="cs"/>
                <w:b/>
                <w:bCs/>
                <w:sz w:val="32"/>
                <w:szCs w:val="32"/>
                <w:rtl/>
              </w:rPr>
              <w:t>التاسع عشر</w:t>
            </w:r>
          </w:p>
        </w:tc>
        <w:tc>
          <w:tcPr>
            <w:tcW w:w="1559" w:type="dxa"/>
            <w:shd w:val="clear" w:color="auto" w:fill="E5B8B7" w:themeFill="accent2" w:themeFillTint="66"/>
            <w:vAlign w:val="center"/>
          </w:tcPr>
          <w:p w14:paraId="304C5437" w14:textId="73AE4A16"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16/9</w:t>
            </w:r>
          </w:p>
        </w:tc>
        <w:tc>
          <w:tcPr>
            <w:tcW w:w="4961" w:type="dxa"/>
            <w:shd w:val="clear" w:color="auto" w:fill="E5B8B7" w:themeFill="accent2" w:themeFillTint="66"/>
            <w:vAlign w:val="center"/>
          </w:tcPr>
          <w:p w14:paraId="304C5438" w14:textId="685F21DD" w:rsidR="00F66138" w:rsidRPr="00F57C7E" w:rsidRDefault="00F66138" w:rsidP="00F66138">
            <w:pPr>
              <w:jc w:val="center"/>
              <w:rPr>
                <w:rFonts w:asciiTheme="majorBidi" w:hAnsiTheme="majorBidi" w:cstheme="majorBidi"/>
                <w:sz w:val="32"/>
                <w:szCs w:val="32"/>
                <w:rtl/>
              </w:rPr>
            </w:pPr>
            <w:r w:rsidRPr="00F57C7E">
              <w:rPr>
                <w:rFonts w:asciiTheme="majorBidi" w:hAnsiTheme="majorBidi" w:cstheme="majorBidi"/>
                <w:sz w:val="32"/>
                <w:szCs w:val="32"/>
                <w:rtl/>
              </w:rPr>
              <w:t>الاختبارات النهائية</w:t>
            </w:r>
          </w:p>
        </w:tc>
        <w:tc>
          <w:tcPr>
            <w:tcW w:w="1805" w:type="dxa"/>
            <w:shd w:val="clear" w:color="auto" w:fill="E5B8B7" w:themeFill="accent2" w:themeFillTint="66"/>
            <w:vAlign w:val="center"/>
          </w:tcPr>
          <w:p w14:paraId="304C5439" w14:textId="77777777" w:rsidR="00F66138" w:rsidRPr="00F57C7E" w:rsidRDefault="00F66138" w:rsidP="00F66138">
            <w:pPr>
              <w:jc w:val="center"/>
              <w:rPr>
                <w:rFonts w:asciiTheme="majorBidi" w:hAnsiTheme="majorBidi" w:cstheme="majorBidi"/>
                <w:rtl/>
              </w:rPr>
            </w:pPr>
          </w:p>
        </w:tc>
      </w:tr>
      <w:tr w:rsidR="00F66138" w:rsidRPr="00F57C7E" w14:paraId="1E43B6D7" w14:textId="77777777" w:rsidTr="005624EA">
        <w:trPr>
          <w:trHeight w:val="351"/>
          <w:jc w:val="center"/>
        </w:trPr>
        <w:tc>
          <w:tcPr>
            <w:tcW w:w="1701" w:type="dxa"/>
            <w:shd w:val="clear" w:color="auto" w:fill="B6DDE8" w:themeFill="accent5" w:themeFillTint="66"/>
            <w:vAlign w:val="center"/>
          </w:tcPr>
          <w:p w14:paraId="44EF77F5" w14:textId="26CA1832" w:rsidR="00F66138" w:rsidRDefault="00F66138" w:rsidP="00F66138">
            <w:pPr>
              <w:pStyle w:val="ListParagraph"/>
              <w:ind w:left="0"/>
              <w:jc w:val="center"/>
              <w:rPr>
                <w:rFonts w:asciiTheme="majorBidi" w:hAnsiTheme="majorBidi" w:cstheme="majorBidi"/>
                <w:b/>
                <w:bCs/>
                <w:sz w:val="32"/>
                <w:szCs w:val="32"/>
                <w:rtl/>
              </w:rPr>
            </w:pPr>
            <w:r>
              <w:rPr>
                <w:rFonts w:asciiTheme="majorBidi" w:hAnsiTheme="majorBidi" w:cstheme="majorBidi" w:hint="cs"/>
                <w:b/>
                <w:bCs/>
                <w:sz w:val="32"/>
                <w:szCs w:val="32"/>
                <w:rtl/>
              </w:rPr>
              <w:t xml:space="preserve">العشرون </w:t>
            </w:r>
          </w:p>
        </w:tc>
        <w:tc>
          <w:tcPr>
            <w:tcW w:w="1559" w:type="dxa"/>
            <w:shd w:val="clear" w:color="auto" w:fill="B6DDE8" w:themeFill="accent5" w:themeFillTint="66"/>
            <w:vAlign w:val="center"/>
          </w:tcPr>
          <w:p w14:paraId="31D9D1C3" w14:textId="103B1781" w:rsidR="00F66138" w:rsidRPr="00345747" w:rsidRDefault="00F66138" w:rsidP="00F66138">
            <w:pPr>
              <w:jc w:val="center"/>
              <w:rPr>
                <w:rFonts w:asciiTheme="majorBidi" w:hAnsiTheme="majorBidi" w:cstheme="majorBidi"/>
                <w:b/>
                <w:bCs/>
                <w:rtl/>
              </w:rPr>
            </w:pPr>
            <w:r>
              <w:rPr>
                <w:rFonts w:asciiTheme="majorBidi" w:hAnsiTheme="majorBidi" w:cstheme="majorBidi" w:hint="cs"/>
                <w:b/>
                <w:bCs/>
                <w:rtl/>
              </w:rPr>
              <w:t>20/9</w:t>
            </w:r>
          </w:p>
        </w:tc>
        <w:tc>
          <w:tcPr>
            <w:tcW w:w="6766" w:type="dxa"/>
            <w:gridSpan w:val="2"/>
            <w:shd w:val="clear" w:color="auto" w:fill="B6DDE8" w:themeFill="accent5" w:themeFillTint="66"/>
            <w:vAlign w:val="center"/>
          </w:tcPr>
          <w:p w14:paraId="1B36BED5" w14:textId="67071C01" w:rsidR="00F66138" w:rsidRPr="00F57C7E" w:rsidRDefault="00F66138" w:rsidP="00F66138">
            <w:pPr>
              <w:rPr>
                <w:rFonts w:asciiTheme="majorBidi" w:hAnsiTheme="majorBidi" w:cstheme="majorBidi"/>
                <w:rtl/>
              </w:rPr>
            </w:pPr>
            <w:r>
              <w:rPr>
                <w:rFonts w:asciiTheme="majorBidi" w:hAnsiTheme="majorBidi" w:cstheme="majorBidi" w:hint="cs"/>
                <w:b/>
                <w:bCs/>
                <w:color w:val="76923C" w:themeColor="accent3" w:themeShade="BF"/>
                <w:sz w:val="36"/>
                <w:szCs w:val="36"/>
                <w:rtl/>
              </w:rPr>
              <w:t xml:space="preserve">        ** إجازة نهاية الفصل الدراسي </w:t>
            </w:r>
            <w:r w:rsidRPr="00376479">
              <w:rPr>
                <w:rFonts w:asciiTheme="majorBidi" w:hAnsiTheme="majorBidi" w:cstheme="majorBidi" w:hint="cs"/>
                <w:b/>
                <w:bCs/>
                <w:color w:val="76923C" w:themeColor="accent3" w:themeShade="BF"/>
                <w:sz w:val="36"/>
                <w:szCs w:val="36"/>
                <w:rtl/>
              </w:rPr>
              <w:t xml:space="preserve"> **</w:t>
            </w:r>
          </w:p>
        </w:tc>
      </w:tr>
    </w:tbl>
    <w:p w14:paraId="5038FC0C" w14:textId="77777777" w:rsidR="00894DD6" w:rsidRDefault="00345747" w:rsidP="00894DD6">
      <w:pPr>
        <w:spacing w:before="240"/>
        <w:jc w:val="center"/>
        <w:rPr>
          <w:rFonts w:asciiTheme="majorBidi" w:hAnsiTheme="majorBidi" w:cstheme="majorBidi"/>
          <w:b/>
          <w:bCs/>
          <w:color w:val="C00000"/>
          <w:sz w:val="28"/>
          <w:szCs w:val="28"/>
          <w:rtl/>
        </w:rPr>
      </w:pPr>
      <w:r>
        <w:rPr>
          <w:rFonts w:asciiTheme="majorBidi" w:hAnsiTheme="majorBidi" w:cstheme="majorBidi" w:hint="cs"/>
          <w:b/>
          <w:bCs/>
          <w:color w:val="C00000"/>
          <w:sz w:val="28"/>
          <w:szCs w:val="28"/>
          <w:rtl/>
        </w:rPr>
        <w:t>*</w:t>
      </w:r>
      <w:r w:rsidR="00B004A6">
        <w:rPr>
          <w:rFonts w:asciiTheme="majorBidi" w:hAnsiTheme="majorBidi" w:cstheme="majorBidi" w:hint="cs"/>
          <w:b/>
          <w:bCs/>
          <w:color w:val="C00000"/>
          <w:sz w:val="28"/>
          <w:szCs w:val="28"/>
          <w:rtl/>
        </w:rPr>
        <w:t xml:space="preserve">يرجى الملاحظة بأن </w:t>
      </w:r>
      <w:r w:rsidRPr="00345747">
        <w:rPr>
          <w:rFonts w:asciiTheme="majorBidi" w:hAnsiTheme="majorBidi" w:cstheme="majorBidi" w:hint="cs"/>
          <w:b/>
          <w:bCs/>
          <w:color w:val="C00000"/>
          <w:sz w:val="28"/>
          <w:szCs w:val="28"/>
          <w:rtl/>
        </w:rPr>
        <w:t xml:space="preserve">التاريخ الموضح هو بداية الأسبوع وليس تاريخ  المحاضرة أو الاختبار </w:t>
      </w:r>
      <w:r>
        <w:rPr>
          <w:rFonts w:asciiTheme="majorBidi" w:hAnsiTheme="majorBidi" w:cstheme="majorBidi" w:hint="cs"/>
          <w:b/>
          <w:bCs/>
          <w:color w:val="C00000"/>
          <w:sz w:val="28"/>
          <w:szCs w:val="28"/>
          <w:rtl/>
        </w:rPr>
        <w:t>.</w:t>
      </w:r>
    </w:p>
    <w:p w14:paraId="651D3D39" w14:textId="352A36B2" w:rsidR="00BC0E53" w:rsidRPr="00894DD6" w:rsidRDefault="00F57C7E" w:rsidP="00894DD6">
      <w:pPr>
        <w:spacing w:before="240"/>
        <w:rPr>
          <w:rFonts w:asciiTheme="majorBidi" w:hAnsiTheme="majorBidi" w:cstheme="majorBidi"/>
          <w:b/>
          <w:bCs/>
          <w:color w:val="C00000"/>
          <w:sz w:val="28"/>
          <w:szCs w:val="28"/>
          <w:rtl/>
        </w:rPr>
      </w:pPr>
      <w:r w:rsidRPr="00894DD6">
        <w:rPr>
          <w:rFonts w:asciiTheme="majorBidi" w:hAnsiTheme="majorBidi" w:cstheme="majorBidi" w:hint="cs"/>
          <w:b/>
          <w:bCs/>
          <w:sz w:val="28"/>
          <w:szCs w:val="28"/>
          <w:u w:val="single"/>
          <w:rtl/>
        </w:rPr>
        <w:t xml:space="preserve">ملا حظات هامة </w:t>
      </w:r>
      <w:r w:rsidR="00BC0E53" w:rsidRPr="00894DD6">
        <w:rPr>
          <w:rFonts w:asciiTheme="majorBidi" w:hAnsiTheme="majorBidi" w:cstheme="majorBidi"/>
          <w:b/>
          <w:bCs/>
          <w:sz w:val="28"/>
          <w:szCs w:val="28"/>
          <w:u w:val="single"/>
          <w:rtl/>
        </w:rPr>
        <w:t xml:space="preserve"> :</w:t>
      </w:r>
    </w:p>
    <w:p w14:paraId="06DF4920" w14:textId="77777777" w:rsidR="00BC0E53" w:rsidRPr="00F57C7E" w:rsidRDefault="00BC0E53" w:rsidP="00F57C7E">
      <w:pPr>
        <w:spacing w:before="240" w:line="276" w:lineRule="auto"/>
        <w:rPr>
          <w:rFonts w:asciiTheme="majorBidi" w:hAnsiTheme="majorBidi" w:cstheme="majorBidi"/>
          <w:b/>
          <w:bCs/>
          <w:sz w:val="2"/>
          <w:szCs w:val="2"/>
          <w:u w:val="single"/>
          <w:rtl/>
        </w:rPr>
      </w:pPr>
    </w:p>
    <w:p w14:paraId="0F0696BD" w14:textId="052281B1" w:rsidR="0086294D" w:rsidRPr="00894DD6" w:rsidRDefault="0086294D" w:rsidP="002B3F7D">
      <w:pPr>
        <w:pStyle w:val="ListParagraph"/>
        <w:numPr>
          <w:ilvl w:val="0"/>
          <w:numId w:val="9"/>
        </w:numPr>
        <w:spacing w:after="240" w:line="276" w:lineRule="auto"/>
        <w:jc w:val="both"/>
        <w:rPr>
          <w:rFonts w:asciiTheme="majorBidi" w:hAnsiTheme="majorBidi" w:cstheme="majorBidi"/>
        </w:rPr>
      </w:pPr>
      <w:r w:rsidRPr="00894DD6">
        <w:rPr>
          <w:rFonts w:asciiTheme="majorBidi" w:hAnsiTheme="majorBidi" w:cstheme="majorBidi"/>
          <w:rtl/>
        </w:rPr>
        <w:t>الطالبة مسؤلة عن المتابعة الدورية لصفحة المقرر</w:t>
      </w:r>
      <w:r w:rsidR="002B3F7D" w:rsidRPr="00894DD6">
        <w:rPr>
          <w:rFonts w:asciiTheme="majorBidi" w:hAnsiTheme="majorBidi" w:cstheme="majorBidi"/>
        </w:rPr>
        <w:t>1102</w:t>
      </w:r>
      <w:r w:rsidRPr="00894DD6">
        <w:rPr>
          <w:rFonts w:asciiTheme="majorBidi" w:hAnsiTheme="majorBidi" w:cstheme="majorBidi"/>
        </w:rPr>
        <w:t xml:space="preserve"> </w:t>
      </w:r>
      <w:r w:rsidR="002B3F7D" w:rsidRPr="00894DD6">
        <w:rPr>
          <w:rFonts w:asciiTheme="majorBidi" w:hAnsiTheme="majorBidi" w:cstheme="majorBidi" w:hint="cs"/>
          <w:rtl/>
        </w:rPr>
        <w:t>ع</w:t>
      </w:r>
      <w:r w:rsidR="004B667E" w:rsidRPr="00894DD6">
        <w:rPr>
          <w:rFonts w:asciiTheme="majorBidi" w:hAnsiTheme="majorBidi" w:cstheme="majorBidi"/>
          <w:rtl/>
        </w:rPr>
        <w:t>ال في موقع ال</w:t>
      </w:r>
      <w:r w:rsidR="004B667E" w:rsidRPr="00894DD6">
        <w:rPr>
          <w:rFonts w:asciiTheme="majorBidi" w:hAnsiTheme="majorBidi" w:cstheme="majorBidi" w:hint="cs"/>
          <w:rtl/>
        </w:rPr>
        <w:t>أ</w:t>
      </w:r>
      <w:r w:rsidRPr="00894DD6">
        <w:rPr>
          <w:rFonts w:asciiTheme="majorBidi" w:hAnsiTheme="majorBidi" w:cstheme="majorBidi"/>
          <w:rtl/>
        </w:rPr>
        <w:t xml:space="preserve">ستاذة  </w:t>
      </w:r>
      <w:r w:rsidRPr="00894DD6">
        <w:rPr>
          <w:rFonts w:asciiTheme="majorBidi" w:hAnsiTheme="majorBidi" w:cstheme="majorBidi"/>
        </w:rPr>
        <w:t xml:space="preserve"> </w:t>
      </w:r>
      <w:r w:rsidRPr="00894DD6">
        <w:rPr>
          <w:rFonts w:asciiTheme="majorBidi" w:hAnsiTheme="majorBidi" w:cstheme="majorBidi"/>
          <w:rtl/>
        </w:rPr>
        <w:t>.</w:t>
      </w:r>
    </w:p>
    <w:p w14:paraId="76100D19" w14:textId="3EB929DA" w:rsidR="00BC0E53" w:rsidRPr="00894DD6" w:rsidRDefault="00BC0E53" w:rsidP="004B667E">
      <w:pPr>
        <w:pStyle w:val="ListParagraph"/>
        <w:numPr>
          <w:ilvl w:val="0"/>
          <w:numId w:val="9"/>
        </w:numPr>
        <w:spacing w:line="276" w:lineRule="auto"/>
        <w:jc w:val="both"/>
        <w:rPr>
          <w:rFonts w:asciiTheme="majorBidi" w:hAnsiTheme="majorBidi" w:cstheme="majorBidi"/>
        </w:rPr>
      </w:pPr>
      <w:r w:rsidRPr="00894DD6">
        <w:rPr>
          <w:rFonts w:asciiTheme="majorBidi" w:hAnsiTheme="majorBidi" w:cstheme="majorBidi"/>
          <w:rtl/>
        </w:rPr>
        <w:t xml:space="preserve">الالتزام بالحضور </w:t>
      </w:r>
      <w:r w:rsidRPr="00894DD6">
        <w:rPr>
          <w:rFonts w:asciiTheme="majorBidi" w:hAnsiTheme="majorBidi" w:cstheme="majorBidi"/>
          <w:b/>
          <w:bCs/>
          <w:rtl/>
        </w:rPr>
        <w:t>بالوقت</w:t>
      </w:r>
      <w:r w:rsidRPr="00894DD6">
        <w:rPr>
          <w:rFonts w:asciiTheme="majorBidi" w:hAnsiTheme="majorBidi" w:cstheme="majorBidi"/>
          <w:rtl/>
        </w:rPr>
        <w:t xml:space="preserve"> المحدد للمحاضرة وفي حالة التأخير يحتسب غياب .</w:t>
      </w:r>
    </w:p>
    <w:p w14:paraId="055FF255" w14:textId="77777777" w:rsidR="00B004A6" w:rsidRPr="00894DD6" w:rsidRDefault="00CE719D" w:rsidP="005C26D2">
      <w:pPr>
        <w:pStyle w:val="ListParagraph"/>
        <w:numPr>
          <w:ilvl w:val="0"/>
          <w:numId w:val="9"/>
        </w:numPr>
        <w:spacing w:line="276" w:lineRule="auto"/>
        <w:jc w:val="both"/>
        <w:rPr>
          <w:rFonts w:asciiTheme="majorBidi" w:hAnsiTheme="majorBidi" w:cstheme="majorBidi"/>
        </w:rPr>
      </w:pPr>
      <w:r w:rsidRPr="00894DD6">
        <w:rPr>
          <w:rFonts w:asciiTheme="majorBidi" w:hAnsiTheme="majorBidi" w:cstheme="majorBidi"/>
          <w:rtl/>
        </w:rPr>
        <w:t>عند تجاوز</w:t>
      </w:r>
      <w:r w:rsidR="00BC0E53" w:rsidRPr="00894DD6">
        <w:rPr>
          <w:rFonts w:asciiTheme="majorBidi" w:hAnsiTheme="majorBidi" w:cstheme="majorBidi"/>
          <w:rtl/>
        </w:rPr>
        <w:t xml:space="preserve"> نسبة الغياب 25% </w:t>
      </w:r>
      <w:r w:rsidRPr="00894DD6">
        <w:rPr>
          <w:rFonts w:asciiTheme="majorBidi" w:hAnsiTheme="majorBidi" w:cstheme="majorBidi"/>
          <w:rtl/>
        </w:rPr>
        <w:t xml:space="preserve"> </w:t>
      </w:r>
      <w:r w:rsidR="004B667E" w:rsidRPr="00894DD6">
        <w:rPr>
          <w:rFonts w:asciiTheme="majorBidi" w:hAnsiTheme="majorBidi" w:cstheme="majorBidi"/>
          <w:rtl/>
        </w:rPr>
        <w:t xml:space="preserve">فأنه </w:t>
      </w:r>
      <w:r w:rsidR="005C26D2" w:rsidRPr="00894DD6">
        <w:rPr>
          <w:rFonts w:asciiTheme="majorBidi" w:hAnsiTheme="majorBidi" w:cstheme="majorBidi" w:hint="cs"/>
          <w:rtl/>
        </w:rPr>
        <w:t>يتم</w:t>
      </w:r>
      <w:r w:rsidR="004B667E" w:rsidRPr="00894DD6">
        <w:rPr>
          <w:rFonts w:asciiTheme="majorBidi" w:hAnsiTheme="majorBidi" w:cstheme="majorBidi"/>
          <w:rtl/>
        </w:rPr>
        <w:t xml:space="preserve"> حرمان </w:t>
      </w:r>
      <w:r w:rsidR="005C26D2" w:rsidRPr="00894DD6">
        <w:rPr>
          <w:rFonts w:asciiTheme="majorBidi" w:hAnsiTheme="majorBidi" w:cstheme="majorBidi" w:hint="cs"/>
          <w:rtl/>
        </w:rPr>
        <w:t>ا</w:t>
      </w:r>
      <w:r w:rsidR="00BC0E53" w:rsidRPr="00894DD6">
        <w:rPr>
          <w:rFonts w:asciiTheme="majorBidi" w:hAnsiTheme="majorBidi" w:cstheme="majorBidi"/>
          <w:rtl/>
        </w:rPr>
        <w:t xml:space="preserve">لطالبة من </w:t>
      </w:r>
      <w:r w:rsidR="005C26D2" w:rsidRPr="00894DD6">
        <w:rPr>
          <w:rFonts w:asciiTheme="majorBidi" w:hAnsiTheme="majorBidi" w:cstheme="majorBidi" w:hint="cs"/>
          <w:rtl/>
        </w:rPr>
        <w:t>دخول الامتحان النهائي ,</w:t>
      </w:r>
      <w:r w:rsidR="00BC0E53" w:rsidRPr="00894DD6">
        <w:rPr>
          <w:rFonts w:asciiTheme="majorBidi" w:hAnsiTheme="majorBidi" w:cstheme="majorBidi"/>
          <w:rtl/>
        </w:rPr>
        <w:t xml:space="preserve"> إلا في</w:t>
      </w:r>
    </w:p>
    <w:p w14:paraId="1F54DB11" w14:textId="7C26FD95" w:rsidR="00BC0E53" w:rsidRPr="00894DD6" w:rsidRDefault="00BC0E53" w:rsidP="00B004A6">
      <w:pPr>
        <w:pStyle w:val="ListParagraph"/>
        <w:spacing w:line="276" w:lineRule="auto"/>
        <w:ind w:left="786"/>
        <w:jc w:val="both"/>
        <w:rPr>
          <w:rFonts w:asciiTheme="majorBidi" w:hAnsiTheme="majorBidi" w:cstheme="majorBidi"/>
          <w:rtl/>
        </w:rPr>
      </w:pPr>
      <w:r w:rsidRPr="00894DD6">
        <w:rPr>
          <w:rFonts w:asciiTheme="majorBidi" w:hAnsiTheme="majorBidi" w:cstheme="majorBidi"/>
          <w:rtl/>
        </w:rPr>
        <w:t xml:space="preserve"> حالة وجود </w:t>
      </w:r>
      <w:r w:rsidR="00B004A6" w:rsidRPr="00894DD6">
        <w:rPr>
          <w:rFonts w:asciiTheme="majorBidi" w:hAnsiTheme="majorBidi" w:cstheme="majorBidi" w:hint="cs"/>
          <w:rtl/>
        </w:rPr>
        <w:t>حالة طبية تستدعي الغياب يسلم تقرير طبي</w:t>
      </w:r>
      <w:r w:rsidRPr="00894DD6">
        <w:rPr>
          <w:rFonts w:asciiTheme="majorBidi" w:hAnsiTheme="majorBidi" w:cstheme="majorBidi"/>
          <w:rtl/>
        </w:rPr>
        <w:t xml:space="preserve"> من مستشفى حكومي </w:t>
      </w:r>
      <w:r w:rsidR="00B004A6" w:rsidRPr="00894DD6">
        <w:rPr>
          <w:rFonts w:asciiTheme="majorBidi" w:hAnsiTheme="majorBidi" w:cstheme="majorBidi" w:hint="cs"/>
          <w:rtl/>
        </w:rPr>
        <w:t xml:space="preserve">للأستاذة . </w:t>
      </w:r>
    </w:p>
    <w:p w14:paraId="6B984430" w14:textId="0AC7E1AC" w:rsidR="00CE719D" w:rsidRPr="00894DD6" w:rsidRDefault="00E77E67" w:rsidP="00F57C7E">
      <w:pPr>
        <w:pStyle w:val="ListParagraph"/>
        <w:numPr>
          <w:ilvl w:val="0"/>
          <w:numId w:val="9"/>
        </w:numPr>
        <w:spacing w:after="240" w:line="276" w:lineRule="auto"/>
        <w:jc w:val="both"/>
        <w:rPr>
          <w:rFonts w:asciiTheme="majorBidi" w:hAnsiTheme="majorBidi" w:cstheme="majorBidi"/>
        </w:rPr>
      </w:pPr>
      <w:r w:rsidRPr="00894DD6">
        <w:rPr>
          <w:rFonts w:asciiTheme="majorBidi" w:hAnsiTheme="majorBidi" w:cstheme="majorBidi" w:hint="cs"/>
          <w:rtl/>
        </w:rPr>
        <w:t>في حال غياب الطالبة عن أحد</w:t>
      </w:r>
      <w:r w:rsidR="00BC0E53" w:rsidRPr="00894DD6">
        <w:rPr>
          <w:rFonts w:asciiTheme="majorBidi" w:hAnsiTheme="majorBidi" w:cstheme="majorBidi"/>
          <w:rtl/>
        </w:rPr>
        <w:t xml:space="preserve"> الامتحانات الفصلية</w:t>
      </w:r>
      <w:r w:rsidR="00926FE6" w:rsidRPr="00894DD6">
        <w:rPr>
          <w:rFonts w:asciiTheme="majorBidi" w:hAnsiTheme="majorBidi" w:cstheme="majorBidi" w:hint="cs"/>
          <w:rtl/>
        </w:rPr>
        <w:t xml:space="preserve"> </w:t>
      </w:r>
      <w:r w:rsidR="00BC0E53" w:rsidRPr="00894DD6">
        <w:rPr>
          <w:rFonts w:asciiTheme="majorBidi" w:hAnsiTheme="majorBidi" w:cstheme="majorBidi"/>
          <w:rtl/>
        </w:rPr>
        <w:t xml:space="preserve"> </w:t>
      </w:r>
      <w:r w:rsidRPr="00894DD6">
        <w:rPr>
          <w:rFonts w:asciiTheme="majorBidi" w:hAnsiTheme="majorBidi" w:cstheme="majorBidi" w:hint="cs"/>
          <w:rtl/>
        </w:rPr>
        <w:t xml:space="preserve">لا تحضر الاختبار البديل </w:t>
      </w:r>
      <w:r w:rsidR="00BC0E53" w:rsidRPr="00894DD6">
        <w:rPr>
          <w:rFonts w:asciiTheme="majorBidi" w:hAnsiTheme="majorBidi" w:cstheme="majorBidi"/>
          <w:rtl/>
        </w:rPr>
        <w:t>إلا بوجود عذر طبي مقبول من مستشفى حكومي</w:t>
      </w:r>
      <w:r w:rsidRPr="00894DD6">
        <w:rPr>
          <w:rFonts w:asciiTheme="majorBidi" w:hAnsiTheme="majorBidi" w:cstheme="majorBidi" w:hint="cs"/>
          <w:rtl/>
        </w:rPr>
        <w:t xml:space="preserve"> , ويكون الاختبار البديل في نهاية الفصل شاملا لكل المنهج </w:t>
      </w:r>
      <w:r w:rsidR="00BC0E53" w:rsidRPr="00894DD6">
        <w:rPr>
          <w:rFonts w:asciiTheme="majorBidi" w:hAnsiTheme="majorBidi" w:cstheme="majorBidi"/>
          <w:rtl/>
        </w:rPr>
        <w:t xml:space="preserve">. </w:t>
      </w:r>
    </w:p>
    <w:p w14:paraId="172EBF76" w14:textId="495D0552" w:rsidR="00F57C7E" w:rsidRPr="00936517" w:rsidRDefault="00CE719D" w:rsidP="00936517">
      <w:pPr>
        <w:pStyle w:val="ListParagraph"/>
        <w:numPr>
          <w:ilvl w:val="0"/>
          <w:numId w:val="9"/>
        </w:numPr>
        <w:spacing w:after="240" w:line="276" w:lineRule="auto"/>
        <w:jc w:val="both"/>
        <w:rPr>
          <w:rFonts w:asciiTheme="majorBidi" w:hAnsiTheme="majorBidi" w:cstheme="majorBidi"/>
          <w:sz w:val="32"/>
          <w:szCs w:val="32"/>
        </w:rPr>
      </w:pPr>
      <w:r w:rsidRPr="00894DD6">
        <w:rPr>
          <w:rFonts w:asciiTheme="majorBidi" w:hAnsiTheme="majorBidi" w:cstheme="majorBidi"/>
          <w:rtl/>
        </w:rPr>
        <w:t xml:space="preserve">المشاريع و أوراق العمل من مسؤلية إعداد الطالبة وفي </w:t>
      </w:r>
      <w:r w:rsidR="00926FE6" w:rsidRPr="00894DD6">
        <w:rPr>
          <w:rFonts w:asciiTheme="majorBidi" w:hAnsiTheme="majorBidi" w:cstheme="majorBidi"/>
          <w:rtl/>
        </w:rPr>
        <w:t xml:space="preserve">حالة الغش أو النسخ  </w:t>
      </w:r>
      <w:r w:rsidR="00926FE6" w:rsidRPr="00894DD6">
        <w:rPr>
          <w:rFonts w:asciiTheme="majorBidi" w:hAnsiTheme="majorBidi" w:cstheme="majorBidi" w:hint="cs"/>
          <w:rtl/>
        </w:rPr>
        <w:t xml:space="preserve">لن تحتسب الدرجة </w:t>
      </w:r>
      <w:r w:rsidR="00926FE6">
        <w:rPr>
          <w:rFonts w:asciiTheme="majorBidi" w:hAnsiTheme="majorBidi" w:cstheme="majorBidi" w:hint="cs"/>
          <w:sz w:val="32"/>
          <w:szCs w:val="32"/>
          <w:rtl/>
        </w:rPr>
        <w:t>.</w:t>
      </w:r>
    </w:p>
    <w:sectPr w:rsidR="00F57C7E" w:rsidRPr="00936517" w:rsidSect="0018161E">
      <w:headerReference w:type="default" r:id="rId14"/>
      <w:pgSz w:w="11906" w:h="16838"/>
      <w:pgMar w:top="284" w:right="386" w:bottom="426" w:left="851" w:header="0" w:footer="133"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BAF1A" w14:textId="77777777" w:rsidR="007A799F" w:rsidRDefault="007A799F" w:rsidP="00D13398">
      <w:r>
        <w:separator/>
      </w:r>
    </w:p>
  </w:endnote>
  <w:endnote w:type="continuationSeparator" w:id="0">
    <w:p w14:paraId="39EC2253" w14:textId="77777777" w:rsidR="007A799F" w:rsidRDefault="007A799F" w:rsidP="00D1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45205" w14:textId="77777777" w:rsidR="007A799F" w:rsidRDefault="007A799F" w:rsidP="00D13398">
      <w:r>
        <w:separator/>
      </w:r>
    </w:p>
  </w:footnote>
  <w:footnote w:type="continuationSeparator" w:id="0">
    <w:p w14:paraId="3B494667" w14:textId="77777777" w:rsidR="007A799F" w:rsidRDefault="007A799F" w:rsidP="00D13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C5445" w14:textId="38007A28" w:rsidR="0099562C" w:rsidRDefault="0099562C" w:rsidP="00D13398">
    <w:pPr>
      <w:rPr>
        <w:rFonts w:ascii="Traditional Arabic" w:hAnsi="Traditional Arabic" w:cs="Traditional Arabic"/>
        <w:rtl/>
      </w:rPr>
    </w:pPr>
    <w:r w:rsidRPr="00CA61AB">
      <w:rPr>
        <w:rFonts w:ascii="Traditional Arabic" w:hAnsi="Traditional Arabic" w:cs="Traditional Arabic"/>
        <w:rtl/>
      </w:rPr>
      <w:t xml:space="preserve">         </w:t>
    </w:r>
    <w:r>
      <w:rPr>
        <w:rFonts w:ascii="Traditional Arabic" w:hAnsi="Traditional Arabic" w:cs="Traditional Arabic" w:hint="cs"/>
        <w:rtl/>
      </w:rPr>
      <w:t xml:space="preserve">       </w:t>
    </w:r>
    <w:r w:rsidRPr="00CA61AB">
      <w:rPr>
        <w:rFonts w:ascii="Traditional Arabic" w:hAnsi="Traditional Arabic" w:cs="Traditional Arabic"/>
        <w:rtl/>
      </w:rPr>
      <w:t xml:space="preserve"> </w:t>
    </w:r>
  </w:p>
  <w:p w14:paraId="523BD314" w14:textId="049DB8F6" w:rsidR="0018161E" w:rsidRDefault="0099562C" w:rsidP="008F5FD7">
    <w:pPr>
      <w:rPr>
        <w:rFonts w:ascii="Traditional Arabic" w:hAnsi="Traditional Arabic" w:cs="Traditional Arabic"/>
      </w:rPr>
    </w:pPr>
    <w:r>
      <w:rPr>
        <w:rFonts w:ascii="Traditional Arabic" w:hAnsi="Traditional Arabic" w:cs="Traditional Arabic" w:hint="cs"/>
        <w:rtl/>
      </w:rPr>
      <w:t xml:space="preserve">       </w:t>
    </w:r>
  </w:p>
  <w:p w14:paraId="713E8F32" w14:textId="31CD7060" w:rsidR="0018161E" w:rsidRDefault="0018161E" w:rsidP="008F5FD7">
    <w:pPr>
      <w:rPr>
        <w:rFonts w:ascii="Traditional Arabic" w:hAnsi="Traditional Arabic" w:cs="Traditional Arabic"/>
      </w:rPr>
    </w:pPr>
    <w:r>
      <w:rPr>
        <w:rFonts w:ascii="Traditional Arabic" w:hAnsi="Traditional Arabic" w:cs="Traditional Arabic"/>
        <w:noProof/>
        <w:rtl/>
      </w:rPr>
      <w:drawing>
        <wp:anchor distT="0" distB="0" distL="114300" distR="114300" simplePos="0" relativeHeight="251658240" behindDoc="0" locked="0" layoutInCell="1" allowOverlap="1" wp14:anchorId="304C5449" wp14:editId="1A3E2B2C">
          <wp:simplePos x="0" y="0"/>
          <wp:positionH relativeFrom="column">
            <wp:posOffset>2990215</wp:posOffset>
          </wp:positionH>
          <wp:positionV relativeFrom="paragraph">
            <wp:posOffset>52705</wp:posOffset>
          </wp:positionV>
          <wp:extent cx="937895" cy="542925"/>
          <wp:effectExtent l="19050" t="0" r="0" b="0"/>
          <wp:wrapSquare wrapText="bothSides"/>
          <wp:docPr id="4" name="il_fi" descr="http://s.alriyadh.com/2009/07/30/img/922418344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alriyadh.com/2009/07/30/img/922418344409.jpg"/>
                  <pic:cNvPicPr>
                    <a:picLocks noChangeAspect="1" noChangeArrowheads="1"/>
                  </pic:cNvPicPr>
                </pic:nvPicPr>
                <pic:blipFill>
                  <a:blip r:embed="rId1"/>
                  <a:srcRect/>
                  <a:stretch>
                    <a:fillRect/>
                  </a:stretch>
                </pic:blipFill>
                <pic:spPr bwMode="auto">
                  <a:xfrm>
                    <a:off x="0" y="0"/>
                    <a:ext cx="937895" cy="542925"/>
                  </a:xfrm>
                  <a:prstGeom prst="rect">
                    <a:avLst/>
                  </a:prstGeom>
                  <a:noFill/>
                  <a:ln w="9525">
                    <a:noFill/>
                    <a:miter lim="800000"/>
                    <a:headEnd/>
                    <a:tailEnd/>
                  </a:ln>
                </pic:spPr>
              </pic:pic>
            </a:graphicData>
          </a:graphic>
        </wp:anchor>
      </w:drawing>
    </w:r>
  </w:p>
  <w:p w14:paraId="07EBF655" w14:textId="18F1F79F" w:rsidR="008F5FD7" w:rsidRPr="008F5FD7" w:rsidRDefault="0099562C" w:rsidP="008F5FD7">
    <w:pPr>
      <w:rPr>
        <w:rFonts w:ascii="Calibri" w:hAnsi="Calibri" w:cs="Calibri"/>
        <w:b/>
        <w:bCs/>
        <w:color w:val="000000"/>
        <w:sz w:val="20"/>
        <w:szCs w:val="20"/>
      </w:rPr>
    </w:pPr>
    <w:r>
      <w:rPr>
        <w:rFonts w:ascii="Traditional Arabic" w:hAnsi="Traditional Arabic" w:cs="Traditional Arabic" w:hint="cs"/>
        <w:rtl/>
      </w:rPr>
      <w:t xml:space="preserve"> </w:t>
    </w:r>
    <w:r w:rsidR="0018161E">
      <w:rPr>
        <w:rFonts w:ascii="Traditional Arabic" w:hAnsi="Traditional Arabic" w:cs="Traditional Arabic"/>
      </w:rPr>
      <w:t xml:space="preserve">                     </w:t>
    </w:r>
    <w:r w:rsidRPr="00D13398">
      <w:rPr>
        <w:rFonts w:ascii="Traditional Arabic" w:hAnsi="Traditional Arabic" w:cs="Traditional Arabic"/>
        <w:b/>
        <w:bCs/>
        <w:rtl/>
      </w:rPr>
      <w:t xml:space="preserve">كلية الدراسات التطبيقية وخدمة المجتمع                                                                          خطة مقرر </w:t>
    </w:r>
    <w:r w:rsidR="008F5FD7" w:rsidRPr="008F5FD7">
      <w:rPr>
        <w:rFonts w:ascii="Calibri" w:hAnsi="Calibri"/>
        <w:b/>
        <w:bCs/>
        <w:color w:val="000000"/>
        <w:sz w:val="20"/>
        <w:szCs w:val="20"/>
        <w:rtl/>
      </w:rPr>
      <w:t>1102 عال</w:t>
    </w:r>
  </w:p>
  <w:p w14:paraId="304C5446" w14:textId="2DB5A529" w:rsidR="0099562C" w:rsidRPr="008F5FD7" w:rsidRDefault="0099562C" w:rsidP="008F5FD7">
    <w:pPr>
      <w:rPr>
        <w:rFonts w:ascii="Traditional Arabic" w:hAnsi="Traditional Arabic" w:cs="Traditional Arabic"/>
        <w:b/>
        <w:bCs/>
        <w:rtl/>
      </w:rPr>
    </w:pPr>
  </w:p>
  <w:p w14:paraId="304C5447" w14:textId="6FCC9E64" w:rsidR="0099562C" w:rsidRPr="00D13398" w:rsidRDefault="0099562C" w:rsidP="00894DD6">
    <w:pPr>
      <w:jc w:val="center"/>
      <w:rPr>
        <w:rFonts w:ascii="Traditional Arabic" w:hAnsi="Traditional Arabic" w:cs="Traditional Arabic"/>
        <w:b/>
        <w:bCs/>
        <w:rtl/>
      </w:rPr>
    </w:pPr>
    <w:r w:rsidRPr="00D13398">
      <w:rPr>
        <w:rFonts w:ascii="Traditional Arabic" w:hAnsi="Traditional Arabic" w:cs="Traditional Arabic"/>
        <w:b/>
        <w:bCs/>
        <w:rtl/>
      </w:rPr>
      <w:t xml:space="preserve">الفصل الدراسي </w:t>
    </w:r>
    <w:r w:rsidR="00894DD6">
      <w:rPr>
        <w:rFonts w:ascii="Traditional Arabic" w:hAnsi="Traditional Arabic" w:cs="Traditional Arabic" w:hint="cs"/>
        <w:b/>
        <w:bCs/>
        <w:rtl/>
      </w:rPr>
      <w:t xml:space="preserve">الثاني </w:t>
    </w:r>
    <w:r w:rsidRPr="00D13398">
      <w:rPr>
        <w:rFonts w:ascii="Traditional Arabic" w:hAnsi="Traditional Arabic" w:cs="Traditional Arabic"/>
        <w:b/>
        <w:bCs/>
        <w:rtl/>
      </w:rPr>
      <w:t xml:space="preserve"> 14</w:t>
    </w:r>
    <w:r>
      <w:rPr>
        <w:rFonts w:ascii="Traditional Arabic" w:hAnsi="Traditional Arabic" w:cs="Traditional Arabic" w:hint="cs"/>
        <w:b/>
        <w:bCs/>
        <w:rtl/>
      </w:rPr>
      <w:t>3</w:t>
    </w:r>
    <w:r w:rsidR="00DA3033">
      <w:rPr>
        <w:rFonts w:ascii="Traditional Arabic" w:hAnsi="Traditional Arabic" w:cs="Traditional Arabic" w:hint="cs"/>
        <w:b/>
        <w:bCs/>
        <w:rtl/>
      </w:rPr>
      <w:t>7</w:t>
    </w:r>
    <w:r w:rsidRPr="00D13398">
      <w:rPr>
        <w:rFonts w:ascii="Traditional Arabic" w:hAnsi="Traditional Arabic" w:cs="Traditional Arabic"/>
        <w:b/>
        <w:bCs/>
        <w:rtl/>
      </w:rPr>
      <w:t>هـ / 14</w:t>
    </w:r>
    <w:r>
      <w:rPr>
        <w:rFonts w:ascii="Traditional Arabic" w:hAnsi="Traditional Arabic" w:cs="Traditional Arabic" w:hint="cs"/>
        <w:b/>
        <w:bCs/>
        <w:rtl/>
      </w:rPr>
      <w:t>3</w:t>
    </w:r>
    <w:r w:rsidR="00DA3033">
      <w:rPr>
        <w:rFonts w:ascii="Traditional Arabic" w:hAnsi="Traditional Arabic" w:cs="Traditional Arabic" w:hint="cs"/>
        <w:b/>
        <w:bCs/>
        <w:rtl/>
      </w:rPr>
      <w:t>8</w:t>
    </w:r>
    <w:r w:rsidRPr="00D13398">
      <w:rPr>
        <w:rFonts w:ascii="Traditional Arabic" w:hAnsi="Traditional Arabic" w:cs="Traditional Arabic"/>
        <w:b/>
        <w:bCs/>
        <w:rtl/>
      </w:rPr>
      <w:t>هـ</w:t>
    </w:r>
  </w:p>
  <w:p w14:paraId="304C5448" w14:textId="77777777" w:rsidR="0099562C" w:rsidRPr="00D13398" w:rsidRDefault="009956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009E2"/>
    <w:multiLevelType w:val="hybridMultilevel"/>
    <w:tmpl w:val="644EA44A"/>
    <w:lvl w:ilvl="0" w:tplc="04090005">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nsid w:val="214460C2"/>
    <w:multiLevelType w:val="hybridMultilevel"/>
    <w:tmpl w:val="04D6C57E"/>
    <w:lvl w:ilvl="0" w:tplc="9AF89AD2">
      <w:start w:val="20"/>
      <w:numFmt w:val="bullet"/>
      <w:lvlText w:val=""/>
      <w:lvlJc w:val="left"/>
      <w:pPr>
        <w:ind w:left="720" w:hanging="360"/>
      </w:pPr>
      <w:rPr>
        <w:rFonts w:ascii="Symbol" w:eastAsia="Times New Roman" w:hAnsi="Symbol"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F1699C"/>
    <w:multiLevelType w:val="hybridMultilevel"/>
    <w:tmpl w:val="5E1A651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2F976454"/>
    <w:multiLevelType w:val="hybridMultilevel"/>
    <w:tmpl w:val="09C877A0"/>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irohaFullWidth"/>
      <w:lvlText w:val=""/>
      <w:lvlJc w:val="left"/>
      <w:pPr>
        <w:tabs>
          <w:tab w:val="num" w:pos="1800"/>
        </w:tabs>
        <w:ind w:left="1800" w:right="2235" w:hanging="360"/>
      </w:pPr>
      <w:rPr>
        <w:rFonts w:ascii="Wingdings" w:hAnsi="Wingdings" w:hint="default"/>
      </w:rPr>
    </w:lvl>
    <w:lvl w:ilvl="3" w:tplc="FFFFFFFF" w:tentative="1">
      <w:start w:val="1"/>
      <w:numFmt w:val="irohaFullWidth"/>
      <w:lvlText w:val=""/>
      <w:lvlJc w:val="left"/>
      <w:pPr>
        <w:tabs>
          <w:tab w:val="num" w:pos="2520"/>
        </w:tabs>
        <w:ind w:left="2520" w:right="2955" w:hanging="360"/>
      </w:pPr>
      <w:rPr>
        <w:rFonts w:ascii="Symbol" w:hAnsi="Symbol" w:hint="default"/>
      </w:rPr>
    </w:lvl>
    <w:lvl w:ilvl="4" w:tplc="FFFFFFFF" w:tentative="1">
      <w:start w:val="1"/>
      <w:numFmt w:val="irohaFullWidth"/>
      <w:lvlText w:val="o"/>
      <w:lvlJc w:val="left"/>
      <w:pPr>
        <w:tabs>
          <w:tab w:val="num" w:pos="3240"/>
        </w:tabs>
        <w:ind w:left="3240" w:right="3675" w:hanging="360"/>
      </w:pPr>
      <w:rPr>
        <w:rFonts w:ascii="Courier New" w:hAnsi="Courier New" w:hint="default"/>
      </w:rPr>
    </w:lvl>
    <w:lvl w:ilvl="5" w:tplc="FFFFFFFF" w:tentative="1">
      <w:start w:val="1"/>
      <w:numFmt w:val="irohaFullWidth"/>
      <w:lvlText w:val=""/>
      <w:lvlJc w:val="left"/>
      <w:pPr>
        <w:tabs>
          <w:tab w:val="num" w:pos="3960"/>
        </w:tabs>
        <w:ind w:left="3960" w:right="4395" w:hanging="360"/>
      </w:pPr>
      <w:rPr>
        <w:rFonts w:ascii="Wingdings" w:hAnsi="Wingdings" w:hint="default"/>
      </w:rPr>
    </w:lvl>
    <w:lvl w:ilvl="6" w:tplc="FFFFFFFF" w:tentative="1">
      <w:start w:val="1"/>
      <w:numFmt w:val="irohaFullWidth"/>
      <w:lvlText w:val=""/>
      <w:lvlJc w:val="left"/>
      <w:pPr>
        <w:tabs>
          <w:tab w:val="num" w:pos="4680"/>
        </w:tabs>
        <w:ind w:left="4680" w:right="5115" w:hanging="360"/>
      </w:pPr>
      <w:rPr>
        <w:rFonts w:ascii="Symbol" w:hAnsi="Symbol" w:hint="default"/>
      </w:rPr>
    </w:lvl>
    <w:lvl w:ilvl="7" w:tplc="FFFFFFFF" w:tentative="1">
      <w:start w:val="1"/>
      <w:numFmt w:val="irohaFullWidth"/>
      <w:lvlText w:val="o"/>
      <w:lvlJc w:val="left"/>
      <w:pPr>
        <w:tabs>
          <w:tab w:val="num" w:pos="5400"/>
        </w:tabs>
        <w:ind w:left="5400" w:right="5835" w:hanging="360"/>
      </w:pPr>
      <w:rPr>
        <w:rFonts w:ascii="Courier New" w:hAnsi="Courier New" w:hint="default"/>
      </w:rPr>
    </w:lvl>
    <w:lvl w:ilvl="8" w:tplc="FFFFFFFF" w:tentative="1">
      <w:start w:val="1"/>
      <w:numFmt w:val="irohaFullWidth"/>
      <w:lvlText w:val=""/>
      <w:lvlJc w:val="left"/>
      <w:pPr>
        <w:tabs>
          <w:tab w:val="num" w:pos="6120"/>
        </w:tabs>
        <w:ind w:left="6120" w:right="6555" w:hanging="360"/>
      </w:pPr>
      <w:rPr>
        <w:rFonts w:ascii="Wingdings" w:hAnsi="Wingdings" w:hint="default"/>
      </w:rPr>
    </w:lvl>
  </w:abstractNum>
  <w:abstractNum w:abstractNumId="4">
    <w:nsid w:val="3BEB63A9"/>
    <w:multiLevelType w:val="hybridMultilevel"/>
    <w:tmpl w:val="FA46D818"/>
    <w:lvl w:ilvl="0" w:tplc="2FC0479E">
      <w:start w:val="1"/>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E57842"/>
    <w:multiLevelType w:val="hybridMultilevel"/>
    <w:tmpl w:val="75C8E642"/>
    <w:lvl w:ilvl="0" w:tplc="F47AA0DA">
      <w:start w:val="12"/>
      <w:numFmt w:val="bullet"/>
      <w:lvlText w:val="-"/>
      <w:lvlJc w:val="left"/>
      <w:pPr>
        <w:ind w:left="720" w:hanging="360"/>
      </w:pPr>
      <w:rPr>
        <w:rFonts w:ascii="Times New Roman" w:eastAsia="Times New Roman" w:hAnsi="Times New Roman" w:cs="Times New Roman" w:hint="default"/>
        <w:color w:val="C0504D" w:themeColor="accent2"/>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941CA4"/>
    <w:multiLevelType w:val="hybridMultilevel"/>
    <w:tmpl w:val="E66A1616"/>
    <w:lvl w:ilvl="0" w:tplc="93801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924211"/>
    <w:multiLevelType w:val="hybridMultilevel"/>
    <w:tmpl w:val="3F004506"/>
    <w:lvl w:ilvl="0" w:tplc="D146EE6C">
      <w:start w:val="20"/>
      <w:numFmt w:val="bullet"/>
      <w:lvlText w:val=""/>
      <w:lvlJc w:val="left"/>
      <w:pPr>
        <w:ind w:left="1080" w:hanging="360"/>
      </w:pPr>
      <w:rPr>
        <w:rFonts w:ascii="Symbol" w:eastAsia="Times New Roman" w:hAnsi="Symbol" w:cstheme="minorBid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CE2758"/>
    <w:multiLevelType w:val="hybridMultilevel"/>
    <w:tmpl w:val="4A8410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F5773FB"/>
    <w:multiLevelType w:val="hybridMultilevel"/>
    <w:tmpl w:val="7898E1CC"/>
    <w:lvl w:ilvl="0" w:tplc="D200E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6"/>
  </w:num>
  <w:num w:numId="5">
    <w:abstractNumId w:val="1"/>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398"/>
    <w:rsid w:val="0001299C"/>
    <w:rsid w:val="000150AF"/>
    <w:rsid w:val="000A14CB"/>
    <w:rsid w:val="000B2EE4"/>
    <w:rsid w:val="000D0437"/>
    <w:rsid w:val="000F5954"/>
    <w:rsid w:val="000F788E"/>
    <w:rsid w:val="00103A92"/>
    <w:rsid w:val="00107289"/>
    <w:rsid w:val="0013102B"/>
    <w:rsid w:val="0014370E"/>
    <w:rsid w:val="00162EEE"/>
    <w:rsid w:val="0016627C"/>
    <w:rsid w:val="001719B2"/>
    <w:rsid w:val="00172E48"/>
    <w:rsid w:val="00175319"/>
    <w:rsid w:val="0018161E"/>
    <w:rsid w:val="001953F3"/>
    <w:rsid w:val="001A0ECC"/>
    <w:rsid w:val="001B2D90"/>
    <w:rsid w:val="001E4D35"/>
    <w:rsid w:val="00205FE1"/>
    <w:rsid w:val="00237C9D"/>
    <w:rsid w:val="0026079E"/>
    <w:rsid w:val="002B3F7D"/>
    <w:rsid w:val="002C3AE2"/>
    <w:rsid w:val="002C6136"/>
    <w:rsid w:val="002E040F"/>
    <w:rsid w:val="002E11AF"/>
    <w:rsid w:val="002F62C5"/>
    <w:rsid w:val="00325ED7"/>
    <w:rsid w:val="00345747"/>
    <w:rsid w:val="00357E6D"/>
    <w:rsid w:val="00376479"/>
    <w:rsid w:val="003F77BE"/>
    <w:rsid w:val="00400185"/>
    <w:rsid w:val="00433A47"/>
    <w:rsid w:val="004340A8"/>
    <w:rsid w:val="00462D36"/>
    <w:rsid w:val="004651A3"/>
    <w:rsid w:val="00485FA0"/>
    <w:rsid w:val="00493796"/>
    <w:rsid w:val="004951BA"/>
    <w:rsid w:val="004B387F"/>
    <w:rsid w:val="004B667E"/>
    <w:rsid w:val="004C39CB"/>
    <w:rsid w:val="004D2896"/>
    <w:rsid w:val="004D5D22"/>
    <w:rsid w:val="004E70A2"/>
    <w:rsid w:val="004F5A11"/>
    <w:rsid w:val="005125C4"/>
    <w:rsid w:val="005424C0"/>
    <w:rsid w:val="00545215"/>
    <w:rsid w:val="005624EA"/>
    <w:rsid w:val="00597A32"/>
    <w:rsid w:val="005C26D2"/>
    <w:rsid w:val="005F0B15"/>
    <w:rsid w:val="005F648B"/>
    <w:rsid w:val="006105AB"/>
    <w:rsid w:val="00631155"/>
    <w:rsid w:val="00643065"/>
    <w:rsid w:val="00663D64"/>
    <w:rsid w:val="00683879"/>
    <w:rsid w:val="006A2A08"/>
    <w:rsid w:val="006A3AF5"/>
    <w:rsid w:val="006E0C65"/>
    <w:rsid w:val="0072119C"/>
    <w:rsid w:val="00737B8A"/>
    <w:rsid w:val="00750D38"/>
    <w:rsid w:val="00783F11"/>
    <w:rsid w:val="007A799F"/>
    <w:rsid w:val="007B07BC"/>
    <w:rsid w:val="007B7527"/>
    <w:rsid w:val="007C1F24"/>
    <w:rsid w:val="007C7914"/>
    <w:rsid w:val="007D032A"/>
    <w:rsid w:val="007D7537"/>
    <w:rsid w:val="007F19D7"/>
    <w:rsid w:val="007F6730"/>
    <w:rsid w:val="008024A5"/>
    <w:rsid w:val="008277EE"/>
    <w:rsid w:val="008310C1"/>
    <w:rsid w:val="0086294D"/>
    <w:rsid w:val="0086781D"/>
    <w:rsid w:val="008814ED"/>
    <w:rsid w:val="00894DD6"/>
    <w:rsid w:val="008A2DCB"/>
    <w:rsid w:val="008F5FD7"/>
    <w:rsid w:val="009002D7"/>
    <w:rsid w:val="00903617"/>
    <w:rsid w:val="00903C38"/>
    <w:rsid w:val="00926FE6"/>
    <w:rsid w:val="00936517"/>
    <w:rsid w:val="00971FCC"/>
    <w:rsid w:val="00972ADF"/>
    <w:rsid w:val="00976806"/>
    <w:rsid w:val="00976DFB"/>
    <w:rsid w:val="0099562C"/>
    <w:rsid w:val="009E18F2"/>
    <w:rsid w:val="00A14ADD"/>
    <w:rsid w:val="00A20FE1"/>
    <w:rsid w:val="00A24BB0"/>
    <w:rsid w:val="00A434D1"/>
    <w:rsid w:val="00A45E0D"/>
    <w:rsid w:val="00A53104"/>
    <w:rsid w:val="00A76866"/>
    <w:rsid w:val="00AC27AC"/>
    <w:rsid w:val="00B004A6"/>
    <w:rsid w:val="00B16FD5"/>
    <w:rsid w:val="00B21599"/>
    <w:rsid w:val="00B24577"/>
    <w:rsid w:val="00BA58A1"/>
    <w:rsid w:val="00BC0E53"/>
    <w:rsid w:val="00BC533D"/>
    <w:rsid w:val="00BD61EB"/>
    <w:rsid w:val="00C3024A"/>
    <w:rsid w:val="00C54D45"/>
    <w:rsid w:val="00C65F15"/>
    <w:rsid w:val="00CA0CD6"/>
    <w:rsid w:val="00CE719D"/>
    <w:rsid w:val="00D1004B"/>
    <w:rsid w:val="00D13398"/>
    <w:rsid w:val="00D57BF8"/>
    <w:rsid w:val="00D66CF5"/>
    <w:rsid w:val="00D748A9"/>
    <w:rsid w:val="00D8420B"/>
    <w:rsid w:val="00DA3033"/>
    <w:rsid w:val="00DA4077"/>
    <w:rsid w:val="00DA4E8A"/>
    <w:rsid w:val="00DC6524"/>
    <w:rsid w:val="00DE1DD5"/>
    <w:rsid w:val="00DF3BEE"/>
    <w:rsid w:val="00E16002"/>
    <w:rsid w:val="00E22507"/>
    <w:rsid w:val="00E23EA7"/>
    <w:rsid w:val="00E7559F"/>
    <w:rsid w:val="00E77E67"/>
    <w:rsid w:val="00E929DA"/>
    <w:rsid w:val="00EA7ECA"/>
    <w:rsid w:val="00ED3B96"/>
    <w:rsid w:val="00ED4E2E"/>
    <w:rsid w:val="00EF0C5D"/>
    <w:rsid w:val="00F53C97"/>
    <w:rsid w:val="00F57C7E"/>
    <w:rsid w:val="00F64E54"/>
    <w:rsid w:val="00F66138"/>
    <w:rsid w:val="00F8793E"/>
    <w:rsid w:val="00FC66B4"/>
    <w:rsid w:val="00FC6A45"/>
    <w:rsid w:val="00FC7103"/>
    <w:rsid w:val="00FD1439"/>
    <w:rsid w:val="00FE4FF6"/>
    <w:rsid w:val="00FF7E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C5392"/>
  <w15:docId w15:val="{E69AB7B3-9CFE-4F78-B1B4-DDC5FE828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398"/>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3398"/>
    <w:pPr>
      <w:tabs>
        <w:tab w:val="center" w:pos="4153"/>
        <w:tab w:val="right" w:pos="8306"/>
      </w:tabs>
    </w:pPr>
  </w:style>
  <w:style w:type="character" w:customStyle="1" w:styleId="HeaderChar">
    <w:name w:val="Header Char"/>
    <w:basedOn w:val="DefaultParagraphFont"/>
    <w:link w:val="Header"/>
    <w:uiPriority w:val="99"/>
    <w:rsid w:val="00D1339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13398"/>
    <w:pPr>
      <w:tabs>
        <w:tab w:val="center" w:pos="4153"/>
        <w:tab w:val="right" w:pos="8306"/>
      </w:tabs>
    </w:pPr>
  </w:style>
  <w:style w:type="character" w:customStyle="1" w:styleId="FooterChar">
    <w:name w:val="Footer Char"/>
    <w:basedOn w:val="DefaultParagraphFont"/>
    <w:link w:val="Footer"/>
    <w:uiPriority w:val="99"/>
    <w:rsid w:val="00D133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13398"/>
    <w:rPr>
      <w:rFonts w:ascii="Tahoma" w:hAnsi="Tahoma" w:cs="Tahoma"/>
      <w:sz w:val="16"/>
      <w:szCs w:val="16"/>
    </w:rPr>
  </w:style>
  <w:style w:type="character" w:customStyle="1" w:styleId="BalloonTextChar">
    <w:name w:val="Balloon Text Char"/>
    <w:basedOn w:val="DefaultParagraphFont"/>
    <w:link w:val="BalloonText"/>
    <w:uiPriority w:val="99"/>
    <w:semiHidden/>
    <w:rsid w:val="00D13398"/>
    <w:rPr>
      <w:rFonts w:ascii="Tahoma" w:eastAsia="Times New Roman" w:hAnsi="Tahoma" w:cs="Tahoma"/>
      <w:sz w:val="16"/>
      <w:szCs w:val="16"/>
    </w:rPr>
  </w:style>
  <w:style w:type="character" w:styleId="Hyperlink">
    <w:name w:val="Hyperlink"/>
    <w:basedOn w:val="DefaultParagraphFont"/>
    <w:uiPriority w:val="99"/>
    <w:unhideWhenUsed/>
    <w:rsid w:val="00D13398"/>
    <w:rPr>
      <w:color w:val="0000FF" w:themeColor="hyperlink"/>
      <w:u w:val="single"/>
    </w:rPr>
  </w:style>
  <w:style w:type="paragraph" w:styleId="ListParagraph">
    <w:name w:val="List Paragraph"/>
    <w:basedOn w:val="Normal"/>
    <w:uiPriority w:val="34"/>
    <w:qFormat/>
    <w:rsid w:val="00205FE1"/>
    <w:pPr>
      <w:ind w:left="720"/>
      <w:contextualSpacing/>
    </w:pPr>
  </w:style>
  <w:style w:type="table" w:styleId="LightList">
    <w:name w:val="Light List"/>
    <w:basedOn w:val="TableNormal"/>
    <w:uiPriority w:val="61"/>
    <w:rsid w:val="00DC652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BD61E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Shading">
    <w:name w:val="Light Shading"/>
    <w:basedOn w:val="TableNormal"/>
    <w:uiPriority w:val="60"/>
    <w:rsid w:val="00FC6A4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FC6A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detail-authorsmain">
    <w:name w:val="productdetail-authorsmain"/>
    <w:basedOn w:val="DefaultParagraphFont"/>
    <w:rsid w:val="008F5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21395">
      <w:bodyDiv w:val="1"/>
      <w:marLeft w:val="0"/>
      <w:marRight w:val="0"/>
      <w:marTop w:val="0"/>
      <w:marBottom w:val="0"/>
      <w:divBdr>
        <w:top w:val="none" w:sz="0" w:space="0" w:color="auto"/>
        <w:left w:val="none" w:sz="0" w:space="0" w:color="auto"/>
        <w:bottom w:val="none" w:sz="0" w:space="0" w:color="auto"/>
        <w:right w:val="none" w:sz="0" w:space="0" w:color="auto"/>
      </w:divBdr>
    </w:div>
    <w:div w:id="293339296">
      <w:bodyDiv w:val="1"/>
      <w:marLeft w:val="0"/>
      <w:marRight w:val="0"/>
      <w:marTop w:val="0"/>
      <w:marBottom w:val="0"/>
      <w:divBdr>
        <w:top w:val="none" w:sz="0" w:space="0" w:color="auto"/>
        <w:left w:val="none" w:sz="0" w:space="0" w:color="auto"/>
        <w:bottom w:val="none" w:sz="0" w:space="0" w:color="auto"/>
        <w:right w:val="none" w:sz="0" w:space="0" w:color="auto"/>
      </w:divBdr>
    </w:div>
    <w:div w:id="1080056397">
      <w:bodyDiv w:val="1"/>
      <w:marLeft w:val="0"/>
      <w:marRight w:val="0"/>
      <w:marTop w:val="0"/>
      <w:marBottom w:val="0"/>
      <w:divBdr>
        <w:top w:val="none" w:sz="0" w:space="0" w:color="auto"/>
        <w:left w:val="none" w:sz="0" w:space="0" w:color="auto"/>
        <w:bottom w:val="none" w:sz="0" w:space="0" w:color="auto"/>
        <w:right w:val="none" w:sz="0" w:space="0" w:color="auto"/>
      </w:divBdr>
    </w:div>
    <w:div w:id="1280913790">
      <w:bodyDiv w:val="1"/>
      <w:marLeft w:val="0"/>
      <w:marRight w:val="0"/>
      <w:marTop w:val="0"/>
      <w:marBottom w:val="0"/>
      <w:divBdr>
        <w:top w:val="none" w:sz="0" w:space="0" w:color="auto"/>
        <w:left w:val="none" w:sz="0" w:space="0" w:color="auto"/>
        <w:bottom w:val="none" w:sz="0" w:space="0" w:color="auto"/>
        <w:right w:val="none" w:sz="0" w:space="0" w:color="auto"/>
      </w:divBdr>
    </w:div>
    <w:div w:id="1290940826">
      <w:bodyDiv w:val="1"/>
      <w:marLeft w:val="0"/>
      <w:marRight w:val="0"/>
      <w:marTop w:val="0"/>
      <w:marBottom w:val="0"/>
      <w:divBdr>
        <w:top w:val="none" w:sz="0" w:space="0" w:color="auto"/>
        <w:left w:val="none" w:sz="0" w:space="0" w:color="auto"/>
        <w:bottom w:val="none" w:sz="0" w:space="0" w:color="auto"/>
        <w:right w:val="none" w:sz="0" w:space="0" w:color="auto"/>
      </w:divBdr>
    </w:div>
    <w:div w:id="139396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u.wiley.com/WileyCDA/Section/id-302479.html?query=Robert+A.+Ster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u.wiley.com/WileyCDA/Section/id-302479.html?query=Nancy+Ster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fac.ksu.edu.sa/taljasse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taljasser@ksu.edu.s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4A8EF81518844905C9EE96F3BA77B" ma:contentTypeVersion="0" ma:contentTypeDescription="Create a new document." ma:contentTypeScope="" ma:versionID="8451154b3b9f472bdf091692708e300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401E231-C4CA-44DB-B6AC-02818C724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2330DB1-BBF9-49E9-9BBF-C8F6FBF49C18}">
  <ds:schemaRefs>
    <ds:schemaRef ds:uri="http://schemas.microsoft.com/sharepoint/v3/contenttype/forms"/>
  </ds:schemaRefs>
</ds:datastoreItem>
</file>

<file path=customXml/itemProps3.xml><?xml version="1.0" encoding="utf-8"?>
<ds:datastoreItem xmlns:ds="http://schemas.openxmlformats.org/officeDocument/2006/customXml" ds:itemID="{8590E96B-C66B-416D-9E8C-8822F89448A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2647</Characters>
  <Application>Microsoft Office Word</Application>
  <DocSecurity>0</DocSecurity>
  <Lines>22</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noor</dc:creator>
  <cp:lastModifiedBy>Toshiba</cp:lastModifiedBy>
  <cp:revision>2</cp:revision>
  <dcterms:created xsi:type="dcterms:W3CDTF">2017-02-12T20:17:00Z</dcterms:created>
  <dcterms:modified xsi:type="dcterms:W3CDTF">2017-02-12T20:17:00Z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0x010100D624A8EF81518844905C9EE96F3BA77B</vt:lpwstr>
  </property>
</Properties>
</file>