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0D73D" w14:textId="77777777" w:rsidR="00245036" w:rsidRDefault="00245036" w:rsidP="00F81D60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8240" behindDoc="1" locked="0" layoutInCell="1" allowOverlap="1" wp14:anchorId="788075AB" wp14:editId="732F0FF0">
            <wp:simplePos x="0" y="0"/>
            <wp:positionH relativeFrom="column">
              <wp:posOffset>3005455</wp:posOffset>
            </wp:positionH>
            <wp:positionV relativeFrom="paragraph">
              <wp:posOffset>-241300</wp:posOffset>
            </wp:positionV>
            <wp:extent cx="1174115" cy="735330"/>
            <wp:effectExtent l="0" t="0" r="0" b="1270"/>
            <wp:wrapThrough wrapText="bothSides">
              <wp:wrapPolygon edited="0">
                <wp:start x="0" y="0"/>
                <wp:lineTo x="0" y="20891"/>
                <wp:lineTo x="21028" y="20891"/>
                <wp:lineTo x="21028" y="0"/>
                <wp:lineTo x="0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لية الدراسات التطبيقية وخدمة المجتمع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4115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DE45E2" w14:textId="77777777" w:rsidR="009F5C16" w:rsidRDefault="009F5C16" w:rsidP="0043623C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14:paraId="682BB95A" w14:textId="05D09017" w:rsidR="00F81D60" w:rsidRPr="00B00BF7" w:rsidRDefault="00D74289" w:rsidP="00497FB2">
      <w:pPr>
        <w:spacing w:after="0" w:line="240" w:lineRule="auto"/>
        <w:jc w:val="both"/>
        <w:rPr>
          <w:rFonts w:ascii="Times New Roman" w:hAnsi="Times New Roman" w:cs="Times New Roman"/>
          <w:b/>
          <w:bCs/>
          <w:rtl/>
        </w:rPr>
      </w:pPr>
      <w:r w:rsidRPr="00B00BF7">
        <w:rPr>
          <w:rFonts w:ascii="Times New Roman" w:hAnsi="Times New Roman" w:cs="Times New Roman" w:hint="cs"/>
          <w:b/>
          <w:bCs/>
          <w:rtl/>
        </w:rPr>
        <w:t xml:space="preserve">أستاذة </w:t>
      </w:r>
      <w:proofErr w:type="gramStart"/>
      <w:r w:rsidRPr="00B00BF7">
        <w:rPr>
          <w:rFonts w:ascii="Times New Roman" w:hAnsi="Times New Roman" w:cs="Times New Roman" w:hint="cs"/>
          <w:b/>
          <w:bCs/>
          <w:rtl/>
        </w:rPr>
        <w:t>المادة :</w:t>
      </w:r>
      <w:proofErr w:type="gramEnd"/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 مشاعل ناصر </w:t>
      </w:r>
      <w:proofErr w:type="spellStart"/>
      <w:r w:rsidR="00245036" w:rsidRPr="00B00BF7">
        <w:rPr>
          <w:rFonts w:ascii="Times New Roman" w:hAnsi="Times New Roman" w:cs="Times New Roman" w:hint="cs"/>
          <w:b/>
          <w:bCs/>
          <w:rtl/>
        </w:rPr>
        <w:t>المقيرن</w:t>
      </w:r>
      <w:proofErr w:type="spellEnd"/>
      <w:r w:rsidRPr="00B00BF7">
        <w:rPr>
          <w:rFonts w:ascii="Times New Roman" w:hAnsi="Times New Roman" w:cs="Times New Roman" w:hint="cs"/>
          <w:b/>
          <w:bCs/>
          <w:rtl/>
        </w:rPr>
        <w:tab/>
      </w:r>
      <w:r w:rsidR="00192D32" w:rsidRPr="00B00BF7">
        <w:rPr>
          <w:rFonts w:ascii="Times New Roman" w:hAnsi="Times New Roman" w:cs="Times New Roman" w:hint="cs"/>
          <w:b/>
          <w:bCs/>
          <w:rtl/>
        </w:rPr>
        <w:tab/>
      </w:r>
      <w:r w:rsidR="009951CF" w:rsidRPr="00B00BF7">
        <w:rPr>
          <w:rFonts w:ascii="Times New Roman" w:hAnsi="Times New Roman" w:cs="Times New Roman"/>
          <w:b/>
          <w:bCs/>
          <w:rtl/>
        </w:rPr>
        <w:t xml:space="preserve">                          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 موعد المحاضرة: </w:t>
      </w:r>
      <w:r w:rsidR="00497FB2">
        <w:rPr>
          <w:rFonts w:ascii="Times New Roman" w:hAnsi="Times New Roman" w:cs="Times New Roman" w:hint="cs"/>
          <w:b/>
          <w:bCs/>
          <w:rtl/>
        </w:rPr>
        <w:t>الأحد ١١-١</w:t>
      </w:r>
      <w:r w:rsidR="00F81D60" w:rsidRPr="00B00BF7">
        <w:rPr>
          <w:rFonts w:ascii="Times New Roman" w:hAnsi="Times New Roman" w:cs="Times New Roman" w:hint="cs"/>
          <w:b/>
          <w:bCs/>
          <w:rtl/>
        </w:rPr>
        <w:tab/>
      </w:r>
    </w:p>
    <w:p w14:paraId="7072B21F" w14:textId="77777777" w:rsidR="00F81A64" w:rsidRPr="00B00BF7" w:rsidRDefault="00F81A64" w:rsidP="004268B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B00BF7">
        <w:rPr>
          <w:rFonts w:ascii="Times New Roman" w:hAnsi="Times New Roman" w:cs="Times New Roman" w:hint="cs"/>
          <w:b/>
          <w:bCs/>
          <w:rtl/>
        </w:rPr>
        <w:t>البريد الالكتروني:</w:t>
      </w:r>
      <w:hyperlink r:id="rId6" w:history="1">
        <w:r w:rsidR="00245036" w:rsidRPr="00B00BF7">
          <w:rPr>
            <w:rStyle w:val="Hyperlink"/>
            <w:rFonts w:asciiTheme="majorBidi" w:hAnsiTheme="majorBidi" w:cstheme="majorBidi"/>
            <w:b/>
            <w:bCs/>
          </w:rPr>
          <w:t>MALMUGAIREN@KSU.EDU.SA</w:t>
        </w:r>
      </w:hyperlink>
      <w:r w:rsidR="00245036" w:rsidRPr="00B00BF7">
        <w:rPr>
          <w:rFonts w:ascii="Times New Roman" w:hAnsi="Times New Roman" w:cs="Times New Roman"/>
          <w:b/>
          <w:bCs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</w:t>
      </w:r>
      <w:r w:rsidR="00B00BF7">
        <w:rPr>
          <w:rFonts w:ascii="Times New Roman" w:hAnsi="Times New Roman" w:cs="Times New Roman"/>
          <w:b/>
          <w:bCs/>
          <w:rtl/>
        </w:rPr>
        <w:t xml:space="preserve">   </w:t>
      </w:r>
      <w:r w:rsidR="001233F6" w:rsidRPr="00B00BF7">
        <w:rPr>
          <w:rFonts w:ascii="Times New Roman" w:hAnsi="Times New Roman" w:cs="Times New Roman"/>
          <w:b/>
          <w:bCs/>
          <w:rtl/>
        </w:rPr>
        <w:t xml:space="preserve">    </w:t>
      </w:r>
      <w:r w:rsidR="009951CF" w:rsidRPr="00B00BF7">
        <w:rPr>
          <w:rFonts w:ascii="Times New Roman" w:hAnsi="Times New Roman" w:cs="Times New Roman"/>
          <w:b/>
          <w:bCs/>
          <w:rtl/>
        </w:rPr>
        <w:t xml:space="preserve">   </w:t>
      </w:r>
      <w:r w:rsidRPr="00B00BF7">
        <w:rPr>
          <w:rFonts w:ascii="Times New Roman" w:hAnsi="Times New Roman" w:cs="Times New Roman" w:hint="cs"/>
          <w:b/>
          <w:bCs/>
          <w:rtl/>
        </w:rPr>
        <w:t xml:space="preserve">الساعات المكتبية: يوم </w:t>
      </w:r>
      <w:r w:rsidR="00A2035A">
        <w:rPr>
          <w:rFonts w:ascii="Times New Roman" w:hAnsi="Times New Roman" w:cs="Times New Roman" w:hint="cs"/>
          <w:b/>
          <w:bCs/>
          <w:rtl/>
        </w:rPr>
        <w:t>الأحد</w:t>
      </w:r>
      <w:r w:rsidR="006F0B2C">
        <w:rPr>
          <w:rFonts w:ascii="Times New Roman" w:hAnsi="Times New Roman" w:cs="Times New Roman" w:hint="cs"/>
          <w:b/>
          <w:bCs/>
          <w:rtl/>
        </w:rPr>
        <w:t xml:space="preserve"> </w:t>
      </w:r>
      <w:r w:rsidR="002478ED">
        <w:rPr>
          <w:rFonts w:ascii="Times New Roman" w:hAnsi="Times New Roman" w:cs="Times New Roman" w:hint="cs"/>
          <w:b/>
          <w:bCs/>
          <w:rtl/>
        </w:rPr>
        <w:t>١-٢</w:t>
      </w:r>
      <w:r w:rsidR="0024503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CB75AE" w:rsidRPr="00B00BF7">
        <w:rPr>
          <w:rFonts w:ascii="Times New Roman" w:hAnsi="Times New Roman" w:cs="Times New Roman" w:hint="cs"/>
          <w:b/>
          <w:bCs/>
          <w:rtl/>
        </w:rPr>
        <w:t>م</w:t>
      </w:r>
      <w:r w:rsidR="006F0B2C">
        <w:rPr>
          <w:rFonts w:ascii="Times New Roman" w:hAnsi="Times New Roman" w:cs="Times New Roman"/>
          <w:b/>
          <w:bCs/>
          <w:rtl/>
        </w:rPr>
        <w:t xml:space="preserve"> </w:t>
      </w:r>
      <w:r w:rsidR="002478ED">
        <w:rPr>
          <w:rFonts w:ascii="Times New Roman" w:hAnsi="Times New Roman" w:cs="Times New Roman" w:hint="cs"/>
          <w:b/>
          <w:bCs/>
          <w:rtl/>
        </w:rPr>
        <w:t>١</w:t>
      </w:r>
      <w:r w:rsidR="006F0B2C">
        <w:rPr>
          <w:rFonts w:ascii="Times New Roman" w:hAnsi="Times New Roman" w:cs="Times New Roman"/>
          <w:b/>
          <w:bCs/>
          <w:rtl/>
        </w:rPr>
        <w:t xml:space="preserve"> / م </w:t>
      </w:r>
      <w:r w:rsidR="004268B8">
        <w:rPr>
          <w:rFonts w:ascii="Times New Roman" w:hAnsi="Times New Roman" w:cs="Times New Roman" w:hint="cs"/>
          <w:b/>
          <w:bCs/>
          <w:rtl/>
        </w:rPr>
        <w:t>٧٥١</w:t>
      </w:r>
    </w:p>
    <w:p w14:paraId="7B2835D6" w14:textId="77777777" w:rsidR="009951CF" w:rsidRPr="00B00BF7" w:rsidRDefault="00BD6A64" w:rsidP="004268B8">
      <w:pPr>
        <w:pStyle w:val="NoSpacing"/>
        <w:rPr>
          <w:rtl/>
        </w:rPr>
      </w:pPr>
      <w:r w:rsidRPr="00B00BF7">
        <w:rPr>
          <w:rFonts w:asciiTheme="majorBidi" w:hAnsiTheme="majorBidi" w:cstheme="majorBidi" w:hint="cs"/>
          <w:b/>
          <w:bCs/>
          <w:rtl/>
        </w:rPr>
        <w:t>الإرشاد الأكاديمي</w:t>
      </w:r>
      <w:r w:rsidR="00F81D60" w:rsidRPr="00B00BF7">
        <w:rPr>
          <w:rFonts w:hint="cs"/>
          <w:rtl/>
        </w:rPr>
        <w:t xml:space="preserve">: </w:t>
      </w:r>
      <w:r w:rsidR="00A2035A">
        <w:rPr>
          <w:rFonts w:ascii="Times New Roman" w:hAnsi="Times New Roman" w:cs="Times New Roman" w:hint="cs"/>
          <w:b/>
          <w:bCs/>
          <w:rtl/>
        </w:rPr>
        <w:t>ال</w:t>
      </w:r>
      <w:r w:rsidR="004268B8">
        <w:rPr>
          <w:rFonts w:ascii="Times New Roman" w:hAnsi="Times New Roman" w:cs="Times New Roman" w:hint="cs"/>
          <w:b/>
          <w:bCs/>
          <w:rtl/>
        </w:rPr>
        <w:t>أربعاء ١١-١٢ م١/ م٧٥١</w:t>
      </w:r>
    </w:p>
    <w:p w14:paraId="50A64635" w14:textId="77777777" w:rsidR="009951CF" w:rsidRPr="00B00BF7" w:rsidRDefault="009951CF" w:rsidP="0043623C">
      <w:pPr>
        <w:pStyle w:val="NoSpacing"/>
        <w:jc w:val="center"/>
        <w:rPr>
          <w:rtl/>
        </w:rPr>
      </w:pPr>
    </w:p>
    <w:p w14:paraId="15E035A6" w14:textId="77777777" w:rsidR="00245036" w:rsidRPr="00B00BF7" w:rsidRDefault="00245036" w:rsidP="0043623C">
      <w:pPr>
        <w:pStyle w:val="NoSpacing"/>
        <w:jc w:val="center"/>
        <w:rPr>
          <w:rtl/>
        </w:rPr>
      </w:pPr>
      <w:r w:rsidRPr="00B00BF7">
        <w:rPr>
          <w:rtl/>
        </w:rPr>
        <w:t>الموقع الإلكتروني:</w:t>
      </w:r>
    </w:p>
    <w:p w14:paraId="5576E557" w14:textId="77777777" w:rsidR="00245036" w:rsidRDefault="001042A3" w:rsidP="00B00BF7">
      <w:pPr>
        <w:pStyle w:val="NoSpacing"/>
        <w:jc w:val="center"/>
        <w:rPr>
          <w:rFonts w:asciiTheme="majorBidi" w:hAnsiTheme="majorBidi" w:cstheme="majorBidi"/>
          <w:b/>
          <w:bCs/>
        </w:rPr>
      </w:pPr>
      <w:hyperlink r:id="rId7" w:history="1">
        <w:r w:rsidR="009951CF" w:rsidRPr="00B00BF7">
          <w:rPr>
            <w:rStyle w:val="Hyperlink"/>
            <w:rFonts w:asciiTheme="majorBidi" w:hAnsiTheme="majorBidi" w:cstheme="majorBidi"/>
            <w:b/>
            <w:bCs/>
          </w:rPr>
          <w:t>http://faculty.ksu.edu.sa/malmugairen/Pages/Tables.aspx</w:t>
        </w:r>
      </w:hyperlink>
    </w:p>
    <w:p w14:paraId="4D4911BF" w14:textId="77777777" w:rsidR="00245036" w:rsidRPr="009951CF" w:rsidRDefault="00245036" w:rsidP="0043623C">
      <w:pPr>
        <w:pStyle w:val="NoSpacing"/>
        <w:rPr>
          <w:rtl/>
        </w:rPr>
      </w:pPr>
      <w:r>
        <w:rPr>
          <w:rFonts w:asciiTheme="majorBidi" w:hAnsiTheme="majorBidi" w:cstheme="majorBidi"/>
          <w:b/>
          <w:bCs/>
        </w:rPr>
        <w:t xml:space="preserve"> </w:t>
      </w:r>
    </w:p>
    <w:p w14:paraId="073AAFBF" w14:textId="4DE47D38" w:rsidR="00245036" w:rsidRPr="00881FCE" w:rsidRDefault="00497FB2" w:rsidP="004268B8">
      <w:pPr>
        <w:spacing w:after="0" w:line="240" w:lineRule="auto"/>
        <w:jc w:val="center"/>
        <w:rPr>
          <w:rFonts w:asciiTheme="minorBidi" w:hAnsiTheme="minorBidi" w:cstheme="minorBidi"/>
          <w:b/>
          <w:bCs/>
          <w:rtl/>
        </w:rPr>
      </w:pPr>
      <w:r>
        <w:rPr>
          <w:rFonts w:asciiTheme="minorBidi" w:hAnsiTheme="minorBidi" w:cstheme="minorBidi" w:hint="cs"/>
          <w:b/>
          <w:bCs/>
          <w:rtl/>
        </w:rPr>
        <w:t>حالات عملية في التسويق تسق ١٢١١ شعبة ١٧٣٨</w:t>
      </w:r>
    </w:p>
    <w:p w14:paraId="7174E051" w14:textId="77777777" w:rsidR="00192D32" w:rsidRPr="00881FCE" w:rsidRDefault="00D74289" w:rsidP="004268B8">
      <w:pPr>
        <w:spacing w:after="0" w:line="240" w:lineRule="auto"/>
        <w:jc w:val="center"/>
        <w:rPr>
          <w:rFonts w:asciiTheme="minorBidi" w:hAnsiTheme="minorBidi" w:cstheme="minorBidi"/>
          <w:b/>
          <w:bCs/>
          <w:rtl/>
        </w:rPr>
      </w:pPr>
      <w:r w:rsidRPr="00881FCE">
        <w:rPr>
          <w:rFonts w:asciiTheme="minorBidi" w:hAnsiTheme="minorBidi" w:cstheme="minorBidi"/>
          <w:b/>
          <w:bCs/>
          <w:rtl/>
        </w:rPr>
        <w:t xml:space="preserve">الفصل الدراسي </w:t>
      </w:r>
      <w:r w:rsidR="009951CF">
        <w:rPr>
          <w:rFonts w:asciiTheme="minorBidi" w:hAnsiTheme="minorBidi" w:cstheme="minorBidi"/>
          <w:b/>
          <w:bCs/>
          <w:rtl/>
        </w:rPr>
        <w:t>ا</w:t>
      </w:r>
      <w:r w:rsidR="006F0B2C">
        <w:rPr>
          <w:rFonts w:asciiTheme="minorBidi" w:hAnsiTheme="minorBidi"/>
          <w:b/>
          <w:bCs/>
          <w:rtl/>
        </w:rPr>
        <w:t>ل</w:t>
      </w:r>
      <w:r w:rsidR="006F0B2C">
        <w:rPr>
          <w:rFonts w:asciiTheme="minorBidi" w:hAnsiTheme="minorBidi" w:hint="cs"/>
          <w:b/>
          <w:bCs/>
          <w:rtl/>
        </w:rPr>
        <w:t>أول</w:t>
      </w:r>
      <w:r w:rsidR="006F0B2C">
        <w:rPr>
          <w:rFonts w:asciiTheme="minorBidi" w:hAnsiTheme="minorBidi" w:cstheme="minorBidi"/>
          <w:b/>
          <w:bCs/>
          <w:rtl/>
        </w:rPr>
        <w:t xml:space="preserve"> </w:t>
      </w:r>
      <w:r w:rsidR="00A2035A">
        <w:rPr>
          <w:rFonts w:asciiTheme="minorBidi" w:hAnsiTheme="minorBidi" w:cstheme="minorBidi" w:hint="cs"/>
          <w:b/>
          <w:bCs/>
          <w:rtl/>
        </w:rPr>
        <w:t>١٤٣</w:t>
      </w:r>
      <w:r w:rsidR="004268B8">
        <w:rPr>
          <w:rFonts w:asciiTheme="minorBidi" w:hAnsiTheme="minorBidi" w:cstheme="minorBidi" w:hint="cs"/>
          <w:b/>
          <w:bCs/>
          <w:rtl/>
        </w:rPr>
        <w:t>٨</w:t>
      </w:r>
      <w:r w:rsidR="00A2035A">
        <w:rPr>
          <w:rFonts w:asciiTheme="minorBidi" w:hAnsiTheme="minorBidi" w:cstheme="minorBidi" w:hint="cs"/>
          <w:b/>
          <w:bCs/>
          <w:rtl/>
        </w:rPr>
        <w:t>/ ١٤٣</w:t>
      </w:r>
      <w:r w:rsidR="004268B8">
        <w:rPr>
          <w:rFonts w:asciiTheme="minorBidi" w:hAnsiTheme="minorBidi" w:cstheme="minorBidi" w:hint="cs"/>
          <w:b/>
          <w:bCs/>
          <w:rtl/>
        </w:rPr>
        <w:t>٩</w:t>
      </w:r>
    </w:p>
    <w:p w14:paraId="2BCE6A87" w14:textId="77777777" w:rsidR="00D74289" w:rsidRPr="00B00BF7" w:rsidRDefault="00D74289" w:rsidP="00192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B00BF7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الهدف من </w:t>
      </w:r>
      <w:proofErr w:type="gramStart"/>
      <w:r w:rsidRPr="00B00BF7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المقرر :</w:t>
      </w:r>
      <w:proofErr w:type="gramEnd"/>
    </w:p>
    <w:p w14:paraId="28D9947C" w14:textId="343188E4" w:rsidR="00764B59" w:rsidRDefault="00E7089B" w:rsidP="00464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يهدف</w:t>
      </w:r>
      <w:r w:rsidR="00A2035A">
        <w:rPr>
          <w:rFonts w:ascii="Times New Roman" w:hAnsi="Times New Roman" w:cs="Times New Roman" w:hint="cs"/>
          <w:sz w:val="24"/>
          <w:szCs w:val="24"/>
          <w:rtl/>
        </w:rPr>
        <w:t xml:space="preserve"> هذا المقرر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إلى تنمية معارف </w:t>
      </w:r>
      <w:proofErr w:type="gramStart"/>
      <w:r w:rsidR="00906555">
        <w:rPr>
          <w:rFonts w:ascii="Times New Roman" w:hAnsi="Times New Roman" w:cs="Times New Roman" w:hint="cs"/>
          <w:sz w:val="24"/>
          <w:szCs w:val="24"/>
          <w:rtl/>
        </w:rPr>
        <w:t xml:space="preserve">و </w:t>
      </w:r>
      <w:r>
        <w:rPr>
          <w:rFonts w:ascii="Times New Roman" w:hAnsi="Times New Roman" w:cs="Times New Roman" w:hint="cs"/>
          <w:sz w:val="24"/>
          <w:szCs w:val="24"/>
          <w:rtl/>
        </w:rPr>
        <w:t>مهارات</w:t>
      </w:r>
      <w:proofErr w:type="gramEnd"/>
      <w:r>
        <w:rPr>
          <w:rFonts w:ascii="Times New Roman" w:hAnsi="Times New Roman" w:cs="Times New Roman" w:hint="cs"/>
          <w:sz w:val="24"/>
          <w:szCs w:val="24"/>
          <w:rtl/>
        </w:rPr>
        <w:t xml:space="preserve"> الطالب بكيفية دراسة ومعالجة الحالات العملية (الحقيقية أو الافتراضية) وكيفية تحليل المواقف و تفسير الظواهر و تحليل المشاكل و التفكير الابتكاري لتطوير الحلول البديلة المناسبة للتغلب على المشكلات أو لأجل تحقيق أهداف محددة. </w:t>
      </w:r>
      <w:r w:rsidR="00906555">
        <w:rPr>
          <w:rFonts w:ascii="Times New Roman" w:hAnsi="Times New Roman" w:cs="Times New Roman" w:hint="cs"/>
          <w:sz w:val="24"/>
          <w:szCs w:val="24"/>
          <w:rtl/>
        </w:rPr>
        <w:t>ويركز المقرر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على الحالات العملية في المجالات التسويقية المختلفة لأجل تحقيق الأهداف الرئيسية التالية:</w:t>
      </w:r>
    </w:p>
    <w:p w14:paraId="3860AE41" w14:textId="77777777" w:rsidR="00906555" w:rsidRDefault="00906555" w:rsidP="00464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</w:p>
    <w:p w14:paraId="38E1AE9F" w14:textId="38A3DA2B" w:rsidR="00E7089B" w:rsidRDefault="00E7089B" w:rsidP="00E7089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تعريف الطالب بأهمية أسلوب تحليل الحالات العملية كمنهج علمي.</w:t>
      </w:r>
    </w:p>
    <w:p w14:paraId="7FBAB44D" w14:textId="7EAE84EE" w:rsidR="00E7089B" w:rsidRDefault="00E7089B" w:rsidP="00E7089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إكساب الطالب مهارة قراءة الحالات العملية وتصنيف المعلومات.</w:t>
      </w:r>
    </w:p>
    <w:p w14:paraId="7D5D4860" w14:textId="76A339E8" w:rsidR="00E7089B" w:rsidRDefault="00906555" w:rsidP="00E7089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تعريف الطالب بكيفية تحديد مشكلة الحالة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>و ربطها</w:t>
      </w:r>
      <w:proofErr w:type="gramEnd"/>
      <w:r>
        <w:rPr>
          <w:rFonts w:ascii="Times New Roman" w:hAnsi="Times New Roman" w:cs="Times New Roman" w:hint="cs"/>
          <w:sz w:val="24"/>
          <w:szCs w:val="24"/>
          <w:rtl/>
        </w:rPr>
        <w:t xml:space="preserve"> بالموضوع أو الجانب التسويقي المحدد.</w:t>
      </w:r>
    </w:p>
    <w:p w14:paraId="0DE481D0" w14:textId="424A530B" w:rsidR="00906555" w:rsidRPr="00E7089B" w:rsidRDefault="00906555" w:rsidP="00E7089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تعريف الطالب بكيفية بناء القرارات التسويقية من أسلوب الحالات.</w:t>
      </w:r>
    </w:p>
    <w:p w14:paraId="79A631F7" w14:textId="77777777" w:rsidR="004640F5" w:rsidRPr="00B00BF7" w:rsidRDefault="004640F5" w:rsidP="00464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3E2231EA" w14:textId="77777777" w:rsidR="00D74289" w:rsidRPr="00192D32" w:rsidRDefault="00D74289" w:rsidP="00192D32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توزيع </w:t>
      </w:r>
      <w:proofErr w:type="gramStart"/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الدرجات :</w:t>
      </w:r>
      <w:proofErr w:type="gramEnd"/>
    </w:p>
    <w:p w14:paraId="40E1A1D1" w14:textId="77777777" w:rsidR="00703696" w:rsidRPr="009951CF" w:rsidRDefault="009951CF" w:rsidP="009951C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الاختبار الفصلي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 xml:space="preserve">الأول </w:t>
      </w:r>
      <w:r w:rsidR="00D74289" w:rsidRPr="007257C3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D74289" w:rsidRPr="00703696">
        <w:rPr>
          <w:rFonts w:ascii="Times New Roman" w:hAnsi="Times New Roman" w:cs="Times New Roman" w:hint="cs"/>
          <w:b/>
          <w:bCs/>
          <w:sz w:val="24"/>
          <w:szCs w:val="24"/>
          <w:rtl/>
        </w:rPr>
        <w:t>20</w:t>
      </w:r>
      <w:proofErr w:type="gramEnd"/>
      <w:r w:rsidR="00D74289" w:rsidRPr="00703696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درجة</w:t>
      </w:r>
    </w:p>
    <w:p w14:paraId="2B09B787" w14:textId="77777777" w:rsidR="009951CF" w:rsidRPr="009951CF" w:rsidRDefault="009951CF" w:rsidP="00192D3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الاختبار الفصلي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 xml:space="preserve">الثاني </w:t>
      </w:r>
      <w:r w:rsidR="00703696" w:rsidRPr="003038A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703696" w:rsidRPr="003038A1">
        <w:rPr>
          <w:rFonts w:ascii="Times New Roman" w:hAnsi="Times New Roman" w:cs="Times New Roman" w:hint="cs"/>
          <w:b/>
          <w:bCs/>
          <w:sz w:val="24"/>
          <w:szCs w:val="24"/>
          <w:rtl/>
        </w:rPr>
        <w:t>20</w:t>
      </w:r>
      <w:proofErr w:type="gramEnd"/>
      <w:r w:rsidR="00703696" w:rsidRPr="003038A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درجة</w:t>
      </w:r>
    </w:p>
    <w:p w14:paraId="2ED27F66" w14:textId="77777777" w:rsidR="00A2035A" w:rsidRDefault="00A2035A" w:rsidP="00A2035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نشاطات صفية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>و لاصفية</w:t>
      </w:r>
      <w:proofErr w:type="gramEnd"/>
      <w:r w:rsidR="009951CF" w:rsidRPr="009951CF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9951CF" w:rsidRPr="009951CF">
        <w:rPr>
          <w:rFonts w:ascii="Times New Roman" w:hAnsi="Times New Roman" w:cs="Times New Roman" w:hint="cs"/>
          <w:b/>
          <w:bCs/>
          <w:sz w:val="24"/>
          <w:szCs w:val="24"/>
          <w:rtl/>
        </w:rPr>
        <w:t>15 درجة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</w:p>
    <w:p w14:paraId="5C6E3F39" w14:textId="77777777" w:rsidR="009951CF" w:rsidRPr="00A2035A" w:rsidRDefault="009951CF" w:rsidP="00A2035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2035A">
        <w:rPr>
          <w:rFonts w:ascii="Times New Roman" w:hAnsi="Times New Roman" w:cs="Times New Roman" w:hint="cs"/>
          <w:sz w:val="24"/>
          <w:szCs w:val="24"/>
          <w:rtl/>
        </w:rPr>
        <w:t>الح</w:t>
      </w:r>
      <w:r w:rsidR="006F0B2C" w:rsidRPr="00A2035A">
        <w:rPr>
          <w:rFonts w:ascii="Times New Roman" w:hAnsi="Times New Roman" w:cs="Times New Roman" w:hint="cs"/>
          <w:sz w:val="24"/>
          <w:szCs w:val="24"/>
          <w:rtl/>
        </w:rPr>
        <w:t xml:space="preserve">ـــــــضور </w:t>
      </w:r>
      <w:r w:rsidR="001233F6" w:rsidRPr="00A2035A">
        <w:rPr>
          <w:rFonts w:ascii="Times New Roman" w:hAnsi="Times New Roman" w:cs="Times New Roman"/>
          <w:sz w:val="24"/>
          <w:szCs w:val="24"/>
          <w:rtl/>
        </w:rPr>
        <w:t xml:space="preserve"> :</w:t>
      </w:r>
      <w:proofErr w:type="gramEnd"/>
      <w:r w:rsidRPr="00A2035A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A2035A">
        <w:rPr>
          <w:rFonts w:ascii="Times New Roman" w:hAnsi="Times New Roman" w:cs="Times New Roman" w:hint="cs"/>
          <w:b/>
          <w:bCs/>
          <w:sz w:val="24"/>
          <w:szCs w:val="24"/>
          <w:rtl/>
        </w:rPr>
        <w:t>5 درجات</w:t>
      </w:r>
    </w:p>
    <w:p w14:paraId="0C7C5F60" w14:textId="77777777" w:rsidR="00192D32" w:rsidRDefault="00703696" w:rsidP="003038A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2D32">
        <w:rPr>
          <w:rFonts w:ascii="Times New Roman" w:hAnsi="Times New Roman" w:cs="Times New Roman" w:hint="cs"/>
          <w:sz w:val="24"/>
          <w:szCs w:val="24"/>
          <w:rtl/>
        </w:rPr>
        <w:t xml:space="preserve">الاختبار </w:t>
      </w:r>
      <w:proofErr w:type="gramStart"/>
      <w:r w:rsidRPr="00192D32">
        <w:rPr>
          <w:rFonts w:ascii="Times New Roman" w:hAnsi="Times New Roman" w:cs="Times New Roman" w:hint="cs"/>
          <w:sz w:val="24"/>
          <w:szCs w:val="24"/>
          <w:rtl/>
        </w:rPr>
        <w:t>النهائي :</w:t>
      </w:r>
      <w:proofErr w:type="gramEnd"/>
      <w:r w:rsidRPr="00192D32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192D32" w:rsidRPr="00192D32">
        <w:rPr>
          <w:rFonts w:ascii="Times New Roman" w:hAnsi="Times New Roman" w:cs="Times New Roman" w:hint="cs"/>
          <w:b/>
          <w:bCs/>
          <w:sz w:val="24"/>
          <w:szCs w:val="24"/>
          <w:rtl/>
        </w:rPr>
        <w:t>40 درجة</w:t>
      </w:r>
      <w:r w:rsidR="00192D32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</w:p>
    <w:p w14:paraId="1A63AE69" w14:textId="77777777" w:rsidR="00321E88" w:rsidRDefault="00703696" w:rsidP="0043623C">
      <w:pPr>
        <w:spacing w:line="240" w:lineRule="auto"/>
        <w:rPr>
          <w:b/>
          <w:bCs/>
          <w:u w:val="single"/>
          <w:rtl/>
        </w:rPr>
      </w:pPr>
      <w:r w:rsidRPr="0043623C">
        <w:rPr>
          <w:rFonts w:hint="cs"/>
          <w:b/>
          <w:bCs/>
          <w:u w:val="single"/>
          <w:rtl/>
        </w:rPr>
        <w:t xml:space="preserve">توزيع </w:t>
      </w:r>
      <w:proofErr w:type="gramStart"/>
      <w:r w:rsidRPr="0043623C">
        <w:rPr>
          <w:rFonts w:hint="cs"/>
          <w:b/>
          <w:bCs/>
          <w:u w:val="single"/>
          <w:rtl/>
        </w:rPr>
        <w:t>المنهج :</w:t>
      </w:r>
      <w:proofErr w:type="gramEnd"/>
    </w:p>
    <w:tbl>
      <w:tblPr>
        <w:tblStyle w:val="MediumShading1-Accent1"/>
        <w:bidiVisual/>
        <w:tblW w:w="11138" w:type="dxa"/>
        <w:tblLook w:val="04A0" w:firstRow="1" w:lastRow="0" w:firstColumn="1" w:lastColumn="0" w:noHBand="0" w:noVBand="1"/>
      </w:tblPr>
      <w:tblGrid>
        <w:gridCol w:w="1393"/>
        <w:gridCol w:w="1350"/>
        <w:gridCol w:w="8395"/>
      </w:tblGrid>
      <w:tr w:rsidR="006F0B2C" w14:paraId="4D29DD9A" w14:textId="77777777" w:rsidTr="002268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7D269F06" w14:textId="77777777" w:rsidR="006F0B2C" w:rsidRPr="007F38A5" w:rsidRDefault="006F0B2C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الأسبوع</w:t>
            </w:r>
          </w:p>
        </w:tc>
        <w:tc>
          <w:tcPr>
            <w:tcW w:w="1350" w:type="dxa"/>
          </w:tcPr>
          <w:p w14:paraId="4DAFA1D0" w14:textId="77777777" w:rsidR="006F0B2C" w:rsidRPr="007F38A5" w:rsidRDefault="006F0B2C" w:rsidP="005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8395" w:type="dxa"/>
          </w:tcPr>
          <w:p w14:paraId="65DF937C" w14:textId="77777777" w:rsidR="006F0B2C" w:rsidRPr="007F38A5" w:rsidRDefault="002A2AA4" w:rsidP="005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الموضوع</w:t>
            </w:r>
          </w:p>
        </w:tc>
      </w:tr>
      <w:tr w:rsidR="006F0B2C" w14:paraId="1520E908" w14:textId="77777777" w:rsidTr="001A63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A2749D1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1350" w:type="dxa"/>
          </w:tcPr>
          <w:p w14:paraId="3047ADD8" w14:textId="3266B36C" w:rsidR="006F0B2C" w:rsidRPr="007F38A5" w:rsidRDefault="0022681A" w:rsidP="004B67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</w:t>
            </w:r>
            <w:r w:rsidR="004B6737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٦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/١٢</w:t>
            </w:r>
          </w:p>
        </w:tc>
        <w:tc>
          <w:tcPr>
            <w:tcW w:w="8395" w:type="dxa"/>
          </w:tcPr>
          <w:p w14:paraId="48E505EB" w14:textId="7939452B" w:rsidR="006F0B2C" w:rsidRPr="007F38A5" w:rsidRDefault="000375A3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مقدمة</w:t>
            </w:r>
          </w:p>
        </w:tc>
      </w:tr>
      <w:tr w:rsidR="006F0B2C" w14:paraId="681D455C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2A989786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1350" w:type="dxa"/>
          </w:tcPr>
          <w:p w14:paraId="3AF9AB53" w14:textId="3673724C" w:rsidR="006F0B2C" w:rsidRPr="007F38A5" w:rsidRDefault="004B6737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٤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95" w:type="dxa"/>
          </w:tcPr>
          <w:p w14:paraId="172E591C" w14:textId="5C88036A" w:rsidR="006F0B2C" w:rsidRPr="007F38A5" w:rsidRDefault="0055251D" w:rsidP="00A203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تحليل الحالات العملية كمنهج علمي</w:t>
            </w:r>
          </w:p>
        </w:tc>
      </w:tr>
      <w:tr w:rsidR="006F0B2C" w14:paraId="4E6247FD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45FAD17C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الثالث</w:t>
            </w:r>
          </w:p>
        </w:tc>
        <w:tc>
          <w:tcPr>
            <w:tcW w:w="1350" w:type="dxa"/>
          </w:tcPr>
          <w:p w14:paraId="42434D93" w14:textId="166F70F3" w:rsidR="006F0B2C" w:rsidRPr="007F38A5" w:rsidRDefault="004B6737" w:rsidP="00E80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١١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95" w:type="dxa"/>
          </w:tcPr>
          <w:p w14:paraId="2B03DDD7" w14:textId="07C14001" w:rsidR="006F0B2C" w:rsidRPr="007F38A5" w:rsidRDefault="0055251D" w:rsidP="00A203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تحليل الحالات العملية كمنهج علمي</w:t>
            </w:r>
          </w:p>
        </w:tc>
      </w:tr>
      <w:tr w:rsidR="006F0B2C" w14:paraId="2B8313EA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2B70884F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الرابع</w:t>
            </w:r>
          </w:p>
        </w:tc>
        <w:tc>
          <w:tcPr>
            <w:tcW w:w="1350" w:type="dxa"/>
          </w:tcPr>
          <w:p w14:paraId="1729F88C" w14:textId="3DD9849B" w:rsidR="006F0B2C" w:rsidRPr="007F38A5" w:rsidRDefault="004B6737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١٨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95" w:type="dxa"/>
          </w:tcPr>
          <w:p w14:paraId="4030CF07" w14:textId="1BC12E12" w:rsidR="006F0B2C" w:rsidRPr="007F38A5" w:rsidRDefault="0055251D" w:rsidP="00A203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تحليل الحالات العملية كمنهج علمي</w:t>
            </w:r>
          </w:p>
        </w:tc>
      </w:tr>
      <w:tr w:rsidR="0022681A" w14:paraId="0EF50BC6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E9FBFB6" w14:textId="77777777" w:rsidR="0022681A" w:rsidRPr="007F38A5" w:rsidRDefault="0022681A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الخامس</w:t>
            </w:r>
          </w:p>
        </w:tc>
        <w:tc>
          <w:tcPr>
            <w:tcW w:w="1350" w:type="dxa"/>
          </w:tcPr>
          <w:p w14:paraId="318AA2CD" w14:textId="7628970A" w:rsidR="0022681A" w:rsidRDefault="004B6737" w:rsidP="00E80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٢٥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95" w:type="dxa"/>
          </w:tcPr>
          <w:p w14:paraId="2E946BB7" w14:textId="5D113BDC" w:rsidR="0022681A" w:rsidRDefault="0055251D" w:rsidP="00A203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bookmarkStart w:id="0" w:name="_GoBack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تحليل الحالات العملية كمنهج علمي</w:t>
            </w:r>
            <w:bookmarkEnd w:id="0"/>
          </w:p>
        </w:tc>
      </w:tr>
      <w:tr w:rsidR="0022681A" w14:paraId="277CE3D1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69D1588F" w14:textId="77777777" w:rsidR="0022681A" w:rsidRPr="007F38A5" w:rsidRDefault="0022681A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1350" w:type="dxa"/>
          </w:tcPr>
          <w:p w14:paraId="1F3F578B" w14:textId="7CBB9473" w:rsidR="0022681A" w:rsidRDefault="004B6737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95" w:type="dxa"/>
          </w:tcPr>
          <w:p w14:paraId="5C0E310F" w14:textId="34E18706" w:rsidR="0022681A" w:rsidRDefault="001C33CF" w:rsidP="00A203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الفصلي الأول</w:t>
            </w:r>
          </w:p>
        </w:tc>
      </w:tr>
      <w:tr w:rsidR="006F0B2C" w14:paraId="217853F0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7D3C9AD2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1350" w:type="dxa"/>
          </w:tcPr>
          <w:p w14:paraId="190C5896" w14:textId="4B441D71" w:rsidR="006F0B2C" w:rsidRPr="007F38A5" w:rsidRDefault="004B6737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٩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95" w:type="dxa"/>
          </w:tcPr>
          <w:p w14:paraId="09AF345C" w14:textId="5B5300D0" w:rsidR="006F0B2C" w:rsidRPr="007F38A5" w:rsidRDefault="009B40E8" w:rsidP="00A203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التسويق وعناصر المزيج التسويقي</w:t>
            </w:r>
          </w:p>
        </w:tc>
      </w:tr>
      <w:tr w:rsidR="006F0B2C" w14:paraId="07A669A4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2038DF9A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1350" w:type="dxa"/>
          </w:tcPr>
          <w:p w14:paraId="40E6E060" w14:textId="6723F786" w:rsidR="006F0B2C" w:rsidRPr="007F38A5" w:rsidRDefault="004B6737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١٦</w:t>
            </w:r>
            <w:r w:rsidR="0022681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95" w:type="dxa"/>
          </w:tcPr>
          <w:p w14:paraId="743A9D03" w14:textId="2D54A604" w:rsidR="006F0B2C" w:rsidRPr="007F38A5" w:rsidRDefault="009B40E8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التسويق وعناصر المزيج التسويقي</w:t>
            </w:r>
          </w:p>
        </w:tc>
      </w:tr>
      <w:tr w:rsidR="00AE29DE" w14:paraId="26491A75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162F5B46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1350" w:type="dxa"/>
          </w:tcPr>
          <w:p w14:paraId="31CD43BA" w14:textId="2B56813D" w:rsidR="00AE29DE" w:rsidRPr="007F38A5" w:rsidRDefault="004B6737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٢٣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95" w:type="dxa"/>
          </w:tcPr>
          <w:p w14:paraId="2AAC125C" w14:textId="36B52897" w:rsidR="00AE29DE" w:rsidRPr="007F38A5" w:rsidRDefault="00BE0360" w:rsidP="00BA5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مناقشة حالات عملية </w:t>
            </w:r>
          </w:p>
        </w:tc>
      </w:tr>
      <w:tr w:rsidR="00AE29DE" w14:paraId="65750DC7" w14:textId="77777777" w:rsidTr="00AE29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D88B579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العاشر</w:t>
            </w:r>
          </w:p>
        </w:tc>
        <w:tc>
          <w:tcPr>
            <w:tcW w:w="1350" w:type="dxa"/>
          </w:tcPr>
          <w:p w14:paraId="60A6BAEC" w14:textId="582B8914" w:rsidR="00AE29DE" w:rsidRPr="007F38A5" w:rsidRDefault="004B6737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/٣</w:t>
            </w:r>
          </w:p>
        </w:tc>
        <w:tc>
          <w:tcPr>
            <w:tcW w:w="8395" w:type="dxa"/>
          </w:tcPr>
          <w:p w14:paraId="775DD303" w14:textId="40D27CF1" w:rsidR="00AE29DE" w:rsidRPr="007F38A5" w:rsidRDefault="00BE0360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مناقشة حالات عملية</w:t>
            </w:r>
          </w:p>
        </w:tc>
      </w:tr>
      <w:tr w:rsidR="00AE29DE" w14:paraId="3676744F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69E7684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الحادي عشر</w:t>
            </w:r>
          </w:p>
        </w:tc>
        <w:tc>
          <w:tcPr>
            <w:tcW w:w="1350" w:type="dxa"/>
          </w:tcPr>
          <w:p w14:paraId="18357D06" w14:textId="5F31256B" w:rsidR="00AE29DE" w:rsidRPr="007F38A5" w:rsidRDefault="004B6737" w:rsidP="00E80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٨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/٣</w:t>
            </w:r>
          </w:p>
        </w:tc>
        <w:tc>
          <w:tcPr>
            <w:tcW w:w="8395" w:type="dxa"/>
          </w:tcPr>
          <w:p w14:paraId="570A0534" w14:textId="514EFCBD" w:rsidR="00AE29DE" w:rsidRPr="007F38A5" w:rsidRDefault="00BE0360" w:rsidP="00092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الاختبار الفصلي الثاني</w:t>
            </w:r>
          </w:p>
        </w:tc>
      </w:tr>
      <w:tr w:rsidR="00AE29DE" w14:paraId="5F5E6D18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7958BB0F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 عشر</w:t>
            </w:r>
          </w:p>
        </w:tc>
        <w:tc>
          <w:tcPr>
            <w:tcW w:w="1350" w:type="dxa"/>
          </w:tcPr>
          <w:p w14:paraId="5C0D2FC6" w14:textId="628BB716" w:rsidR="00AE29DE" w:rsidRPr="007F38A5" w:rsidRDefault="004B6737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١٥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/٣</w:t>
            </w:r>
          </w:p>
        </w:tc>
        <w:tc>
          <w:tcPr>
            <w:tcW w:w="8395" w:type="dxa"/>
          </w:tcPr>
          <w:p w14:paraId="00EEAC8E" w14:textId="4A0F11D0" w:rsidR="00AE29DE" w:rsidRPr="007F38A5" w:rsidRDefault="001042A3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مناقشة حالات عملية</w:t>
            </w:r>
          </w:p>
        </w:tc>
      </w:tr>
      <w:tr w:rsidR="00AE29DE" w14:paraId="5EE057F4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448C23B0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1350" w:type="dxa"/>
          </w:tcPr>
          <w:p w14:paraId="4F41E071" w14:textId="64671C46" w:rsidR="00AE29DE" w:rsidRPr="007F38A5" w:rsidRDefault="004B6737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٢٢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/٣</w:t>
            </w:r>
          </w:p>
        </w:tc>
        <w:tc>
          <w:tcPr>
            <w:tcW w:w="8395" w:type="dxa"/>
          </w:tcPr>
          <w:p w14:paraId="2D4C3029" w14:textId="7D145D75" w:rsidR="00AE29DE" w:rsidRPr="007F38A5" w:rsidRDefault="001042A3" w:rsidP="00092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العروض التقديمية (المشروع الجماعي)</w:t>
            </w:r>
          </w:p>
        </w:tc>
      </w:tr>
      <w:tr w:rsidR="00AE29DE" w14:paraId="589C9A02" w14:textId="77777777" w:rsidTr="001042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F9B1B48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الرابع عشر</w:t>
            </w:r>
          </w:p>
        </w:tc>
        <w:tc>
          <w:tcPr>
            <w:tcW w:w="1350" w:type="dxa"/>
          </w:tcPr>
          <w:p w14:paraId="5C728BB8" w14:textId="7C97D7A2" w:rsidR="00AE29DE" w:rsidRPr="007F38A5" w:rsidRDefault="004B6737" w:rsidP="004B673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٢٩</w:t>
            </w:r>
            <w:r w:rsidR="00AE29DE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٣</w:t>
            </w:r>
          </w:p>
        </w:tc>
        <w:tc>
          <w:tcPr>
            <w:tcW w:w="8395" w:type="dxa"/>
          </w:tcPr>
          <w:p w14:paraId="316707A2" w14:textId="0D470F6D" w:rsidR="00AE29DE" w:rsidRPr="007F38A5" w:rsidRDefault="00C50185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الإختبار</w:t>
            </w:r>
            <w:proofErr w:type="spellEnd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البديل</w:t>
            </w:r>
          </w:p>
        </w:tc>
      </w:tr>
    </w:tbl>
    <w:p w14:paraId="0ACD157F" w14:textId="77777777" w:rsidR="009F5C16" w:rsidRDefault="009F5C16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14:paraId="78BE69A6" w14:textId="77777777" w:rsidR="001233F6" w:rsidRDefault="00192D32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  <w:proofErr w:type="gramStart"/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</w:t>
      </w:r>
      <w:r w:rsidR="00D74289"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لمراجع :</w:t>
      </w:r>
      <w:proofErr w:type="gramEnd"/>
    </w:p>
    <w:p w14:paraId="52D96660" w14:textId="77777777" w:rsidR="000375A3" w:rsidRDefault="000375A3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14:paraId="3BE7EE34" w14:textId="65F76DFC" w:rsidR="001233F6" w:rsidRDefault="006F650E" w:rsidP="00192D32">
      <w:pPr>
        <w:pStyle w:val="NoSpacing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غنيم، أحمد محمد، بحوث التسويق مدخل اتخاذ القرار الفعال، المكتبة العصرية ٢٠١١.</w:t>
      </w:r>
    </w:p>
    <w:p w14:paraId="18FE11A4" w14:textId="0F1585B0" w:rsidR="006F650E" w:rsidRDefault="006F650E" w:rsidP="00192D32">
      <w:pPr>
        <w:pStyle w:val="NoSpacing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الفضل، مؤيد عبدالمحسن، </w:t>
      </w:r>
      <w:r w:rsidR="000375A3">
        <w:rPr>
          <w:rFonts w:ascii="Times New Roman" w:hAnsi="Times New Roman" w:cs="Times New Roman" w:hint="cs"/>
          <w:sz w:val="24"/>
          <w:szCs w:val="24"/>
          <w:rtl/>
        </w:rPr>
        <w:t xml:space="preserve">مدخل إلى الأساليب الكمية في التسويق </w:t>
      </w:r>
      <w:proofErr w:type="gramStart"/>
      <w:r w:rsidR="000375A3">
        <w:rPr>
          <w:rFonts w:ascii="Times New Roman" w:hAnsi="Times New Roman" w:cs="Times New Roman" w:hint="cs"/>
          <w:sz w:val="24"/>
          <w:szCs w:val="24"/>
          <w:rtl/>
        </w:rPr>
        <w:t>( تطبيقات</w:t>
      </w:r>
      <w:proofErr w:type="gramEnd"/>
      <w:r w:rsidR="000375A3">
        <w:rPr>
          <w:rFonts w:ascii="Times New Roman" w:hAnsi="Times New Roman" w:cs="Times New Roman" w:hint="cs"/>
          <w:sz w:val="24"/>
          <w:szCs w:val="24"/>
          <w:rtl/>
        </w:rPr>
        <w:t xml:space="preserve"> في منظمات الأعمال الإنتاجية و الخدمية) ، دار المسيرة للنشر و التوزيع ٢٠٠٨.</w:t>
      </w:r>
    </w:p>
    <w:p w14:paraId="09940877" w14:textId="3A39B4C9" w:rsidR="000375A3" w:rsidRPr="006F650E" w:rsidRDefault="000375A3" w:rsidP="00192D32">
      <w:pPr>
        <w:pStyle w:val="NoSpacing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طلال عبود، التسويق عبر الإنترنت، مكتبة العبيكان، السعودية ٢٠١٠. </w:t>
      </w:r>
    </w:p>
    <w:p w14:paraId="1D58DF6A" w14:textId="77777777" w:rsidR="004640F5" w:rsidRDefault="004640F5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14:paraId="757FBA66" w14:textId="77777777" w:rsidR="004640F5" w:rsidRDefault="004640F5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14:paraId="598535F2" w14:textId="77777777" w:rsidR="00A1056D" w:rsidRPr="00B00BF7" w:rsidRDefault="00A1056D" w:rsidP="00192D32">
      <w:p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 w:rsidRPr="00B00BF7">
        <w:rPr>
          <w:b/>
          <w:bCs/>
          <w:sz w:val="24"/>
          <w:szCs w:val="24"/>
          <w:u w:val="single"/>
          <w:rtl/>
        </w:rPr>
        <w:t xml:space="preserve">قواعد </w:t>
      </w:r>
      <w:proofErr w:type="gramStart"/>
      <w:r w:rsidRPr="00B00BF7">
        <w:rPr>
          <w:b/>
          <w:bCs/>
          <w:sz w:val="24"/>
          <w:szCs w:val="24"/>
          <w:u w:val="single"/>
          <w:rtl/>
        </w:rPr>
        <w:t>عامة :</w:t>
      </w:r>
      <w:proofErr w:type="gramEnd"/>
    </w:p>
    <w:p w14:paraId="66737814" w14:textId="77777777" w:rsidR="00A1056D" w:rsidRPr="00B00BF7" w:rsidRDefault="00A1056D" w:rsidP="00FC2BEE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  <w:rtl/>
        </w:rPr>
      </w:pPr>
      <w:r w:rsidRPr="00B00BF7">
        <w:rPr>
          <w:sz w:val="24"/>
          <w:szCs w:val="24"/>
          <w:rtl/>
        </w:rPr>
        <w:t>ال</w:t>
      </w:r>
      <w:r w:rsidR="00AB6A48" w:rsidRPr="00B00BF7">
        <w:rPr>
          <w:sz w:val="24"/>
          <w:szCs w:val="24"/>
          <w:rtl/>
        </w:rPr>
        <w:t>التزام بالحضور</w:t>
      </w:r>
      <w:r w:rsidR="00AB6A48" w:rsidRPr="00B00BF7">
        <w:rPr>
          <w:rFonts w:hint="cs"/>
          <w:sz w:val="24"/>
          <w:szCs w:val="24"/>
          <w:rtl/>
        </w:rPr>
        <w:t>ل</w:t>
      </w:r>
      <w:r w:rsidR="009656F2" w:rsidRPr="00B00BF7">
        <w:rPr>
          <w:sz w:val="24"/>
          <w:szCs w:val="24"/>
          <w:rtl/>
        </w:rPr>
        <w:t>وقت المحاضرة</w:t>
      </w:r>
      <w:r w:rsidR="009656F2" w:rsidRPr="00B00BF7">
        <w:rPr>
          <w:rFonts w:hint="cs"/>
          <w:sz w:val="24"/>
          <w:szCs w:val="24"/>
          <w:rtl/>
        </w:rPr>
        <w:t xml:space="preserve"> </w:t>
      </w:r>
      <w:proofErr w:type="gramStart"/>
      <w:r w:rsidR="009656F2" w:rsidRPr="00B00BF7">
        <w:rPr>
          <w:rFonts w:hint="cs"/>
          <w:sz w:val="24"/>
          <w:szCs w:val="24"/>
          <w:rtl/>
        </w:rPr>
        <w:t>المحدد،و</w:t>
      </w:r>
      <w:r w:rsidRPr="00B00BF7">
        <w:rPr>
          <w:sz w:val="24"/>
          <w:szCs w:val="24"/>
          <w:rtl/>
        </w:rPr>
        <w:t>بعد</w:t>
      </w:r>
      <w:proofErr w:type="gramEnd"/>
      <w:r w:rsidR="009656F2" w:rsidRPr="00B00BF7">
        <w:rPr>
          <w:sz w:val="24"/>
          <w:szCs w:val="24"/>
          <w:rtl/>
        </w:rPr>
        <w:t xml:space="preserve"> مضي 15 دقيقة من دخول الأستاذة</w:t>
      </w:r>
      <w:r w:rsidRPr="00B00BF7">
        <w:rPr>
          <w:sz w:val="24"/>
          <w:szCs w:val="24"/>
          <w:rtl/>
        </w:rPr>
        <w:t xml:space="preserve"> يسمح بالدخول ، لكنه يحتسب غيابا </w:t>
      </w:r>
      <w:r w:rsidR="00FC2BEE">
        <w:rPr>
          <w:rFonts w:hint="cs"/>
          <w:sz w:val="24"/>
          <w:szCs w:val="24"/>
          <w:rtl/>
        </w:rPr>
        <w:t>،كما ولابد من المشاركة.</w:t>
      </w:r>
    </w:p>
    <w:p w14:paraId="76D27812" w14:textId="77777777"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B00BF7">
        <w:rPr>
          <w:sz w:val="24"/>
          <w:szCs w:val="24"/>
          <w:rtl/>
        </w:rPr>
        <w:t xml:space="preserve">وضع الجوال على الصامت </w:t>
      </w:r>
      <w:r w:rsidR="009656F2" w:rsidRPr="00B00BF7">
        <w:rPr>
          <w:rFonts w:hint="cs"/>
          <w:sz w:val="24"/>
          <w:szCs w:val="24"/>
          <w:rtl/>
        </w:rPr>
        <w:t xml:space="preserve">أثناء </w:t>
      </w:r>
      <w:proofErr w:type="gramStart"/>
      <w:r w:rsidRPr="00B00BF7">
        <w:rPr>
          <w:sz w:val="24"/>
          <w:szCs w:val="24"/>
          <w:rtl/>
        </w:rPr>
        <w:t xml:space="preserve">المحاضرة </w:t>
      </w:r>
      <w:r w:rsidR="00BA2B6D" w:rsidRPr="00B00BF7">
        <w:rPr>
          <w:rFonts w:hint="cs"/>
          <w:sz w:val="24"/>
          <w:szCs w:val="24"/>
          <w:rtl/>
        </w:rPr>
        <w:t>.</w:t>
      </w:r>
      <w:proofErr w:type="gramEnd"/>
    </w:p>
    <w:p w14:paraId="03553E75" w14:textId="77777777" w:rsidR="00AB6A48" w:rsidRPr="00B00BF7" w:rsidRDefault="00AB6A48" w:rsidP="00192D32">
      <w:pPr>
        <w:pStyle w:val="NoSpacing"/>
        <w:numPr>
          <w:ilvl w:val="0"/>
          <w:numId w:val="3"/>
        </w:numPr>
        <w:rPr>
          <w:sz w:val="24"/>
          <w:szCs w:val="24"/>
          <w:rtl/>
        </w:rPr>
      </w:pPr>
      <w:r w:rsidRPr="00B00BF7">
        <w:rPr>
          <w:sz w:val="24"/>
          <w:szCs w:val="24"/>
          <w:rtl/>
        </w:rPr>
        <w:t xml:space="preserve">الغياب بنسبة 25 % من المحاضرات يؤدي إلى </w:t>
      </w:r>
      <w:proofErr w:type="gramStart"/>
      <w:r w:rsidRPr="00B00BF7">
        <w:rPr>
          <w:sz w:val="24"/>
          <w:szCs w:val="24"/>
          <w:rtl/>
        </w:rPr>
        <w:t>الحرمان ،</w:t>
      </w:r>
      <w:proofErr w:type="gramEnd"/>
      <w:r w:rsidRPr="00B00BF7">
        <w:rPr>
          <w:sz w:val="24"/>
          <w:szCs w:val="24"/>
          <w:rtl/>
        </w:rPr>
        <w:t xml:space="preserve"> أي بما ي</w:t>
      </w:r>
      <w:r w:rsidRPr="00B00BF7">
        <w:rPr>
          <w:rFonts w:hint="cs"/>
          <w:sz w:val="24"/>
          <w:szCs w:val="24"/>
          <w:rtl/>
        </w:rPr>
        <w:t>قارب</w:t>
      </w:r>
      <w:r w:rsidRPr="00B00BF7">
        <w:rPr>
          <w:sz w:val="24"/>
          <w:szCs w:val="24"/>
          <w:rtl/>
        </w:rPr>
        <w:t xml:space="preserve"> (3محاضرات) </w:t>
      </w:r>
      <w:r w:rsidRPr="00B00BF7">
        <w:rPr>
          <w:rFonts w:hint="cs"/>
          <w:sz w:val="24"/>
          <w:szCs w:val="24"/>
          <w:rtl/>
        </w:rPr>
        <w:t>.</w:t>
      </w:r>
    </w:p>
    <w:p w14:paraId="7849C1FA" w14:textId="77777777"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  <w:rtl/>
        </w:rPr>
      </w:pPr>
      <w:r w:rsidRPr="00B00BF7">
        <w:rPr>
          <w:sz w:val="24"/>
          <w:szCs w:val="24"/>
          <w:rtl/>
        </w:rPr>
        <w:t>الالتزام بحضور</w:t>
      </w:r>
      <w:r w:rsidR="00AB6A48" w:rsidRPr="00B00BF7">
        <w:rPr>
          <w:sz w:val="24"/>
          <w:szCs w:val="24"/>
          <w:rtl/>
        </w:rPr>
        <w:t xml:space="preserve"> الاختبارات الفصلية في </w:t>
      </w:r>
      <w:proofErr w:type="gramStart"/>
      <w:r w:rsidR="00AB6A48" w:rsidRPr="00B00BF7">
        <w:rPr>
          <w:sz w:val="24"/>
          <w:szCs w:val="24"/>
          <w:rtl/>
        </w:rPr>
        <w:t>مواعيدها</w:t>
      </w:r>
      <w:r w:rsidRPr="00B00BF7">
        <w:rPr>
          <w:sz w:val="24"/>
          <w:szCs w:val="24"/>
          <w:rtl/>
        </w:rPr>
        <w:t>,</w:t>
      </w:r>
      <w:proofErr w:type="gramEnd"/>
      <w:r w:rsidRPr="00B00BF7">
        <w:rPr>
          <w:sz w:val="24"/>
          <w:szCs w:val="24"/>
          <w:rtl/>
        </w:rPr>
        <w:t xml:space="preserve">ولا يسمح بإعادة الاختبارات الفصلية </w:t>
      </w:r>
      <w:r w:rsidRPr="00B00BF7">
        <w:rPr>
          <w:b/>
          <w:bCs/>
          <w:color w:val="FF0000"/>
          <w:sz w:val="24"/>
          <w:szCs w:val="24"/>
          <w:u w:val="single"/>
          <w:rtl/>
        </w:rPr>
        <w:t>إلا بعذر طبي</w:t>
      </w:r>
      <w:r w:rsidR="001233F6" w:rsidRPr="00B00BF7">
        <w:rPr>
          <w:b/>
          <w:bCs/>
          <w:color w:val="FF0000"/>
          <w:sz w:val="24"/>
          <w:szCs w:val="24"/>
          <w:u w:val="single"/>
          <w:rtl/>
        </w:rPr>
        <w:t xml:space="preserve"> </w:t>
      </w:r>
      <w:r w:rsidR="009656F2" w:rsidRPr="00B00BF7">
        <w:rPr>
          <w:rFonts w:hint="cs"/>
          <w:sz w:val="24"/>
          <w:szCs w:val="24"/>
          <w:rtl/>
        </w:rPr>
        <w:t>صادر</w:t>
      </w:r>
      <w:r w:rsidRPr="00B00BF7">
        <w:rPr>
          <w:sz w:val="24"/>
          <w:szCs w:val="24"/>
          <w:rtl/>
        </w:rPr>
        <w:t xml:space="preserve"> من </w:t>
      </w:r>
      <w:r w:rsidRPr="00B00BF7">
        <w:rPr>
          <w:b/>
          <w:bCs/>
          <w:sz w:val="24"/>
          <w:szCs w:val="24"/>
          <w:u w:val="single"/>
          <w:rtl/>
        </w:rPr>
        <w:t>مستشفى حكومي</w:t>
      </w:r>
      <w:r w:rsidRPr="00B00BF7">
        <w:rPr>
          <w:sz w:val="24"/>
          <w:szCs w:val="24"/>
          <w:rtl/>
        </w:rPr>
        <w:t xml:space="preserve">  ـ وفي حالة قبول العذر ـ سيكون الاختبار البديل </w:t>
      </w:r>
      <w:r w:rsidRPr="00B00BF7">
        <w:rPr>
          <w:rFonts w:hint="cs"/>
          <w:sz w:val="24"/>
          <w:szCs w:val="24"/>
          <w:rtl/>
        </w:rPr>
        <w:t xml:space="preserve">في </w:t>
      </w:r>
      <w:r w:rsidRPr="00B00BF7">
        <w:rPr>
          <w:rFonts w:hint="cs"/>
          <w:b/>
          <w:bCs/>
          <w:color w:val="FF0000"/>
          <w:sz w:val="24"/>
          <w:szCs w:val="24"/>
          <w:u w:val="single"/>
          <w:rtl/>
        </w:rPr>
        <w:t>المنهج كاملا</w:t>
      </w:r>
      <w:r w:rsidRPr="00B00BF7">
        <w:rPr>
          <w:color w:val="FF0000"/>
          <w:sz w:val="24"/>
          <w:szCs w:val="24"/>
          <w:rtl/>
        </w:rPr>
        <w:t> </w:t>
      </w:r>
      <w:r w:rsidRPr="00B00BF7">
        <w:rPr>
          <w:rFonts w:hint="cs"/>
          <w:sz w:val="24"/>
          <w:szCs w:val="24"/>
          <w:rtl/>
        </w:rPr>
        <w:t>.</w:t>
      </w:r>
    </w:p>
    <w:p w14:paraId="40A38BDC" w14:textId="77777777" w:rsidR="000E748F" w:rsidRPr="009C16C1" w:rsidRDefault="00AB6A48" w:rsidP="00E0581E">
      <w:pPr>
        <w:pStyle w:val="NoSpacing"/>
        <w:numPr>
          <w:ilvl w:val="0"/>
          <w:numId w:val="3"/>
        </w:numPr>
        <w:rPr>
          <w:rFonts w:asciiTheme="minorBidi" w:hAnsiTheme="minorBidi" w:cstheme="minorBidi"/>
          <w:rtl/>
        </w:rPr>
      </w:pPr>
      <w:r w:rsidRPr="00B00BF7">
        <w:rPr>
          <w:rFonts w:asciiTheme="minorBidi" w:hAnsiTheme="minorBidi" w:cstheme="minorBidi"/>
          <w:sz w:val="24"/>
          <w:szCs w:val="24"/>
          <w:rtl/>
        </w:rPr>
        <w:t>الإلتزام بمواعيد تسليم الواجبات ولن ينظر للواجبات المتأخرة عن موعدها.</w:t>
      </w:r>
      <w:r w:rsidR="00D74289" w:rsidRPr="00E0581E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</w:r>
    </w:p>
    <w:p w14:paraId="5D394106" w14:textId="77777777" w:rsidR="009C16C1" w:rsidRPr="00E0581E" w:rsidRDefault="009C16C1" w:rsidP="00AE29DE">
      <w:pPr>
        <w:pStyle w:val="NoSpacing"/>
        <w:rPr>
          <w:rFonts w:asciiTheme="minorBidi" w:hAnsiTheme="minorBidi" w:cstheme="minorBidi"/>
        </w:rPr>
      </w:pPr>
    </w:p>
    <w:sectPr w:rsidR="009C16C1" w:rsidRPr="00E0581E" w:rsidSect="00F81D60">
      <w:pgSz w:w="11906" w:h="16838"/>
      <w:pgMar w:top="720" w:right="424" w:bottom="72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161"/>
    <w:multiLevelType w:val="hybridMultilevel"/>
    <w:tmpl w:val="6248C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A1DE3"/>
    <w:multiLevelType w:val="hybridMultilevel"/>
    <w:tmpl w:val="D3E48A84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82324A"/>
    <w:multiLevelType w:val="hybridMultilevel"/>
    <w:tmpl w:val="1A163348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A439C"/>
    <w:multiLevelType w:val="hybridMultilevel"/>
    <w:tmpl w:val="AA343EBE"/>
    <w:lvl w:ilvl="0" w:tplc="6CFA400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FE0699"/>
    <w:multiLevelType w:val="hybridMultilevel"/>
    <w:tmpl w:val="9C30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64F4B"/>
    <w:multiLevelType w:val="hybridMultilevel"/>
    <w:tmpl w:val="79507350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89"/>
    <w:rsid w:val="000229FE"/>
    <w:rsid w:val="000375A3"/>
    <w:rsid w:val="00085143"/>
    <w:rsid w:val="00085F07"/>
    <w:rsid w:val="00092650"/>
    <w:rsid w:val="000B7F7F"/>
    <w:rsid w:val="000E748F"/>
    <w:rsid w:val="001028C9"/>
    <w:rsid w:val="001042A3"/>
    <w:rsid w:val="00114135"/>
    <w:rsid w:val="001233F6"/>
    <w:rsid w:val="00127D57"/>
    <w:rsid w:val="001417DB"/>
    <w:rsid w:val="00192A62"/>
    <w:rsid w:val="00192D32"/>
    <w:rsid w:val="001A630A"/>
    <w:rsid w:val="001C33CF"/>
    <w:rsid w:val="00206438"/>
    <w:rsid w:val="0022681A"/>
    <w:rsid w:val="00245036"/>
    <w:rsid w:val="002478ED"/>
    <w:rsid w:val="0029566F"/>
    <w:rsid w:val="002A2AA4"/>
    <w:rsid w:val="002B2260"/>
    <w:rsid w:val="002D2C26"/>
    <w:rsid w:val="002E61DF"/>
    <w:rsid w:val="003038A1"/>
    <w:rsid w:val="003102C2"/>
    <w:rsid w:val="00321E88"/>
    <w:rsid w:val="00341E58"/>
    <w:rsid w:val="00380AC2"/>
    <w:rsid w:val="0038221C"/>
    <w:rsid w:val="003965B0"/>
    <w:rsid w:val="003E2581"/>
    <w:rsid w:val="003E5DA5"/>
    <w:rsid w:val="00404EA8"/>
    <w:rsid w:val="004268B8"/>
    <w:rsid w:val="0043623C"/>
    <w:rsid w:val="004640F5"/>
    <w:rsid w:val="00497FB2"/>
    <w:rsid w:val="004B6737"/>
    <w:rsid w:val="004C4642"/>
    <w:rsid w:val="004E43EA"/>
    <w:rsid w:val="0055251D"/>
    <w:rsid w:val="00576C82"/>
    <w:rsid w:val="00585D1B"/>
    <w:rsid w:val="00595011"/>
    <w:rsid w:val="005A1939"/>
    <w:rsid w:val="005E2410"/>
    <w:rsid w:val="005E24BE"/>
    <w:rsid w:val="005F20DC"/>
    <w:rsid w:val="0065580E"/>
    <w:rsid w:val="006622F4"/>
    <w:rsid w:val="006641A2"/>
    <w:rsid w:val="00684B6E"/>
    <w:rsid w:val="006E2FAA"/>
    <w:rsid w:val="006F0B2C"/>
    <w:rsid w:val="006F650E"/>
    <w:rsid w:val="00703696"/>
    <w:rsid w:val="00764B59"/>
    <w:rsid w:val="00794F63"/>
    <w:rsid w:val="007F38A5"/>
    <w:rsid w:val="00817511"/>
    <w:rsid w:val="00881FCE"/>
    <w:rsid w:val="00896163"/>
    <w:rsid w:val="008B41F6"/>
    <w:rsid w:val="008E20D2"/>
    <w:rsid w:val="0090444A"/>
    <w:rsid w:val="00906555"/>
    <w:rsid w:val="00952132"/>
    <w:rsid w:val="009656F2"/>
    <w:rsid w:val="00985409"/>
    <w:rsid w:val="009951CF"/>
    <w:rsid w:val="009B330E"/>
    <w:rsid w:val="009B40E8"/>
    <w:rsid w:val="009C16C1"/>
    <w:rsid w:val="009D1341"/>
    <w:rsid w:val="009E687C"/>
    <w:rsid w:val="009F5C16"/>
    <w:rsid w:val="00A1056D"/>
    <w:rsid w:val="00A14C6F"/>
    <w:rsid w:val="00A2035A"/>
    <w:rsid w:val="00A736B9"/>
    <w:rsid w:val="00A84066"/>
    <w:rsid w:val="00AA1F85"/>
    <w:rsid w:val="00AB6A48"/>
    <w:rsid w:val="00AB70CD"/>
    <w:rsid w:val="00AD557B"/>
    <w:rsid w:val="00AE29DE"/>
    <w:rsid w:val="00B00BF7"/>
    <w:rsid w:val="00B132B1"/>
    <w:rsid w:val="00B850B9"/>
    <w:rsid w:val="00BA2B6D"/>
    <w:rsid w:val="00BD617E"/>
    <w:rsid w:val="00BD6A64"/>
    <w:rsid w:val="00BE0360"/>
    <w:rsid w:val="00C2265D"/>
    <w:rsid w:val="00C50185"/>
    <w:rsid w:val="00C577C4"/>
    <w:rsid w:val="00C75A0D"/>
    <w:rsid w:val="00CB4D83"/>
    <w:rsid w:val="00CB75AE"/>
    <w:rsid w:val="00CC7840"/>
    <w:rsid w:val="00CD14DE"/>
    <w:rsid w:val="00D23FEB"/>
    <w:rsid w:val="00D74289"/>
    <w:rsid w:val="00DA534A"/>
    <w:rsid w:val="00DD5259"/>
    <w:rsid w:val="00E00C9A"/>
    <w:rsid w:val="00E0581E"/>
    <w:rsid w:val="00E23A99"/>
    <w:rsid w:val="00E7089B"/>
    <w:rsid w:val="00E80DE7"/>
    <w:rsid w:val="00EF77E8"/>
    <w:rsid w:val="00F16EE4"/>
    <w:rsid w:val="00F81A64"/>
    <w:rsid w:val="00F81D60"/>
    <w:rsid w:val="00FC2BEE"/>
    <w:rsid w:val="00FE0AD1"/>
    <w:rsid w:val="00FE5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204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428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2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69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92D32"/>
    <w:pPr>
      <w:bidi/>
      <w:spacing w:after="0" w:line="240" w:lineRule="auto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23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6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7F3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file:///\\psf\Home\Desktop\MALMUGAIREN@KSU.EDU.SA" TargetMode="External"/><Relationship Id="rId7" Type="http://schemas.openxmlformats.org/officeDocument/2006/relationships/hyperlink" Target="http://faculty.ksu.edu.sa/malmugairen/Pages/Tables.aspx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407</Words>
  <Characters>2326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Mashael Al-mugairen</cp:lastModifiedBy>
  <cp:revision>5</cp:revision>
  <cp:lastPrinted>2013-08-27T18:39:00Z</cp:lastPrinted>
  <dcterms:created xsi:type="dcterms:W3CDTF">2017-09-27T10:15:00Z</dcterms:created>
  <dcterms:modified xsi:type="dcterms:W3CDTF">2017-10-01T05:50:00Z</dcterms:modified>
</cp:coreProperties>
</file>