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37D" w:rsidRPr="005507DF" w:rsidRDefault="0022437D" w:rsidP="0022437D">
      <w:pPr>
        <w:rPr>
          <w:b/>
          <w:bCs/>
          <w:rtl/>
        </w:rPr>
      </w:pPr>
      <w:r w:rsidRPr="005507DF">
        <w:rPr>
          <w:rFonts w:hint="cs"/>
          <w:b/>
          <w:bCs/>
          <w:rtl/>
        </w:rPr>
        <w:t xml:space="preserve">جامعة الملك سعود                                    </w:t>
      </w:r>
      <w:r w:rsidR="00757AA3">
        <w:rPr>
          <w:rFonts w:hint="cs"/>
          <w:b/>
          <w:bCs/>
          <w:rtl/>
        </w:rPr>
        <w:t xml:space="preserve">                         </w:t>
      </w:r>
      <w:r w:rsidRPr="005507DF">
        <w:rPr>
          <w:rFonts w:hint="cs"/>
          <w:b/>
          <w:bCs/>
          <w:rtl/>
        </w:rPr>
        <w:t xml:space="preserve">    </w:t>
      </w:r>
      <w:proofErr w:type="spellStart"/>
      <w:r w:rsidRPr="005507DF">
        <w:rPr>
          <w:rFonts w:hint="cs"/>
          <w:b/>
          <w:bCs/>
          <w:rtl/>
        </w:rPr>
        <w:t>المقرر:</w:t>
      </w:r>
      <w:r>
        <w:rPr>
          <w:rFonts w:hint="cs"/>
          <w:b/>
          <w:bCs/>
          <w:rtl/>
        </w:rPr>
        <w:t>مهارات</w:t>
      </w:r>
      <w:proofErr w:type="spellEnd"/>
      <w:r>
        <w:rPr>
          <w:rFonts w:hint="cs"/>
          <w:b/>
          <w:bCs/>
          <w:rtl/>
        </w:rPr>
        <w:t xml:space="preserve"> اتصال</w:t>
      </w:r>
      <w:r w:rsidRPr="005507DF">
        <w:rPr>
          <w:rFonts w:hint="cs"/>
          <w:b/>
          <w:bCs/>
          <w:rtl/>
        </w:rPr>
        <w:t xml:space="preserve">( </w:t>
      </w:r>
      <w:r>
        <w:rPr>
          <w:rFonts w:hint="cs"/>
          <w:b/>
          <w:bCs/>
          <w:rtl/>
        </w:rPr>
        <w:t>1201 دار</w:t>
      </w:r>
      <w:r w:rsidRPr="005507DF">
        <w:rPr>
          <w:rFonts w:hint="cs"/>
          <w:b/>
          <w:bCs/>
          <w:rtl/>
        </w:rPr>
        <w:t xml:space="preserve"> )</w:t>
      </w:r>
    </w:p>
    <w:p w:rsidR="0022437D" w:rsidRPr="005507DF" w:rsidRDefault="0022437D" w:rsidP="00FF3E4A">
      <w:pPr>
        <w:rPr>
          <w:b/>
          <w:bCs/>
          <w:rtl/>
        </w:rPr>
      </w:pPr>
      <w:r w:rsidRPr="005507DF">
        <w:rPr>
          <w:rFonts w:hint="cs"/>
          <w:b/>
          <w:bCs/>
          <w:rtl/>
        </w:rPr>
        <w:t xml:space="preserve">كلية الدراسات التطبيقية وخدمة المجتمع            </w:t>
      </w:r>
      <w:r w:rsidR="00757AA3">
        <w:rPr>
          <w:rFonts w:hint="cs"/>
          <w:b/>
          <w:bCs/>
          <w:rtl/>
        </w:rPr>
        <w:t xml:space="preserve">                           </w:t>
      </w:r>
      <w:r w:rsidRPr="005507DF">
        <w:rPr>
          <w:rFonts w:hint="cs"/>
          <w:b/>
          <w:bCs/>
          <w:rtl/>
        </w:rPr>
        <w:t xml:space="preserve">  يوم </w:t>
      </w:r>
      <w:r w:rsidR="00EA1C56">
        <w:rPr>
          <w:rFonts w:hint="cs"/>
          <w:b/>
          <w:bCs/>
          <w:rtl/>
        </w:rPr>
        <w:t xml:space="preserve">الاربعاء </w:t>
      </w:r>
      <w:r w:rsidRPr="005507DF">
        <w:rPr>
          <w:rFonts w:hint="cs"/>
          <w:b/>
          <w:bCs/>
          <w:rtl/>
        </w:rPr>
        <w:t>(</w:t>
      </w:r>
      <w:r w:rsidR="00EA1C56">
        <w:rPr>
          <w:rFonts w:hint="cs"/>
          <w:b/>
          <w:bCs/>
          <w:rtl/>
        </w:rPr>
        <w:t>8</w:t>
      </w:r>
      <w:r w:rsidRPr="005507DF">
        <w:rPr>
          <w:b/>
          <w:bCs/>
          <w:rtl/>
        </w:rPr>
        <w:t>–</w:t>
      </w:r>
      <w:r w:rsidR="00EA1C56">
        <w:rPr>
          <w:rFonts w:hint="cs"/>
          <w:b/>
          <w:bCs/>
          <w:rtl/>
        </w:rPr>
        <w:t>10</w:t>
      </w:r>
      <w:r>
        <w:rPr>
          <w:rFonts w:hint="cs"/>
          <w:b/>
          <w:bCs/>
          <w:rtl/>
        </w:rPr>
        <w:t>ص</w:t>
      </w:r>
      <w:r w:rsidRPr="005507DF">
        <w:rPr>
          <w:rFonts w:hint="cs"/>
          <w:b/>
          <w:bCs/>
          <w:rtl/>
        </w:rPr>
        <w:t>)</w:t>
      </w:r>
      <w:r>
        <w:rPr>
          <w:rFonts w:hint="cs"/>
          <w:b/>
          <w:bCs/>
          <w:rtl/>
        </w:rPr>
        <w:t xml:space="preserve"> ق</w:t>
      </w:r>
      <w:r w:rsidR="00EA1C56">
        <w:rPr>
          <w:rFonts w:hint="cs"/>
          <w:b/>
          <w:bCs/>
          <w:rtl/>
        </w:rPr>
        <w:t xml:space="preserve"> </w:t>
      </w:r>
      <w:r w:rsidR="007933D1">
        <w:rPr>
          <w:rFonts w:hint="cs"/>
          <w:b/>
          <w:bCs/>
          <w:rtl/>
        </w:rPr>
        <w:t>117</w:t>
      </w:r>
    </w:p>
    <w:p w:rsidR="007933D1" w:rsidRDefault="00757AA3" w:rsidP="007933D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برنامج العلوم الإدارية و </w:t>
      </w:r>
      <w:proofErr w:type="spellStart"/>
      <w:r>
        <w:rPr>
          <w:rFonts w:hint="cs"/>
          <w:b/>
          <w:bCs/>
          <w:rtl/>
        </w:rPr>
        <w:t>الإنساية</w:t>
      </w:r>
      <w:proofErr w:type="spellEnd"/>
      <w:r>
        <w:rPr>
          <w:rFonts w:hint="cs"/>
          <w:b/>
          <w:bCs/>
          <w:rtl/>
        </w:rPr>
        <w:t xml:space="preserve">                                                </w:t>
      </w:r>
      <w:r w:rsidR="0022437D">
        <w:rPr>
          <w:rFonts w:hint="cs"/>
          <w:b/>
          <w:bCs/>
          <w:rtl/>
        </w:rPr>
        <w:t>ساعت مكتبية (الا</w:t>
      </w:r>
      <w:r w:rsidR="00EA1C56">
        <w:rPr>
          <w:rFonts w:hint="cs"/>
          <w:b/>
          <w:bCs/>
          <w:rtl/>
        </w:rPr>
        <w:t>ربعاء</w:t>
      </w:r>
      <w:r w:rsidR="0022437D">
        <w:rPr>
          <w:rFonts w:hint="cs"/>
          <w:b/>
          <w:bCs/>
          <w:rtl/>
        </w:rPr>
        <w:t xml:space="preserve"> 10- 12)</w:t>
      </w:r>
    </w:p>
    <w:p w:rsidR="007933D1" w:rsidRDefault="00757AA3" w:rsidP="007933D1">
      <w:pPr>
        <w:rPr>
          <w:b/>
          <w:bCs/>
          <w:rtl/>
        </w:rPr>
      </w:pPr>
      <w:r>
        <w:rPr>
          <w:rFonts w:hint="cs"/>
          <w:b/>
          <w:bCs/>
          <w:rtl/>
        </w:rPr>
        <w:t>قسم إدارة الأعمال</w:t>
      </w:r>
      <w:r w:rsidR="007933D1">
        <w:rPr>
          <w:rFonts w:hint="cs"/>
          <w:b/>
          <w:bCs/>
          <w:rtl/>
        </w:rPr>
        <w:t xml:space="preserve">                                 </w:t>
      </w:r>
      <w:r>
        <w:rPr>
          <w:rFonts w:hint="cs"/>
          <w:b/>
          <w:bCs/>
          <w:rtl/>
        </w:rPr>
        <w:t xml:space="preserve">         </w:t>
      </w:r>
      <w:r w:rsidR="007933D1">
        <w:rPr>
          <w:rFonts w:hint="cs"/>
          <w:b/>
          <w:bCs/>
          <w:rtl/>
        </w:rPr>
        <w:t xml:space="preserve">                      المكتب مبنى 25 الدور الثاني رقم 313 ك</w:t>
      </w:r>
    </w:p>
    <w:p w:rsidR="0022437D" w:rsidRPr="005507DF" w:rsidRDefault="0022437D" w:rsidP="0022437D">
      <w:pPr>
        <w:rPr>
          <w:b/>
          <w:bCs/>
          <w:rtl/>
        </w:rPr>
      </w:pPr>
    </w:p>
    <w:p w:rsidR="0022437D" w:rsidRPr="005507DF" w:rsidRDefault="0022437D" w:rsidP="0022437D">
      <w:pPr>
        <w:jc w:val="center"/>
        <w:rPr>
          <w:b/>
          <w:bCs/>
          <w:rtl/>
        </w:rPr>
      </w:pPr>
      <w:r w:rsidRPr="005507DF">
        <w:rPr>
          <w:rFonts w:hint="cs"/>
          <w:b/>
          <w:bCs/>
          <w:rtl/>
        </w:rPr>
        <w:t xml:space="preserve">أستاذة المادة: </w:t>
      </w:r>
      <w:r>
        <w:rPr>
          <w:rFonts w:hint="cs"/>
          <w:b/>
          <w:bCs/>
          <w:rtl/>
        </w:rPr>
        <w:t>د. منى عبدالله السمحان</w:t>
      </w:r>
    </w:p>
    <w:p w:rsidR="007933D1" w:rsidRDefault="0022437D" w:rsidP="0022437D">
      <w:pPr>
        <w:tabs>
          <w:tab w:val="left" w:pos="911"/>
          <w:tab w:val="center" w:pos="4153"/>
        </w:tabs>
        <w:rPr>
          <w:sz w:val="18"/>
          <w:szCs w:val="18"/>
          <w:rtl/>
        </w:rPr>
      </w:pPr>
      <w:r w:rsidRPr="007933D1">
        <w:rPr>
          <w:rFonts w:hint="cs"/>
          <w:b/>
          <w:bCs/>
          <w:sz w:val="18"/>
          <w:szCs w:val="18"/>
          <w:rtl/>
        </w:rPr>
        <w:t xml:space="preserve">البريد </w:t>
      </w:r>
      <w:proofErr w:type="spellStart"/>
      <w:r w:rsidRPr="007933D1">
        <w:rPr>
          <w:rFonts w:hint="cs"/>
          <w:b/>
          <w:bCs/>
          <w:sz w:val="18"/>
          <w:szCs w:val="18"/>
          <w:rtl/>
        </w:rPr>
        <w:t>الألكتروني</w:t>
      </w:r>
      <w:proofErr w:type="spellEnd"/>
      <w:r w:rsidRPr="00B24BF0">
        <w:rPr>
          <w:rFonts w:hint="cs"/>
          <w:sz w:val="18"/>
          <w:szCs w:val="18"/>
          <w:rtl/>
        </w:rPr>
        <w:t xml:space="preserve"> </w:t>
      </w:r>
      <w:r>
        <w:rPr>
          <w:rFonts w:hint="cs"/>
          <w:sz w:val="18"/>
          <w:szCs w:val="18"/>
          <w:rtl/>
        </w:rPr>
        <w:t xml:space="preserve"> </w:t>
      </w:r>
      <w:hyperlink r:id="rId6" w:history="1">
        <w:r w:rsidR="00EA1C56" w:rsidRPr="00D64E73">
          <w:rPr>
            <w:rStyle w:val="Hyperlink"/>
            <w:sz w:val="18"/>
            <w:szCs w:val="18"/>
          </w:rPr>
          <w:t>moona.s-@hotmail.com</w:t>
        </w:r>
      </w:hyperlink>
      <w:r w:rsidR="00EA1C56">
        <w:rPr>
          <w:rFonts w:hint="cs"/>
          <w:sz w:val="18"/>
          <w:szCs w:val="18"/>
          <w:rtl/>
        </w:rPr>
        <w:t xml:space="preserve"> </w:t>
      </w:r>
    </w:p>
    <w:p w:rsidR="0022437D" w:rsidRPr="00EA1C56" w:rsidRDefault="007933D1" w:rsidP="0022437D">
      <w:pPr>
        <w:tabs>
          <w:tab w:val="left" w:pos="911"/>
          <w:tab w:val="center" w:pos="4153"/>
        </w:tabs>
        <w:rPr>
          <w:sz w:val="18"/>
          <w:szCs w:val="18"/>
        </w:rPr>
      </w:pPr>
      <w:r>
        <w:rPr>
          <w:rFonts w:hint="cs"/>
          <w:sz w:val="18"/>
          <w:szCs w:val="18"/>
          <w:rtl/>
        </w:rPr>
        <w:t xml:space="preserve">                   </w:t>
      </w:r>
      <w:hyperlink r:id="rId7" w:history="1">
        <w:r w:rsidR="00EA1C56" w:rsidRPr="00D64E73">
          <w:rPr>
            <w:rStyle w:val="Hyperlink"/>
            <w:sz w:val="18"/>
            <w:szCs w:val="18"/>
          </w:rPr>
          <w:t>moalsamhan@ksu.edu.sa</w:t>
        </w:r>
      </w:hyperlink>
      <w:r w:rsidR="00EA1C56">
        <w:rPr>
          <w:sz w:val="18"/>
          <w:szCs w:val="18"/>
        </w:rPr>
        <w:t xml:space="preserve">     </w:t>
      </w:r>
    </w:p>
    <w:p w:rsidR="0022437D" w:rsidRDefault="0022437D" w:rsidP="0022437D">
      <w:pPr>
        <w:rPr>
          <w:rFonts w:ascii="Times New Roman" w:hAnsi="Times New Roman" w:cs="Andalus"/>
          <w:b/>
          <w:bCs/>
          <w:sz w:val="28"/>
          <w:szCs w:val="28"/>
          <w:rtl/>
        </w:rPr>
      </w:pPr>
      <w:r w:rsidRPr="005507DF">
        <w:rPr>
          <w:rFonts w:ascii="Times New Roman" w:hAnsi="Times New Roman" w:cs="Andalus"/>
          <w:b/>
          <w:bCs/>
          <w:sz w:val="28"/>
          <w:szCs w:val="28"/>
          <w:rtl/>
        </w:rPr>
        <w:t>الهدف من المادة:</w:t>
      </w:r>
    </w:p>
    <w:p w:rsidR="0022437D" w:rsidRPr="00BF4153" w:rsidRDefault="0022437D" w:rsidP="0022437D">
      <w:pPr>
        <w:rPr>
          <w:b/>
          <w:bCs/>
          <w:rtl/>
        </w:rPr>
      </w:pPr>
      <w:r w:rsidRPr="00BF4153">
        <w:rPr>
          <w:b/>
          <w:bCs/>
          <w:rtl/>
        </w:rPr>
        <w:t xml:space="preserve">يعد </w:t>
      </w:r>
      <w:proofErr w:type="spellStart"/>
      <w:r w:rsidRPr="00BF4153">
        <w:rPr>
          <w:b/>
          <w:bCs/>
          <w:rtl/>
        </w:rPr>
        <w:t>الأتصال</w:t>
      </w:r>
      <w:proofErr w:type="spellEnd"/>
      <w:r w:rsidRPr="00BF4153">
        <w:rPr>
          <w:b/>
          <w:bCs/>
          <w:rtl/>
        </w:rPr>
        <w:t xml:space="preserve"> </w:t>
      </w:r>
      <w:proofErr w:type="spellStart"/>
      <w:r w:rsidRPr="00BF4153">
        <w:rPr>
          <w:b/>
          <w:bCs/>
          <w:rtl/>
        </w:rPr>
        <w:t>الأنساني</w:t>
      </w:r>
      <w:proofErr w:type="spellEnd"/>
      <w:r w:rsidRPr="00BF4153">
        <w:rPr>
          <w:b/>
          <w:bCs/>
          <w:rtl/>
        </w:rPr>
        <w:t xml:space="preserve"> جانبا مهما في الحياة</w:t>
      </w:r>
      <w:r>
        <w:rPr>
          <w:rFonts w:hint="cs"/>
          <w:b/>
          <w:bCs/>
          <w:rtl/>
        </w:rPr>
        <w:t xml:space="preserve"> </w:t>
      </w:r>
      <w:r w:rsidRPr="00BF4153">
        <w:rPr>
          <w:b/>
          <w:bCs/>
          <w:rtl/>
        </w:rPr>
        <w:t xml:space="preserve">فهو اداة فعالة من ادوات التغيير والتطوير والتفاعل بين الأفراد والجماعات ويلعب دورا مهما في التطور والتغير </w:t>
      </w:r>
      <w:proofErr w:type="spellStart"/>
      <w:r w:rsidRPr="00BF4153">
        <w:rPr>
          <w:b/>
          <w:bCs/>
          <w:rtl/>
        </w:rPr>
        <w:t>الأجتماعي</w:t>
      </w:r>
      <w:proofErr w:type="spellEnd"/>
      <w:r w:rsidRPr="00BF4153">
        <w:rPr>
          <w:b/>
          <w:bCs/>
          <w:rtl/>
        </w:rPr>
        <w:t xml:space="preserve"> والثقافي </w:t>
      </w:r>
      <w:proofErr w:type="spellStart"/>
      <w:r w:rsidRPr="00BF4153">
        <w:rPr>
          <w:b/>
          <w:bCs/>
          <w:rtl/>
        </w:rPr>
        <w:t>والأقتصادي</w:t>
      </w:r>
      <w:proofErr w:type="spellEnd"/>
      <w:r>
        <w:rPr>
          <w:rFonts w:hint="cs"/>
          <w:b/>
          <w:bCs/>
          <w:rtl/>
        </w:rPr>
        <w:t xml:space="preserve"> </w:t>
      </w:r>
      <w:r w:rsidRPr="00BF4153">
        <w:rPr>
          <w:b/>
          <w:bCs/>
          <w:rtl/>
        </w:rPr>
        <w:t>فكلما اتسعت وتنامت خطوات التطور والتغيير</w:t>
      </w:r>
      <w:r>
        <w:rPr>
          <w:rFonts w:hint="cs"/>
          <w:b/>
          <w:bCs/>
          <w:rtl/>
        </w:rPr>
        <w:t xml:space="preserve"> </w:t>
      </w:r>
      <w:r w:rsidRPr="00BF4153">
        <w:rPr>
          <w:b/>
          <w:bCs/>
          <w:rtl/>
        </w:rPr>
        <w:t xml:space="preserve">اتسعت وازدادت الحاجة الى المعلومات والخبرات والأفكار وبالتالي الى قنوات اتصال لنقلها وايصالها الى الأفراد والجماعات , ونظرا لأهمية التواصل مع الأخرين وعمل الفريق سواء في المدرسة او الجامعة او العمل فان امتلاك مهارات </w:t>
      </w:r>
      <w:proofErr w:type="spellStart"/>
      <w:r w:rsidRPr="00BF4153">
        <w:rPr>
          <w:b/>
          <w:bCs/>
          <w:rtl/>
        </w:rPr>
        <w:t>الأتصال</w:t>
      </w:r>
      <w:proofErr w:type="spellEnd"/>
      <w:r w:rsidRPr="00BF4153">
        <w:rPr>
          <w:b/>
          <w:bCs/>
          <w:rtl/>
        </w:rPr>
        <w:t xml:space="preserve"> اصبح احد المتطلبات الأساسية للنمو الشخصي والمؤسسي</w:t>
      </w:r>
      <w:r w:rsidRPr="00BF4153">
        <w:rPr>
          <w:rFonts w:hint="cs"/>
          <w:b/>
          <w:bCs/>
          <w:rtl/>
        </w:rPr>
        <w:t xml:space="preserve"> </w:t>
      </w:r>
      <w:r w:rsidRPr="00BF4153">
        <w:rPr>
          <w:b/>
          <w:bCs/>
          <w:rtl/>
        </w:rPr>
        <w:t>ولذلك فإن هذه المادة تهدف الى تزويد الطالبة ب :</w:t>
      </w:r>
    </w:p>
    <w:p w:rsidR="0022437D" w:rsidRPr="00BF4153" w:rsidRDefault="00B64846" w:rsidP="0022437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تعريف الطالبات بالاتصال الإنساني , من حيث : </w:t>
      </w:r>
      <w:r w:rsidR="0086199D">
        <w:rPr>
          <w:rFonts w:hint="cs"/>
          <w:b/>
          <w:bCs/>
          <w:rtl/>
        </w:rPr>
        <w:t>مفهومة , وأهميته وعناصره و خصائصه</w:t>
      </w:r>
      <w:r>
        <w:rPr>
          <w:rFonts w:hint="cs"/>
          <w:b/>
          <w:bCs/>
          <w:rtl/>
        </w:rPr>
        <w:t xml:space="preserve"> و معوقاته </w:t>
      </w:r>
      <w:r w:rsidR="0086199D">
        <w:rPr>
          <w:rFonts w:hint="cs"/>
          <w:b/>
          <w:bCs/>
          <w:rtl/>
        </w:rPr>
        <w:t>و انواعه .</w:t>
      </w:r>
    </w:p>
    <w:p w:rsidR="0022437D" w:rsidRDefault="0086199D" w:rsidP="0022437D">
      <w:pPr>
        <w:pStyle w:val="a3"/>
        <w:numPr>
          <w:ilvl w:val="0"/>
          <w:numId w:val="1"/>
        </w:numPr>
        <w:rPr>
          <w:b/>
          <w:bCs/>
        </w:rPr>
      </w:pPr>
      <w:r w:rsidRPr="0086199D">
        <w:rPr>
          <w:rFonts w:hint="cs"/>
          <w:b/>
          <w:bCs/>
          <w:rtl/>
        </w:rPr>
        <w:t xml:space="preserve">إكساب الطالبات المهارات اللازمة لتقديم انفسهن و افكارهن بأكثر الطرق </w:t>
      </w:r>
      <w:proofErr w:type="spellStart"/>
      <w:r w:rsidRPr="0086199D">
        <w:rPr>
          <w:rFonts w:hint="cs"/>
          <w:b/>
          <w:bCs/>
          <w:rtl/>
        </w:rPr>
        <w:t>تاثيراً</w:t>
      </w:r>
      <w:proofErr w:type="spellEnd"/>
      <w:r w:rsidRPr="0086199D">
        <w:rPr>
          <w:rFonts w:hint="cs"/>
          <w:b/>
          <w:bCs/>
          <w:rtl/>
        </w:rPr>
        <w:t>.</w:t>
      </w:r>
    </w:p>
    <w:p w:rsidR="0086199D" w:rsidRPr="0086199D" w:rsidRDefault="0086199D" w:rsidP="0022437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إكساب الطالبات المهارات و القدرات التي تمكنهن من حسن الإنصات للمتحدثين .</w:t>
      </w:r>
    </w:p>
    <w:p w:rsidR="0022437D" w:rsidRDefault="0086199D" w:rsidP="0022437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تعريف الطالبات بأساليب القراءة , و اكتساب مهاراتها .</w:t>
      </w:r>
    </w:p>
    <w:p w:rsidR="0086199D" w:rsidRDefault="0086199D" w:rsidP="0022437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مساعدة الطالبة على تنمية مهارات الاتصال غير اللفظي و تطويرها .</w:t>
      </w:r>
    </w:p>
    <w:p w:rsidR="0086199D" w:rsidRDefault="0086199D" w:rsidP="0022437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إكساب الطالبات مهارات الحوار و الاقناع .</w:t>
      </w:r>
    </w:p>
    <w:p w:rsidR="0086199D" w:rsidRPr="00BF4153" w:rsidRDefault="0086199D" w:rsidP="0022437D">
      <w:pPr>
        <w:pStyle w:val="a3"/>
        <w:numPr>
          <w:ilvl w:val="0"/>
          <w:numId w:val="1"/>
        </w:numPr>
        <w:rPr>
          <w:b/>
          <w:bCs/>
          <w:rtl/>
        </w:rPr>
      </w:pPr>
      <w:r>
        <w:rPr>
          <w:rFonts w:hint="cs"/>
          <w:b/>
          <w:bCs/>
          <w:rtl/>
        </w:rPr>
        <w:t>تعريف الطالبات بأنماط الاتصال في بيئة العمل ووسائلها واكتساب مهارات الاتصال باقتدار داخل هذه البيئة .</w:t>
      </w:r>
    </w:p>
    <w:p w:rsidR="0022437D" w:rsidRPr="005507DF" w:rsidRDefault="0022437D" w:rsidP="0022437D">
      <w:pPr>
        <w:rPr>
          <w:rFonts w:ascii="Times New Roman" w:hAnsi="Times New Roman" w:cs="Andalus"/>
          <w:b/>
          <w:bCs/>
          <w:sz w:val="28"/>
          <w:szCs w:val="28"/>
          <w:rtl/>
        </w:rPr>
      </w:pPr>
      <w:r w:rsidRPr="005507DF">
        <w:rPr>
          <w:rFonts w:ascii="Times New Roman" w:hAnsi="Times New Roman" w:cs="Andalus" w:hint="cs"/>
          <w:b/>
          <w:bCs/>
          <w:sz w:val="28"/>
          <w:szCs w:val="28"/>
          <w:rtl/>
        </w:rPr>
        <w:t>خطة سير المادة: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4"/>
        <w:gridCol w:w="6210"/>
      </w:tblGrid>
      <w:tr w:rsidR="0022437D" w:rsidRPr="000720DB" w:rsidTr="000C78E4">
        <w:trPr>
          <w:trHeight w:val="692"/>
        </w:trPr>
        <w:tc>
          <w:tcPr>
            <w:tcW w:w="1934" w:type="dxa"/>
            <w:shd w:val="clear" w:color="auto" w:fill="DBE5F1"/>
          </w:tcPr>
          <w:p w:rsidR="0022437D" w:rsidRDefault="0022437D" w:rsidP="000C78E4">
            <w:pPr>
              <w:spacing w:after="0" w:line="240" w:lineRule="auto"/>
              <w:rPr>
                <w:b/>
                <w:bCs/>
                <w:rtl/>
              </w:rPr>
            </w:pPr>
          </w:p>
          <w:p w:rsidR="0022437D" w:rsidRPr="000720DB" w:rsidRDefault="0022437D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الأسبوع</w:t>
            </w:r>
          </w:p>
        </w:tc>
        <w:tc>
          <w:tcPr>
            <w:tcW w:w="6210" w:type="dxa"/>
            <w:shd w:val="clear" w:color="auto" w:fill="DBE5F1"/>
          </w:tcPr>
          <w:p w:rsidR="0022437D" w:rsidRDefault="0022437D" w:rsidP="000C78E4">
            <w:pPr>
              <w:spacing w:after="0" w:line="240" w:lineRule="auto"/>
              <w:rPr>
                <w:b/>
                <w:bCs/>
                <w:rtl/>
              </w:rPr>
            </w:pPr>
          </w:p>
          <w:p w:rsidR="0022437D" w:rsidRPr="000720DB" w:rsidRDefault="0022437D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الموضوع</w:t>
            </w:r>
          </w:p>
        </w:tc>
      </w:tr>
      <w:tr w:rsidR="0022437D" w:rsidRPr="000720DB" w:rsidTr="00B47EA6">
        <w:trPr>
          <w:trHeight w:val="663"/>
        </w:trPr>
        <w:tc>
          <w:tcPr>
            <w:tcW w:w="1934" w:type="dxa"/>
          </w:tcPr>
          <w:p w:rsidR="0022437D" w:rsidRPr="000720DB" w:rsidRDefault="0022437D" w:rsidP="00FF3E4A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>وع الأول</w:t>
            </w:r>
            <w:r w:rsidR="003534DA">
              <w:rPr>
                <w:rFonts w:hint="cs"/>
                <w:b/>
                <w:bCs/>
                <w:rtl/>
              </w:rPr>
              <w:t xml:space="preserve"> (28</w:t>
            </w:r>
            <w:r w:rsidR="003534DA">
              <w:rPr>
                <w:b/>
                <w:bCs/>
              </w:rPr>
              <w:t>/</w:t>
            </w:r>
            <w:r w:rsidR="00FF3E4A">
              <w:rPr>
                <w:rFonts w:hint="cs"/>
                <w:b/>
                <w:bCs/>
                <w:rtl/>
              </w:rPr>
              <w:t>3</w:t>
            </w:r>
            <w:r w:rsidR="003534DA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22437D" w:rsidRPr="000720DB" w:rsidRDefault="0022437D" w:rsidP="000C78E4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تمهيد</w:t>
            </w:r>
          </w:p>
        </w:tc>
      </w:tr>
      <w:tr w:rsidR="0022437D" w:rsidRPr="000720DB" w:rsidTr="00B47EA6">
        <w:trPr>
          <w:trHeight w:val="698"/>
        </w:trPr>
        <w:tc>
          <w:tcPr>
            <w:tcW w:w="1934" w:type="dxa"/>
          </w:tcPr>
          <w:p w:rsidR="0022437D" w:rsidRPr="000720DB" w:rsidRDefault="0022437D" w:rsidP="00FF3E4A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proofErr w:type="spellStart"/>
            <w:r w:rsidRPr="000720DB">
              <w:rPr>
                <w:rFonts w:hint="cs"/>
                <w:b/>
                <w:bCs/>
                <w:rtl/>
              </w:rPr>
              <w:t>الثاتي</w:t>
            </w:r>
            <w:proofErr w:type="spellEnd"/>
            <w:r w:rsidR="003534DA">
              <w:rPr>
                <w:rFonts w:hint="cs"/>
                <w:b/>
                <w:bCs/>
                <w:rtl/>
              </w:rPr>
              <w:t xml:space="preserve">  (5</w:t>
            </w:r>
            <w:r w:rsidR="003534DA">
              <w:rPr>
                <w:b/>
                <w:bCs/>
              </w:rPr>
              <w:t>/</w:t>
            </w:r>
            <w:r w:rsidR="00FF3E4A">
              <w:rPr>
                <w:rFonts w:hint="cs"/>
                <w:b/>
                <w:bCs/>
                <w:rtl/>
              </w:rPr>
              <w:t>4</w:t>
            </w:r>
            <w:r w:rsidR="003534DA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22437D" w:rsidRPr="000720DB" w:rsidRDefault="00B52B20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الوحــــدة الاولــــى ( مقدمة في الاتصال )</w:t>
            </w:r>
          </w:p>
        </w:tc>
      </w:tr>
      <w:tr w:rsidR="0022437D" w:rsidRPr="000720DB" w:rsidTr="00B47EA6">
        <w:trPr>
          <w:trHeight w:val="592"/>
        </w:trPr>
        <w:tc>
          <w:tcPr>
            <w:tcW w:w="1934" w:type="dxa"/>
          </w:tcPr>
          <w:p w:rsidR="0022437D" w:rsidRPr="000720DB" w:rsidRDefault="0022437D" w:rsidP="00FF3E4A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>وع الثالث</w:t>
            </w:r>
            <w:r w:rsidR="003534DA">
              <w:rPr>
                <w:rFonts w:hint="cs"/>
                <w:b/>
                <w:bCs/>
                <w:rtl/>
              </w:rPr>
              <w:t xml:space="preserve"> (12</w:t>
            </w:r>
            <w:r w:rsidR="003534DA">
              <w:rPr>
                <w:b/>
                <w:bCs/>
              </w:rPr>
              <w:t>/</w:t>
            </w:r>
            <w:r w:rsidR="00FF3E4A">
              <w:rPr>
                <w:rFonts w:hint="cs"/>
                <w:b/>
                <w:bCs/>
                <w:rtl/>
              </w:rPr>
              <w:t>4</w:t>
            </w:r>
            <w:r w:rsidR="003534DA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22437D" w:rsidRPr="000720DB" w:rsidRDefault="00FF3E4A" w:rsidP="00B52B20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تابـــع الوحــــدة الاولـــى ( مقدمة في الاتصال )</w:t>
            </w:r>
          </w:p>
        </w:tc>
      </w:tr>
      <w:tr w:rsidR="0022437D" w:rsidRPr="000720DB" w:rsidTr="00B47EA6">
        <w:trPr>
          <w:trHeight w:val="642"/>
        </w:trPr>
        <w:tc>
          <w:tcPr>
            <w:tcW w:w="1934" w:type="dxa"/>
          </w:tcPr>
          <w:p w:rsidR="0022437D" w:rsidRPr="000720DB" w:rsidRDefault="0022437D" w:rsidP="00FF3E4A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>وع الرابع</w:t>
            </w:r>
            <w:r w:rsidR="003534DA">
              <w:rPr>
                <w:rFonts w:hint="cs"/>
                <w:b/>
                <w:bCs/>
                <w:rtl/>
              </w:rPr>
              <w:t xml:space="preserve"> (19</w:t>
            </w:r>
            <w:r w:rsidR="003534DA">
              <w:rPr>
                <w:b/>
                <w:bCs/>
              </w:rPr>
              <w:t>/</w:t>
            </w:r>
            <w:r w:rsidR="00FF3E4A">
              <w:rPr>
                <w:rFonts w:hint="cs"/>
                <w:b/>
                <w:bCs/>
                <w:rtl/>
              </w:rPr>
              <w:t>4</w:t>
            </w:r>
            <w:r w:rsidR="003534DA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22437D" w:rsidRPr="000720DB" w:rsidRDefault="00B52B20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الوح</w:t>
            </w:r>
            <w:r w:rsidR="00B47EA6">
              <w:rPr>
                <w:rFonts w:hint="cs"/>
                <w:b/>
                <w:bCs/>
                <w:rtl/>
              </w:rPr>
              <w:t>ـــ</w:t>
            </w:r>
            <w:r>
              <w:rPr>
                <w:rFonts w:hint="cs"/>
                <w:b/>
                <w:bCs/>
                <w:rtl/>
              </w:rPr>
              <w:t>دة الثاني</w:t>
            </w:r>
            <w:r w:rsidR="00B47EA6">
              <w:rPr>
                <w:rFonts w:hint="cs"/>
                <w:b/>
                <w:bCs/>
                <w:rtl/>
              </w:rPr>
              <w:t>ـــ</w:t>
            </w:r>
            <w:r>
              <w:rPr>
                <w:rFonts w:hint="cs"/>
                <w:b/>
                <w:bCs/>
                <w:rtl/>
              </w:rPr>
              <w:t xml:space="preserve">ة ( مهارات الاستقبال </w:t>
            </w:r>
            <w:r w:rsidR="00B47EA6">
              <w:rPr>
                <w:rFonts w:hint="cs"/>
                <w:b/>
                <w:bCs/>
                <w:rtl/>
              </w:rPr>
              <w:t>)</w:t>
            </w:r>
          </w:p>
        </w:tc>
      </w:tr>
      <w:tr w:rsidR="0022437D" w:rsidRPr="000720DB" w:rsidTr="00B47EA6">
        <w:trPr>
          <w:trHeight w:val="664"/>
        </w:trPr>
        <w:tc>
          <w:tcPr>
            <w:tcW w:w="1934" w:type="dxa"/>
          </w:tcPr>
          <w:p w:rsidR="0022437D" w:rsidRPr="000720DB" w:rsidRDefault="0022437D" w:rsidP="00AF3480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>وع الخامس</w:t>
            </w:r>
            <w:r w:rsidR="003534DA">
              <w:rPr>
                <w:rFonts w:hint="cs"/>
                <w:b/>
                <w:bCs/>
                <w:rtl/>
              </w:rPr>
              <w:t xml:space="preserve"> (26</w:t>
            </w:r>
            <w:r w:rsidR="003534DA"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4</w:t>
            </w:r>
            <w:r w:rsidR="003534DA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22437D" w:rsidRPr="000720DB" w:rsidRDefault="00FF3E4A" w:rsidP="00B47EA6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تابـــع الوحـــدة الثانيـــة ( مهارات الاستقبال )</w:t>
            </w:r>
          </w:p>
        </w:tc>
      </w:tr>
      <w:tr w:rsidR="0022437D" w:rsidRPr="000720DB" w:rsidTr="00112EE4">
        <w:trPr>
          <w:trHeight w:val="699"/>
        </w:trPr>
        <w:tc>
          <w:tcPr>
            <w:tcW w:w="1934" w:type="dxa"/>
          </w:tcPr>
          <w:p w:rsidR="00B47EA6" w:rsidRPr="000720DB" w:rsidRDefault="0022437D" w:rsidP="00AF3480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الاسب</w:t>
            </w:r>
            <w:r w:rsidR="00B52B20">
              <w:rPr>
                <w:rFonts w:hint="cs"/>
                <w:b/>
                <w:bCs/>
                <w:rtl/>
              </w:rPr>
              <w:t>ـــ</w:t>
            </w:r>
            <w:r>
              <w:rPr>
                <w:rFonts w:hint="cs"/>
                <w:b/>
                <w:bCs/>
                <w:rtl/>
              </w:rPr>
              <w:t xml:space="preserve">وع السادس </w:t>
            </w:r>
            <w:r w:rsidR="00961D48">
              <w:rPr>
                <w:rFonts w:hint="cs"/>
                <w:b/>
                <w:bCs/>
                <w:rtl/>
              </w:rPr>
              <w:t>(4</w:t>
            </w:r>
            <w:r w:rsidR="00961D48"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5</w:t>
            </w:r>
            <w:r w:rsidR="00961D48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22437D" w:rsidRPr="000720DB" w:rsidRDefault="00B47EA6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الوحـــدة الثالثـــة ( مهارات الارسال )</w:t>
            </w:r>
          </w:p>
        </w:tc>
      </w:tr>
      <w:tr w:rsidR="00961D48" w:rsidRPr="000720DB" w:rsidTr="000C78E4">
        <w:tc>
          <w:tcPr>
            <w:tcW w:w="1934" w:type="dxa"/>
          </w:tcPr>
          <w:p w:rsidR="00112EE4" w:rsidRPr="00961D48" w:rsidRDefault="00961D48" w:rsidP="00AF3480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>
              <w:rPr>
                <w:rFonts w:hint="cs"/>
                <w:b/>
                <w:bCs/>
                <w:rtl/>
              </w:rPr>
              <w:t>وع السابع (11</w:t>
            </w:r>
            <w:r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5</w:t>
            </w:r>
            <w:r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961D48" w:rsidRDefault="00FF3E4A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تابـــع الوحـــدة الثالثـــة ( مهارات الارسال )</w:t>
            </w:r>
            <w:r w:rsidR="00B47EA6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22437D" w:rsidRPr="000720DB" w:rsidTr="000C78E4">
        <w:tc>
          <w:tcPr>
            <w:tcW w:w="1934" w:type="dxa"/>
            <w:shd w:val="clear" w:color="auto" w:fill="DBE5F1"/>
          </w:tcPr>
          <w:p w:rsidR="00961D48" w:rsidRDefault="0022437D" w:rsidP="00AF3480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>وع ا</w:t>
            </w:r>
            <w:r>
              <w:rPr>
                <w:rFonts w:hint="cs"/>
                <w:b/>
                <w:bCs/>
                <w:rtl/>
              </w:rPr>
              <w:t>لثامن</w:t>
            </w:r>
            <w:r w:rsidR="00961D48">
              <w:rPr>
                <w:rFonts w:hint="cs"/>
                <w:b/>
                <w:bCs/>
                <w:rtl/>
              </w:rPr>
              <w:t xml:space="preserve"> (18</w:t>
            </w:r>
            <w:r w:rsidR="00961D48"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5</w:t>
            </w:r>
            <w:r w:rsidR="00961D48">
              <w:rPr>
                <w:rFonts w:hint="cs"/>
                <w:b/>
                <w:bCs/>
                <w:rtl/>
              </w:rPr>
              <w:t>)</w:t>
            </w:r>
          </w:p>
          <w:p w:rsidR="00961D48" w:rsidRPr="000720DB" w:rsidRDefault="00961D48" w:rsidP="00961D48">
            <w:pPr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6210" w:type="dxa"/>
            <w:shd w:val="clear" w:color="auto" w:fill="DBE5F1"/>
          </w:tcPr>
          <w:p w:rsidR="0022437D" w:rsidRPr="000720DB" w:rsidRDefault="00B47EA6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الاختبـــار الفصلـــي الاول</w:t>
            </w:r>
          </w:p>
        </w:tc>
      </w:tr>
      <w:tr w:rsidR="0022437D" w:rsidRPr="000720DB" w:rsidTr="000C78E4">
        <w:tc>
          <w:tcPr>
            <w:tcW w:w="1934" w:type="dxa"/>
          </w:tcPr>
          <w:p w:rsidR="0022437D" w:rsidRPr="000720DB" w:rsidRDefault="0022437D" w:rsidP="00AF3480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r w:rsidR="00961D48">
              <w:rPr>
                <w:rFonts w:hint="cs"/>
                <w:b/>
                <w:bCs/>
                <w:rtl/>
              </w:rPr>
              <w:t>التاسع (25</w:t>
            </w:r>
            <w:r w:rsidR="00961D48"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5</w:t>
            </w:r>
            <w:r w:rsidR="00961D48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B47EA6" w:rsidRPr="000720DB" w:rsidRDefault="00FF3E4A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اجازة منتصف الفصل الدراسي الثاني</w:t>
            </w:r>
          </w:p>
        </w:tc>
      </w:tr>
      <w:tr w:rsidR="00961D48" w:rsidRPr="000720DB" w:rsidTr="000C78E4">
        <w:tc>
          <w:tcPr>
            <w:tcW w:w="1934" w:type="dxa"/>
          </w:tcPr>
          <w:p w:rsidR="00961D48" w:rsidRPr="000720DB" w:rsidRDefault="00961D48" w:rsidP="00AF3480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>
              <w:rPr>
                <w:rFonts w:hint="cs"/>
                <w:b/>
                <w:bCs/>
                <w:rtl/>
              </w:rPr>
              <w:t>وع العاشر   (</w:t>
            </w:r>
            <w:r w:rsidR="00AF3480">
              <w:rPr>
                <w:rFonts w:hint="cs"/>
                <w:b/>
                <w:bCs/>
                <w:rtl/>
              </w:rPr>
              <w:t>2</w:t>
            </w:r>
            <w:r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6</w:t>
            </w:r>
            <w:r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961D48" w:rsidRDefault="00B47EA6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الوحـــدة الرابعـــة ( الاتصال غير اللفظي )</w:t>
            </w:r>
          </w:p>
        </w:tc>
      </w:tr>
      <w:tr w:rsidR="0022437D" w:rsidRPr="000720DB" w:rsidTr="000C78E4">
        <w:tc>
          <w:tcPr>
            <w:tcW w:w="1934" w:type="dxa"/>
          </w:tcPr>
          <w:p w:rsidR="0022437D" w:rsidRPr="000720DB" w:rsidRDefault="0022437D" w:rsidP="00AF3480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r>
              <w:rPr>
                <w:rFonts w:hint="cs"/>
                <w:b/>
                <w:bCs/>
                <w:rtl/>
              </w:rPr>
              <w:t>الحادي عشر</w:t>
            </w:r>
            <w:r w:rsidR="00961D48">
              <w:rPr>
                <w:rFonts w:hint="cs"/>
                <w:b/>
                <w:bCs/>
                <w:rtl/>
              </w:rPr>
              <w:t xml:space="preserve"> (</w:t>
            </w:r>
            <w:r w:rsidR="00AF3480">
              <w:rPr>
                <w:rFonts w:hint="cs"/>
                <w:b/>
                <w:bCs/>
                <w:rtl/>
              </w:rPr>
              <w:t>9</w:t>
            </w:r>
            <w:r w:rsidR="00961D48"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6</w:t>
            </w:r>
            <w:r w:rsidR="00961D48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22437D" w:rsidRPr="000720DB" w:rsidRDefault="00FF3E4A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تابـــع الوحـــدة الرابعـــة ( الاتصال غير اللفظي )</w:t>
            </w:r>
          </w:p>
        </w:tc>
      </w:tr>
      <w:tr w:rsidR="0022437D" w:rsidRPr="000720DB" w:rsidTr="000C78E4">
        <w:tc>
          <w:tcPr>
            <w:tcW w:w="1934" w:type="dxa"/>
          </w:tcPr>
          <w:p w:rsidR="0022437D" w:rsidRPr="000720DB" w:rsidRDefault="0022437D" w:rsidP="00AF3480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r>
              <w:rPr>
                <w:rFonts w:hint="cs"/>
                <w:b/>
                <w:bCs/>
                <w:rtl/>
              </w:rPr>
              <w:t>الثاني عشر</w:t>
            </w:r>
            <w:r w:rsidR="00961D48">
              <w:rPr>
                <w:rFonts w:hint="cs"/>
                <w:b/>
                <w:bCs/>
                <w:rtl/>
              </w:rPr>
              <w:t xml:space="preserve"> (</w:t>
            </w:r>
            <w:r w:rsidR="00AF3480">
              <w:rPr>
                <w:rFonts w:hint="cs"/>
                <w:b/>
                <w:bCs/>
                <w:rtl/>
              </w:rPr>
              <w:t>16</w:t>
            </w:r>
            <w:r w:rsidR="00961D48"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6</w:t>
            </w:r>
            <w:r w:rsidR="00961D48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22437D" w:rsidRPr="000720DB" w:rsidRDefault="00B64846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الوحـــدة الخامســـة ( مهارات الحوار و الاقناع ) </w:t>
            </w:r>
          </w:p>
        </w:tc>
      </w:tr>
      <w:tr w:rsidR="0022437D" w:rsidRPr="000720DB" w:rsidTr="000C78E4">
        <w:tc>
          <w:tcPr>
            <w:tcW w:w="1934" w:type="dxa"/>
            <w:shd w:val="clear" w:color="auto" w:fill="DBE5F1"/>
          </w:tcPr>
          <w:p w:rsidR="0022437D" w:rsidRPr="000720DB" w:rsidRDefault="0022437D" w:rsidP="00AF3480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ـــ</w:t>
            </w:r>
            <w:r w:rsidRPr="000720DB">
              <w:rPr>
                <w:rFonts w:hint="cs"/>
                <w:b/>
                <w:bCs/>
                <w:rtl/>
              </w:rPr>
              <w:t>وع ا</w:t>
            </w:r>
            <w:r>
              <w:rPr>
                <w:rFonts w:hint="cs"/>
                <w:b/>
                <w:bCs/>
                <w:rtl/>
              </w:rPr>
              <w:t xml:space="preserve">لثالث </w:t>
            </w:r>
            <w:r w:rsidRPr="000720DB">
              <w:rPr>
                <w:rFonts w:hint="cs"/>
                <w:b/>
                <w:bCs/>
                <w:rtl/>
              </w:rPr>
              <w:t>عشر</w:t>
            </w:r>
            <w:r w:rsidR="00961D48">
              <w:rPr>
                <w:rFonts w:hint="cs"/>
                <w:b/>
                <w:bCs/>
                <w:rtl/>
              </w:rPr>
              <w:t xml:space="preserve"> (2</w:t>
            </w:r>
            <w:r w:rsidR="00AF3480">
              <w:rPr>
                <w:rFonts w:hint="cs"/>
                <w:b/>
                <w:bCs/>
                <w:rtl/>
              </w:rPr>
              <w:t>3</w:t>
            </w:r>
            <w:r w:rsidR="00961D48"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6</w:t>
            </w:r>
            <w:r w:rsidR="00961D48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  <w:shd w:val="clear" w:color="auto" w:fill="DBE5F1"/>
          </w:tcPr>
          <w:p w:rsidR="0022437D" w:rsidRPr="000720DB" w:rsidRDefault="00FF3E4A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تابـــع الوحـــدة الخامســـة ( مهارات الحوار و الاقناع )</w:t>
            </w:r>
          </w:p>
        </w:tc>
      </w:tr>
      <w:tr w:rsidR="0022437D" w:rsidRPr="000720DB" w:rsidTr="000C78E4">
        <w:tc>
          <w:tcPr>
            <w:tcW w:w="1934" w:type="dxa"/>
          </w:tcPr>
          <w:p w:rsidR="0022437D" w:rsidRPr="000720DB" w:rsidRDefault="0022437D" w:rsidP="00AF3480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r>
              <w:rPr>
                <w:rFonts w:hint="cs"/>
                <w:b/>
                <w:bCs/>
                <w:rtl/>
              </w:rPr>
              <w:t xml:space="preserve">الرابع </w:t>
            </w:r>
            <w:r w:rsidRPr="000720DB">
              <w:rPr>
                <w:rFonts w:hint="cs"/>
                <w:b/>
                <w:bCs/>
                <w:rtl/>
              </w:rPr>
              <w:t>عشر</w:t>
            </w:r>
            <w:r w:rsidR="00961D48">
              <w:rPr>
                <w:rFonts w:hint="cs"/>
                <w:b/>
                <w:bCs/>
                <w:rtl/>
              </w:rPr>
              <w:t xml:space="preserve"> (</w:t>
            </w:r>
            <w:r w:rsidR="00AF3480">
              <w:rPr>
                <w:rFonts w:hint="cs"/>
                <w:b/>
                <w:bCs/>
                <w:rtl/>
              </w:rPr>
              <w:t>1</w:t>
            </w:r>
            <w:r w:rsidR="00961D48"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7</w:t>
            </w:r>
            <w:r w:rsidR="00961D48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22437D" w:rsidRPr="000720DB" w:rsidRDefault="00B64846" w:rsidP="00AF3480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="00AF3480">
              <w:rPr>
                <w:rFonts w:hint="cs"/>
                <w:b/>
                <w:bCs/>
                <w:rtl/>
              </w:rPr>
              <w:t>الاختبـــار الفصلـــي الثاني</w:t>
            </w:r>
          </w:p>
        </w:tc>
      </w:tr>
      <w:tr w:rsidR="0022437D" w:rsidRPr="000720DB" w:rsidTr="000C78E4">
        <w:tc>
          <w:tcPr>
            <w:tcW w:w="1934" w:type="dxa"/>
          </w:tcPr>
          <w:p w:rsidR="0022437D" w:rsidRPr="000720DB" w:rsidRDefault="0022437D" w:rsidP="00AF3480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r w:rsidR="00B52B20">
              <w:rPr>
                <w:rFonts w:hint="cs"/>
                <w:b/>
                <w:bCs/>
                <w:rtl/>
              </w:rPr>
              <w:t xml:space="preserve">الخامس </w:t>
            </w:r>
            <w:r w:rsidRPr="000720DB">
              <w:rPr>
                <w:rFonts w:hint="cs"/>
                <w:b/>
                <w:bCs/>
                <w:rtl/>
              </w:rPr>
              <w:t>عشر</w:t>
            </w:r>
            <w:r w:rsidR="00961D48">
              <w:rPr>
                <w:rFonts w:hint="cs"/>
                <w:b/>
                <w:bCs/>
                <w:rtl/>
              </w:rPr>
              <w:t xml:space="preserve"> </w:t>
            </w:r>
            <w:r w:rsidR="00B52B20">
              <w:rPr>
                <w:rFonts w:hint="cs"/>
                <w:b/>
                <w:bCs/>
                <w:rtl/>
              </w:rPr>
              <w:t xml:space="preserve">  </w:t>
            </w:r>
            <w:r w:rsidR="00961D48">
              <w:rPr>
                <w:rFonts w:hint="cs"/>
                <w:b/>
                <w:bCs/>
                <w:rtl/>
              </w:rPr>
              <w:t>(</w:t>
            </w:r>
            <w:r w:rsidR="00AF3480">
              <w:rPr>
                <w:rFonts w:hint="cs"/>
                <w:b/>
                <w:bCs/>
                <w:rtl/>
              </w:rPr>
              <w:t>8</w:t>
            </w:r>
            <w:r w:rsidR="00961D48"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7</w:t>
            </w:r>
            <w:r w:rsidR="00961D48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22437D" w:rsidRPr="000720DB" w:rsidRDefault="00B64846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الوحـــدة السادســـة ( الاتصال في بيئة العمل )</w:t>
            </w:r>
          </w:p>
        </w:tc>
      </w:tr>
      <w:tr w:rsidR="0022437D" w:rsidRPr="000720DB" w:rsidTr="00AF3480">
        <w:trPr>
          <w:trHeight w:val="766"/>
        </w:trPr>
        <w:tc>
          <w:tcPr>
            <w:tcW w:w="1934" w:type="dxa"/>
          </w:tcPr>
          <w:p w:rsidR="0022437D" w:rsidRPr="000720DB" w:rsidRDefault="0022437D" w:rsidP="00AF3480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</w:t>
            </w:r>
            <w:r w:rsidR="00B52B20">
              <w:rPr>
                <w:rFonts w:hint="cs"/>
                <w:b/>
                <w:bCs/>
                <w:rtl/>
              </w:rPr>
              <w:t>ــ</w:t>
            </w:r>
            <w:r>
              <w:rPr>
                <w:rFonts w:hint="cs"/>
                <w:b/>
                <w:bCs/>
                <w:rtl/>
              </w:rPr>
              <w:t>وع السادس عشر</w:t>
            </w:r>
            <w:r w:rsidR="00961D48">
              <w:rPr>
                <w:rFonts w:hint="cs"/>
                <w:b/>
                <w:bCs/>
                <w:rtl/>
              </w:rPr>
              <w:t xml:space="preserve"> (</w:t>
            </w:r>
            <w:r w:rsidR="00AF3480">
              <w:rPr>
                <w:rFonts w:hint="cs"/>
                <w:b/>
                <w:bCs/>
                <w:rtl/>
              </w:rPr>
              <w:t>15</w:t>
            </w:r>
            <w:r w:rsidR="00B52B20">
              <w:rPr>
                <w:b/>
                <w:bCs/>
              </w:rPr>
              <w:t>/</w:t>
            </w:r>
            <w:r w:rsidR="00AF3480">
              <w:rPr>
                <w:rFonts w:hint="cs"/>
                <w:b/>
                <w:bCs/>
                <w:rtl/>
              </w:rPr>
              <w:t>7</w:t>
            </w:r>
            <w:r w:rsidR="00B52B20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6210" w:type="dxa"/>
          </w:tcPr>
          <w:p w:rsidR="0022437D" w:rsidRDefault="00AF3480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تابـــع الوحـــدة السادســـة ( الاتصال في بيئة العمل )</w:t>
            </w:r>
          </w:p>
          <w:p w:rsidR="00AF3480" w:rsidRDefault="00AF3480" w:rsidP="000C78E4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مراجعة ومناقشة الواجبات </w:t>
            </w:r>
          </w:p>
        </w:tc>
      </w:tr>
    </w:tbl>
    <w:p w:rsidR="00112EE4" w:rsidRDefault="00112EE4">
      <w:pPr>
        <w:rPr>
          <w:rtl/>
        </w:rPr>
      </w:pPr>
    </w:p>
    <w:p w:rsidR="0022437D" w:rsidRPr="00F90188" w:rsidRDefault="0022437D" w:rsidP="0022437D">
      <w:pPr>
        <w:rPr>
          <w:rFonts w:asciiTheme="majorBidi" w:hAnsiTheme="majorBidi" w:cstheme="majorBidi"/>
          <w:b/>
          <w:bCs/>
          <w:u w:val="single"/>
          <w:rtl/>
        </w:rPr>
      </w:pPr>
      <w:r w:rsidRPr="00F90188">
        <w:rPr>
          <w:rFonts w:asciiTheme="majorBidi" w:hAnsiTheme="majorBidi" w:cstheme="majorBidi"/>
          <w:b/>
          <w:bCs/>
          <w:u w:val="single"/>
          <w:rtl/>
        </w:rPr>
        <w:t>توزيع الدرجات :</w:t>
      </w:r>
    </w:p>
    <w:p w:rsidR="0022437D" w:rsidRPr="00F90188" w:rsidRDefault="0022437D" w:rsidP="0022437D">
      <w:pPr>
        <w:pStyle w:val="a3"/>
        <w:numPr>
          <w:ilvl w:val="0"/>
          <w:numId w:val="2"/>
        </w:numPr>
        <w:rPr>
          <w:rFonts w:asciiTheme="majorBidi" w:hAnsiTheme="majorBidi" w:cstheme="majorBidi"/>
          <w:rtl/>
        </w:rPr>
      </w:pPr>
      <w:r w:rsidRPr="00F90188">
        <w:rPr>
          <w:rFonts w:asciiTheme="majorBidi" w:hAnsiTheme="majorBidi" w:cstheme="majorBidi"/>
          <w:rtl/>
        </w:rPr>
        <w:t xml:space="preserve">الاختبار الفصلي الأول : </w:t>
      </w:r>
      <w:r>
        <w:rPr>
          <w:rFonts w:asciiTheme="majorBidi" w:hAnsiTheme="majorBidi" w:cstheme="majorBidi" w:hint="cs"/>
          <w:rtl/>
        </w:rPr>
        <w:t>15</w:t>
      </w:r>
      <w:r w:rsidRPr="00F90188">
        <w:rPr>
          <w:rFonts w:asciiTheme="majorBidi" w:hAnsiTheme="majorBidi" w:cstheme="majorBidi"/>
          <w:rtl/>
        </w:rPr>
        <w:t xml:space="preserve">درجة ، وسيعقد بإذن الله في </w:t>
      </w:r>
      <w:r>
        <w:rPr>
          <w:rFonts w:asciiTheme="majorBidi" w:hAnsiTheme="majorBidi" w:cstheme="majorBidi" w:hint="cs"/>
          <w:rtl/>
        </w:rPr>
        <w:t xml:space="preserve">الاسبوع الثامن </w:t>
      </w:r>
    </w:p>
    <w:p w:rsidR="0022437D" w:rsidRPr="00F90188" w:rsidRDefault="0022437D" w:rsidP="00AF3480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rtl/>
        </w:rPr>
        <w:t xml:space="preserve">الاختبار الفصلي الثاني </w:t>
      </w:r>
      <w:r>
        <w:rPr>
          <w:rFonts w:asciiTheme="majorBidi" w:hAnsiTheme="majorBidi" w:cstheme="majorBidi" w:hint="cs"/>
          <w:rtl/>
        </w:rPr>
        <w:t xml:space="preserve">: </w:t>
      </w:r>
      <w:r w:rsidR="002E2047">
        <w:rPr>
          <w:rFonts w:asciiTheme="majorBidi" w:hAnsiTheme="majorBidi" w:cstheme="majorBidi" w:hint="cs"/>
          <w:rtl/>
        </w:rPr>
        <w:t>20</w:t>
      </w:r>
      <w:r w:rsidRPr="00F90188">
        <w:rPr>
          <w:rFonts w:asciiTheme="majorBidi" w:hAnsiTheme="majorBidi" w:cstheme="majorBidi"/>
          <w:rtl/>
        </w:rPr>
        <w:t xml:space="preserve">درجة ، وسيعقد بإذن الله في </w:t>
      </w:r>
      <w:r>
        <w:rPr>
          <w:rFonts w:asciiTheme="majorBidi" w:hAnsiTheme="majorBidi" w:cstheme="majorBidi" w:hint="cs"/>
          <w:rtl/>
        </w:rPr>
        <w:t xml:space="preserve">الاسبوع </w:t>
      </w:r>
      <w:r w:rsidR="00AF3480">
        <w:rPr>
          <w:rFonts w:asciiTheme="majorBidi" w:hAnsiTheme="majorBidi" w:cstheme="majorBidi" w:hint="cs"/>
          <w:rtl/>
        </w:rPr>
        <w:t>الرابع</w:t>
      </w:r>
      <w:r>
        <w:rPr>
          <w:rFonts w:asciiTheme="majorBidi" w:hAnsiTheme="majorBidi" w:cstheme="majorBidi" w:hint="cs"/>
          <w:rtl/>
        </w:rPr>
        <w:t xml:space="preserve"> عشر </w:t>
      </w:r>
    </w:p>
    <w:p w:rsidR="0022437D" w:rsidRPr="00F90188" w:rsidRDefault="0022437D" w:rsidP="0022437D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 xml:space="preserve">الحـــــــــــضور والمشاركة </w:t>
      </w:r>
      <w:r>
        <w:rPr>
          <w:rFonts w:asciiTheme="majorBidi" w:hAnsiTheme="majorBidi" w:cstheme="majorBidi" w:hint="cs"/>
          <w:rtl/>
        </w:rPr>
        <w:t>5</w:t>
      </w:r>
      <w:r w:rsidRPr="00F90188">
        <w:rPr>
          <w:rFonts w:asciiTheme="majorBidi" w:hAnsiTheme="majorBidi" w:cstheme="majorBidi"/>
          <w:rtl/>
        </w:rPr>
        <w:t xml:space="preserve"> درجات.</w:t>
      </w:r>
    </w:p>
    <w:p w:rsidR="0022437D" w:rsidRDefault="0022437D" w:rsidP="0022437D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 xml:space="preserve">الواجبات </w:t>
      </w:r>
      <w:r>
        <w:rPr>
          <w:rFonts w:asciiTheme="majorBidi" w:hAnsiTheme="majorBidi" w:cstheme="majorBidi" w:hint="cs"/>
          <w:rtl/>
        </w:rPr>
        <w:t>10</w:t>
      </w:r>
      <w:r>
        <w:rPr>
          <w:rFonts w:asciiTheme="majorBidi" w:hAnsiTheme="majorBidi" w:cstheme="majorBidi"/>
          <w:rtl/>
        </w:rPr>
        <w:t>درج</w:t>
      </w:r>
      <w:r>
        <w:rPr>
          <w:rFonts w:asciiTheme="majorBidi" w:hAnsiTheme="majorBidi" w:cstheme="majorBidi" w:hint="cs"/>
          <w:rtl/>
        </w:rPr>
        <w:t xml:space="preserve">ات </w:t>
      </w:r>
    </w:p>
    <w:p w:rsidR="0022437D" w:rsidRDefault="0022437D" w:rsidP="0086199D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>النشاطات</w:t>
      </w:r>
      <w:r w:rsidR="0086199D">
        <w:rPr>
          <w:rFonts w:asciiTheme="majorBidi" w:hAnsiTheme="majorBidi" w:cstheme="majorBidi" w:hint="cs"/>
          <w:rtl/>
        </w:rPr>
        <w:t xml:space="preserve"> 10 </w:t>
      </w:r>
      <w:r>
        <w:rPr>
          <w:rFonts w:asciiTheme="majorBidi" w:hAnsiTheme="majorBidi" w:cstheme="majorBidi" w:hint="cs"/>
          <w:rtl/>
        </w:rPr>
        <w:t xml:space="preserve">درجات ( بحث ورقي مرتبط بأهداف المقرر , وغير موجود في المذكرة </w:t>
      </w:r>
      <w:r w:rsidR="0086199D">
        <w:rPr>
          <w:rFonts w:asciiTheme="majorBidi" w:hAnsiTheme="majorBidi" w:cstheme="majorBidi" w:hint="cs"/>
          <w:rtl/>
        </w:rPr>
        <w:t xml:space="preserve">يسلم مطبوع لأستاذة المادة بعد ام يتم عرضة من قبل الطالبة على زميلاتها باستخدام البور بوينت </w:t>
      </w:r>
      <w:r>
        <w:rPr>
          <w:rFonts w:asciiTheme="majorBidi" w:hAnsiTheme="majorBidi" w:cstheme="majorBidi" w:hint="cs"/>
          <w:rtl/>
        </w:rPr>
        <w:t>)</w:t>
      </w:r>
      <w:r w:rsidR="0086199D">
        <w:rPr>
          <w:rFonts w:asciiTheme="majorBidi" w:hAnsiTheme="majorBidi" w:cstheme="majorBidi" w:hint="cs"/>
          <w:rtl/>
        </w:rPr>
        <w:t xml:space="preserve"> .</w:t>
      </w:r>
    </w:p>
    <w:p w:rsidR="0022437D" w:rsidRPr="00112EE4" w:rsidRDefault="0086199D" w:rsidP="00112EE4">
      <w:pPr>
        <w:pStyle w:val="a3"/>
        <w:numPr>
          <w:ilvl w:val="0"/>
          <w:numId w:val="2"/>
        </w:numPr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الاختبار النهائي : 40 درجة </w:t>
      </w:r>
    </w:p>
    <w:p w:rsidR="0022437D" w:rsidRDefault="0022437D" w:rsidP="0022437D">
      <w:pPr>
        <w:ind w:left="360"/>
        <w:rPr>
          <w:rFonts w:asciiTheme="majorBidi" w:hAnsiTheme="majorBidi" w:cstheme="majorBidi"/>
          <w:rtl/>
        </w:rPr>
      </w:pPr>
      <w:r w:rsidRPr="00F90188">
        <w:rPr>
          <w:rFonts w:asciiTheme="majorBidi" w:hAnsiTheme="majorBidi" w:cstheme="majorBidi"/>
          <w:b/>
          <w:bCs/>
          <w:u w:val="single"/>
          <w:rtl/>
        </w:rPr>
        <w:t>المراجع :</w:t>
      </w:r>
    </w:p>
    <w:p w:rsidR="0086199D" w:rsidRDefault="0086199D" w:rsidP="0022437D">
      <w:pPr>
        <w:pStyle w:val="a3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 xml:space="preserve">كتاب ( </w:t>
      </w:r>
      <w:r w:rsidRPr="0086199D">
        <w:rPr>
          <w:rStyle w:val="1Char"/>
          <w:rFonts w:hint="cs"/>
          <w:color w:val="auto"/>
          <w:rtl/>
        </w:rPr>
        <w:t>مهارات الاتصال</w:t>
      </w:r>
      <w:r>
        <w:rPr>
          <w:rFonts w:asciiTheme="majorBidi" w:hAnsiTheme="majorBidi" w:cstheme="majorBidi" w:hint="cs"/>
          <w:rtl/>
        </w:rPr>
        <w:t xml:space="preserve"> ) تأليف الدكتور نوح الشهري .</w:t>
      </w:r>
    </w:p>
    <w:p w:rsidR="0022437D" w:rsidRDefault="0022437D" w:rsidP="0022437D">
      <w:pPr>
        <w:pStyle w:val="a3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>المحاضرات .</w:t>
      </w:r>
    </w:p>
    <w:p w:rsidR="0022437D" w:rsidRPr="00F90188" w:rsidRDefault="0022437D" w:rsidP="0022437D">
      <w:pPr>
        <w:rPr>
          <w:rFonts w:asciiTheme="majorBidi" w:hAnsiTheme="majorBidi" w:cstheme="majorBidi"/>
          <w:b/>
          <w:bCs/>
          <w:u w:val="single"/>
          <w:rtl/>
        </w:rPr>
      </w:pPr>
      <w:r w:rsidRPr="00F90188">
        <w:rPr>
          <w:rFonts w:asciiTheme="majorBidi" w:hAnsiTheme="majorBidi" w:cstheme="majorBidi"/>
          <w:b/>
          <w:bCs/>
          <w:u w:val="single"/>
          <w:rtl/>
        </w:rPr>
        <w:t>قواعد عامة :</w:t>
      </w:r>
    </w:p>
    <w:p w:rsidR="0022437D" w:rsidRPr="00F90188" w:rsidRDefault="0022437D" w:rsidP="0022437D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>الالتزام بالحضور في وقت المحاضرة .</w:t>
      </w:r>
    </w:p>
    <w:p w:rsidR="0022437D" w:rsidRPr="00F90188" w:rsidRDefault="0022437D" w:rsidP="0022437D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 xml:space="preserve">الرجاء وضع الجوال على الصامت طوال وقت المحاضرة </w:t>
      </w:r>
      <w:r>
        <w:rPr>
          <w:rFonts w:asciiTheme="majorBidi" w:hAnsiTheme="majorBidi" w:cstheme="majorBidi" w:hint="cs"/>
          <w:rtl/>
        </w:rPr>
        <w:t xml:space="preserve"> وعدم </w:t>
      </w:r>
      <w:proofErr w:type="spellStart"/>
      <w:r>
        <w:rPr>
          <w:rFonts w:asciiTheme="majorBidi" w:hAnsiTheme="majorBidi" w:cstheme="majorBidi" w:hint="cs"/>
          <w:rtl/>
        </w:rPr>
        <w:t>إخراجة</w:t>
      </w:r>
      <w:proofErr w:type="spellEnd"/>
      <w:r>
        <w:rPr>
          <w:rFonts w:asciiTheme="majorBidi" w:hAnsiTheme="majorBidi" w:cstheme="majorBidi" w:hint="cs"/>
          <w:rtl/>
        </w:rPr>
        <w:t xml:space="preserve"> من الحقيبة</w:t>
      </w:r>
      <w:r w:rsidRPr="00F90188">
        <w:rPr>
          <w:rFonts w:asciiTheme="majorBidi" w:hAnsiTheme="majorBidi" w:cstheme="majorBidi"/>
          <w:rtl/>
        </w:rPr>
        <w:t>.</w:t>
      </w:r>
    </w:p>
    <w:p w:rsidR="0022437D" w:rsidRPr="00F90188" w:rsidRDefault="0022437D" w:rsidP="0022437D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>الرجاء نزع النظارات الشمسية .</w:t>
      </w:r>
    </w:p>
    <w:p w:rsidR="0022437D" w:rsidRPr="00F90188" w:rsidRDefault="0022437D" w:rsidP="0022437D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>الالتزام بحضور الاختبارات الفصلية في مواعيدها .</w:t>
      </w:r>
    </w:p>
    <w:p w:rsidR="0022437D" w:rsidRPr="00F90188" w:rsidRDefault="0022437D" w:rsidP="0022437D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 xml:space="preserve">لا يسمح بإعادة الاختبارات الفصلية إلا بعذر طبي مصدق من </w:t>
      </w:r>
      <w:r w:rsidRPr="00F90188">
        <w:rPr>
          <w:rFonts w:asciiTheme="majorBidi" w:hAnsiTheme="majorBidi" w:cstheme="majorBidi"/>
          <w:b/>
          <w:bCs/>
          <w:rtl/>
        </w:rPr>
        <w:t>مستشفى حكومي</w:t>
      </w:r>
      <w:r w:rsidRPr="00F90188">
        <w:rPr>
          <w:rFonts w:asciiTheme="majorBidi" w:hAnsiTheme="majorBidi" w:cstheme="majorBidi"/>
          <w:rtl/>
        </w:rPr>
        <w:t xml:space="preserve">  ـ وفي حالة قبول العذر ـ سيكون الاختبار البديل في نهاية الفصل الدراسي </w:t>
      </w:r>
      <w:r w:rsidRPr="00F90188">
        <w:rPr>
          <w:rFonts w:asciiTheme="majorBidi" w:hAnsiTheme="majorBidi" w:cstheme="majorBidi"/>
          <w:b/>
          <w:bCs/>
          <w:rtl/>
        </w:rPr>
        <w:t>بجميع مفردات المادة</w:t>
      </w:r>
      <w:r w:rsidRPr="00F90188">
        <w:rPr>
          <w:rFonts w:asciiTheme="majorBidi" w:hAnsiTheme="majorBidi" w:cstheme="majorBidi"/>
          <w:rtl/>
        </w:rPr>
        <w:t xml:space="preserve"> </w:t>
      </w:r>
      <w:r w:rsidRPr="00F90188">
        <w:rPr>
          <w:rFonts w:asciiTheme="majorBidi" w:hAnsiTheme="majorBidi" w:cstheme="majorBidi" w:hint="cs"/>
          <w:rtl/>
        </w:rPr>
        <w:t xml:space="preserve"> </w:t>
      </w:r>
      <w:r>
        <w:rPr>
          <w:rFonts w:asciiTheme="majorBidi" w:hAnsiTheme="majorBidi" w:cstheme="majorBidi" w:hint="cs"/>
          <w:rtl/>
        </w:rPr>
        <w:t>.</w:t>
      </w:r>
    </w:p>
    <w:p w:rsidR="0022437D" w:rsidRPr="002E2047" w:rsidRDefault="0022437D" w:rsidP="002E2047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4157EB">
        <w:rPr>
          <w:rFonts w:asciiTheme="majorBidi" w:hAnsiTheme="majorBidi" w:cstheme="majorBidi"/>
          <w:rtl/>
        </w:rPr>
        <w:t xml:space="preserve">الغياب بنسبة 25 % من المحاضرات يؤدي إلى الحرمان </w:t>
      </w:r>
      <w:r w:rsidRPr="004157EB">
        <w:rPr>
          <w:rFonts w:asciiTheme="majorBidi" w:hAnsiTheme="majorBidi" w:cstheme="majorBidi" w:hint="cs"/>
          <w:rtl/>
        </w:rPr>
        <w:t>,</w:t>
      </w:r>
      <w:r>
        <w:rPr>
          <w:rFonts w:asciiTheme="majorBidi" w:hAnsiTheme="majorBidi" w:cstheme="majorBidi" w:hint="cs"/>
          <w:rtl/>
        </w:rPr>
        <w:t xml:space="preserve"> حتى في</w:t>
      </w:r>
      <w:bookmarkStart w:id="0" w:name="_GoBack"/>
      <w:bookmarkEnd w:id="0"/>
      <w:r>
        <w:rPr>
          <w:rFonts w:asciiTheme="majorBidi" w:hAnsiTheme="majorBidi" w:cstheme="majorBidi" w:hint="cs"/>
          <w:rtl/>
        </w:rPr>
        <w:t xml:space="preserve"> حالة إحضار اعذار مقبولة .</w:t>
      </w:r>
    </w:p>
    <w:sectPr w:rsidR="0022437D" w:rsidRPr="002E2047" w:rsidSect="009E57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DE3"/>
    <w:multiLevelType w:val="hybridMultilevel"/>
    <w:tmpl w:val="A36E28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4E538F"/>
    <w:multiLevelType w:val="hybridMultilevel"/>
    <w:tmpl w:val="4B7896D0"/>
    <w:lvl w:ilvl="0" w:tplc="1B8AC258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A3A6A"/>
    <w:multiLevelType w:val="hybridMultilevel"/>
    <w:tmpl w:val="334E860E"/>
    <w:lvl w:ilvl="0" w:tplc="9D9624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B1DB6"/>
    <w:multiLevelType w:val="hybridMultilevel"/>
    <w:tmpl w:val="CA1877D8"/>
    <w:lvl w:ilvl="0" w:tplc="C730319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22437D"/>
    <w:rsid w:val="00112EE4"/>
    <w:rsid w:val="00197A2B"/>
    <w:rsid w:val="0022437D"/>
    <w:rsid w:val="002250CE"/>
    <w:rsid w:val="002C38FE"/>
    <w:rsid w:val="002E2047"/>
    <w:rsid w:val="003534DA"/>
    <w:rsid w:val="00534022"/>
    <w:rsid w:val="005E2F7C"/>
    <w:rsid w:val="00686CC0"/>
    <w:rsid w:val="00757AA3"/>
    <w:rsid w:val="007933D1"/>
    <w:rsid w:val="0086199D"/>
    <w:rsid w:val="00961D48"/>
    <w:rsid w:val="009E57D8"/>
    <w:rsid w:val="00AF3480"/>
    <w:rsid w:val="00B47EA6"/>
    <w:rsid w:val="00B52B20"/>
    <w:rsid w:val="00B64846"/>
    <w:rsid w:val="00DB7809"/>
    <w:rsid w:val="00EA1C56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D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uiPriority w:val="9"/>
    <w:qFormat/>
    <w:rsid w:val="00861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37D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C56"/>
    <w:rPr>
      <w:color w:val="0000FF" w:themeColor="hyperlink"/>
      <w:u w:val="single"/>
    </w:rPr>
  </w:style>
  <w:style w:type="character" w:customStyle="1" w:styleId="1Char">
    <w:name w:val="عنوان 1 Char"/>
    <w:basedOn w:val="a0"/>
    <w:link w:val="1"/>
    <w:uiPriority w:val="9"/>
    <w:rsid w:val="00861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oalsamhan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ona.s-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10</cp:revision>
  <dcterms:created xsi:type="dcterms:W3CDTF">2013-01-27T16:53:00Z</dcterms:created>
  <dcterms:modified xsi:type="dcterms:W3CDTF">2014-02-09T16:02:00Z</dcterms:modified>
</cp:coreProperties>
</file>