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0955EB" w:rsidRPr="00685424" w:rsidTr="00DF0679">
        <w:trPr>
          <w:trHeight w:val="699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0955EB" w:rsidRPr="00685424" w:rsidRDefault="000955EB" w:rsidP="00DF0679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0955EB" w:rsidRPr="00685424" w:rsidTr="00DF0679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0955EB" w:rsidRPr="00685424" w:rsidRDefault="000955EB" w:rsidP="00DF0679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tbl>
      <w:tblPr>
        <w:tblpPr w:leftFromText="180" w:rightFromText="180" w:vertAnchor="text" w:horzAnchor="margin" w:tblpY="1648"/>
        <w:bidiVisual/>
        <w:tblW w:w="0" w:type="auto"/>
        <w:tblInd w:w="-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3969"/>
      </w:tblGrid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SA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</w:t>
            </w: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محاسبة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SA"/>
              </w:rPr>
              <w:t>الضريبية والزكاة</w:t>
            </w:r>
          </w:p>
        </w:tc>
        <w:tc>
          <w:tcPr>
            <w:tcW w:w="3969" w:type="dxa"/>
          </w:tcPr>
          <w:p w:rsidR="001040D4" w:rsidRPr="00685424" w:rsidRDefault="001040D4" w:rsidP="00B10C5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B10C5C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0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6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حسب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البرنامج:دبلوم محاسبه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3969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3 ساعات نظري 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EB484F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الأول</w:t>
            </w:r>
          </w:p>
        </w:tc>
        <w:tc>
          <w:tcPr>
            <w:tcW w:w="3969" w:type="dxa"/>
          </w:tcPr>
          <w:p w:rsidR="001040D4" w:rsidRPr="00685424" w:rsidRDefault="001040D4" w:rsidP="00EB484F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العامـ الجامعي :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7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EB484F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مقر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أنعقاد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المحاضره: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مبنى2</w:t>
            </w:r>
            <w:proofErr w:type="spellEnd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قاعة (42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)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969" w:type="dxa"/>
          </w:tcPr>
          <w:p w:rsidR="001040D4" w:rsidRPr="00685424" w:rsidRDefault="001040D4" w:rsidP="00D16BC6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شعبة:</w:t>
            </w:r>
            <w:proofErr w:type="spellEnd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279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D16BC6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 المحاضره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الاحد</w:t>
            </w:r>
          </w:p>
        </w:tc>
        <w:tc>
          <w:tcPr>
            <w:tcW w:w="3969" w:type="dxa"/>
          </w:tcPr>
          <w:p w:rsidR="001040D4" w:rsidRPr="00685424" w:rsidRDefault="001040D4" w:rsidP="00D16BC6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وقت المحاضره:من 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10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إلى 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</w:p>
        </w:tc>
      </w:tr>
      <w:tr w:rsidR="007D4CB1" w:rsidRPr="00685424" w:rsidTr="00263D4C">
        <w:tc>
          <w:tcPr>
            <w:tcW w:w="9072" w:type="dxa"/>
            <w:gridSpan w:val="2"/>
          </w:tcPr>
          <w:p w:rsidR="007D4CB1" w:rsidRDefault="007D4CB1" w:rsidP="007D4CB1">
            <w:pPr>
              <w:spacing w:line="360" w:lineRule="auto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أستاذة المقرر:آمال الفواز</w:t>
            </w:r>
          </w:p>
        </w:tc>
      </w:tr>
    </w:tbl>
    <w:p w:rsidR="000955EB" w:rsidRPr="007A4106" w:rsidRDefault="001040D4" w:rsidP="001040D4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="000955EB"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p w:rsidR="001040D4" w:rsidRDefault="00A66791">
      <w:r>
        <w:rPr>
          <w:noProof/>
          <w:lang w:bidi="ar-SA"/>
        </w:rPr>
        <w:pict>
          <v:rect id="_x0000_s1027" style="position:absolute;left:0;text-align:left;margin-left:-29pt;margin-top:-43.7pt;width:49.6pt;height:59.8pt;z-index:251660288" stroked="f">
            <v:fill r:id="rId8" o:title="شعار الجامعة" recolor="t" rotate="t" type="frame"/>
            <w10:wrap anchorx="page"/>
          </v:rect>
        </w:pict>
      </w:r>
    </w:p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Default="001040D4" w:rsidP="001040D4">
      <w:pPr>
        <w:ind w:firstLine="720"/>
        <w:rPr>
          <w:rtl/>
          <w:lang w:bidi="ar-SA"/>
        </w:rPr>
      </w:pPr>
    </w:p>
    <w:p w:rsidR="001040D4" w:rsidRPr="007C56D3" w:rsidRDefault="007C56D3" w:rsidP="001040D4">
      <w:pPr>
        <w:ind w:firstLine="720"/>
        <w:rPr>
          <w:b/>
          <w:bCs/>
          <w:u w:val="single"/>
          <w:rtl/>
          <w:lang w:bidi="ar-SA"/>
        </w:rPr>
      </w:pPr>
      <w:r w:rsidRPr="007C56D3">
        <w:rPr>
          <w:rFonts w:hint="cs"/>
          <w:b/>
          <w:bCs/>
          <w:u w:val="single"/>
          <w:rtl/>
          <w:lang w:bidi="ar-SA"/>
        </w:rPr>
        <w:t>أهداف المقرر:</w:t>
      </w:r>
    </w:p>
    <w:tbl>
      <w:tblPr>
        <w:tblpPr w:leftFromText="180" w:rightFromText="180" w:vertAnchor="page" w:horzAnchor="page" w:tblpX="1546" w:tblpY="77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3"/>
      </w:tblGrid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بمفهوم</w:t>
            </w:r>
            <w:r w:rsidRPr="00C045C6">
              <w:rPr>
                <w:rFonts w:asciiTheme="majorHAnsi" w:hAnsiTheme="majorHAnsi" w:cs="Traditional Arabic"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C045C6">
              <w:rPr>
                <w:rFonts w:asciiTheme="majorHAnsi" w:hAnsiTheme="majorHAnsi" w:cs="Traditional Arabic"/>
                <w:rtl/>
                <w:lang w:bidi="ar-SA"/>
              </w:rPr>
              <w:t>المحاسب</w:t>
            </w:r>
            <w:r w:rsidR="00C045C6">
              <w:rPr>
                <w:rFonts w:asciiTheme="majorHAnsi" w:hAnsiTheme="majorHAnsi" w:cs="Traditional Arabic" w:hint="cs"/>
                <w:rtl/>
                <w:lang w:bidi="ar-SA"/>
              </w:rPr>
              <w:t>ة</w:t>
            </w:r>
            <w:r w:rsidRPr="00C045C6">
              <w:rPr>
                <w:rFonts w:asciiTheme="majorHAnsi" w:hAnsiTheme="majorHAnsi" w:cs="Traditional Arabic"/>
                <w:lang w:bidi="ar-SA"/>
              </w:rPr>
              <w:t xml:space="preserve"> </w:t>
            </w:r>
            <w:r w:rsidR="007C56D3" w:rsidRPr="00C045C6">
              <w:rPr>
                <w:rFonts w:asciiTheme="majorHAnsi" w:hAnsiTheme="majorHAnsi" w:cs="Traditional Arabic"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الضريبية قواعدها وأسسها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rtl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تحديد الوعاء الضريبي وهيكل ضريبة الدخل في المملكة العربية السعودية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Traditional Arabic"/>
                <w:rtl/>
                <w:lang w:bidi="ar-JO"/>
              </w:rPr>
            </w:pPr>
            <w:r w:rsidRPr="00C045C6">
              <w:rPr>
                <w:rFonts w:asciiTheme="majorHAnsi" w:hAnsiTheme="majorHAnsi" w:cs="Traditional Arabic"/>
              </w:rPr>
              <w:t xml:space="preserve">     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بمفهوم الزكاة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واهمية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هذة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الفريضة وشروطها </w:t>
            </w:r>
          </w:p>
        </w:tc>
      </w:tr>
      <w:tr w:rsidR="001040D4" w:rsidRPr="00C045C6" w:rsidTr="00770F9A">
        <w:trPr>
          <w:trHeight w:val="423"/>
        </w:trPr>
        <w:tc>
          <w:tcPr>
            <w:tcW w:w="9073" w:type="dxa"/>
          </w:tcPr>
          <w:p w:rsidR="001040D4" w:rsidRPr="00C045C6" w:rsidRDefault="007C56D3" w:rsidP="007D4CB1">
            <w:pPr>
              <w:ind w:left="360"/>
              <w:rPr>
                <w:rFonts w:ascii="Traditional Arabic" w:hAnsiTheme="majorHAnsi" w:cs="Traditional Arabic"/>
                <w:rtl/>
              </w:rPr>
            </w:pPr>
            <w:r w:rsidRPr="00C045C6">
              <w:rPr>
                <w:rFonts w:asciiTheme="majorHAnsi" w:hAnsiTheme="majorHAnsi" w:cs="Traditional Arabic"/>
                <w:lang w:bidi="ar-JO"/>
              </w:rPr>
              <w:t>-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قياس الوعاء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الزكوي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والاموال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الخاضعة للزكاة</w:t>
            </w:r>
          </w:p>
          <w:p w:rsidR="001040D4" w:rsidRPr="00C045C6" w:rsidRDefault="001040D4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Arabic Transparent"/>
                <w:rtl/>
                <w:lang w:bidi="ar-JO"/>
              </w:rPr>
            </w:pPr>
            <w:r w:rsidRPr="00C045C6">
              <w:rPr>
                <w:rFonts w:asciiTheme="majorHAnsi" w:hAnsiTheme="majorHAnsi" w:cs="Arabic Transparent"/>
                <w:rtl/>
                <w:lang w:bidi="ar-JO"/>
              </w:rPr>
              <w:t xml:space="preserve">   -التعريف </w:t>
            </w:r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بقواعد وأسس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الأدارة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الزكوية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والضريبية</w:t>
            </w:r>
            <w:r w:rsidRPr="00C045C6">
              <w:rPr>
                <w:rFonts w:asciiTheme="majorHAnsi" w:hAnsiTheme="majorHAnsi" w:cs="Arabic Transparent"/>
                <w:rtl/>
                <w:lang w:bidi="ar-JO"/>
              </w:rPr>
              <w:t>.</w:t>
            </w:r>
          </w:p>
        </w:tc>
      </w:tr>
    </w:tbl>
    <w:p w:rsidR="001040D4" w:rsidRPr="00C045C6" w:rsidRDefault="001040D4" w:rsidP="001040D4">
      <w:pPr>
        <w:rPr>
          <w:rFonts w:asciiTheme="majorHAnsi" w:hAnsiTheme="majorHAnsi"/>
        </w:rPr>
      </w:pPr>
    </w:p>
    <w:p w:rsidR="001040D4" w:rsidRPr="007C56D3" w:rsidRDefault="001040D4" w:rsidP="001040D4"/>
    <w:p w:rsidR="001040D4" w:rsidRDefault="007C56D3" w:rsidP="001040D4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          </w:t>
      </w:r>
    </w:p>
    <w:p w:rsidR="007C56D3" w:rsidRPr="004C5727" w:rsidRDefault="007C56D3" w:rsidP="002E13A3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4C5727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المقرر:</w:t>
      </w:r>
    </w:p>
    <w:p w:rsidR="007C56D3" w:rsidRPr="00912E7B" w:rsidRDefault="007C56D3" w:rsidP="007C56D3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732"/>
      </w:tblGrid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الزكاة أحكام وتطبيق محاسبي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د/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</w:t>
            </w:r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الطبعة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الثانية</w:t>
            </w:r>
          </w:p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14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31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2010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م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  <w:tr w:rsidR="00770F9A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المحاسبة الضريبية النظرية والتطبيق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Pr="00B55E38" w:rsidRDefault="00770F9A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د/سلطان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 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الطبعة الثالثة</w:t>
            </w:r>
          </w:p>
          <w:p w:rsidR="00770F9A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1425هـ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2004م)</w:t>
            </w:r>
            <w:proofErr w:type="spellEnd"/>
          </w:p>
        </w:tc>
      </w:tr>
    </w:tbl>
    <w:p w:rsidR="001040D4" w:rsidRPr="007C56D3" w:rsidRDefault="001040D4" w:rsidP="001040D4"/>
    <w:p w:rsidR="001040D4" w:rsidRPr="007C56D3" w:rsidRDefault="001040D4" w:rsidP="001040D4"/>
    <w:p w:rsidR="001040D4" w:rsidRDefault="001040D4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072586" w:rsidRDefault="00072586" w:rsidP="00532306">
      <w:pPr>
        <w:rPr>
          <w:rFonts w:asciiTheme="minorHAnsi" w:hAnsiTheme="minorHAnsi" w:cs="Monotype Koufi"/>
          <w:u w:val="single"/>
        </w:rPr>
      </w:pPr>
    </w:p>
    <w:p w:rsidR="00532306" w:rsidRDefault="00532306" w:rsidP="00532306">
      <w:pPr>
        <w:rPr>
          <w:rFonts w:ascii="Monotype Koufi" w:cs="Monotype Koufi"/>
          <w:u w:val="single"/>
          <w:rtl/>
        </w:rPr>
      </w:pPr>
      <w:r>
        <w:rPr>
          <w:rFonts w:ascii="Monotype Koufi" w:cs="Monotype Koufi" w:hint="cs"/>
          <w:u w:val="single"/>
          <w:rtl/>
        </w:rPr>
        <w:t xml:space="preserve">: </w:t>
      </w:r>
      <w:r>
        <w:rPr>
          <w:rFonts w:cs="Monotype Koufi" w:hint="cs"/>
          <w:u w:val="single"/>
          <w:rtl/>
          <w:lang w:bidi="ar-SA"/>
        </w:rPr>
        <w:t xml:space="preserve">السياسات الواجب الالتزام </w:t>
      </w:r>
      <w:proofErr w:type="spellStart"/>
      <w:r>
        <w:rPr>
          <w:rFonts w:cs="Monotype Koufi" w:hint="cs"/>
          <w:u w:val="single"/>
          <w:rtl/>
          <w:lang w:bidi="ar-SA"/>
        </w:rPr>
        <w:t>بها</w:t>
      </w:r>
      <w:proofErr w:type="spellEnd"/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حضور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في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مواعيدها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المحددة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تتغيب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لن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يرصد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درجة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بموعد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خمس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دقائق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بداية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إلا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تعتبر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غائبة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بالأخلاق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الإنصات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للمحاضرة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تجاوز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نسبة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الغياب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الحد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المسموح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به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(25 %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مجموع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المحاضرات</w:t>
      </w:r>
      <w:r>
        <w:rPr>
          <w:rFonts w:ascii="Traditional Arabic" w:cs="Traditional Arabic" w:hint="cs"/>
          <w:sz w:val="28"/>
          <w:szCs w:val="28"/>
          <w:rtl/>
        </w:rPr>
        <w:t xml:space="preserve"> ) </w:t>
      </w:r>
      <w:r>
        <w:rPr>
          <w:rFonts w:cs="Traditional Arabic" w:hint="cs"/>
          <w:sz w:val="28"/>
          <w:szCs w:val="28"/>
          <w:rtl/>
          <w:lang w:bidi="ar-SA"/>
        </w:rPr>
        <w:t>تحرم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النهائي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EE28CA">
      <w:pPr>
        <w:numPr>
          <w:ilvl w:val="0"/>
          <w:numId w:val="1"/>
        </w:numPr>
        <w:ind w:right="-720"/>
        <w:rPr>
          <w:rFonts w:cs="Traditional Arabic"/>
          <w:b/>
          <w:bCs/>
        </w:rPr>
      </w:pP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إطلاقا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بعقد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بديلة</w:t>
      </w:r>
      <w:r w:rsidR="00EB484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بدون</w:t>
      </w:r>
      <w:proofErr w:type="spellEnd"/>
      <w:r w:rsidR="00EB484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 xml:space="preserve"> تقديم عذر التغيب عن موعد ال</w:t>
      </w:r>
      <w:r w:rsidR="00993F7E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اختبار</w:t>
      </w:r>
      <w:r>
        <w:rPr>
          <w:rFonts w:ascii="Traditional Arabic" w:hAnsi="Tahoma" w:cs="Traditional Arabic" w:hint="cs"/>
          <w:color w:val="222222"/>
          <w:sz w:val="28"/>
          <w:szCs w:val="28"/>
          <w:rtl/>
        </w:rPr>
        <w:t>.</w:t>
      </w:r>
    </w:p>
    <w:p w:rsidR="00532306" w:rsidRPr="000E50DB" w:rsidRDefault="00532306" w:rsidP="00532306">
      <w:pPr>
        <w:numPr>
          <w:ilvl w:val="0"/>
          <w:numId w:val="1"/>
        </w:numPr>
        <w:ind w:right="-720"/>
        <w:rPr>
          <w:rFonts w:cs="Traditional Arabic"/>
        </w:rPr>
      </w:pPr>
      <w:r w:rsidRPr="000E50DB">
        <w:rPr>
          <w:rFonts w:cs="Traditional Arabic" w:hint="cs"/>
          <w:rtl/>
          <w:lang w:bidi="ar-SA"/>
        </w:rPr>
        <w:t>الالتزام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بإحضار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الاله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الحاسبة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في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أوقات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المحاضرات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والامتحانات</w:t>
      </w:r>
      <w:r>
        <w:rPr>
          <w:rFonts w:cs="Traditional Arabic" w:hint="cs"/>
          <w:rtl/>
          <w:lang w:bidi="ar-SA"/>
        </w:rPr>
        <w:t>.</w:t>
      </w:r>
      <w:r w:rsidRPr="000E50DB">
        <w:rPr>
          <w:rFonts w:ascii="Traditional Arabic" w:cs="Traditional Arabic" w:hint="cs"/>
          <w:rtl/>
        </w:rPr>
        <w:t xml:space="preserve"> </w:t>
      </w:r>
    </w:p>
    <w:p w:rsidR="00532306" w:rsidRPr="00C940D4" w:rsidRDefault="00532306" w:rsidP="00532306">
      <w:pPr>
        <w:rPr>
          <w:rtl/>
          <w:lang w:bidi="ar-SA"/>
        </w:rPr>
      </w:pPr>
    </w:p>
    <w:p w:rsidR="002E13A3" w:rsidRDefault="00532306" w:rsidP="001040D4">
      <w:pPr>
        <w:rPr>
          <w:rtl/>
          <w:lang w:bidi="ar-SA"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100330</wp:posOffset>
            </wp:positionV>
            <wp:extent cx="1144270" cy="914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9144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anchor>
        </w:drawing>
      </w:r>
    </w:p>
    <w:p w:rsidR="002E13A3" w:rsidRDefault="002E13A3" w:rsidP="001040D4">
      <w:pPr>
        <w:rPr>
          <w:rtl/>
          <w:lang w:bidi="ar-SA"/>
        </w:rPr>
      </w:pPr>
    </w:p>
    <w:p w:rsidR="001040D4" w:rsidRDefault="001040D4" w:rsidP="001040D4">
      <w:pPr>
        <w:rPr>
          <w:rtl/>
          <w:lang w:bidi="ar-SA"/>
        </w:rPr>
      </w:pPr>
    </w:p>
    <w:p w:rsidR="002E13A3" w:rsidRPr="001040D4" w:rsidRDefault="002E13A3" w:rsidP="001040D4"/>
    <w:p w:rsidR="001040D4" w:rsidRDefault="002E13A3" w:rsidP="001040D4">
      <w:pPr>
        <w:rPr>
          <w:b/>
          <w:bCs/>
          <w:u w:val="single"/>
        </w:rPr>
      </w:pPr>
      <w:r w:rsidRPr="002E13A3">
        <w:rPr>
          <w:rFonts w:hint="cs"/>
          <w:b/>
          <w:bCs/>
          <w:u w:val="single"/>
          <w:rtl/>
          <w:lang w:bidi="ar-SA"/>
        </w:rPr>
        <w:t>تقييم أداء الطالبه</w:t>
      </w:r>
      <w:r>
        <w:rPr>
          <w:b/>
          <w:bCs/>
          <w:u w:val="single"/>
        </w:rPr>
        <w:t>:</w:t>
      </w:r>
    </w:p>
    <w:p w:rsidR="002E13A3" w:rsidRPr="002E13A3" w:rsidRDefault="002E13A3" w:rsidP="001040D4">
      <w:pPr>
        <w:rPr>
          <w:b/>
          <w:bCs/>
          <w:u w:val="single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E13A3" w:rsidRPr="007A5FBA" w:rsidTr="00943C45"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 w:rsidRPr="002E13A3">
              <w:rPr>
                <w:rFonts w:ascii="Traditional Arabic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البيان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الدرجه</w:t>
            </w:r>
          </w:p>
        </w:tc>
      </w:tr>
      <w:tr w:rsidR="002E13A3" w:rsidRPr="007A5FBA" w:rsidTr="00E84C22">
        <w:trPr>
          <w:trHeight w:val="391"/>
        </w:trPr>
        <w:tc>
          <w:tcPr>
            <w:tcW w:w="4261" w:type="dxa"/>
          </w:tcPr>
          <w:p w:rsidR="002E13A3" w:rsidRPr="009641DE" w:rsidRDefault="002E13A3" w:rsidP="00764C41">
            <w:pPr>
              <w:ind w:left="360" w:hanging="265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الامتحان الفصلي الاول</w:t>
            </w:r>
            <w:r w:rsidR="00E86475">
              <w:rPr>
                <w:rFonts w:ascii="Times New Roman" w:hAnsi="Times New Roman" w:cs="Traditional Arabic" w:hint="cs"/>
                <w:rtl/>
                <w:lang w:bidi="ar-SA"/>
              </w:rPr>
              <w:t xml:space="preserve"> يوم</w:t>
            </w:r>
            <w:r w:rsidR="00764C41">
              <w:rPr>
                <w:rFonts w:ascii="Times New Roman" w:hAnsi="Times New Roman" w:cs="Traditional Arabic" w:hint="cs"/>
                <w:rtl/>
                <w:lang w:bidi="ar-SA"/>
              </w:rPr>
              <w:t xml:space="preserve"> الأحد</w:t>
            </w:r>
          </w:p>
          <w:p w:rsidR="002E13A3" w:rsidRPr="009641DE" w:rsidRDefault="00936170" w:rsidP="00936170">
            <w:pPr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29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/143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8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20 درجه</w:t>
            </w:r>
          </w:p>
        </w:tc>
      </w:tr>
      <w:tr w:rsidR="002E13A3" w:rsidRPr="007A5FBA" w:rsidTr="009641DE">
        <w:trPr>
          <w:trHeight w:val="482"/>
        </w:trPr>
        <w:tc>
          <w:tcPr>
            <w:tcW w:w="4261" w:type="dxa"/>
          </w:tcPr>
          <w:p w:rsidR="002E13A3" w:rsidRDefault="002E13A3" w:rsidP="00764C41">
            <w:pPr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ascii="Traditional Arabic" w:hAnsi="Times New Roman" w:cs="Traditional Arabic" w:hint="cs"/>
                <w:rtl/>
              </w:rPr>
              <w:t>.</w:t>
            </w:r>
            <w:proofErr w:type="spellStart"/>
            <w:r w:rsidRPr="009641DE">
              <w:rPr>
                <w:rFonts w:cs="Traditional Arabic" w:hint="cs"/>
                <w:rtl/>
                <w:lang w:bidi="ar-JO"/>
              </w:rPr>
              <w:t>الإمتحان</w:t>
            </w:r>
            <w:proofErr w:type="spellEnd"/>
            <w:r w:rsidRPr="009641DE">
              <w:rPr>
                <w:rFonts w:cs="Traditional Arabic" w:hint="cs"/>
                <w:rtl/>
                <w:lang w:bidi="ar-JO"/>
              </w:rPr>
              <w:t xml:space="preserve"> الفصلي الثاني</w:t>
            </w:r>
            <w:r w:rsidR="0095484B">
              <w:rPr>
                <w:rFonts w:cs="Traditional Arabic" w:hint="cs"/>
                <w:rtl/>
                <w:lang w:bidi="ar-JO"/>
              </w:rPr>
              <w:t xml:space="preserve"> يوم </w:t>
            </w:r>
            <w:r w:rsidR="00764C41">
              <w:rPr>
                <w:rFonts w:cs="Traditional Arabic" w:hint="cs"/>
                <w:rtl/>
                <w:lang w:bidi="ar-JO"/>
              </w:rPr>
              <w:t>الأحد</w:t>
            </w:r>
          </w:p>
          <w:p w:rsidR="0095484B" w:rsidRPr="009641DE" w:rsidRDefault="00936170" w:rsidP="00936170">
            <w:pPr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12/3/1438</w:t>
            </w:r>
            <w:r w:rsidR="00E84C22">
              <w:rPr>
                <w:rFonts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25 درجه</w:t>
            </w:r>
          </w:p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D16BC6" w:rsidP="009641DE">
            <w:pPr>
              <w:ind w:left="360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الواجبات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إمتحانات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</w:t>
            </w: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قصيره</w:t>
            </w:r>
            <w:proofErr w:type="spellEnd"/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D16BC6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 xml:space="preserve">تقرير 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الأمتحان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النهائي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40 درجه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المجموع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100 درجه</w:t>
            </w:r>
          </w:p>
        </w:tc>
      </w:tr>
    </w:tbl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rtl/>
          <w:lang w:bidi="ar-SA"/>
        </w:rPr>
      </w:pPr>
    </w:p>
    <w:p w:rsidR="00DC30D8" w:rsidRPr="001E1988" w:rsidRDefault="009641DE" w:rsidP="001E1988">
      <w:pPr>
        <w:ind w:hanging="188"/>
        <w:rPr>
          <w:rtl/>
          <w:lang w:bidi="ar-SA"/>
        </w:rPr>
      </w:pPr>
      <w:r>
        <w:rPr>
          <w:rFonts w:hint="cs"/>
          <w:b/>
          <w:bCs/>
          <w:u w:val="single"/>
          <w:rtl/>
          <w:lang w:bidi="ar-SA"/>
        </w:rPr>
        <w:t xml:space="preserve">   موضوعات المقرر:</w:t>
      </w: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margin" w:tblpY="269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663"/>
        <w:gridCol w:w="4786"/>
      </w:tblGrid>
      <w:tr w:rsidR="00770F9A" w:rsidRPr="007A5FBA" w:rsidTr="00770F9A">
        <w:tc>
          <w:tcPr>
            <w:tcW w:w="179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التاريخ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 xml:space="preserve">الفصل 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الموضوع</w:t>
            </w:r>
          </w:p>
        </w:tc>
      </w:tr>
      <w:tr w:rsidR="00770F9A" w:rsidRPr="007A5FBA" w:rsidTr="00770F9A">
        <w:trPr>
          <w:trHeight w:val="360"/>
        </w:trPr>
        <w:tc>
          <w:tcPr>
            <w:tcW w:w="1793" w:type="dxa"/>
          </w:tcPr>
          <w:p w:rsidR="00770F9A" w:rsidRPr="00FC2011" w:rsidRDefault="00993F7E" w:rsidP="00993F7E">
            <w:pPr>
              <w:ind w:left="360" w:hanging="123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17</w:t>
            </w:r>
            <w:r w:rsidR="00D16BC6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12</w:t>
            </w:r>
            <w:r w:rsidR="00D16BC6">
              <w:rPr>
                <w:rFonts w:ascii="Times New Roman" w:hAnsi="Times New Roman" w:cs="Traditional Arabic" w:hint="cs"/>
                <w:rtl/>
                <w:lang w:bidi="ar-SA"/>
              </w:rPr>
              <w:t>/1437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----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SA"/>
              </w:rPr>
              <w:t>-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مقدمه عن المقرر</w:t>
            </w:r>
          </w:p>
        </w:tc>
      </w:tr>
      <w:tr w:rsidR="00770F9A" w:rsidRPr="007A5FBA" w:rsidTr="00770F9A">
        <w:trPr>
          <w:trHeight w:val="482"/>
        </w:trPr>
        <w:tc>
          <w:tcPr>
            <w:tcW w:w="1793" w:type="dxa"/>
          </w:tcPr>
          <w:p w:rsidR="00770F9A" w:rsidRPr="00FC2011" w:rsidRDefault="00993F7E" w:rsidP="00993F7E">
            <w:pPr>
              <w:ind w:hanging="123"/>
              <w:jc w:val="center"/>
              <w:rPr>
                <w:rFonts w:cs="Traditional Arabic"/>
                <w:lang w:bidi="ar-JO"/>
              </w:rPr>
            </w:pPr>
            <w:r>
              <w:rPr>
                <w:rFonts w:cs="Traditional Arabic" w:hint="cs"/>
                <w:rtl/>
                <w:lang w:bidi="ar-JO"/>
              </w:rPr>
              <w:t>2</w:t>
            </w:r>
            <w:r w:rsidR="00D16BC6">
              <w:rPr>
                <w:rFonts w:cs="Traditional Arabic" w:hint="cs"/>
                <w:rtl/>
                <w:lang w:bidi="ar-JO"/>
              </w:rPr>
              <w:t>4/</w:t>
            </w:r>
            <w:r>
              <w:rPr>
                <w:rFonts w:cs="Traditional Arabic" w:hint="cs"/>
                <w:rtl/>
                <w:lang w:bidi="ar-JO"/>
              </w:rPr>
              <w:t>12</w:t>
            </w:r>
            <w:r w:rsidR="00D16BC6">
              <w:rPr>
                <w:rFonts w:cs="Traditional Arabic" w:hint="cs"/>
                <w:rtl/>
                <w:lang w:bidi="ar-JO"/>
              </w:rPr>
              <w:t>/1437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حقيقة الزكاة وحكمتها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93F7E" w:rsidP="00993F7E">
            <w:pPr>
              <w:ind w:left="360" w:hanging="123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1</w:t>
            </w:r>
            <w:r w:rsidR="00770F9A" w:rsidRPr="00FC2011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1/1438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المكلفون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والاموال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الخاضعة للزكاة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93F7E" w:rsidP="00993F7E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نظام جباية الزكاة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36170" w:rsidP="00936170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D16BC6">
              <w:rPr>
                <w:rFonts w:cs="Arabic Transparent" w:hint="cs"/>
                <w:rtl/>
                <w:lang w:bidi="ar-JO"/>
              </w:rPr>
              <w:t>5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الرابع 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وعاء الزكاة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D16BC6"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حقيقة الضريبة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الأمتحــان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الفصــلي الاول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D16BC6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936170"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770F9A" w:rsidP="002631A5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تسوية </w:t>
            </w:r>
            <w:r w:rsidR="002631A5">
              <w:rPr>
                <w:rFonts w:ascii="Times New Roman" w:hAnsi="Times New Roman" w:cs="Traditional Arabic" w:hint="cs"/>
                <w:rtl/>
                <w:lang w:bidi="ar-JO"/>
              </w:rPr>
              <w:t xml:space="preserve">الضريبة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نطاق الضريبة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</w:t>
            </w:r>
            <w:r>
              <w:rPr>
                <w:rFonts w:cs="Arabic Transparent" w:hint="cs"/>
                <w:rtl/>
                <w:lang w:bidi="ar-JO"/>
              </w:rPr>
              <w:t>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قواعد المحاسبة الضريبية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5/3/1438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تابع قواعد المحاسبة الضريبية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الإمتحــان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الفصـلي الثاني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الخامس 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تحديد الوعاء الضريبي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الدفاتر التجارية المنتظمة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3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4</w:t>
            </w:r>
            <w:r w:rsidR="00770F9A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السابع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إدارة الضريبة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936170" w:rsidP="00936170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4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إختبارا</w:t>
            </w:r>
            <w:r w:rsidR="00D5029D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ت</w:t>
            </w:r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 الإعداد العام 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text" w:horzAnchor="page" w:tblpX="5821" w:tblpY="1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4C7A45" w:rsidRPr="000D7E0C" w:rsidTr="004C7A45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ات</w:t>
            </w: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 xml:space="preserve">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4C7A45" w:rsidRPr="000D7E0C" w:rsidRDefault="004C7A45" w:rsidP="004C7A45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  <w:lang w:bidi="ar-SA"/>
              </w:rPr>
              <w:drawing>
                <wp:inline distT="0" distB="0" distL="0" distR="0">
                  <wp:extent cx="427355" cy="451485"/>
                  <wp:effectExtent l="19050" t="0" r="0" b="0"/>
                  <wp:docPr id="17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EB484F">
            <w:pPr>
              <w:bidi w:val="0"/>
              <w:ind w:left="-2464" w:firstLine="1418"/>
              <w:jc w:val="right"/>
              <w:rPr>
                <w:rFonts w:ascii="Bookman Old Style" w:hAnsi="Bookman Old Style" w:cs="Arabic Transparent"/>
                <w:sz w:val="28"/>
                <w:szCs w:val="28"/>
                <w:lang w:bidi="ar-SA"/>
              </w:rPr>
            </w:pP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مبنى </w:t>
            </w:r>
            <w:r w:rsidR="00EB484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</w:t>
            </w:r>
            <w:r w:rsidR="000F144A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="000F144A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مكت</w:t>
            </w: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ب</w:t>
            </w:r>
            <w:r w:rsidR="00EB484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148</w:t>
            </w:r>
            <w:proofErr w:type="spellEnd"/>
            <w:r w:rsidR="00EB484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page" w:tblpX="2267" w:tblpY="1084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4C7A45" w:rsidRPr="000D7E0C" w:rsidTr="004C7A45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الوقت</w:t>
            </w:r>
          </w:p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الموضوع</w:t>
            </w:r>
          </w:p>
          <w:p w:rsidR="004C7A45" w:rsidRPr="000D7E0C" w:rsidRDefault="004C7A45" w:rsidP="004C7A45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4C7A45" w:rsidRPr="000D7E0C" w:rsidTr="004C7A45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4C7A45" w:rsidRDefault="004C7A45" w:rsidP="00EB484F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8-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10يوم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الأحد</w:t>
            </w:r>
          </w:p>
          <w:p w:rsidR="00EB484F" w:rsidRPr="000D7E0C" w:rsidRDefault="00EB484F" w:rsidP="00EB484F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12-1 يوم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الإثنين</w:t>
            </w:r>
            <w:proofErr w:type="spellEnd"/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توجيه علمي خاص بالطلبة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Tutorial</w:t>
            </w:r>
          </w:p>
        </w:tc>
      </w:tr>
      <w:tr w:rsidR="004C7A45" w:rsidRPr="000D7E0C" w:rsidTr="004C7A45">
        <w:tc>
          <w:tcPr>
            <w:tcW w:w="2474" w:type="dxa"/>
            <w:shd w:val="clear" w:color="auto" w:fill="auto"/>
          </w:tcPr>
          <w:p w:rsidR="004C7A45" w:rsidRPr="000D7E0C" w:rsidRDefault="004C7A45" w:rsidP="00EB484F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1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-1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يوم </w:t>
            </w:r>
            <w:proofErr w:type="spellStart"/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الأثنين</w:t>
            </w:r>
            <w:proofErr w:type="spellEnd"/>
          </w:p>
        </w:tc>
        <w:tc>
          <w:tcPr>
            <w:tcW w:w="6048" w:type="dxa"/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إرشاد أكاديمي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Guidance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       </w:t>
            </w:r>
          </w:p>
        </w:tc>
      </w:tr>
    </w:tbl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Style w:val="a5"/>
        <w:tblpPr w:leftFromText="180" w:rightFromText="180" w:vertAnchor="text" w:horzAnchor="margin" w:tblpXSpec="right" w:tblpY="318"/>
        <w:tblOverlap w:val="never"/>
        <w:bidiVisual/>
        <w:tblW w:w="8788" w:type="dxa"/>
        <w:tblInd w:w="-566" w:type="dxa"/>
        <w:tblLook w:val="04A0"/>
      </w:tblPr>
      <w:tblGrid>
        <w:gridCol w:w="8788"/>
      </w:tblGrid>
      <w:tr w:rsidR="004C7A45" w:rsidTr="004C7A45">
        <w:trPr>
          <w:trHeight w:val="695"/>
        </w:trPr>
        <w:tc>
          <w:tcPr>
            <w:tcW w:w="8788" w:type="dxa"/>
            <w:shd w:val="clear" w:color="auto" w:fill="D9D9D9" w:themeFill="background1" w:themeFillShade="D9"/>
          </w:tcPr>
          <w:p w:rsidR="004C7A45" w:rsidRPr="00055515" w:rsidRDefault="004C7A45" w:rsidP="004C7A45">
            <w:pPr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وسائل التواصل الإلكتروني      </w:t>
            </w:r>
            <w:r w:rsidRPr="00055515">
              <w:rPr>
                <w:b/>
                <w:bCs/>
                <w:noProof/>
                <w:sz w:val="32"/>
                <w:szCs w:val="32"/>
                <w:rtl/>
                <w:lang w:bidi="ar-SA"/>
              </w:rPr>
              <w:drawing>
                <wp:inline distT="0" distB="0" distL="0" distR="0">
                  <wp:extent cx="538482" cy="380010"/>
                  <wp:effectExtent l="19050" t="0" r="0" b="0"/>
                  <wp:docPr id="20" name="صورة 1" descr="http://www.itwadi.com/files/images/linutop2-mounting-bracket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wadi.com/files/images/linutop2-mounting-bracket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05" cy="382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E84C22" w:rsidRDefault="004C7A45" w:rsidP="004C7A4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</w:pPr>
            <w:r w:rsidRPr="00E84C22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البريد </w:t>
            </w:r>
            <w:hyperlink r:id="rId12" w:history="1">
              <w:r w:rsidRPr="00E84C22">
                <w:rPr>
                  <w:rStyle w:val="Hyperlink"/>
                  <w:rFonts w:hint="cs"/>
                  <w:b/>
                  <w:bCs/>
                  <w:color w:val="000000" w:themeColor="text1"/>
                  <w:sz w:val="28"/>
                  <w:szCs w:val="28"/>
                  <w:rtl/>
                  <w:lang w:bidi="ar-SA"/>
                </w:rPr>
                <w:t>الالكتروني/</w:t>
              </w:r>
              <w:r w:rsidRPr="00E84C22">
                <w:rPr>
                  <w:rStyle w:val="Hyperlink"/>
                  <w:b/>
                  <w:bCs/>
                  <w:color w:val="000000" w:themeColor="text1"/>
                  <w:sz w:val="28"/>
                  <w:szCs w:val="28"/>
                  <w:lang w:bidi="ar-SA"/>
                </w:rPr>
                <w:t>amalfawaz@ksu.edu.sa</w:t>
              </w:r>
            </w:hyperlink>
          </w:p>
          <w:p w:rsidR="004C7A45" w:rsidRDefault="004C7A45" w:rsidP="004C7A45">
            <w:pPr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2A2037" w:rsidRDefault="00EB484F" w:rsidP="00B368D5">
            <w:pPr>
              <w:rPr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                    </w:t>
            </w:r>
            <w:r w:rsidR="004C7A45" w:rsidRPr="002A2037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>الموقع الالكتروني</w:t>
            </w:r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http//fac.ksu.edu.sa/</w:t>
            </w:r>
            <w:proofErr w:type="spellStart"/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amalfawaz</w:t>
            </w:r>
            <w:proofErr w:type="spellEnd"/>
          </w:p>
        </w:tc>
      </w:tr>
    </w:tbl>
    <w:p w:rsidR="00770F9A" w:rsidRDefault="00770F9A" w:rsidP="004C7A45">
      <w:pPr>
        <w:ind w:left="-613"/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Pr="002E13A3" w:rsidRDefault="00072586" w:rsidP="00072586">
      <w:pPr>
        <w:rPr>
          <w:b/>
          <w:bCs/>
          <w:u w:val="single"/>
          <w:lang w:bidi="ar-SA"/>
        </w:rPr>
      </w:pPr>
    </w:p>
    <w:p w:rsidR="00072586" w:rsidRDefault="00072586" w:rsidP="001040D4">
      <w:pPr>
        <w:rPr>
          <w:b/>
          <w:bCs/>
          <w:u w:val="single"/>
          <w:lang w:bidi="ar-SA"/>
        </w:rPr>
      </w:pPr>
    </w:p>
    <w:p w:rsidR="00072586" w:rsidRDefault="00072586" w:rsidP="00072586">
      <w:pPr>
        <w:rPr>
          <w:lang w:bidi="ar-SA"/>
        </w:rPr>
      </w:pPr>
    </w:p>
    <w:p w:rsidR="00532306" w:rsidRPr="00072586" w:rsidRDefault="00532306" w:rsidP="00072586">
      <w:pPr>
        <w:rPr>
          <w:lang w:bidi="ar-SA"/>
        </w:rPr>
      </w:pPr>
    </w:p>
    <w:sectPr w:rsidR="00532306" w:rsidRPr="00072586" w:rsidSect="00BA2A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C99" w:rsidRDefault="00BD5C99" w:rsidP="00072586">
      <w:r>
        <w:separator/>
      </w:r>
    </w:p>
  </w:endnote>
  <w:endnote w:type="continuationSeparator" w:id="0">
    <w:p w:rsidR="00BD5C99" w:rsidRDefault="00BD5C99" w:rsidP="0007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C99" w:rsidRDefault="00BD5C99" w:rsidP="00072586">
      <w:r>
        <w:separator/>
      </w:r>
    </w:p>
  </w:footnote>
  <w:footnote w:type="continuationSeparator" w:id="0">
    <w:p w:rsidR="00BD5C99" w:rsidRDefault="00BD5C99" w:rsidP="0007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579"/>
    <w:multiLevelType w:val="hybridMultilevel"/>
    <w:tmpl w:val="360610B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5EB"/>
    <w:rsid w:val="0000024A"/>
    <w:rsid w:val="0003779A"/>
    <w:rsid w:val="00055515"/>
    <w:rsid w:val="00072586"/>
    <w:rsid w:val="000955EB"/>
    <w:rsid w:val="000C4274"/>
    <w:rsid w:val="000D0373"/>
    <w:rsid w:val="000F144A"/>
    <w:rsid w:val="000F1A2B"/>
    <w:rsid w:val="001040D4"/>
    <w:rsid w:val="00131596"/>
    <w:rsid w:val="001460AB"/>
    <w:rsid w:val="0018192A"/>
    <w:rsid w:val="001E1988"/>
    <w:rsid w:val="002437C8"/>
    <w:rsid w:val="002631A5"/>
    <w:rsid w:val="0026787D"/>
    <w:rsid w:val="00285D05"/>
    <w:rsid w:val="002A047C"/>
    <w:rsid w:val="002A2037"/>
    <w:rsid w:val="002D2B4B"/>
    <w:rsid w:val="002D3CB4"/>
    <w:rsid w:val="002E13A3"/>
    <w:rsid w:val="00332AE2"/>
    <w:rsid w:val="00354F67"/>
    <w:rsid w:val="003B1950"/>
    <w:rsid w:val="003C2A5C"/>
    <w:rsid w:val="003C7796"/>
    <w:rsid w:val="003E390F"/>
    <w:rsid w:val="004816BC"/>
    <w:rsid w:val="004978EB"/>
    <w:rsid w:val="004C7A45"/>
    <w:rsid w:val="00532306"/>
    <w:rsid w:val="005F60B8"/>
    <w:rsid w:val="00612E00"/>
    <w:rsid w:val="00641773"/>
    <w:rsid w:val="0066761F"/>
    <w:rsid w:val="006C1FA6"/>
    <w:rsid w:val="00713AA8"/>
    <w:rsid w:val="007617EB"/>
    <w:rsid w:val="00764C41"/>
    <w:rsid w:val="00770F9A"/>
    <w:rsid w:val="00781722"/>
    <w:rsid w:val="0079120A"/>
    <w:rsid w:val="007A4521"/>
    <w:rsid w:val="007C56D3"/>
    <w:rsid w:val="007D4CB1"/>
    <w:rsid w:val="007E46C0"/>
    <w:rsid w:val="00844BEC"/>
    <w:rsid w:val="008470D2"/>
    <w:rsid w:val="00847AC7"/>
    <w:rsid w:val="00857696"/>
    <w:rsid w:val="00936170"/>
    <w:rsid w:val="00943C45"/>
    <w:rsid w:val="0095484B"/>
    <w:rsid w:val="009641DE"/>
    <w:rsid w:val="00993F7E"/>
    <w:rsid w:val="009B49AD"/>
    <w:rsid w:val="009D45BA"/>
    <w:rsid w:val="009F64B3"/>
    <w:rsid w:val="00A53ADC"/>
    <w:rsid w:val="00A64180"/>
    <w:rsid w:val="00A66791"/>
    <w:rsid w:val="00A730AD"/>
    <w:rsid w:val="00A7363E"/>
    <w:rsid w:val="00AB112D"/>
    <w:rsid w:val="00B10C5C"/>
    <w:rsid w:val="00B368D5"/>
    <w:rsid w:val="00B36BF5"/>
    <w:rsid w:val="00BA2A99"/>
    <w:rsid w:val="00BA60F5"/>
    <w:rsid w:val="00BB179A"/>
    <w:rsid w:val="00BD5C99"/>
    <w:rsid w:val="00C045C6"/>
    <w:rsid w:val="00C710F7"/>
    <w:rsid w:val="00CA31AD"/>
    <w:rsid w:val="00CE41B3"/>
    <w:rsid w:val="00D16BC6"/>
    <w:rsid w:val="00D5029D"/>
    <w:rsid w:val="00D958F5"/>
    <w:rsid w:val="00DC23BA"/>
    <w:rsid w:val="00DC30D8"/>
    <w:rsid w:val="00DF0679"/>
    <w:rsid w:val="00E84C22"/>
    <w:rsid w:val="00E86475"/>
    <w:rsid w:val="00EB484F"/>
    <w:rsid w:val="00EE28CA"/>
    <w:rsid w:val="00EF4459"/>
    <w:rsid w:val="00F76D29"/>
    <w:rsid w:val="00FC2011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EB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D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0024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024A"/>
    <w:rPr>
      <w:rFonts w:ascii="Tahoma" w:eastAsia="Times New Roman" w:hAnsi="Tahoma" w:cs="Tahoma"/>
      <w:sz w:val="16"/>
      <w:szCs w:val="16"/>
      <w:lang w:bidi="en-US"/>
    </w:rPr>
  </w:style>
  <w:style w:type="table" w:styleId="a5">
    <w:name w:val="Table Grid"/>
    <w:basedOn w:val="a1"/>
    <w:uiPriority w:val="59"/>
    <w:rsid w:val="00055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paragraph" w:styleId="a7">
    <w:name w:val="footer"/>
    <w:basedOn w:val="a"/>
    <w:link w:val="Char1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character" w:styleId="Hyperlink">
    <w:name w:val="Hyperlink"/>
    <w:basedOn w:val="a0"/>
    <w:uiPriority w:val="99"/>
    <w:unhideWhenUsed/>
    <w:rsid w:val="002A2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&#1575;&#1604;&#1575;&#1604;&#1603;&#1578;&#1585;&#1608;&#1606;&#1610;/amalfawaz@ksu.edu.s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487F8-3731-4EC5-AA46-C6F5905AD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alfawaz</dc:creator>
  <cp:keywords/>
  <dc:description/>
  <cp:lastModifiedBy>Amal alfawaz</cp:lastModifiedBy>
  <cp:revision>26</cp:revision>
  <cp:lastPrinted>2014-02-03T16:03:00Z</cp:lastPrinted>
  <dcterms:created xsi:type="dcterms:W3CDTF">2014-01-25T16:45:00Z</dcterms:created>
  <dcterms:modified xsi:type="dcterms:W3CDTF">2016-09-16T18:32:00Z</dcterms:modified>
</cp:coreProperties>
</file>