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4B" w:rsidRPr="00C701B1" w:rsidRDefault="00181A4B" w:rsidP="0054708D">
      <w:pPr>
        <w:pBdr>
          <w:bottom w:val="single" w:sz="12" w:space="1" w:color="auto"/>
        </w:pBdr>
        <w:bidi/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</w:pPr>
      <w:r w:rsidRPr="00EE0EF6">
        <w:rPr>
          <w:rFonts w:ascii="Sakkal Majalla" w:eastAsia="Calibri" w:hAnsi="Sakkal Majalla" w:cs="Sakkal Majalla"/>
          <w:noProof/>
          <w:sz w:val="32"/>
          <w:szCs w:val="32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-447675</wp:posOffset>
            </wp:positionV>
            <wp:extent cx="949960" cy="949960"/>
            <wp:effectExtent l="0" t="0" r="2540" b="2540"/>
            <wp:wrapTight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2" name="Picture 2" descr="ksu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5764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>خطة م</w:t>
      </w:r>
      <w:r w:rsidR="00D85764"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 xml:space="preserve">قرر </w:t>
      </w:r>
      <w:r w:rsidR="0054708D"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>أعمال طباعة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– </w:t>
      </w:r>
      <w:r w:rsidR="0054708D"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>513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ترف </w:t>
      </w:r>
    </w:p>
    <w:p w:rsidR="00181A4B" w:rsidRPr="000061EC" w:rsidRDefault="00181A4B" w:rsidP="00181A4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أولاُ: معلومات عن أ</w:t>
      </w:r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ستاذ المقرر</w:t>
      </w: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: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د.شذا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إبراهيم الاصقه، أستاذ مساعد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/ قسم التربية الفنية.</w:t>
      </w:r>
    </w:p>
    <w:p w:rsidR="00181A4B" w:rsidRPr="00EE0EF6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المكتب ورقمه: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مبنى 2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الدور الثاني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البريد الإلكتروني: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/>
          <w:sz w:val="24"/>
          <w:szCs w:val="24"/>
          <w:lang w:val="en-US"/>
        </w:rPr>
        <w:t>salasqha</w:t>
      </w:r>
      <w:r w:rsidRPr="00EE0EF6">
        <w:rPr>
          <w:rFonts w:ascii="Sakkal Majalla" w:eastAsia="Calibri" w:hAnsi="Sakkal Majalla" w:cs="Sakkal Majalla"/>
          <w:sz w:val="24"/>
          <w:szCs w:val="24"/>
          <w:lang w:val="en-US"/>
        </w:rPr>
        <w:t>@ksu.edu.sa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</w:p>
    <w:p w:rsidR="00181A4B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EE0EF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 xml:space="preserve">الساعات </w:t>
      </w:r>
      <w:proofErr w:type="gramStart"/>
      <w:r w:rsidRPr="00EE0EF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المكتبية :</w:t>
      </w:r>
      <w:proofErr w:type="gramEnd"/>
      <w:r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الأحد :</w:t>
      </w:r>
      <w:r>
        <w:rPr>
          <w:rFonts w:ascii="Sakkal Majalla" w:eastAsia="Calibri" w:hAnsi="Sakkal Majalla" w:cs="Sakkal Majalla"/>
          <w:sz w:val="24"/>
          <w:szCs w:val="24"/>
          <w:lang w:val="en-US"/>
        </w:rPr>
        <w:t>10-12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 الثلاثاء: 10-11    الأربعاء : 10-11</w:t>
      </w:r>
    </w:p>
    <w:p w:rsidR="00181A4B" w:rsidRPr="00C701B1" w:rsidRDefault="00181A4B" w:rsidP="000B4B55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ثانياً:</w:t>
      </w:r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معلومات</w:t>
      </w:r>
      <w:proofErr w:type="spellEnd"/>
      <w:proofErr w:type="gramEnd"/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عن المقرر</w:t>
      </w:r>
    </w:p>
    <w:p w:rsidR="00181A4B" w:rsidRPr="00C701B1" w:rsidRDefault="00181A4B" w:rsidP="0054708D">
      <w:pPr>
        <w:widowControl w:val="0"/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اسم المقرر: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54708D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أعمال طباعة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رقم المقرر ورمزه</w:t>
      </w:r>
      <w:r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54708D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513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ترف 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رقم الشعبة: </w:t>
      </w:r>
      <w:proofErr w:type="gramStart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(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54708D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49038</w:t>
      </w:r>
      <w:proofErr w:type="gram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)</w:t>
      </w:r>
    </w:p>
    <w:p w:rsidR="00181A4B" w:rsidRPr="00C701B1" w:rsidRDefault="00181A4B" w:rsidP="0054708D">
      <w:pPr>
        <w:widowControl w:val="0"/>
        <w:bidi/>
        <w:spacing w:line="240" w:lineRule="auto"/>
        <w:jc w:val="both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موعد المحاضر</w:t>
      </w:r>
      <w:r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ات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يوم </w:t>
      </w:r>
      <w:r w:rsidR="0054708D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الثلاثاء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مكان المحاضرة:</w:t>
      </w:r>
      <w:r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المبنى: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2   </w:t>
      </w:r>
      <w:proofErr w:type="gram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الدور :</w:t>
      </w:r>
      <w:r w:rsidR="0054708D">
        <w:rPr>
          <w:rFonts w:ascii="Sakkal Majalla" w:eastAsia="Calibri" w:hAnsi="Sakkal Majalla" w:cs="Sakkal Majalla"/>
          <w:sz w:val="24"/>
          <w:szCs w:val="24"/>
          <w:lang w:val="en-US"/>
        </w:rPr>
        <w:t>LG</w:t>
      </w:r>
      <w:proofErr w:type="gram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القاعة: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F06CD5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29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الوقت: </w:t>
      </w:r>
      <w:r w:rsidR="0054708D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11</w:t>
      </w:r>
      <w:r w:rsidR="00F06CD5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-1.50</w:t>
      </w:r>
    </w:p>
    <w:p w:rsidR="00181A4B" w:rsidRPr="00C701B1" w:rsidRDefault="00181A4B" w:rsidP="00181A4B">
      <w:pPr>
        <w:widowControl w:val="0"/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ثالثاً: 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الأهد</w:t>
      </w:r>
      <w:r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اف التعليمية والمهارات المكتسبة</w:t>
      </w:r>
    </w:p>
    <w:p w:rsidR="00181A4B" w:rsidRDefault="00360D7D" w:rsidP="00360D7D">
      <w:pPr>
        <w:bidi/>
        <w:spacing w:line="36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يهدف هذا المقرر الي تعريف الطالبات بأسس </w:t>
      </w:r>
      <w:proofErr w:type="gram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الطباعة  بالشاشة</w:t>
      </w:r>
      <w:proofErr w:type="gram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الحريرية ومراحله،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بالاضافة</w:t>
      </w:r>
      <w:proofErr w:type="spellEnd"/>
      <w:r w:rsidR="0054708D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إلى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تعريف  الطالبات باستراتيجيات الطباعة للشاشة الحريرية للقيام بأعمال  طباعيه تتصف بالأصالة والمرونة والطلاقة.</w:t>
      </w:r>
    </w:p>
    <w:p w:rsidR="006E6DE0" w:rsidRPr="00C701B1" w:rsidRDefault="00181A4B" w:rsidP="006E6DE0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ر</w:t>
      </w:r>
      <w:r w:rsidR="006E6DE0" w:rsidRPr="006E6DE0"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 </w:t>
      </w:r>
      <w:proofErr w:type="spellStart"/>
      <w:proofErr w:type="gramStart"/>
      <w:r w:rsidR="006E6DE0"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ابعاً:</w:t>
      </w:r>
      <w:r w:rsidR="006E6DE0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محتوى</w:t>
      </w:r>
      <w:proofErr w:type="spellEnd"/>
      <w:proofErr w:type="gramEnd"/>
      <w:r w:rsidR="006E6DE0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المقرر  و تتابعه</w:t>
      </w:r>
    </w:p>
    <w:tbl>
      <w:tblPr>
        <w:tblStyle w:val="a3"/>
        <w:bidiVisual/>
        <w:tblW w:w="8244" w:type="dxa"/>
        <w:jc w:val="center"/>
        <w:tblBorders>
          <w:top w:val="thinThickThinMediumGap" w:sz="2" w:space="0" w:color="auto"/>
          <w:left w:val="thinThickThinMediumGap" w:sz="2" w:space="0" w:color="auto"/>
          <w:bottom w:val="thinThickThinMediumGap" w:sz="2" w:space="0" w:color="auto"/>
          <w:right w:val="thinThickThinMediumGap" w:sz="2" w:space="0" w:color="auto"/>
        </w:tblBorders>
        <w:tblLook w:val="04A0" w:firstRow="1" w:lastRow="0" w:firstColumn="1" w:lastColumn="0" w:noHBand="0" w:noVBand="1"/>
      </w:tblPr>
      <w:tblGrid>
        <w:gridCol w:w="1458"/>
        <w:gridCol w:w="1246"/>
        <w:gridCol w:w="5540"/>
      </w:tblGrid>
      <w:tr w:rsidR="000C2F48" w:rsidTr="000C2F48">
        <w:trPr>
          <w:trHeight w:val="798"/>
          <w:jc w:val="center"/>
        </w:trPr>
        <w:tc>
          <w:tcPr>
            <w:tcW w:w="1458" w:type="dxa"/>
            <w:tcBorders>
              <w:top w:val="thinThickThinMediumGap" w:sz="2" w:space="0" w:color="auto"/>
              <w:bottom w:val="thinThickThinMediumGap" w:sz="2" w:space="0" w:color="auto"/>
            </w:tcBorders>
            <w:vAlign w:val="center"/>
          </w:tcPr>
          <w:p w:rsidR="000C2F48" w:rsidRPr="002145EB" w:rsidRDefault="000C2F48" w:rsidP="000B4B55">
            <w:pPr>
              <w:bidi/>
              <w:jc w:val="center"/>
              <w:rPr>
                <w:rFonts w:ascii="Simplified Arabic" w:hAnsi="Simplified Arabic" w:cs="Simplified Arabic"/>
                <w:color w:val="C00000"/>
                <w:sz w:val="36"/>
                <w:szCs w:val="36"/>
                <w:rtl/>
              </w:rPr>
            </w:pPr>
            <w:r w:rsidRPr="002145EB">
              <w:rPr>
                <w:rFonts w:ascii="Simplified Arabic" w:hAnsi="Simplified Arabic" w:cs="Simplified Arabic"/>
                <w:color w:val="C00000"/>
                <w:sz w:val="36"/>
                <w:szCs w:val="36"/>
                <w:rtl/>
              </w:rPr>
              <w:t>الاسبوع</w:t>
            </w:r>
          </w:p>
        </w:tc>
        <w:tc>
          <w:tcPr>
            <w:tcW w:w="1246" w:type="dxa"/>
            <w:tcBorders>
              <w:top w:val="thinThickThinMediumGap" w:sz="2" w:space="0" w:color="auto"/>
              <w:bottom w:val="thinThickThinMediumGap" w:sz="2" w:space="0" w:color="auto"/>
            </w:tcBorders>
          </w:tcPr>
          <w:p w:rsidR="000C2F48" w:rsidRPr="00B07BF4" w:rsidRDefault="000C2F48" w:rsidP="003D430A">
            <w:pPr>
              <w:bidi/>
              <w:jc w:val="center"/>
              <w:rPr>
                <w:rFonts w:ascii="Simplified Arabic" w:hAnsi="Simplified Arabic" w:cs="Simplified Arabic"/>
                <w:sz w:val="44"/>
                <w:szCs w:val="44"/>
                <w:rtl/>
              </w:rPr>
            </w:pPr>
            <w:r w:rsidRPr="000C2F48">
              <w:rPr>
                <w:rFonts w:ascii="Simplified Arabic" w:hAnsi="Simplified Arabic" w:cs="Simplified Arabic"/>
                <w:color w:val="C00000"/>
                <w:sz w:val="36"/>
                <w:szCs w:val="36"/>
                <w:rtl/>
              </w:rPr>
              <w:t>التاريخ</w:t>
            </w:r>
          </w:p>
        </w:tc>
        <w:tc>
          <w:tcPr>
            <w:tcW w:w="5540" w:type="dxa"/>
            <w:tcBorders>
              <w:top w:val="thinThickThinMediumGap" w:sz="2" w:space="0" w:color="auto"/>
              <w:bottom w:val="thinThickThinMediumGap" w:sz="2" w:space="0" w:color="auto"/>
            </w:tcBorders>
            <w:vAlign w:val="center"/>
          </w:tcPr>
          <w:p w:rsidR="000C2F48" w:rsidRPr="002145EB" w:rsidRDefault="000C2F48" w:rsidP="000B4B55">
            <w:pPr>
              <w:bidi/>
              <w:jc w:val="center"/>
              <w:rPr>
                <w:rFonts w:ascii="Simplified Arabic" w:hAnsi="Simplified Arabic" w:cs="Simplified Arabic"/>
                <w:color w:val="C00000"/>
                <w:sz w:val="36"/>
                <w:szCs w:val="36"/>
                <w:rtl/>
              </w:rPr>
            </w:pPr>
            <w:r w:rsidRPr="002145EB">
              <w:rPr>
                <w:rFonts w:ascii="Simplified Arabic" w:hAnsi="Simplified Arabic" w:cs="Simplified Arabic"/>
                <w:color w:val="C00000"/>
                <w:sz w:val="36"/>
                <w:szCs w:val="36"/>
                <w:rtl/>
              </w:rPr>
              <w:t>الموضوع</w:t>
            </w:r>
          </w:p>
        </w:tc>
      </w:tr>
      <w:tr w:rsidR="000C2F48" w:rsidTr="000C2F48">
        <w:trPr>
          <w:trHeight w:val="848"/>
          <w:jc w:val="center"/>
        </w:trPr>
        <w:tc>
          <w:tcPr>
            <w:tcW w:w="1458" w:type="dxa"/>
            <w:tcBorders>
              <w:top w:val="thinThickThinMediumGap" w:sz="2" w:space="0" w:color="auto"/>
            </w:tcBorders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الثاني</w:t>
            </w:r>
          </w:p>
        </w:tc>
        <w:tc>
          <w:tcPr>
            <w:tcW w:w="1246" w:type="dxa"/>
            <w:tcBorders>
              <w:top w:val="thinThickThinMediumGap" w:sz="2" w:space="0" w:color="auto"/>
            </w:tcBorders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6-1</w:t>
            </w:r>
          </w:p>
        </w:tc>
        <w:tc>
          <w:tcPr>
            <w:tcW w:w="5540" w:type="dxa"/>
            <w:tcBorders>
              <w:top w:val="thinThickThinMediumGap" w:sz="2" w:space="0" w:color="auto"/>
            </w:tcBorders>
            <w:vAlign w:val="center"/>
          </w:tcPr>
          <w:p w:rsidR="000C2F48" w:rsidRPr="00A37540" w:rsidRDefault="000C2F48" w:rsidP="000B4B55">
            <w:pPr>
              <w:bidi/>
              <w:ind w:left="36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إجازة اليوم الوطني</w:t>
            </w:r>
          </w:p>
        </w:tc>
      </w:tr>
      <w:tr w:rsidR="000C2F48" w:rsidTr="000C2F48">
        <w:trPr>
          <w:trHeight w:val="79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الثالث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13-1</w:t>
            </w:r>
          </w:p>
        </w:tc>
        <w:tc>
          <w:tcPr>
            <w:tcW w:w="5540" w:type="dxa"/>
            <w:vAlign w:val="center"/>
          </w:tcPr>
          <w:p w:rsidR="000C2F48" w:rsidRPr="008E387A" w:rsidRDefault="000C2F48" w:rsidP="000C2F48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تمهيد حول أهمية المقرر وخلفية عامة عن مفاهيم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البحث العلمي</w:t>
            </w:r>
          </w:p>
          <w:p w:rsidR="000C2F48" w:rsidRDefault="000C2F48" w:rsidP="000C2F48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A37540">
              <w:rPr>
                <w:rFonts w:asciiTheme="minorBidi" w:hAnsiTheme="minorBidi"/>
                <w:sz w:val="24"/>
                <w:szCs w:val="24"/>
                <w:rtl/>
              </w:rPr>
              <w:t>استعراض خطة الدراسة: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A37540">
              <w:rPr>
                <w:rFonts w:asciiTheme="minorBidi" w:hAnsiTheme="minorBidi"/>
                <w:sz w:val="24"/>
                <w:szCs w:val="24"/>
                <w:rtl/>
              </w:rPr>
              <w:t>تعريف بالمقرر، الأهداف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>،</w:t>
            </w:r>
            <w:r w:rsidRPr="00A37540">
              <w:rPr>
                <w:rFonts w:asciiTheme="minorBidi" w:hAnsiTheme="minorBidi"/>
                <w:sz w:val="24"/>
                <w:szCs w:val="24"/>
                <w:rtl/>
              </w:rPr>
              <w:t xml:space="preserve"> المواضيع، 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>الأنشطة</w:t>
            </w:r>
            <w:r>
              <w:rPr>
                <w:rFonts w:asciiTheme="minorBidi" w:hAnsiTheme="minorBidi"/>
                <w:sz w:val="24"/>
                <w:szCs w:val="24"/>
                <w:rtl/>
              </w:rPr>
              <w:t>، والمتط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لبا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>ت</w:t>
            </w:r>
            <w:r w:rsidRPr="00A37540">
              <w:rPr>
                <w:rFonts w:asciiTheme="minorBidi" w:hAnsiTheme="minorBidi"/>
                <w:sz w:val="24"/>
                <w:szCs w:val="24"/>
                <w:rtl/>
              </w:rPr>
              <w:t xml:space="preserve">، والتقييم 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>والمادة</w:t>
            </w:r>
            <w:r w:rsidRPr="00A37540">
              <w:rPr>
                <w:rFonts w:asciiTheme="minorBidi" w:hAnsiTheme="minorBidi"/>
                <w:sz w:val="24"/>
                <w:szCs w:val="24"/>
                <w:rtl/>
              </w:rPr>
              <w:t xml:space="preserve"> العلمية.</w:t>
            </w:r>
          </w:p>
          <w:p w:rsidR="000C2F48" w:rsidRPr="00A37540" w:rsidRDefault="000C2F48" w:rsidP="000C2F48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التعريف بالشاشة الحريرية وطرق استخدامها.</w:t>
            </w:r>
          </w:p>
        </w:tc>
      </w:tr>
      <w:tr w:rsidR="000C2F48" w:rsidTr="000C2F48">
        <w:trPr>
          <w:trHeight w:val="84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الرابع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20-1</w:t>
            </w:r>
          </w:p>
        </w:tc>
        <w:tc>
          <w:tcPr>
            <w:tcW w:w="5540" w:type="dxa"/>
            <w:vAlign w:val="center"/>
          </w:tcPr>
          <w:p w:rsidR="000C2F48" w:rsidRPr="0054708D" w:rsidRDefault="000C2F48" w:rsidP="000C2F48">
            <w:pPr>
              <w:pStyle w:val="a4"/>
              <w:numPr>
                <w:ilvl w:val="0"/>
                <w:numId w:val="10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54708D">
              <w:rPr>
                <w:rFonts w:asciiTheme="minorBidi" w:hAnsiTheme="minorBidi" w:hint="cs"/>
                <w:sz w:val="24"/>
                <w:szCs w:val="24"/>
                <w:rtl/>
              </w:rPr>
              <w:t>مقدمه عن الشاشة الحريرية السلك سكرين (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أنواع النسيج وعملية الشد</w:t>
            </w:r>
            <w:r w:rsidRPr="0054708D">
              <w:rPr>
                <w:rFonts w:asciiTheme="minorBidi" w:hAnsiTheme="minorBidi" w:hint="cs"/>
                <w:sz w:val="24"/>
                <w:szCs w:val="24"/>
                <w:rtl/>
              </w:rPr>
              <w:t>)</w:t>
            </w:r>
          </w:p>
          <w:p w:rsidR="000C2F48" w:rsidRDefault="000C2F48" w:rsidP="000C2F48">
            <w:pPr>
              <w:pStyle w:val="a4"/>
              <w:numPr>
                <w:ilvl w:val="0"/>
                <w:numId w:val="10"/>
              </w:numPr>
              <w:bidi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54708D">
              <w:rPr>
                <w:rFonts w:asciiTheme="minorBidi" w:hAnsiTheme="minorBidi" w:hint="cs"/>
                <w:sz w:val="24"/>
                <w:szCs w:val="24"/>
                <w:rtl/>
              </w:rPr>
              <w:t xml:space="preserve">القيام بتجارب للطباعة في الشاشة </w:t>
            </w:r>
            <w:proofErr w:type="spellStart"/>
            <w:r w:rsidRPr="0054708D">
              <w:rPr>
                <w:rFonts w:asciiTheme="minorBidi" w:hAnsiTheme="minorBidi" w:hint="cs"/>
                <w:sz w:val="24"/>
                <w:szCs w:val="24"/>
                <w:rtl/>
              </w:rPr>
              <w:t>المفتوحه</w:t>
            </w:r>
            <w:proofErr w:type="spellEnd"/>
            <w:r w:rsidRPr="0054708D"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</w:p>
          <w:p w:rsidR="000C2F48" w:rsidRPr="0054708D" w:rsidRDefault="000C2F48" w:rsidP="000C2F48">
            <w:pPr>
              <w:pStyle w:val="a4"/>
              <w:numPr>
                <w:ilvl w:val="0"/>
                <w:numId w:val="10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اختيار تصميم مبدئ</w:t>
            </w:r>
            <w:r>
              <w:rPr>
                <w:rFonts w:asciiTheme="minorBidi" w:hAnsiTheme="minorBidi" w:hint="eastAsia"/>
                <w:sz w:val="24"/>
                <w:szCs w:val="24"/>
                <w:rtl/>
              </w:rPr>
              <w:t>ي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للشاشة </w:t>
            </w:r>
            <w:proofErr w:type="spellStart"/>
            <w:r>
              <w:rPr>
                <w:rFonts w:asciiTheme="minorBidi" w:hAnsiTheme="minorBidi" w:hint="cs"/>
                <w:sz w:val="24"/>
                <w:szCs w:val="24"/>
                <w:rtl/>
              </w:rPr>
              <w:t>الحريريه</w:t>
            </w:r>
            <w:proofErr w:type="spellEnd"/>
            <w:r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</w:p>
          <w:p w:rsidR="000C2F48" w:rsidRPr="0054708D" w:rsidRDefault="000C2F48" w:rsidP="000C2F48">
            <w:pPr>
              <w:pStyle w:val="a4"/>
              <w:numPr>
                <w:ilvl w:val="0"/>
                <w:numId w:val="10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54708D">
              <w:rPr>
                <w:rFonts w:asciiTheme="minorBidi" w:hAnsiTheme="minorBidi" w:hint="cs"/>
                <w:sz w:val="24"/>
                <w:szCs w:val="24"/>
                <w:rtl/>
              </w:rPr>
              <w:t>تقديم تصميم اولي للعمل الفصلي</w:t>
            </w:r>
          </w:p>
        </w:tc>
      </w:tr>
      <w:tr w:rsidR="000C2F48" w:rsidTr="000C2F48">
        <w:trPr>
          <w:trHeight w:val="79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الخامس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27-1</w:t>
            </w:r>
          </w:p>
        </w:tc>
        <w:tc>
          <w:tcPr>
            <w:tcW w:w="5540" w:type="dxa"/>
            <w:vAlign w:val="center"/>
          </w:tcPr>
          <w:p w:rsidR="000C2F48" w:rsidRDefault="000C2F48" w:rsidP="000C2F48">
            <w:pPr>
              <w:pStyle w:val="a4"/>
              <w:numPr>
                <w:ilvl w:val="0"/>
                <w:numId w:val="11"/>
              </w:numPr>
              <w:tabs>
                <w:tab w:val="left" w:pos="457"/>
              </w:tabs>
              <w:bidi/>
              <w:ind w:hanging="40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الإمكانات الفنية والتقنية للشاشة الحريرية.</w:t>
            </w:r>
          </w:p>
          <w:p w:rsidR="000C2F48" w:rsidRPr="0078241B" w:rsidRDefault="000C2F48" w:rsidP="000C2F48">
            <w:pPr>
              <w:pStyle w:val="a4"/>
              <w:numPr>
                <w:ilvl w:val="0"/>
                <w:numId w:val="11"/>
              </w:numPr>
              <w:tabs>
                <w:tab w:val="left" w:pos="457"/>
              </w:tabs>
              <w:bidi/>
              <w:ind w:hanging="400"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الاستقرار على تصميم للعمل الفصلي.</w:t>
            </w:r>
          </w:p>
          <w:p w:rsidR="000C2F48" w:rsidRPr="0078241B" w:rsidRDefault="000C2F48" w:rsidP="000C2F48">
            <w:pPr>
              <w:pStyle w:val="a4"/>
              <w:numPr>
                <w:ilvl w:val="0"/>
                <w:numId w:val="11"/>
              </w:numPr>
              <w:tabs>
                <w:tab w:val="left" w:pos="457"/>
              </w:tabs>
              <w:bidi/>
              <w:ind w:left="410" w:hanging="90"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 xml:space="preserve">تطبيق التصميم </w:t>
            </w:r>
            <w:proofErr w:type="spellStart"/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المبدي</w:t>
            </w:r>
            <w:proofErr w:type="spellEnd"/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 xml:space="preserve"> على </w:t>
            </w:r>
            <w:proofErr w:type="spellStart"/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الشبلونه</w:t>
            </w:r>
            <w:proofErr w:type="spellEnd"/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</w:p>
        </w:tc>
      </w:tr>
      <w:tr w:rsidR="000C2F48" w:rsidTr="000C2F48">
        <w:trPr>
          <w:trHeight w:val="84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السادس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5-2</w:t>
            </w:r>
          </w:p>
        </w:tc>
        <w:tc>
          <w:tcPr>
            <w:tcW w:w="5540" w:type="dxa"/>
            <w:vAlign w:val="center"/>
          </w:tcPr>
          <w:p w:rsidR="000C2F48" w:rsidRPr="0078241B" w:rsidRDefault="000C2F48" w:rsidP="000C2F48">
            <w:pPr>
              <w:pStyle w:val="a4"/>
              <w:numPr>
                <w:ilvl w:val="0"/>
                <w:numId w:val="12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 xml:space="preserve">علاقات التجاور بين الوحدات </w:t>
            </w:r>
            <w:proofErr w:type="spellStart"/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المتكرره</w:t>
            </w:r>
            <w:proofErr w:type="spellEnd"/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</w:p>
          <w:p w:rsidR="000C2F48" w:rsidRPr="0078241B" w:rsidRDefault="00B51B87" w:rsidP="000C2F48">
            <w:pPr>
              <w:pStyle w:val="a4"/>
              <w:numPr>
                <w:ilvl w:val="0"/>
                <w:numId w:val="12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proofErr w:type="gramStart"/>
            <w:r>
              <w:rPr>
                <w:rFonts w:asciiTheme="minorBidi" w:hAnsiTheme="minorBidi"/>
                <w:sz w:val="24"/>
                <w:szCs w:val="24"/>
              </w:rPr>
              <w:t>j</w:t>
            </w:r>
            <w:r w:rsidR="000C2F48" w:rsidRPr="0078241B">
              <w:rPr>
                <w:rFonts w:asciiTheme="minorBidi" w:hAnsiTheme="minorBidi" w:hint="cs"/>
                <w:sz w:val="24"/>
                <w:szCs w:val="24"/>
                <w:rtl/>
              </w:rPr>
              <w:t>جارب</w:t>
            </w:r>
            <w:proofErr w:type="gramEnd"/>
            <w:r w:rsidR="000C2F48" w:rsidRPr="0078241B">
              <w:rPr>
                <w:rFonts w:asciiTheme="minorBidi" w:hAnsiTheme="minorBidi" w:hint="cs"/>
                <w:sz w:val="24"/>
                <w:szCs w:val="24"/>
                <w:rtl/>
              </w:rPr>
              <w:t xml:space="preserve"> للطباعة على </w:t>
            </w:r>
            <w:proofErr w:type="spellStart"/>
            <w:r w:rsidR="000C2F48" w:rsidRPr="0078241B">
              <w:rPr>
                <w:rFonts w:asciiTheme="minorBidi" w:hAnsiTheme="minorBidi" w:hint="cs"/>
                <w:sz w:val="24"/>
                <w:szCs w:val="24"/>
                <w:rtl/>
              </w:rPr>
              <w:t>الشاشه</w:t>
            </w:r>
            <w:proofErr w:type="spellEnd"/>
            <w:r w:rsidR="000C2F48" w:rsidRPr="0078241B">
              <w:rPr>
                <w:rFonts w:asciiTheme="minorBidi" w:hAnsiTheme="minorBidi" w:hint="cs"/>
                <w:sz w:val="24"/>
                <w:szCs w:val="24"/>
                <w:rtl/>
              </w:rPr>
              <w:t xml:space="preserve"> الحريرية المغلقة.</w:t>
            </w:r>
          </w:p>
        </w:tc>
      </w:tr>
      <w:tr w:rsidR="000C2F48" w:rsidTr="000C2F48">
        <w:trPr>
          <w:trHeight w:val="79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السابع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12-2</w:t>
            </w:r>
          </w:p>
        </w:tc>
        <w:tc>
          <w:tcPr>
            <w:tcW w:w="5540" w:type="dxa"/>
            <w:vAlign w:val="center"/>
          </w:tcPr>
          <w:p w:rsidR="000C2F48" w:rsidRPr="008E387A" w:rsidRDefault="000C2F48" w:rsidP="000C2F48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طباعة التصميم للعمل الفصلي الأول</w:t>
            </w:r>
          </w:p>
        </w:tc>
      </w:tr>
      <w:tr w:rsidR="000C2F48" w:rsidTr="000C2F48">
        <w:trPr>
          <w:trHeight w:val="84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الثامن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18-2</w:t>
            </w:r>
          </w:p>
        </w:tc>
        <w:tc>
          <w:tcPr>
            <w:tcW w:w="5540" w:type="dxa"/>
            <w:vAlign w:val="center"/>
          </w:tcPr>
          <w:p w:rsidR="000C2F48" w:rsidRPr="0078241B" w:rsidRDefault="000C2F48" w:rsidP="0078241B">
            <w:pPr>
              <w:pStyle w:val="a4"/>
              <w:numPr>
                <w:ilvl w:val="0"/>
                <w:numId w:val="13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proofErr w:type="gramStart"/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اثر</w:t>
            </w:r>
            <w:proofErr w:type="gramEnd"/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 xml:space="preserve"> اللون على ادراك المفردة التشكيلية.</w:t>
            </w:r>
          </w:p>
          <w:p w:rsidR="000C2F48" w:rsidRPr="0078241B" w:rsidRDefault="000C2F48" w:rsidP="0078241B">
            <w:pPr>
              <w:pStyle w:val="a4"/>
              <w:numPr>
                <w:ilvl w:val="0"/>
                <w:numId w:val="13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تسليم العمل الفصلي الأول</w:t>
            </w:r>
          </w:p>
          <w:p w:rsidR="000C2F48" w:rsidRPr="0078241B" w:rsidRDefault="000C2F48" w:rsidP="0078241B">
            <w:pPr>
              <w:pStyle w:val="a4"/>
              <w:numPr>
                <w:ilvl w:val="0"/>
                <w:numId w:val="13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تقديم تصميم للعمل الفصلي الثاني.</w:t>
            </w:r>
          </w:p>
        </w:tc>
      </w:tr>
      <w:tr w:rsidR="000C2F48" w:rsidTr="000C2F48">
        <w:trPr>
          <w:trHeight w:val="79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التاسع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25-2</w:t>
            </w:r>
          </w:p>
        </w:tc>
        <w:tc>
          <w:tcPr>
            <w:tcW w:w="5540" w:type="dxa"/>
            <w:vAlign w:val="center"/>
          </w:tcPr>
          <w:p w:rsidR="000C2F48" w:rsidRPr="0078241B" w:rsidRDefault="000C2F48" w:rsidP="0078241B">
            <w:pPr>
              <w:pStyle w:val="a4"/>
              <w:numPr>
                <w:ilvl w:val="0"/>
                <w:numId w:val="14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إمكانيات الحذف والاضافة في الوحدات.</w:t>
            </w:r>
          </w:p>
          <w:p w:rsidR="000C2F48" w:rsidRPr="0078241B" w:rsidRDefault="000C2F48" w:rsidP="0078241B">
            <w:pPr>
              <w:pStyle w:val="a4"/>
              <w:numPr>
                <w:ilvl w:val="0"/>
                <w:numId w:val="14"/>
              </w:numPr>
              <w:bidi/>
              <w:jc w:val="both"/>
              <w:rPr>
                <w:rFonts w:asciiTheme="minorBidi" w:hAnsiTheme="minorBidi"/>
                <w:sz w:val="24"/>
                <w:szCs w:val="24"/>
                <w:rtl/>
              </w:rPr>
            </w:pPr>
            <w:r w:rsidRPr="0078241B">
              <w:rPr>
                <w:rFonts w:asciiTheme="minorBidi" w:hAnsiTheme="minorBidi" w:hint="cs"/>
                <w:sz w:val="24"/>
                <w:szCs w:val="24"/>
                <w:rtl/>
              </w:rPr>
              <w:t>تجارب على طباعة التصميم الثاني.</w:t>
            </w:r>
          </w:p>
        </w:tc>
      </w:tr>
      <w:tr w:rsidR="000C2F48" w:rsidTr="000C2F48">
        <w:trPr>
          <w:trHeight w:val="84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العاشر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3-3</w:t>
            </w:r>
          </w:p>
        </w:tc>
        <w:tc>
          <w:tcPr>
            <w:tcW w:w="5540" w:type="dxa"/>
            <w:vAlign w:val="center"/>
          </w:tcPr>
          <w:p w:rsidR="000C2F48" w:rsidRPr="008E387A" w:rsidRDefault="000C2F48" w:rsidP="000B4B5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طباعة التصميم للعمل الفصلي الثاني</w:t>
            </w:r>
          </w:p>
        </w:tc>
      </w:tr>
      <w:tr w:rsidR="000C2F48" w:rsidTr="000C2F48">
        <w:trPr>
          <w:trHeight w:val="79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الحادي عشر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10-3</w:t>
            </w:r>
          </w:p>
        </w:tc>
        <w:tc>
          <w:tcPr>
            <w:tcW w:w="5540" w:type="dxa"/>
            <w:vAlign w:val="center"/>
          </w:tcPr>
          <w:p w:rsidR="000C2F48" w:rsidRPr="008E387A" w:rsidRDefault="000C2F48" w:rsidP="000B4B5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تسليم العمل الفصلي الثاني.</w:t>
            </w:r>
          </w:p>
        </w:tc>
      </w:tr>
      <w:tr w:rsidR="000C2F48" w:rsidTr="000C2F48">
        <w:trPr>
          <w:trHeight w:val="84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الثاني عشر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17-3</w:t>
            </w:r>
          </w:p>
        </w:tc>
        <w:tc>
          <w:tcPr>
            <w:tcW w:w="5540" w:type="dxa"/>
            <w:vAlign w:val="center"/>
          </w:tcPr>
          <w:p w:rsidR="000C2F48" w:rsidRPr="008E387A" w:rsidRDefault="000C2F48" w:rsidP="000B4B5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مناقشة ملف الانجاز</w:t>
            </w:r>
          </w:p>
        </w:tc>
      </w:tr>
      <w:tr w:rsidR="000C2F48" w:rsidTr="000C2F48">
        <w:trPr>
          <w:trHeight w:val="848"/>
          <w:jc w:val="center"/>
        </w:trPr>
        <w:tc>
          <w:tcPr>
            <w:tcW w:w="1458" w:type="dxa"/>
            <w:vAlign w:val="center"/>
          </w:tcPr>
          <w:p w:rsidR="000C2F48" w:rsidRPr="009626D9" w:rsidRDefault="000C2F48" w:rsidP="000B4B55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الثالث عشر</w:t>
            </w:r>
          </w:p>
        </w:tc>
        <w:tc>
          <w:tcPr>
            <w:tcW w:w="1246" w:type="dxa"/>
          </w:tcPr>
          <w:p w:rsidR="000C2F48" w:rsidRPr="009626D9" w:rsidRDefault="000C2F48" w:rsidP="003D430A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24-3</w:t>
            </w:r>
          </w:p>
        </w:tc>
        <w:tc>
          <w:tcPr>
            <w:tcW w:w="5540" w:type="dxa"/>
            <w:vAlign w:val="center"/>
          </w:tcPr>
          <w:p w:rsidR="000C2F48" w:rsidRPr="008E387A" w:rsidRDefault="000C2F48" w:rsidP="000B4B55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عرض وتذوق الاعمال </w:t>
            </w:r>
          </w:p>
        </w:tc>
      </w:tr>
    </w:tbl>
    <w:p w:rsidR="006E6DE0" w:rsidRDefault="006E6DE0" w:rsidP="00181A4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</w:rPr>
      </w:pPr>
    </w:p>
    <w:p w:rsidR="00181A4B" w:rsidRDefault="00181A4B" w:rsidP="00181A4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خامسا: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متطلبات</w:t>
      </w:r>
      <w:proofErr w:type="spellEnd"/>
      <w:proofErr w:type="gramEnd"/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المقرر وأساليب تقويم الطالبات:</w:t>
      </w:r>
    </w:p>
    <w:tbl>
      <w:tblPr>
        <w:tblStyle w:val="a3"/>
        <w:bidiVisual/>
        <w:tblW w:w="0" w:type="auto"/>
        <w:tblInd w:w="10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4870"/>
      </w:tblGrid>
      <w:tr w:rsidR="00181A4B" w:rsidTr="00B93DCE">
        <w:tc>
          <w:tcPr>
            <w:tcW w:w="4400" w:type="dxa"/>
          </w:tcPr>
          <w:p w:rsidR="00181A4B" w:rsidRPr="009F0EF8" w:rsidRDefault="00181A4B" w:rsidP="00D516CF">
            <w:pPr>
              <w:tabs>
                <w:tab w:val="center" w:pos="2146"/>
              </w:tabs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C00000"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color w:val="C00000"/>
                <w:sz w:val="24"/>
                <w:szCs w:val="24"/>
                <w:rtl/>
                <w:lang w:val="en-US"/>
              </w:rPr>
              <w:t>المتطلب</w:t>
            </w:r>
          </w:p>
        </w:tc>
        <w:tc>
          <w:tcPr>
            <w:tcW w:w="487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C00000"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color w:val="C00000"/>
                <w:sz w:val="24"/>
                <w:szCs w:val="24"/>
                <w:rtl/>
                <w:lang w:val="en-US"/>
              </w:rPr>
              <w:t>الدرجة المستحقة</w:t>
            </w:r>
          </w:p>
        </w:tc>
      </w:tr>
      <w:tr w:rsidR="00181A4B" w:rsidTr="00B93DCE">
        <w:tc>
          <w:tcPr>
            <w:tcW w:w="4400" w:type="dxa"/>
          </w:tcPr>
          <w:p w:rsidR="00371235" w:rsidRPr="009F0EF8" w:rsidRDefault="000C2F48" w:rsidP="00F06CD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العمل الفصلي </w:t>
            </w:r>
            <w:r w:rsidR="00B51B87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الأول</w:t>
            </w:r>
          </w:p>
        </w:tc>
        <w:tc>
          <w:tcPr>
            <w:tcW w:w="4870" w:type="dxa"/>
          </w:tcPr>
          <w:p w:rsidR="00181A4B" w:rsidRPr="009F0EF8" w:rsidRDefault="00B51B87" w:rsidP="00072ADE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15</w:t>
            </w:r>
            <w:r w:rsidR="00181A4B"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درج</w:t>
            </w:r>
            <w:r w:rsidR="000C2F4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ة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0C2F48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العمل الفصلي الثاني</w:t>
            </w:r>
            <w:r w:rsidR="00181A4B"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</w:p>
        </w:tc>
        <w:tc>
          <w:tcPr>
            <w:tcW w:w="487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20 درجة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0C2F48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التجارب</w:t>
            </w:r>
          </w:p>
        </w:tc>
        <w:tc>
          <w:tcPr>
            <w:tcW w:w="4870" w:type="dxa"/>
          </w:tcPr>
          <w:p w:rsidR="000C2F48" w:rsidRPr="009F0EF8" w:rsidRDefault="000C2F48" w:rsidP="000C2F48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</w:t>
            </w:r>
            <w:r w:rsidR="00181A4B"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درجة</w:t>
            </w:r>
          </w:p>
        </w:tc>
      </w:tr>
      <w:tr w:rsidR="00B51B87" w:rsidTr="00B93DCE">
        <w:tc>
          <w:tcPr>
            <w:tcW w:w="4400" w:type="dxa"/>
          </w:tcPr>
          <w:p w:rsidR="00B51B87" w:rsidRDefault="00B51B87" w:rsidP="00D516CF">
            <w:pPr>
              <w:bidi/>
              <w:jc w:val="center"/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تقرير وعرض البحث العلمي</w:t>
            </w:r>
          </w:p>
        </w:tc>
        <w:tc>
          <w:tcPr>
            <w:tcW w:w="4870" w:type="dxa"/>
          </w:tcPr>
          <w:p w:rsidR="00B51B87" w:rsidRDefault="00B51B87" w:rsidP="000C2F48">
            <w:pPr>
              <w:bidi/>
              <w:jc w:val="center"/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 درجات</w:t>
            </w:r>
          </w:p>
        </w:tc>
      </w:tr>
      <w:tr w:rsidR="000C2F48" w:rsidTr="00B93DCE">
        <w:tc>
          <w:tcPr>
            <w:tcW w:w="4400" w:type="dxa"/>
          </w:tcPr>
          <w:p w:rsidR="000C2F48" w:rsidRDefault="000C2F48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ملف </w:t>
            </w:r>
            <w:r w:rsidR="00B51B87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الإنجاز</w:t>
            </w:r>
          </w:p>
        </w:tc>
        <w:tc>
          <w:tcPr>
            <w:tcW w:w="4870" w:type="dxa"/>
          </w:tcPr>
          <w:p w:rsidR="000C2F48" w:rsidRDefault="000C2F48" w:rsidP="000C2F48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10 درجات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0C2F48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الحضور و</w:t>
            </w:r>
            <w:r w:rsidR="00181A4B"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المشاركة</w:t>
            </w:r>
          </w:p>
        </w:tc>
        <w:tc>
          <w:tcPr>
            <w:tcW w:w="487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 درجات</w:t>
            </w:r>
          </w:p>
        </w:tc>
      </w:tr>
      <w:tr w:rsidR="000C2F48" w:rsidTr="00B93DCE">
        <w:tc>
          <w:tcPr>
            <w:tcW w:w="4400" w:type="dxa"/>
          </w:tcPr>
          <w:p w:rsidR="000C2F48" w:rsidRDefault="000C2F48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lastRenderedPageBreak/>
              <w:t>الاختبار النظري النهائي</w:t>
            </w:r>
          </w:p>
        </w:tc>
        <w:tc>
          <w:tcPr>
            <w:tcW w:w="4870" w:type="dxa"/>
          </w:tcPr>
          <w:p w:rsidR="000C2F48" w:rsidRPr="009F0EF8" w:rsidRDefault="000C2F48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15 درجات</w:t>
            </w:r>
          </w:p>
        </w:tc>
      </w:tr>
      <w:tr w:rsidR="000C2F48" w:rsidTr="00B93DCE">
        <w:tc>
          <w:tcPr>
            <w:tcW w:w="4400" w:type="dxa"/>
          </w:tcPr>
          <w:p w:rsidR="000C2F48" w:rsidRDefault="000C2F48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الاختبار العملي النهائي</w:t>
            </w:r>
          </w:p>
        </w:tc>
        <w:tc>
          <w:tcPr>
            <w:tcW w:w="4870" w:type="dxa"/>
          </w:tcPr>
          <w:p w:rsidR="000C2F48" w:rsidRPr="009F0EF8" w:rsidRDefault="000C2F48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25درجة</w:t>
            </w:r>
          </w:p>
        </w:tc>
      </w:tr>
    </w:tbl>
    <w:p w:rsidR="000B4B55" w:rsidRDefault="000B4B55" w:rsidP="000B4B55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</w:p>
    <w:p w:rsidR="00B93DCE" w:rsidRPr="00C701B1" w:rsidRDefault="00B93DCE" w:rsidP="000B4B55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سادسا: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الدعم</w:t>
      </w:r>
      <w:proofErr w:type="spellEnd"/>
      <w:proofErr w:type="gramEnd"/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المقدم للطالبات:      </w:t>
      </w:r>
    </w:p>
    <w:p w:rsidR="00B93DCE" w:rsidRPr="005B1075" w:rsidRDefault="00B93DCE" w:rsidP="00B93DCE">
      <w:pPr>
        <w:pStyle w:val="a4"/>
        <w:numPr>
          <w:ilvl w:val="0"/>
          <w:numId w:val="2"/>
        </w:numPr>
        <w:bidi/>
        <w:spacing w:after="200" w:line="240" w:lineRule="auto"/>
        <w:rPr>
          <w:rFonts w:ascii="Sakkal Majalla" w:eastAsia="Calibri" w:hAnsi="Sakkal Majalla" w:cs="Sakkal Majalla"/>
          <w:sz w:val="24"/>
          <w:szCs w:val="24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</w:rPr>
        <w:t xml:space="preserve">الساعات المكتبية </w:t>
      </w:r>
    </w:p>
    <w:p w:rsidR="00B93DCE" w:rsidRDefault="00B93DCE" w:rsidP="00B93DCE">
      <w:pPr>
        <w:pStyle w:val="a4"/>
        <w:numPr>
          <w:ilvl w:val="0"/>
          <w:numId w:val="2"/>
        </w:numPr>
        <w:bidi/>
        <w:spacing w:after="200" w:line="240" w:lineRule="auto"/>
        <w:rPr>
          <w:rFonts w:ascii="Sakkal Majalla" w:eastAsia="Calibri" w:hAnsi="Sakkal Majalla" w:cs="Sakkal Majalla"/>
          <w:sz w:val="24"/>
          <w:szCs w:val="24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</w:rPr>
        <w:t>البريد الإلكتروني</w:t>
      </w:r>
      <w:bookmarkStart w:id="0" w:name="_GoBack"/>
      <w:bookmarkEnd w:id="0"/>
    </w:p>
    <w:p w:rsidR="00072ADE" w:rsidRPr="00072ADE" w:rsidRDefault="00072ADE" w:rsidP="00072ADE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</w:rPr>
      </w:pPr>
    </w:p>
    <w:p w:rsidR="00B93DCE" w:rsidRDefault="00B93DCE" w:rsidP="00B93DCE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سابعا: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مصادر</w:t>
      </w:r>
      <w:proofErr w:type="spellEnd"/>
      <w:proofErr w:type="gramEnd"/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المعرفة المتعلقة بالمقرر:  </w:t>
      </w:r>
    </w:p>
    <w:p w:rsidR="000B4B55" w:rsidRDefault="000C2F48" w:rsidP="000B4B55">
      <w:pPr>
        <w:pStyle w:val="a4"/>
        <w:numPr>
          <w:ilvl w:val="0"/>
          <w:numId w:val="9"/>
        </w:numPr>
        <w:bidi/>
        <w:spacing w:after="120" w:line="360" w:lineRule="auto"/>
      </w:pPr>
      <w:r>
        <w:rPr>
          <w:rFonts w:hint="cs"/>
          <w:rtl/>
        </w:rPr>
        <w:t>ملزمة عن طباعة السلك سكرين.</w:t>
      </w:r>
    </w:p>
    <w:p w:rsidR="00360D7D" w:rsidRDefault="00360D7D" w:rsidP="00360D7D">
      <w:pPr>
        <w:pStyle w:val="a4"/>
        <w:numPr>
          <w:ilvl w:val="0"/>
          <w:numId w:val="9"/>
        </w:numPr>
        <w:bidi/>
        <w:spacing w:after="120" w:line="360" w:lineRule="auto"/>
        <w:rPr>
          <w:rtl/>
        </w:rPr>
      </w:pPr>
      <w:r>
        <w:rPr>
          <w:rFonts w:hint="cs"/>
          <w:rtl/>
        </w:rPr>
        <w:t xml:space="preserve">مجموعة من البحوث العلمية </w:t>
      </w:r>
      <w:proofErr w:type="gramStart"/>
      <w:r>
        <w:rPr>
          <w:rFonts w:hint="cs"/>
          <w:rtl/>
        </w:rPr>
        <w:t>المحكمة  في</w:t>
      </w:r>
      <w:proofErr w:type="gramEnd"/>
      <w:r>
        <w:rPr>
          <w:rFonts w:hint="cs"/>
          <w:rtl/>
        </w:rPr>
        <w:t xml:space="preserve"> مجال المقرر.</w:t>
      </w:r>
    </w:p>
    <w:p w:rsidR="00B93DCE" w:rsidRPr="00C701B1" w:rsidRDefault="00B93DCE" w:rsidP="00B93DCE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ثامناً: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السياسات</w:t>
      </w:r>
      <w:proofErr w:type="spellEnd"/>
      <w:proofErr w:type="gramEnd"/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الواجب الالتزام بها:</w:t>
      </w:r>
    </w:p>
    <w:p w:rsidR="00B93DCE" w:rsidRPr="00C701B1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الغياب عن المحاضرة لثلاث محاضرات يعني الحرمان من المادة بحسب أنظمة ولوائح الجامعة.</w:t>
      </w:r>
    </w:p>
    <w:p w:rsidR="00B93DCE" w:rsidRPr="00C701B1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تكرار التأخير نصف ساعة من بدء </w:t>
      </w:r>
      <w:proofErr w:type="gramStart"/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>المحاضرة  ثلاث</w:t>
      </w:r>
      <w:proofErr w:type="gramEnd"/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 مرات </w:t>
      </w: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سيحتسب غياباً عن المحاضرة .</w:t>
      </w:r>
    </w:p>
    <w:p w:rsidR="00B93DCE" w:rsidRPr="00C701B1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لن يقبل أي أعذار طبية إلا من مستشفيات حكومية.</w:t>
      </w:r>
    </w:p>
    <w:p w:rsidR="00072ADE" w:rsidRPr="000C2F48" w:rsidRDefault="00B93DCE" w:rsidP="000C2F48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الغش </w:t>
      </w:r>
      <w:proofErr w:type="gram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في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الاختبار</w:t>
      </w:r>
      <w:proofErr w:type="gram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سيؤدي حتما إلى حرما</w:t>
      </w:r>
      <w:r w:rsidR="000C2F48">
        <w:rPr>
          <w:rFonts w:ascii="Sakkal Majalla" w:eastAsia="Calibri" w:hAnsi="Sakkal Majalla" w:cs="Sakkal Majalla"/>
          <w:sz w:val="24"/>
          <w:szCs w:val="24"/>
          <w:rtl/>
          <w:lang w:val="en-US"/>
        </w:rPr>
        <w:t>ن الطالبة من النجاح في الاختبار</w:t>
      </w:r>
      <w:r w:rsidR="00072ADE" w:rsidRPr="000C2F48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.</w:t>
      </w:r>
    </w:p>
    <w:p w:rsidR="00B93DCE" w:rsidRPr="00B93DCE" w:rsidRDefault="00B93DCE" w:rsidP="00B93DCE">
      <w:pPr>
        <w:bidi/>
        <w:rPr>
          <w:rtl/>
          <w:lang w:val="en-US"/>
        </w:rPr>
      </w:pPr>
    </w:p>
    <w:sectPr w:rsidR="00B93DCE" w:rsidRPr="00B93DCE" w:rsidSect="00B85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elveticaNeue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D06"/>
    <w:multiLevelType w:val="hybridMultilevel"/>
    <w:tmpl w:val="30C8D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04088"/>
    <w:multiLevelType w:val="hybridMultilevel"/>
    <w:tmpl w:val="DDC6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62FE2"/>
    <w:multiLevelType w:val="hybridMultilevel"/>
    <w:tmpl w:val="72AED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07C96"/>
    <w:multiLevelType w:val="hybridMultilevel"/>
    <w:tmpl w:val="9528A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B42D6"/>
    <w:multiLevelType w:val="hybridMultilevel"/>
    <w:tmpl w:val="A1608DB0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93E08"/>
    <w:multiLevelType w:val="hybridMultilevel"/>
    <w:tmpl w:val="16643EF4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20C5D"/>
    <w:multiLevelType w:val="hybridMultilevel"/>
    <w:tmpl w:val="051C7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F1DED"/>
    <w:multiLevelType w:val="hybridMultilevel"/>
    <w:tmpl w:val="800E3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A21C3"/>
    <w:multiLevelType w:val="hybridMultilevel"/>
    <w:tmpl w:val="F14A5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45957"/>
    <w:multiLevelType w:val="hybridMultilevel"/>
    <w:tmpl w:val="60E21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F6AA1"/>
    <w:multiLevelType w:val="hybridMultilevel"/>
    <w:tmpl w:val="D6C27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D3A1C"/>
    <w:multiLevelType w:val="hybridMultilevel"/>
    <w:tmpl w:val="FCBC5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9232F"/>
    <w:multiLevelType w:val="hybridMultilevel"/>
    <w:tmpl w:val="17F67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C14389"/>
    <w:multiLevelType w:val="hybridMultilevel"/>
    <w:tmpl w:val="3F0E8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13"/>
  </w:num>
  <w:num w:numId="7">
    <w:abstractNumId w:val="9"/>
  </w:num>
  <w:num w:numId="8">
    <w:abstractNumId w:val="0"/>
  </w:num>
  <w:num w:numId="9">
    <w:abstractNumId w:val="7"/>
  </w:num>
  <w:num w:numId="10">
    <w:abstractNumId w:val="6"/>
  </w:num>
  <w:num w:numId="11">
    <w:abstractNumId w:val="10"/>
  </w:num>
  <w:num w:numId="12">
    <w:abstractNumId w:val="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1A4B"/>
    <w:rsid w:val="00072ADE"/>
    <w:rsid w:val="000B4B55"/>
    <w:rsid w:val="000C2F48"/>
    <w:rsid w:val="000C51D1"/>
    <w:rsid w:val="00181A4B"/>
    <w:rsid w:val="002145EB"/>
    <w:rsid w:val="00356AD0"/>
    <w:rsid w:val="00360D7D"/>
    <w:rsid w:val="00371235"/>
    <w:rsid w:val="0054708D"/>
    <w:rsid w:val="005C1B60"/>
    <w:rsid w:val="005E05DF"/>
    <w:rsid w:val="006D1E71"/>
    <w:rsid w:val="006E6DE0"/>
    <w:rsid w:val="00702E83"/>
    <w:rsid w:val="007419E6"/>
    <w:rsid w:val="0078241B"/>
    <w:rsid w:val="0081129F"/>
    <w:rsid w:val="008A1382"/>
    <w:rsid w:val="008B5C5F"/>
    <w:rsid w:val="0091628B"/>
    <w:rsid w:val="00B51B87"/>
    <w:rsid w:val="00B85B95"/>
    <w:rsid w:val="00B93DCE"/>
    <w:rsid w:val="00C13BB6"/>
    <w:rsid w:val="00D85764"/>
    <w:rsid w:val="00D8669A"/>
    <w:rsid w:val="00E009C9"/>
    <w:rsid w:val="00EE0678"/>
    <w:rsid w:val="00F06CD5"/>
    <w:rsid w:val="00F3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D95A44-2F0A-48AA-BBCD-28B0E812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A4B"/>
    <w:pPr>
      <w:spacing w:after="200" w:line="276" w:lineRule="auto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1A4B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shatha asqah</dc:creator>
  <cp:lastModifiedBy>shatha asqah</cp:lastModifiedBy>
  <cp:revision>11</cp:revision>
  <cp:lastPrinted>2017-09-26T21:27:00Z</cp:lastPrinted>
  <dcterms:created xsi:type="dcterms:W3CDTF">2017-09-26T20:52:00Z</dcterms:created>
  <dcterms:modified xsi:type="dcterms:W3CDTF">2017-11-09T20:11:00Z</dcterms:modified>
</cp:coreProperties>
</file>