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tblpPr w:leftFromText="180" w:rightFromText="180" w:vertAnchor="page" w:horzAnchor="margin" w:tblpY="3001"/>
        <w:bidiVisual/>
        <w:tblW w:w="85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043"/>
        <w:gridCol w:w="2693"/>
        <w:gridCol w:w="3535"/>
        <w:gridCol w:w="1285"/>
      </w:tblGrid>
      <w:tr w:rsidR="00BA6C8E" w:rsidRPr="00B116A1" w:rsidTr="00BA6C8E">
        <w:trPr>
          <w:cnfStyle w:val="100000000000"/>
          <w:trHeight w:val="841"/>
        </w:trPr>
        <w:tc>
          <w:tcPr>
            <w:cnfStyle w:val="001000000000"/>
            <w:tcW w:w="10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BA6C8E" w:rsidRPr="00ED636E" w:rsidRDefault="00B43D51" w:rsidP="00BA6C8E">
            <w:pPr>
              <w:jc w:val="center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B43D51">
              <w:rPr>
                <w:b w:val="0"/>
                <w:bCs w:val="0"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414.9pt;margin-top:-60.8pt;width:1in;height:101.35pt;z-index:251659264">
                  <v:textbox style="mso-next-textbox:#_x0000_s1031">
                    <w:txbxContent>
                      <w:p w:rsidR="00BA6C8E" w:rsidRDefault="00BA6C8E" w:rsidP="00BA6C8E">
                        <w:pPr>
                          <w:cnfStyle w:val="101000000000"/>
                        </w:pPr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BA6C8E" w:rsidRPr="00ED636E">
              <w:rPr>
                <w:rFonts w:hint="cs"/>
                <w:color w:val="auto"/>
                <w:sz w:val="28"/>
                <w:szCs w:val="28"/>
                <w:rtl/>
              </w:rPr>
              <w:t>التسلسل</w:t>
            </w: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BA6C8E" w:rsidRPr="00ED636E" w:rsidRDefault="00BA6C8E" w:rsidP="00BA6C8E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35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BA6C8E" w:rsidRPr="00ED636E" w:rsidRDefault="00BA6C8E" w:rsidP="00BA6C8E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2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BA6C8E" w:rsidRPr="00ED636E" w:rsidRDefault="00BA6C8E" w:rsidP="00BA6C8E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sz w:val="24"/>
                <w:szCs w:val="24"/>
              </w:rPr>
            </w:pPr>
            <w:r>
              <w:rPr>
                <w:rFonts w:ascii="TimesNewRoman" w:cs="TimesNewRoman"/>
                <w:b/>
                <w:bCs/>
                <w:sz w:val="24"/>
                <w:szCs w:val="24"/>
              </w:rPr>
              <w:t>432202088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احمد العمود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BA6C8E" w:rsidP="00BA6C8E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29.75</w:t>
            </w:r>
          </w:p>
        </w:tc>
      </w:tr>
      <w:tr w:rsidR="00BA6C8E" w:rsidRPr="00B116A1" w:rsidTr="00BA6C8E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BA6C8E" w:rsidRPr="00621A62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>
              <w:rPr>
                <w:rFonts w:ascii="TimesNewRoman" w:cs="TimesNewRoman"/>
                <w:b/>
                <w:bCs/>
                <w:sz w:val="24"/>
                <w:szCs w:val="24"/>
              </w:rPr>
              <w:t>2202162</w:t>
            </w:r>
          </w:p>
        </w:tc>
        <w:tc>
          <w:tcPr>
            <w:tcW w:w="3535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رنيم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محمد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العتيبي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BA6C8E" w:rsidP="00BA6C8E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621A62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>
              <w:rPr>
                <w:rFonts w:ascii="TimesNewRoman" w:cs="TimesNewRoman"/>
                <w:b/>
                <w:bCs/>
                <w:sz w:val="24"/>
                <w:szCs w:val="24"/>
              </w:rPr>
              <w:t>2925055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مها سالم الشهري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BA6C8E" w:rsidP="00BA6C8E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BA6C8E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2925128</w:t>
            </w:r>
          </w:p>
        </w:tc>
        <w:tc>
          <w:tcPr>
            <w:tcW w:w="3535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موضي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صريع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العطوي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AD3AAF" w:rsidP="00BA6C8E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26.5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3200711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احلام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عليان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CF7385" w:rsidP="00BA6C8E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BA6C8E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3925141</w:t>
            </w:r>
          </w:p>
        </w:tc>
        <w:tc>
          <w:tcPr>
            <w:tcW w:w="3535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الجوهرة فهد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العنزان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BA6C8E" w:rsidP="00CF738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CF7385">
              <w:rPr>
                <w:b/>
                <w:bCs/>
                <w:color w:val="FF0000"/>
                <w:sz w:val="24"/>
                <w:szCs w:val="24"/>
              </w:rPr>
              <w:t>9</w:t>
            </w:r>
            <w:r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3925541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أمل عبد الله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العوبثاني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BA6C8E" w:rsidP="00BA6C8E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D90141"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BA6C8E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4200225</w:t>
            </w:r>
          </w:p>
        </w:tc>
        <w:tc>
          <w:tcPr>
            <w:tcW w:w="3535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بشائر غانم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الغامدي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CF7385" w:rsidP="00BA6C8E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4200473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شهد محمد عمر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CF7385" w:rsidP="00BA6C8E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BA6C8E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4200539</w:t>
            </w:r>
          </w:p>
        </w:tc>
        <w:tc>
          <w:tcPr>
            <w:tcW w:w="3535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امتنان محمد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الزهراني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CF7385" w:rsidP="00CF738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29 </w:t>
            </w:r>
            <w:r w:rsidR="00BA6C8E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4200675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78364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أ</w:t>
            </w:r>
            <w:r w:rsidR="00BA6C8E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فنان علي الجمعة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FD20D3" w:rsidP="00BA6C8E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29.5</w:t>
            </w:r>
          </w:p>
        </w:tc>
      </w:tr>
      <w:tr w:rsidR="00BA6C8E" w:rsidRPr="00B116A1" w:rsidTr="00BA6C8E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4200900</w:t>
            </w:r>
          </w:p>
        </w:tc>
        <w:tc>
          <w:tcPr>
            <w:tcW w:w="3535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عبير علي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القحطاني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FD20D3" w:rsidP="00BA6C8E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4200946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نورة سعد الله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</w:t>
            </w:r>
            <w:r w:rsidR="00797704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مطيري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BA6C8E" w:rsidP="00FD20D3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 w:rsidRPr="00D90141"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FD20D3">
              <w:rPr>
                <w:b/>
                <w:bCs/>
                <w:color w:val="FF0000"/>
                <w:sz w:val="24"/>
                <w:szCs w:val="24"/>
              </w:rPr>
              <w:t>9</w:t>
            </w:r>
            <w:r w:rsidRPr="00D90141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Pr="00D90141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BA6C8E" w:rsidRPr="00B116A1" w:rsidTr="00BA6C8E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4201017</w:t>
            </w:r>
          </w:p>
        </w:tc>
        <w:tc>
          <w:tcPr>
            <w:tcW w:w="3535" w:type="dxa"/>
            <w:vAlign w:val="center"/>
          </w:tcPr>
          <w:p w:rsidR="00BA6C8E" w:rsidRPr="00ED636E" w:rsidRDefault="00797704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مرام بنيان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العتيبي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FD20D3" w:rsidP="00BA6C8E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621A62" w:rsidRDefault="00BA6C8E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4201390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797704" w:rsidP="00BA6C8E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مها</w:t>
            </w:r>
            <w:r w:rsidR="007A1302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</w:t>
            </w:r>
            <w:proofErr w:type="spellStart"/>
            <w:r w:rsidR="007A1302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عايض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القحطاني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FD20D3" w:rsidP="00BA6C8E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4201685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أمل محمد الناصر</w:t>
            </w:r>
          </w:p>
        </w:tc>
        <w:tc>
          <w:tcPr>
            <w:tcW w:w="1285" w:type="dxa"/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4201954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عبير خالد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الجبيلة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29.5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4202091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اسعد العبد الكريم</w:t>
            </w:r>
          </w:p>
        </w:tc>
        <w:tc>
          <w:tcPr>
            <w:tcW w:w="1285" w:type="dxa"/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</w:t>
            </w:r>
            <w:r>
              <w:rPr>
                <w:rFonts w:ascii="TimesNewRoman" w:cs="TimesNew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sz w:val="24"/>
                <w:szCs w:val="24"/>
              </w:rPr>
            </w:pPr>
            <w:r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4202200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ثرى سعد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المسعري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AD3AAF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28.75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5037A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>
              <w:rPr>
                <w:rFonts w:ascii="TimesNewRoman" w:cs="TimesNewRoman"/>
                <w:b/>
                <w:bCs/>
                <w:sz w:val="24"/>
                <w:szCs w:val="24"/>
              </w:rPr>
              <w:t>2</w:t>
            </w:r>
            <w:r w:rsidR="005037A5">
              <w:rPr>
                <w:rFonts w:ascii="TimesNewRoman" w:cs="TimesNewRoman"/>
                <w:b/>
                <w:bCs/>
                <w:sz w:val="24"/>
                <w:szCs w:val="24"/>
              </w:rPr>
              <w:t>02598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رغد علي النفيسة</w:t>
            </w:r>
          </w:p>
        </w:tc>
        <w:tc>
          <w:tcPr>
            <w:tcW w:w="1285" w:type="dxa"/>
            <w:vAlign w:val="center"/>
          </w:tcPr>
          <w:p w:rsidR="00797704" w:rsidRPr="00D90141" w:rsidRDefault="00AD3AAF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29.75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4010A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4010AA">
              <w:rPr>
                <w:rFonts w:ascii="TimesNewRoman" w:cs="TimesNewRoman"/>
                <w:b/>
                <w:bCs/>
                <w:sz w:val="24"/>
                <w:szCs w:val="24"/>
              </w:rPr>
              <w:t>4202650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آمنة عبد الناصر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الزهراني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27.25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4010A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4010AA">
              <w:rPr>
                <w:rFonts w:ascii="TimesNewRoman" w:cs="TimesNewRoman"/>
                <w:b/>
                <w:bCs/>
                <w:sz w:val="24"/>
                <w:szCs w:val="24"/>
              </w:rPr>
              <w:t>4202695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روابي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حضيري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285" w:type="dxa"/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4010A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4010AA">
              <w:rPr>
                <w:rFonts w:ascii="TimesNewRoman" w:cs="TimesNewRoman"/>
                <w:b/>
                <w:bCs/>
                <w:sz w:val="24"/>
                <w:szCs w:val="24"/>
              </w:rPr>
              <w:t>4202717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أماني سالم المالكي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8B2B9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8B2B98">
              <w:rPr>
                <w:rFonts w:ascii="TimesNewRoman" w:cs="TimesNewRoman"/>
                <w:b/>
                <w:bCs/>
                <w:sz w:val="24"/>
                <w:szCs w:val="24"/>
              </w:rPr>
              <w:t>4203556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لهود جاسم الخميس</w:t>
            </w:r>
          </w:p>
        </w:tc>
        <w:tc>
          <w:tcPr>
            <w:tcW w:w="1285" w:type="dxa"/>
            <w:vAlign w:val="center"/>
          </w:tcPr>
          <w:p w:rsidR="00797704" w:rsidRPr="00D90141" w:rsidRDefault="00AD3AAF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8B2B9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8B2B98">
              <w:rPr>
                <w:rFonts w:ascii="TimesNewRoman" w:cs="TimesNewRoman"/>
                <w:b/>
                <w:bCs/>
                <w:sz w:val="24"/>
                <w:szCs w:val="24"/>
              </w:rPr>
              <w:t>5200741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هلا خالد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الخالدي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797704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D90141"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8B2B9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8B2B98">
              <w:rPr>
                <w:rFonts w:ascii="TimesNewRoman" w:cs="TimesNewRoman"/>
                <w:b/>
                <w:bCs/>
                <w:sz w:val="24"/>
                <w:szCs w:val="24"/>
              </w:rPr>
              <w:t>5200829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ريم عبد الرحمن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الجديع</w:t>
            </w:r>
            <w:proofErr w:type="spellEnd"/>
          </w:p>
        </w:tc>
        <w:tc>
          <w:tcPr>
            <w:tcW w:w="1285" w:type="dxa"/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8B2B9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8B2B98">
              <w:rPr>
                <w:rFonts w:ascii="TimesNewRoman" w:cs="TimesNewRoman"/>
                <w:b/>
                <w:bCs/>
                <w:sz w:val="24"/>
                <w:szCs w:val="24"/>
              </w:rPr>
              <w:t>5200946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شروق عبد الله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العتيبي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29.75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8B2B9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8B2B98">
              <w:rPr>
                <w:rFonts w:ascii="TimesNewRoman" w:cs="TimesNewRoman"/>
                <w:b/>
                <w:bCs/>
                <w:sz w:val="24"/>
                <w:szCs w:val="24"/>
              </w:rPr>
              <w:t>5202045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نورة عبد العزيز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العويمر</w:t>
            </w:r>
            <w:proofErr w:type="spellEnd"/>
          </w:p>
        </w:tc>
        <w:tc>
          <w:tcPr>
            <w:tcW w:w="1285" w:type="dxa"/>
            <w:vAlign w:val="center"/>
          </w:tcPr>
          <w:p w:rsidR="00797704" w:rsidRPr="00D90141" w:rsidRDefault="00797704" w:rsidP="00FD20D3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29.</w:t>
            </w:r>
            <w:r w:rsidR="00FD20D3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8B2B9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8B2B98">
              <w:rPr>
                <w:rFonts w:ascii="TimesNewRoman" w:cs="TimesNewRoman"/>
                <w:b/>
                <w:bCs/>
                <w:sz w:val="24"/>
                <w:szCs w:val="24"/>
              </w:rPr>
              <w:t>5202826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نوره رياض الخلف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7A1302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21.75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8B2B9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8B2B98">
              <w:rPr>
                <w:rFonts w:ascii="TimesNewRoman" w:cs="TimesNewRoman"/>
                <w:b/>
                <w:bCs/>
                <w:sz w:val="24"/>
                <w:szCs w:val="24"/>
              </w:rPr>
              <w:t>5202960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مي أحمد الصالح</w:t>
            </w:r>
          </w:p>
        </w:tc>
        <w:tc>
          <w:tcPr>
            <w:tcW w:w="1285" w:type="dxa"/>
            <w:vAlign w:val="center"/>
          </w:tcPr>
          <w:p w:rsidR="00797704" w:rsidRPr="00D90141" w:rsidRDefault="00797704" w:rsidP="00FD20D3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 w:rsidRPr="00D90141"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FD20D3">
              <w:rPr>
                <w:b/>
                <w:bCs/>
                <w:color w:val="FF0000"/>
                <w:sz w:val="24"/>
                <w:szCs w:val="24"/>
              </w:rPr>
              <w:t>9.25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C76FC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76FC8">
              <w:rPr>
                <w:rFonts w:ascii="TimesNewRoman" w:cs="TimesNewRoman"/>
                <w:b/>
                <w:bCs/>
                <w:sz w:val="24"/>
                <w:szCs w:val="24"/>
              </w:rPr>
              <w:t>5203475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وعد نصر الدين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عقيل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C76FC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76FC8">
              <w:rPr>
                <w:rFonts w:ascii="TimesNewRoman" w:cs="TimesNewRoman"/>
                <w:b/>
                <w:bCs/>
                <w:sz w:val="24"/>
                <w:szCs w:val="24"/>
              </w:rPr>
              <w:t>5925106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دلال عبد الرحمن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التخيفي</w:t>
            </w:r>
            <w:proofErr w:type="spellEnd"/>
          </w:p>
        </w:tc>
        <w:tc>
          <w:tcPr>
            <w:tcW w:w="1285" w:type="dxa"/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797704" w:rsidRPr="00B116A1" w:rsidTr="00BA6C8E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BA6C8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621A62" w:rsidRDefault="00797704" w:rsidP="00C76FC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76FC8">
              <w:rPr>
                <w:rFonts w:ascii="TimesNewRoman" w:cs="TimesNewRoman"/>
                <w:b/>
                <w:bCs/>
                <w:sz w:val="24"/>
                <w:szCs w:val="24"/>
              </w:rPr>
              <w:t>5925227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أشواق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ابراهيم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السويلم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97704" w:rsidRPr="00D90141" w:rsidRDefault="007A1302" w:rsidP="00797704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</w:t>
            </w:r>
          </w:p>
        </w:tc>
      </w:tr>
      <w:tr w:rsidR="00797704" w:rsidRPr="00B116A1" w:rsidTr="00BA6C8E">
        <w:tc>
          <w:tcPr>
            <w:cnfStyle w:val="001000000000"/>
            <w:tcW w:w="1043" w:type="dxa"/>
            <w:vAlign w:val="center"/>
          </w:tcPr>
          <w:p w:rsidR="00797704" w:rsidRPr="00BA6C8E" w:rsidRDefault="00797704" w:rsidP="004C51F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3</w:t>
            </w:r>
            <w:r w:rsidR="004C51F5">
              <w:rPr>
                <w:rFonts w:ascii="TimesNewRoman" w:cs="TimesNew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797704" w:rsidRPr="00621A62" w:rsidRDefault="00797704" w:rsidP="00C76FC8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621A62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76FC8">
              <w:rPr>
                <w:rFonts w:ascii="TimesNewRoman" w:cs="TimesNewRoman"/>
                <w:b/>
                <w:bCs/>
                <w:sz w:val="24"/>
                <w:szCs w:val="24"/>
              </w:rPr>
              <w:t>5925464</w:t>
            </w:r>
          </w:p>
        </w:tc>
        <w:tc>
          <w:tcPr>
            <w:tcW w:w="3535" w:type="dxa"/>
            <w:vAlign w:val="center"/>
          </w:tcPr>
          <w:p w:rsidR="00797704" w:rsidRPr="00ED636E" w:rsidRDefault="00797704" w:rsidP="0079770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العنود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احمد السليم</w:t>
            </w:r>
          </w:p>
        </w:tc>
        <w:tc>
          <w:tcPr>
            <w:tcW w:w="1285" w:type="dxa"/>
            <w:vAlign w:val="center"/>
          </w:tcPr>
          <w:p w:rsidR="00797704" w:rsidRPr="00D90141" w:rsidRDefault="00FD20D3" w:rsidP="00797704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</w:tbl>
    <w:p w:rsidR="00687B7D" w:rsidRPr="00B116A1" w:rsidRDefault="00B43D51" w:rsidP="00D90141">
      <w:pPr>
        <w:rPr>
          <w:b/>
          <w:bCs/>
          <w:sz w:val="28"/>
          <w:szCs w:val="28"/>
        </w:rPr>
      </w:pPr>
      <w:r w:rsidRPr="00B43D51">
        <w:rPr>
          <w:rFonts w:cs="Arial"/>
          <w:b/>
          <w:bCs/>
          <w:noProof/>
          <w:sz w:val="28"/>
          <w:szCs w:val="28"/>
        </w:rPr>
        <w:pict>
          <v:roundrect id="_x0000_s1029" style="position:absolute;left:0;text-align:left;margin-left:-313.55pt;margin-top:26.7pt;width:420.8pt;height:27.4pt;z-index:251658240;mso-position-horizontal-relative:text;mso-position-vertical-relative:text" arcsize="10923f" fillcolor="#ff9" strokecolor="black [3213]">
            <v:shadow on="t" type="double" color="#96f" opacity=".5" color2="shadow add(102)" offset="-3pt,-3pt" offset2="-6pt,-6pt"/>
            <v:textbox style="mso-next-textbox:#_x0000_s1029">
              <w:txbxContent>
                <w:p w:rsidR="00337A50" w:rsidRPr="002628D1" w:rsidRDefault="00337A50" w:rsidP="00ED636E">
                  <w:pPr>
                    <w:shd w:val="clear" w:color="auto" w:fill="FFFF99"/>
                    <w:spacing w:line="360" w:lineRule="auto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 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ED636E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102</w:t>
                  </w: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r w:rsidR="00ED636E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علم النبات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roundrect>
        </w:pict>
      </w:r>
      <w:r w:rsidR="00BA6C8E">
        <w:rPr>
          <w:rFonts w:cs="Arial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-861060</wp:posOffset>
            </wp:positionV>
            <wp:extent cx="781050" cy="952500"/>
            <wp:effectExtent l="19050" t="0" r="0" b="0"/>
            <wp:wrapTight wrapText="bothSides">
              <wp:wrapPolygon edited="0">
                <wp:start x="-527" y="0"/>
                <wp:lineTo x="-527" y="21168"/>
                <wp:lineTo x="21600" y="21168"/>
                <wp:lineTo x="21600" y="0"/>
                <wp:lineTo x="-527" y="0"/>
              </wp:wrapPolygon>
            </wp:wrapTight>
            <wp:docPr id="1" name="صورة 0" descr="good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resul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6C8E">
        <w:rPr>
          <w:rFonts w:cs="Arial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-861060</wp:posOffset>
            </wp:positionV>
            <wp:extent cx="2476500" cy="952500"/>
            <wp:effectExtent l="57150" t="19050" r="19050" b="0"/>
            <wp:wrapTight wrapText="bothSides">
              <wp:wrapPolygon edited="0">
                <wp:start x="-498" y="-432"/>
                <wp:lineTo x="-498" y="21168"/>
                <wp:lineTo x="21766" y="21168"/>
                <wp:lineTo x="21766" y="-432"/>
                <wp:lineTo x="-498" y="-432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sectPr w:rsidR="00687B7D" w:rsidRPr="00B116A1" w:rsidSect="00BA6C8E">
      <w:pgSz w:w="11906" w:h="16838"/>
      <w:pgMar w:top="170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31151"/>
    <w:rsid w:val="000A78F9"/>
    <w:rsid w:val="001345AB"/>
    <w:rsid w:val="002628D1"/>
    <w:rsid w:val="00297170"/>
    <w:rsid w:val="002D0BB2"/>
    <w:rsid w:val="00337A50"/>
    <w:rsid w:val="00362962"/>
    <w:rsid w:val="003A6839"/>
    <w:rsid w:val="004010AA"/>
    <w:rsid w:val="00436A3F"/>
    <w:rsid w:val="004544E9"/>
    <w:rsid w:val="00473FC7"/>
    <w:rsid w:val="004C51F5"/>
    <w:rsid w:val="005037A5"/>
    <w:rsid w:val="0057276E"/>
    <w:rsid w:val="00596773"/>
    <w:rsid w:val="00621A62"/>
    <w:rsid w:val="00687B7D"/>
    <w:rsid w:val="007718AC"/>
    <w:rsid w:val="0078364E"/>
    <w:rsid w:val="007938D6"/>
    <w:rsid w:val="00797704"/>
    <w:rsid w:val="007A1302"/>
    <w:rsid w:val="00821DFA"/>
    <w:rsid w:val="008231D2"/>
    <w:rsid w:val="0086724E"/>
    <w:rsid w:val="008B2B98"/>
    <w:rsid w:val="00914F8B"/>
    <w:rsid w:val="00A655AF"/>
    <w:rsid w:val="00AD3AAF"/>
    <w:rsid w:val="00AE724D"/>
    <w:rsid w:val="00B116A1"/>
    <w:rsid w:val="00B37302"/>
    <w:rsid w:val="00B43D51"/>
    <w:rsid w:val="00B469A9"/>
    <w:rsid w:val="00BA6C8E"/>
    <w:rsid w:val="00BE2986"/>
    <w:rsid w:val="00C76FC8"/>
    <w:rsid w:val="00CA4AC5"/>
    <w:rsid w:val="00CF7385"/>
    <w:rsid w:val="00D20D41"/>
    <w:rsid w:val="00D34699"/>
    <w:rsid w:val="00D90141"/>
    <w:rsid w:val="00DD332A"/>
    <w:rsid w:val="00E02498"/>
    <w:rsid w:val="00E60C36"/>
    <w:rsid w:val="00ED636E"/>
    <w:rsid w:val="00F210A1"/>
    <w:rsid w:val="00F82287"/>
    <w:rsid w:val="00FD20D3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37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37A50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ED636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2015-12-10T17:40:00Z</dcterms:created>
  <dcterms:modified xsi:type="dcterms:W3CDTF">2015-12-10T17:40:00Z</dcterms:modified>
</cp:coreProperties>
</file>