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D9" w:rsidRDefault="00C95D7B" w:rsidP="00E737D9">
      <w:pPr>
        <w:pStyle w:val="a3"/>
        <w:spacing w:before="7"/>
        <w:jc w:val="center"/>
        <w:rPr>
          <w:b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 w:color="000000"/>
        </w:rPr>
        <w:t>T</w:t>
      </w:r>
      <w:r w:rsidR="00E737D9" w:rsidRPr="00AD73A7">
        <w:rPr>
          <w:b/>
          <w:bCs/>
          <w:sz w:val="40"/>
          <w:szCs w:val="40"/>
          <w:u w:val="single" w:color="000000"/>
        </w:rPr>
        <w:t>he concept of Joins</w:t>
      </w:r>
    </w:p>
    <w:p w:rsidR="00AD73A7" w:rsidRPr="00AD73A7" w:rsidRDefault="00AD73A7" w:rsidP="00E737D9">
      <w:pPr>
        <w:pStyle w:val="a3"/>
        <w:spacing w:before="7"/>
        <w:jc w:val="center"/>
        <w:rPr>
          <w:b/>
          <w:sz w:val="40"/>
          <w:szCs w:val="40"/>
          <w:u w:val="single"/>
        </w:rPr>
      </w:pPr>
    </w:p>
    <w:p w:rsidR="00E737D9" w:rsidRDefault="00E737D9" w:rsidP="00E737D9">
      <w:pPr>
        <w:pStyle w:val="a3"/>
        <w:spacing w:before="7"/>
        <w:rPr>
          <w:b/>
          <w:sz w:val="23"/>
        </w:rPr>
      </w:pPr>
    </w:p>
    <w:p w:rsidR="00E737D9" w:rsidRDefault="00E737D9" w:rsidP="001628AC">
      <w:pPr>
        <w:pStyle w:val="a3"/>
        <w:ind w:left="119" w:right="112"/>
        <w:jc w:val="both"/>
      </w:pPr>
      <w:r>
        <w:rPr>
          <w:b/>
          <w:u w:val="thick"/>
        </w:rPr>
        <w:t>Joint Multiple Table (</w:t>
      </w:r>
      <w:proofErr w:type="spellStart"/>
      <w:r>
        <w:rPr>
          <w:b/>
          <w:u w:val="thick"/>
        </w:rPr>
        <w:t>Equi</w:t>
      </w:r>
      <w:proofErr w:type="spellEnd"/>
      <w:r>
        <w:rPr>
          <w:b/>
          <w:u w:val="thick"/>
        </w:rPr>
        <w:t xml:space="preserve"> Join):</w:t>
      </w:r>
      <w:r>
        <w:rPr>
          <w:b/>
        </w:rPr>
        <w:t xml:space="preserve"> </w:t>
      </w:r>
      <w:r w:rsidR="004B6EAA">
        <w:t>Sometimes</w:t>
      </w:r>
      <w:r>
        <w:t xml:space="preserve"> we require to treat more than one table as though manipulate data from all the tables as though the tables were not separate object but one single entity. To achieve </w:t>
      </w:r>
      <w:proofErr w:type="gramStart"/>
      <w:r>
        <w:t>this</w:t>
      </w:r>
      <w:proofErr w:type="gramEnd"/>
      <w:r>
        <w:t xml:space="preserve"> we have to join tables.</w:t>
      </w:r>
      <w:r w:rsidR="001628AC">
        <w:t xml:space="preserve"> </w:t>
      </w:r>
      <w:r>
        <w:t xml:space="preserve">Tables are joined on column that have </w:t>
      </w:r>
      <w:r w:rsidR="001628AC">
        <w:t>same data type</w:t>
      </w:r>
      <w:r>
        <w:t xml:space="preserve"> and data with in tables.</w:t>
      </w:r>
    </w:p>
    <w:p w:rsidR="00E737D9" w:rsidRDefault="00E737D9" w:rsidP="00E737D9">
      <w:pPr>
        <w:pStyle w:val="a3"/>
        <w:spacing w:before="11"/>
        <w:rPr>
          <w:sz w:val="23"/>
        </w:rPr>
      </w:pPr>
    </w:p>
    <w:p w:rsidR="00E737D9" w:rsidRDefault="00E737D9" w:rsidP="001628AC">
      <w:pPr>
        <w:pStyle w:val="a3"/>
        <w:ind w:left="119"/>
        <w:jc w:val="both"/>
      </w:pPr>
      <w:r>
        <w:t>The tables that have to be joined are specified in the FROM clause and the joining attributes in the WHERE clause.</w:t>
      </w:r>
    </w:p>
    <w:p w:rsidR="00E737D9" w:rsidRDefault="00E737D9" w:rsidP="00E737D9">
      <w:pPr>
        <w:pStyle w:val="a3"/>
        <w:spacing w:before="2"/>
      </w:pPr>
    </w:p>
    <w:p w:rsidR="00E737D9" w:rsidRDefault="00E737D9" w:rsidP="00E737D9">
      <w:pPr>
        <w:pStyle w:val="5"/>
        <w:spacing w:line="275" w:lineRule="exact"/>
        <w:ind w:left="119"/>
        <w:jc w:val="both"/>
      </w:pPr>
      <w:r>
        <w:t>Algorithm for JOIN in SQL:</w:t>
      </w:r>
    </w:p>
    <w:p w:rsidR="00E737D9" w:rsidRDefault="00E737D9" w:rsidP="00E737D9">
      <w:pPr>
        <w:pStyle w:val="a4"/>
        <w:numPr>
          <w:ilvl w:val="1"/>
          <w:numId w:val="2"/>
        </w:numPr>
        <w:tabs>
          <w:tab w:val="left" w:pos="840"/>
        </w:tabs>
        <w:spacing w:line="275" w:lineRule="exact"/>
        <w:rPr>
          <w:sz w:val="24"/>
        </w:rPr>
      </w:pPr>
      <w:r>
        <w:rPr>
          <w:sz w:val="24"/>
        </w:rPr>
        <w:t>Cartesian product of tables (specified in the FROM</w:t>
      </w:r>
      <w:r>
        <w:rPr>
          <w:spacing w:val="-16"/>
          <w:sz w:val="24"/>
        </w:rPr>
        <w:t xml:space="preserve"> </w:t>
      </w:r>
      <w:r>
        <w:rPr>
          <w:sz w:val="24"/>
        </w:rPr>
        <w:t>clause)</w:t>
      </w:r>
    </w:p>
    <w:p w:rsidR="00E737D9" w:rsidRDefault="00E737D9" w:rsidP="00E737D9">
      <w:pPr>
        <w:pStyle w:val="a4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Selection of rows that match (predicate in the WHERE</w:t>
      </w:r>
      <w:r>
        <w:rPr>
          <w:spacing w:val="-12"/>
          <w:sz w:val="24"/>
        </w:rPr>
        <w:t xml:space="preserve"> </w:t>
      </w:r>
      <w:r>
        <w:rPr>
          <w:sz w:val="24"/>
        </w:rPr>
        <w:t>clause)</w:t>
      </w:r>
    </w:p>
    <w:p w:rsidR="00E737D9" w:rsidRDefault="00E737D9" w:rsidP="00E737D9">
      <w:pPr>
        <w:pStyle w:val="a4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Project column specified in the SELECT</w:t>
      </w:r>
      <w:r>
        <w:rPr>
          <w:spacing w:val="-5"/>
          <w:sz w:val="24"/>
        </w:rPr>
        <w:t xml:space="preserve"> </w:t>
      </w:r>
      <w:r>
        <w:rPr>
          <w:sz w:val="24"/>
        </w:rPr>
        <w:t>clause.</w:t>
      </w:r>
    </w:p>
    <w:p w:rsidR="00E737D9" w:rsidRDefault="00E737D9" w:rsidP="00E737D9">
      <w:pPr>
        <w:pStyle w:val="a3"/>
        <w:rPr>
          <w:sz w:val="26"/>
        </w:rPr>
      </w:pPr>
    </w:p>
    <w:p w:rsidR="00E737D9" w:rsidRDefault="00E737D9" w:rsidP="00E737D9">
      <w:pPr>
        <w:pStyle w:val="a3"/>
        <w:spacing w:before="2"/>
        <w:rPr>
          <w:sz w:val="22"/>
        </w:rPr>
      </w:pPr>
    </w:p>
    <w:p w:rsidR="00E737D9" w:rsidRDefault="00E737D9" w:rsidP="00E737D9">
      <w:pPr>
        <w:pStyle w:val="5"/>
        <w:numPr>
          <w:ilvl w:val="0"/>
          <w:numId w:val="1"/>
        </w:numPr>
        <w:tabs>
          <w:tab w:val="left" w:pos="360"/>
        </w:tabs>
        <w:spacing w:line="275" w:lineRule="exact"/>
        <w:ind w:hanging="239"/>
        <w:jc w:val="both"/>
      </w:pPr>
      <w:r>
        <w:t>Cartesian</w:t>
      </w:r>
      <w:r>
        <w:rPr>
          <w:spacing w:val="-18"/>
        </w:rPr>
        <w:t xml:space="preserve"> </w:t>
      </w:r>
      <w:r w:rsidR="00881C17">
        <w:t>product:</w:t>
      </w:r>
    </w:p>
    <w:p w:rsidR="00A96E3B" w:rsidRDefault="00E737D9" w:rsidP="00E737D9">
      <w:pPr>
        <w:pStyle w:val="a3"/>
        <w:ind w:left="1560" w:right="4360" w:hanging="720"/>
      </w:pPr>
      <w:r>
        <w:t>Consider two table</w:t>
      </w:r>
      <w:r w:rsidR="00A96E3B">
        <w:t xml:space="preserve">s student and </w:t>
      </w:r>
      <w:r>
        <w:t xml:space="preserve">course </w:t>
      </w:r>
    </w:p>
    <w:p w:rsidR="00E737D9" w:rsidRDefault="00A96E3B" w:rsidP="00E737D9">
      <w:pPr>
        <w:pStyle w:val="a3"/>
        <w:ind w:left="1560" w:right="4360" w:hanging="720"/>
      </w:pPr>
      <w:r>
        <w:t xml:space="preserve">            </w:t>
      </w:r>
      <w:r w:rsidR="00E737D9">
        <w:t>Select B.*,</w:t>
      </w:r>
      <w:r>
        <w:t xml:space="preserve"> </w:t>
      </w:r>
      <w:r w:rsidR="00E737D9">
        <w:t>P.*</w:t>
      </w:r>
    </w:p>
    <w:p w:rsidR="00E737D9" w:rsidRDefault="00E737D9" w:rsidP="00E737D9">
      <w:pPr>
        <w:pStyle w:val="a3"/>
        <w:spacing w:before="2"/>
        <w:ind w:left="1560"/>
      </w:pPr>
      <w:r>
        <w:t>FROM student B, course P;</w:t>
      </w:r>
    </w:p>
    <w:p w:rsidR="00E737D9" w:rsidRDefault="00E737D9" w:rsidP="00E737D9">
      <w:pPr>
        <w:pStyle w:val="a3"/>
        <w:spacing w:before="2"/>
      </w:pPr>
    </w:p>
    <w:p w:rsidR="00E737D9" w:rsidRDefault="00E737D9" w:rsidP="00E737D9">
      <w:pPr>
        <w:pStyle w:val="5"/>
        <w:numPr>
          <w:ilvl w:val="0"/>
          <w:numId w:val="1"/>
        </w:numPr>
        <w:tabs>
          <w:tab w:val="left" w:pos="360"/>
        </w:tabs>
        <w:spacing w:line="275" w:lineRule="exact"/>
        <w:ind w:hanging="239"/>
        <w:jc w:val="both"/>
      </w:pPr>
      <w:r>
        <w:t>INNER</w:t>
      </w:r>
      <w:r>
        <w:rPr>
          <w:spacing w:val="-8"/>
        </w:rPr>
        <w:t xml:space="preserve"> </w:t>
      </w:r>
      <w:r>
        <w:t>JOIN:</w:t>
      </w:r>
    </w:p>
    <w:p w:rsidR="00A96E3B" w:rsidRDefault="00E737D9" w:rsidP="00E737D9">
      <w:pPr>
        <w:pStyle w:val="a3"/>
        <w:ind w:left="1560" w:right="4134" w:hanging="660"/>
      </w:pPr>
      <w:r>
        <w:t xml:space="preserve">Cartesian product followed by selection </w:t>
      </w:r>
    </w:p>
    <w:p w:rsidR="00E737D9" w:rsidRDefault="00A96E3B" w:rsidP="00E737D9">
      <w:pPr>
        <w:pStyle w:val="a3"/>
        <w:ind w:left="1560" w:right="4134" w:hanging="660"/>
      </w:pPr>
      <w:r>
        <w:t xml:space="preserve">           </w:t>
      </w:r>
      <w:r w:rsidR="00E737D9">
        <w:t>Select B.*,</w:t>
      </w:r>
      <w:r>
        <w:t xml:space="preserve"> </w:t>
      </w:r>
      <w:r w:rsidR="00E737D9">
        <w:t>P.*</w:t>
      </w:r>
    </w:p>
    <w:p w:rsidR="00E737D9" w:rsidRDefault="00E737D9" w:rsidP="00A96E3B">
      <w:pPr>
        <w:pStyle w:val="a3"/>
        <w:spacing w:before="1"/>
        <w:ind w:left="1560" w:right="1644"/>
      </w:pPr>
      <w:r>
        <w:t>FROM stude</w:t>
      </w:r>
      <w:r w:rsidR="00A96E3B">
        <w:t xml:space="preserve">nt B, Course P WHERE </w:t>
      </w:r>
      <w:proofErr w:type="spellStart"/>
      <w:proofErr w:type="gramStart"/>
      <w:r w:rsidR="00A96E3B">
        <w:t>B.course</w:t>
      </w:r>
      <w:proofErr w:type="spellEnd"/>
      <w:proofErr w:type="gramEnd"/>
      <w:r w:rsidR="00A96E3B">
        <w:t xml:space="preserve"> # = </w:t>
      </w:r>
      <w:proofErr w:type="spellStart"/>
      <w:r>
        <w:t>P.course</w:t>
      </w:r>
      <w:proofErr w:type="spellEnd"/>
      <w:r>
        <w:t xml:space="preserve"> # ;</w:t>
      </w:r>
    </w:p>
    <w:p w:rsidR="00E737D9" w:rsidRDefault="00E737D9" w:rsidP="00E737D9">
      <w:pPr>
        <w:pStyle w:val="a3"/>
        <w:spacing w:before="1"/>
      </w:pPr>
    </w:p>
    <w:p w:rsidR="00E737D9" w:rsidRDefault="00E737D9" w:rsidP="00E737D9">
      <w:pPr>
        <w:pStyle w:val="5"/>
        <w:numPr>
          <w:ilvl w:val="0"/>
          <w:numId w:val="1"/>
        </w:numPr>
        <w:tabs>
          <w:tab w:val="left" w:pos="360"/>
        </w:tabs>
        <w:spacing w:line="275" w:lineRule="exact"/>
        <w:ind w:hanging="239"/>
        <w:jc w:val="both"/>
      </w:pPr>
      <w:r>
        <w:t>LEFT OUTER</w:t>
      </w:r>
      <w:r>
        <w:rPr>
          <w:spacing w:val="-13"/>
        </w:rPr>
        <w:t xml:space="preserve"> </w:t>
      </w:r>
      <w:r>
        <w:t>JOIN:</w:t>
      </w:r>
    </w:p>
    <w:p w:rsidR="00E737D9" w:rsidRDefault="00E737D9" w:rsidP="00A96E3B">
      <w:pPr>
        <w:pStyle w:val="a3"/>
        <w:ind w:left="479" w:right="393" w:firstLine="360"/>
        <w:jc w:val="both"/>
      </w:pPr>
      <w:r>
        <w:t>LEFT OUTER JOIN = Cartesian product + selection but include rows from the left table</w:t>
      </w:r>
      <w:r w:rsidR="00435EDC">
        <w:t>,</w:t>
      </w:r>
      <w:r>
        <w:t xml:space="preserve"> which are </w:t>
      </w:r>
      <w:r w:rsidR="00A96E3B">
        <w:t xml:space="preserve">    </w:t>
      </w:r>
      <w:r w:rsidR="00435EDC">
        <w:t>unmatched pu</w:t>
      </w:r>
      <w:r>
        <w:t>t nulls in the value</w:t>
      </w:r>
      <w:r w:rsidR="00A96E3B">
        <w:t>s of attributes belonging to th</w:t>
      </w:r>
      <w:r>
        <w:t>e second table</w:t>
      </w:r>
    </w:p>
    <w:p w:rsidR="00E737D9" w:rsidRDefault="00E737D9" w:rsidP="00E737D9">
      <w:pPr>
        <w:pStyle w:val="a3"/>
        <w:ind w:left="1559"/>
      </w:pPr>
      <w:r>
        <w:t>Select B.*,</w:t>
      </w:r>
      <w:r w:rsidR="00B55EEF">
        <w:t xml:space="preserve"> </w:t>
      </w:r>
      <w:r>
        <w:t>P*</w:t>
      </w:r>
    </w:p>
    <w:p w:rsidR="00E737D9" w:rsidRDefault="00E737D9" w:rsidP="00B55EEF">
      <w:pPr>
        <w:pStyle w:val="a3"/>
        <w:ind w:left="1559" w:right="1134"/>
      </w:pPr>
      <w:r>
        <w:t xml:space="preserve">FROM student B left join course </w:t>
      </w:r>
      <w:r w:rsidR="00B55EEF">
        <w:t xml:space="preserve">P ON </w:t>
      </w:r>
      <w:proofErr w:type="spellStart"/>
      <w:proofErr w:type="gramStart"/>
      <w:r w:rsidR="00B55EEF">
        <w:t>B.course</w:t>
      </w:r>
      <w:proofErr w:type="spellEnd"/>
      <w:proofErr w:type="gramEnd"/>
      <w:r w:rsidR="00B55EEF">
        <w:t xml:space="preserve"> # = </w:t>
      </w:r>
      <w:proofErr w:type="spellStart"/>
      <w:r>
        <w:t>P.course</w:t>
      </w:r>
      <w:proofErr w:type="spellEnd"/>
      <w:r>
        <w:t xml:space="preserve"> #;</w:t>
      </w:r>
    </w:p>
    <w:p w:rsidR="00E737D9" w:rsidRDefault="00E737D9" w:rsidP="00E737D9">
      <w:pPr>
        <w:pStyle w:val="a3"/>
        <w:spacing w:before="2"/>
      </w:pPr>
    </w:p>
    <w:p w:rsidR="00E737D9" w:rsidRDefault="00E737D9" w:rsidP="00E737D9">
      <w:pPr>
        <w:pStyle w:val="5"/>
        <w:numPr>
          <w:ilvl w:val="0"/>
          <w:numId w:val="1"/>
        </w:numPr>
        <w:tabs>
          <w:tab w:val="left" w:pos="360"/>
        </w:tabs>
        <w:spacing w:line="275" w:lineRule="exact"/>
        <w:ind w:hanging="239"/>
      </w:pPr>
      <w:r>
        <w:t>RIGHT OUTER</w:t>
      </w:r>
      <w:r>
        <w:rPr>
          <w:spacing w:val="-9"/>
        </w:rPr>
        <w:t xml:space="preserve"> </w:t>
      </w:r>
      <w:r>
        <w:t>JOIN:</w:t>
      </w:r>
    </w:p>
    <w:p w:rsidR="00E737D9" w:rsidRDefault="00E737D9" w:rsidP="004B6EAA">
      <w:pPr>
        <w:pStyle w:val="a3"/>
        <w:ind w:left="839" w:right="598"/>
      </w:pPr>
      <w:r>
        <w:t>RIGHT OUTER JOIN = Cartesian product + selection but include rows from right table</w:t>
      </w:r>
      <w:r w:rsidR="00435EDC">
        <w:t>,</w:t>
      </w:r>
      <w:r>
        <w:t xml:space="preserve"> which are unmatched</w:t>
      </w:r>
      <w:r w:rsidR="00435EDC">
        <w:t xml:space="preserve"> </w:t>
      </w:r>
      <w:r w:rsidR="00435EDC">
        <w:t>put nulls in the values of attributes belonging to the second table</w:t>
      </w:r>
      <w:bookmarkStart w:id="0" w:name="_GoBack"/>
      <w:bookmarkEnd w:id="0"/>
    </w:p>
    <w:p w:rsidR="004B6EAA" w:rsidRDefault="004B6EAA" w:rsidP="004B6EAA">
      <w:pPr>
        <w:pStyle w:val="a3"/>
        <w:ind w:left="839" w:right="598"/>
      </w:pPr>
    </w:p>
    <w:p w:rsidR="004B6EAA" w:rsidRDefault="004B6EAA" w:rsidP="004B6EAA">
      <w:pPr>
        <w:pStyle w:val="a3"/>
      </w:pPr>
      <w:r>
        <w:t xml:space="preserve">                            Select B.*, P.*</w:t>
      </w:r>
    </w:p>
    <w:p w:rsidR="004B6EAA" w:rsidRDefault="004B6EAA" w:rsidP="004B6EAA">
      <w:pPr>
        <w:pStyle w:val="a3"/>
        <w:ind w:left="1540"/>
      </w:pPr>
      <w:r>
        <w:t xml:space="preserve">From student B RIGHT JOIN course P </w:t>
      </w:r>
      <w:r w:rsidR="008443E8">
        <w:t xml:space="preserve">ON </w:t>
      </w:r>
      <w:proofErr w:type="spellStart"/>
      <w:proofErr w:type="gramStart"/>
      <w:r>
        <w:t>B.course</w:t>
      </w:r>
      <w:proofErr w:type="spellEnd"/>
      <w:proofErr w:type="gramEnd"/>
      <w:r>
        <w:t># = P .course #;</w:t>
      </w:r>
    </w:p>
    <w:p w:rsidR="004B6EAA" w:rsidRDefault="004B6EAA" w:rsidP="004B6EAA">
      <w:pPr>
        <w:pStyle w:val="a3"/>
        <w:ind w:left="1540"/>
      </w:pPr>
    </w:p>
    <w:p w:rsidR="004B6EAA" w:rsidRDefault="004B6EAA" w:rsidP="004B6EAA">
      <w:pPr>
        <w:pStyle w:val="a3"/>
        <w:spacing w:before="3"/>
      </w:pPr>
    </w:p>
    <w:p w:rsidR="004B6EAA" w:rsidRDefault="004B6EAA" w:rsidP="004B6EAA">
      <w:pPr>
        <w:pStyle w:val="5"/>
        <w:numPr>
          <w:ilvl w:val="0"/>
          <w:numId w:val="1"/>
        </w:numPr>
        <w:tabs>
          <w:tab w:val="left" w:pos="340"/>
        </w:tabs>
        <w:spacing w:line="275" w:lineRule="exact"/>
        <w:ind w:left="339" w:hanging="239"/>
      </w:pPr>
      <w:r>
        <w:t>FULL OUTER</w:t>
      </w:r>
      <w:r>
        <w:rPr>
          <w:spacing w:val="-12"/>
        </w:rPr>
        <w:t xml:space="preserve"> </w:t>
      </w:r>
      <w:r>
        <w:t>JOIN</w:t>
      </w:r>
    </w:p>
    <w:p w:rsidR="004B6EAA" w:rsidRDefault="004B6EAA" w:rsidP="004B6EAA">
      <w:pPr>
        <w:pStyle w:val="a3"/>
        <w:ind w:left="1540"/>
      </w:pPr>
      <w:r>
        <w:t>Select B.*, P.*</w:t>
      </w:r>
    </w:p>
    <w:p w:rsidR="004B6EAA" w:rsidRDefault="004B6EAA" w:rsidP="004B6EAA">
      <w:pPr>
        <w:pStyle w:val="a3"/>
        <w:ind w:left="1599" w:hanging="60"/>
      </w:pPr>
      <w:r>
        <w:t xml:space="preserve">From student B FULL JOIN course P On </w:t>
      </w:r>
      <w:proofErr w:type="spellStart"/>
      <w:proofErr w:type="gramStart"/>
      <w:r>
        <w:t>B.course</w:t>
      </w:r>
      <w:proofErr w:type="spellEnd"/>
      <w:proofErr w:type="gramEnd"/>
      <w:r>
        <w:t xml:space="preserve"> # = P .course #;</w:t>
      </w:r>
    </w:p>
    <w:p w:rsidR="004B6EAA" w:rsidRDefault="004B6EAA" w:rsidP="004B6EAA">
      <w:pPr>
        <w:pStyle w:val="a3"/>
        <w:rPr>
          <w:sz w:val="26"/>
        </w:rPr>
      </w:pPr>
    </w:p>
    <w:p w:rsidR="004B6EAA" w:rsidRDefault="004B6EAA" w:rsidP="004B6EAA">
      <w:pPr>
        <w:pStyle w:val="a3"/>
        <w:ind w:left="839" w:right="598"/>
        <w:sectPr w:rsidR="004B6EAA" w:rsidSect="00A96E3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737D9" w:rsidRDefault="00E50750" w:rsidP="00E50750">
      <w:pPr>
        <w:pStyle w:val="a3"/>
        <w:rPr>
          <w:sz w:val="26"/>
        </w:rPr>
      </w:pPr>
      <w:r>
        <w:lastRenderedPageBreak/>
        <w:t xml:space="preserve">                        </w:t>
      </w:r>
    </w:p>
    <w:p w:rsidR="008F77B3" w:rsidRDefault="00E737D9" w:rsidP="00E50750">
      <w:pPr>
        <w:pStyle w:val="2"/>
        <w:spacing w:before="0" w:line="413" w:lineRule="exact"/>
        <w:ind w:left="0"/>
        <w:jc w:val="center"/>
        <w:rPr>
          <w:u w:val="none"/>
        </w:rPr>
      </w:pPr>
      <w:r>
        <w:rPr>
          <w:u w:val="thick"/>
        </w:rPr>
        <w:t xml:space="preserve">ASSIGNMENT NO. </w:t>
      </w:r>
      <w:r w:rsidR="00CC2649">
        <w:rPr>
          <w:u w:val="thick"/>
        </w:rPr>
        <w:t>2</w:t>
      </w:r>
    </w:p>
    <w:p w:rsidR="00966FD2" w:rsidRDefault="00966FD2" w:rsidP="00966FD2">
      <w:pPr>
        <w:pStyle w:val="2"/>
        <w:spacing w:before="0" w:line="413" w:lineRule="exact"/>
        <w:ind w:left="2714"/>
        <w:rPr>
          <w:u w:val="none"/>
        </w:rPr>
      </w:pPr>
    </w:p>
    <w:p w:rsidR="004B6EAA" w:rsidRDefault="004B6EAA" w:rsidP="0002277D">
      <w:pPr>
        <w:pStyle w:val="5"/>
        <w:numPr>
          <w:ilvl w:val="0"/>
          <w:numId w:val="5"/>
        </w:numPr>
        <w:spacing w:after="10"/>
      </w:pPr>
      <w:r>
        <w:t xml:space="preserve"> Create the following tables:</w:t>
      </w:r>
    </w:p>
    <w:p w:rsidR="0002277D" w:rsidRDefault="0002277D" w:rsidP="007148EB">
      <w:pPr>
        <w:pStyle w:val="5"/>
        <w:numPr>
          <w:ilvl w:val="1"/>
          <w:numId w:val="5"/>
        </w:numPr>
        <w:spacing w:after="10"/>
      </w:pPr>
      <w:proofErr w:type="spellStart"/>
      <w:r>
        <w:t>Sales_master</w:t>
      </w:r>
      <w:proofErr w:type="spellEnd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593"/>
        <w:gridCol w:w="1180"/>
        <w:gridCol w:w="2751"/>
      </w:tblGrid>
      <w:tr w:rsidR="004B6EAA" w:rsidTr="00245102">
        <w:trPr>
          <w:trHeight w:val="260"/>
        </w:trPr>
        <w:tc>
          <w:tcPr>
            <w:tcW w:w="2523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 w:rsidR="00245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1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Datatype</w:t>
            </w:r>
          </w:p>
        </w:tc>
        <w:tc>
          <w:tcPr>
            <w:tcW w:w="1180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2751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1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</w:tr>
      <w:tr w:rsidR="004B6EAA" w:rsidTr="00114E70">
        <w:trPr>
          <w:trHeight w:val="260"/>
        </w:trPr>
        <w:tc>
          <w:tcPr>
            <w:tcW w:w="2523" w:type="dxa"/>
          </w:tcPr>
          <w:p w:rsidR="004B6EAA" w:rsidRDefault="004B6EAA" w:rsidP="00D83C4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Salesman_no</w:t>
            </w:r>
            <w:proofErr w:type="spellEnd"/>
          </w:p>
        </w:tc>
        <w:tc>
          <w:tcPr>
            <w:tcW w:w="1593" w:type="dxa"/>
          </w:tcPr>
          <w:p w:rsidR="004B6EAA" w:rsidRDefault="004B6EAA" w:rsidP="00D83C4C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1180" w:type="dxa"/>
          </w:tcPr>
          <w:p w:rsidR="004B6EAA" w:rsidRDefault="004B6EAA" w:rsidP="00D83C4C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1" w:type="dxa"/>
          </w:tcPr>
          <w:p w:rsidR="004B6EAA" w:rsidRDefault="00114E70" w:rsidP="00114E70">
            <w:pPr>
              <w:pStyle w:val="TableParagraph"/>
              <w:spacing w:line="270" w:lineRule="exact"/>
              <w:ind w:left="515"/>
              <w:rPr>
                <w:sz w:val="24"/>
              </w:rPr>
            </w:pPr>
            <w:r>
              <w:rPr>
                <w:sz w:val="24"/>
              </w:rPr>
              <w:t>Primary key</w:t>
            </w:r>
          </w:p>
        </w:tc>
      </w:tr>
      <w:tr w:rsidR="004B6EAA" w:rsidTr="00114E70">
        <w:trPr>
          <w:trHeight w:val="260"/>
        </w:trPr>
        <w:tc>
          <w:tcPr>
            <w:tcW w:w="2523" w:type="dxa"/>
          </w:tcPr>
          <w:p w:rsidR="004B6EAA" w:rsidRDefault="004B6EAA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Sal_name</w:t>
            </w:r>
            <w:proofErr w:type="spellEnd"/>
          </w:p>
        </w:tc>
        <w:tc>
          <w:tcPr>
            <w:tcW w:w="1593" w:type="dxa"/>
          </w:tcPr>
          <w:p w:rsidR="004B6EAA" w:rsidRDefault="004B6EAA" w:rsidP="00D83C4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1180" w:type="dxa"/>
          </w:tcPr>
          <w:p w:rsidR="004B6EAA" w:rsidRDefault="004B6EAA" w:rsidP="00D83C4C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51" w:type="dxa"/>
          </w:tcPr>
          <w:p w:rsidR="004B6EAA" w:rsidRDefault="004B6EAA" w:rsidP="00D83C4C">
            <w:pPr>
              <w:pStyle w:val="TableParagraph"/>
              <w:spacing w:line="271" w:lineRule="exact"/>
              <w:ind w:left="514"/>
              <w:rPr>
                <w:sz w:val="24"/>
              </w:rPr>
            </w:pPr>
            <w:r>
              <w:rPr>
                <w:sz w:val="24"/>
              </w:rPr>
              <w:t>Not null</w:t>
            </w:r>
          </w:p>
        </w:tc>
      </w:tr>
      <w:tr w:rsidR="004B6EAA" w:rsidTr="00114E70">
        <w:trPr>
          <w:trHeight w:val="260"/>
        </w:trPr>
        <w:tc>
          <w:tcPr>
            <w:tcW w:w="2523" w:type="dxa"/>
          </w:tcPr>
          <w:p w:rsidR="004B6EAA" w:rsidRDefault="004B6EAA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593" w:type="dxa"/>
          </w:tcPr>
          <w:p w:rsidR="004B6EAA" w:rsidRDefault="004B6EAA" w:rsidP="00D83C4C">
            <w:pPr>
              <w:pStyle w:val="TableParagraph"/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1180" w:type="dxa"/>
          </w:tcPr>
          <w:p w:rsidR="004B6EAA" w:rsidRDefault="004B6EAA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51" w:type="dxa"/>
          </w:tcPr>
          <w:p w:rsidR="004B6EAA" w:rsidRDefault="004B6EAA" w:rsidP="00D83C4C">
            <w:pPr>
              <w:pStyle w:val="TableParagraph"/>
              <w:spacing w:line="271" w:lineRule="exact"/>
              <w:ind w:left="514"/>
              <w:rPr>
                <w:sz w:val="24"/>
              </w:rPr>
            </w:pPr>
            <w:r>
              <w:rPr>
                <w:sz w:val="24"/>
              </w:rPr>
              <w:t>Not null</w:t>
            </w:r>
          </w:p>
        </w:tc>
      </w:tr>
      <w:tr w:rsidR="004B6EAA" w:rsidTr="00114E70">
        <w:trPr>
          <w:trHeight w:val="260"/>
        </w:trPr>
        <w:tc>
          <w:tcPr>
            <w:tcW w:w="2523" w:type="dxa"/>
          </w:tcPr>
          <w:p w:rsidR="004B6EAA" w:rsidRDefault="004B6EAA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1593" w:type="dxa"/>
          </w:tcPr>
          <w:p w:rsidR="004B6EAA" w:rsidRDefault="004B6EAA" w:rsidP="00D83C4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1180" w:type="dxa"/>
          </w:tcPr>
          <w:p w:rsidR="004B6EAA" w:rsidRDefault="004B6EAA" w:rsidP="00D83C4C">
            <w:pPr>
              <w:pStyle w:val="TableParagraph"/>
              <w:spacing w:line="271" w:lineRule="exact"/>
              <w:ind w:left="25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51" w:type="dxa"/>
          </w:tcPr>
          <w:p w:rsidR="004B6EAA" w:rsidRDefault="004B6EAA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6EAA" w:rsidTr="00114E70">
        <w:trPr>
          <w:trHeight w:val="260"/>
        </w:trPr>
        <w:tc>
          <w:tcPr>
            <w:tcW w:w="2523" w:type="dxa"/>
          </w:tcPr>
          <w:p w:rsidR="004B6EAA" w:rsidRDefault="004B6EAA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1593" w:type="dxa"/>
          </w:tcPr>
          <w:p w:rsidR="004B6EAA" w:rsidRDefault="004B6EAA" w:rsidP="00D83C4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1180" w:type="dxa"/>
          </w:tcPr>
          <w:p w:rsidR="004B6EAA" w:rsidRDefault="004B6EAA" w:rsidP="00D83C4C">
            <w:pPr>
              <w:pStyle w:val="TableParagraph"/>
              <w:spacing w:line="271" w:lineRule="exact"/>
              <w:ind w:left="25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51" w:type="dxa"/>
          </w:tcPr>
          <w:p w:rsidR="004B6EAA" w:rsidRDefault="004B6EAA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6EAA" w:rsidTr="00114E70">
        <w:trPr>
          <w:trHeight w:val="260"/>
        </w:trPr>
        <w:tc>
          <w:tcPr>
            <w:tcW w:w="2523" w:type="dxa"/>
          </w:tcPr>
          <w:p w:rsidR="004B6EAA" w:rsidRDefault="004B6EAA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Pincode</w:t>
            </w:r>
            <w:proofErr w:type="spellEnd"/>
          </w:p>
        </w:tc>
        <w:tc>
          <w:tcPr>
            <w:tcW w:w="1593" w:type="dxa"/>
          </w:tcPr>
          <w:p w:rsidR="004B6EAA" w:rsidRDefault="004B6EAA" w:rsidP="00D83C4C">
            <w:pPr>
              <w:pStyle w:val="TableParagraph"/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180" w:type="dxa"/>
          </w:tcPr>
          <w:p w:rsidR="004B6EAA" w:rsidRDefault="004B6EAA" w:rsidP="00D83C4C">
            <w:pPr>
              <w:pStyle w:val="TableParagraph"/>
              <w:spacing w:line="271" w:lineRule="exact"/>
              <w:ind w:left="2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1" w:type="dxa"/>
          </w:tcPr>
          <w:p w:rsidR="004B6EAA" w:rsidRDefault="004B6EAA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6EAA" w:rsidTr="00114E70">
        <w:trPr>
          <w:trHeight w:val="260"/>
        </w:trPr>
        <w:tc>
          <w:tcPr>
            <w:tcW w:w="2523" w:type="dxa"/>
          </w:tcPr>
          <w:p w:rsidR="004B6EAA" w:rsidRDefault="004B6EAA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Sal_amt</w:t>
            </w:r>
            <w:proofErr w:type="spellEnd"/>
          </w:p>
        </w:tc>
        <w:tc>
          <w:tcPr>
            <w:tcW w:w="1593" w:type="dxa"/>
          </w:tcPr>
          <w:p w:rsidR="004B6EAA" w:rsidRDefault="004B6EAA" w:rsidP="00D83C4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180" w:type="dxa"/>
          </w:tcPr>
          <w:p w:rsidR="004B6EAA" w:rsidRDefault="004B6EAA" w:rsidP="00D83C4C">
            <w:pPr>
              <w:pStyle w:val="TableParagraph"/>
              <w:spacing w:line="271" w:lineRule="exact"/>
              <w:ind w:left="252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2751" w:type="dxa"/>
          </w:tcPr>
          <w:p w:rsidR="004B6EAA" w:rsidRDefault="004B6EAA" w:rsidP="00114E70">
            <w:pPr>
              <w:pStyle w:val="TableParagraph"/>
              <w:spacing w:line="271" w:lineRule="exact"/>
              <w:ind w:left="512"/>
              <w:rPr>
                <w:sz w:val="24"/>
              </w:rPr>
            </w:pPr>
            <w:r>
              <w:rPr>
                <w:sz w:val="24"/>
              </w:rPr>
              <w:t>Not null</w:t>
            </w:r>
          </w:p>
        </w:tc>
      </w:tr>
      <w:tr w:rsidR="00114E70" w:rsidTr="00114E70">
        <w:trPr>
          <w:trHeight w:val="260"/>
        </w:trPr>
        <w:tc>
          <w:tcPr>
            <w:tcW w:w="2523" w:type="dxa"/>
          </w:tcPr>
          <w:p w:rsidR="00114E70" w:rsidRDefault="00114E70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Tgt_to_get</w:t>
            </w:r>
            <w:proofErr w:type="spellEnd"/>
          </w:p>
        </w:tc>
        <w:tc>
          <w:tcPr>
            <w:tcW w:w="1593" w:type="dxa"/>
          </w:tcPr>
          <w:p w:rsidR="00114E70" w:rsidRDefault="00114E70" w:rsidP="00D83C4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180" w:type="dxa"/>
          </w:tcPr>
          <w:p w:rsidR="00114E70" w:rsidRDefault="00114E70" w:rsidP="00D83C4C">
            <w:pPr>
              <w:pStyle w:val="TableParagraph"/>
              <w:spacing w:line="271" w:lineRule="exact"/>
              <w:ind w:left="252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2751" w:type="dxa"/>
          </w:tcPr>
          <w:p w:rsidR="00114E70" w:rsidRDefault="00114E70" w:rsidP="00114E70">
            <w:pPr>
              <w:pStyle w:val="TableParagraph"/>
              <w:spacing w:line="271" w:lineRule="exact"/>
              <w:ind w:left="512"/>
              <w:rPr>
                <w:sz w:val="24"/>
              </w:rPr>
            </w:pPr>
            <w:r>
              <w:rPr>
                <w:sz w:val="24"/>
              </w:rPr>
              <w:t>Not null</w:t>
            </w:r>
          </w:p>
        </w:tc>
      </w:tr>
      <w:tr w:rsidR="00114E70" w:rsidTr="00114E70">
        <w:trPr>
          <w:trHeight w:val="260"/>
        </w:trPr>
        <w:tc>
          <w:tcPr>
            <w:tcW w:w="2523" w:type="dxa"/>
          </w:tcPr>
          <w:p w:rsidR="00114E70" w:rsidRDefault="00114E70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Ytd_sales</w:t>
            </w:r>
            <w:proofErr w:type="spellEnd"/>
          </w:p>
        </w:tc>
        <w:tc>
          <w:tcPr>
            <w:tcW w:w="1593" w:type="dxa"/>
          </w:tcPr>
          <w:p w:rsidR="00114E70" w:rsidRDefault="00114E70" w:rsidP="00D83C4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180" w:type="dxa"/>
          </w:tcPr>
          <w:p w:rsidR="00114E70" w:rsidRDefault="00114E70" w:rsidP="00D83C4C">
            <w:pPr>
              <w:pStyle w:val="TableParagraph"/>
              <w:spacing w:line="271" w:lineRule="exact"/>
              <w:ind w:left="252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2751" w:type="dxa"/>
          </w:tcPr>
          <w:p w:rsidR="00114E70" w:rsidRDefault="00114E70" w:rsidP="00114E70">
            <w:pPr>
              <w:pStyle w:val="TableParagraph"/>
              <w:spacing w:line="271" w:lineRule="exact"/>
              <w:ind w:left="512"/>
              <w:rPr>
                <w:sz w:val="24"/>
              </w:rPr>
            </w:pPr>
            <w:r>
              <w:rPr>
                <w:sz w:val="24"/>
              </w:rPr>
              <w:t>Not null</w:t>
            </w:r>
          </w:p>
        </w:tc>
      </w:tr>
      <w:tr w:rsidR="00114E70" w:rsidTr="00114E70">
        <w:trPr>
          <w:trHeight w:val="260"/>
        </w:trPr>
        <w:tc>
          <w:tcPr>
            <w:tcW w:w="2523" w:type="dxa"/>
          </w:tcPr>
          <w:p w:rsidR="00114E70" w:rsidRDefault="00114E70" w:rsidP="00D83C4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  <w:tc>
          <w:tcPr>
            <w:tcW w:w="1593" w:type="dxa"/>
          </w:tcPr>
          <w:p w:rsidR="00114E70" w:rsidRDefault="00114E70" w:rsidP="00D83C4C">
            <w:pPr>
              <w:pStyle w:val="TableParagraph"/>
              <w:spacing w:line="271" w:lineRule="exact"/>
              <w:ind w:left="406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1180" w:type="dxa"/>
          </w:tcPr>
          <w:p w:rsidR="00114E70" w:rsidRDefault="00114E70" w:rsidP="00D83C4C">
            <w:pPr>
              <w:pStyle w:val="TableParagraph"/>
              <w:spacing w:line="271" w:lineRule="exact"/>
              <w:ind w:left="2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51" w:type="dxa"/>
          </w:tcPr>
          <w:p w:rsidR="00114E70" w:rsidRDefault="00114E70" w:rsidP="00D83C4C">
            <w:pPr>
              <w:pStyle w:val="TableParagraph"/>
              <w:spacing w:line="271" w:lineRule="exact"/>
              <w:ind w:left="512"/>
              <w:rPr>
                <w:sz w:val="24"/>
              </w:rPr>
            </w:pPr>
          </w:p>
        </w:tc>
      </w:tr>
    </w:tbl>
    <w:p w:rsidR="00D113A6" w:rsidRPr="007148EB" w:rsidRDefault="0002277D" w:rsidP="007148EB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before="90"/>
        <w:rPr>
          <w:b/>
          <w:sz w:val="24"/>
        </w:rPr>
      </w:pPr>
      <w:proofErr w:type="spellStart"/>
      <w:r w:rsidRPr="00D113A6">
        <w:rPr>
          <w:b/>
          <w:sz w:val="24"/>
        </w:rPr>
        <w:t>Sales_order</w:t>
      </w:r>
      <w:proofErr w:type="spellEnd"/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276"/>
        <w:gridCol w:w="709"/>
        <w:gridCol w:w="5173"/>
      </w:tblGrid>
      <w:tr w:rsidR="0002277D" w:rsidTr="00245102">
        <w:trPr>
          <w:trHeight w:val="320"/>
        </w:trPr>
        <w:tc>
          <w:tcPr>
            <w:tcW w:w="1589" w:type="dxa"/>
            <w:shd w:val="clear" w:color="auto" w:fill="E2EFD9" w:themeFill="accent6" w:themeFillTint="33"/>
          </w:tcPr>
          <w:p w:rsidR="0002277D" w:rsidRDefault="0002277D" w:rsidP="00D83C4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 w:rsidR="002451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2277D" w:rsidRDefault="0002277D" w:rsidP="00D83C4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Datatype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02277D" w:rsidRDefault="0002277D" w:rsidP="00D83C4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5173" w:type="dxa"/>
            <w:shd w:val="clear" w:color="auto" w:fill="E2EFD9" w:themeFill="accent6" w:themeFillTint="33"/>
          </w:tcPr>
          <w:p w:rsidR="0002277D" w:rsidRDefault="0002277D" w:rsidP="00D83C4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</w:tr>
      <w:tr w:rsidR="0002277D" w:rsidTr="00114E70">
        <w:trPr>
          <w:trHeight w:val="340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S_order_no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3" w:type="dxa"/>
          </w:tcPr>
          <w:p w:rsidR="0002277D" w:rsidRDefault="00114E70" w:rsidP="00114E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Primary</w:t>
            </w:r>
          </w:p>
        </w:tc>
      </w:tr>
      <w:tr w:rsidR="0002277D" w:rsidTr="00245102">
        <w:trPr>
          <w:trHeight w:val="412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S_order_date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3" w:type="dxa"/>
          </w:tcPr>
          <w:p w:rsidR="0002277D" w:rsidRDefault="0002277D" w:rsidP="00D83C4C">
            <w:pPr>
              <w:pStyle w:val="TableParagraph"/>
              <w:spacing w:line="240" w:lineRule="auto"/>
              <w:ind w:right="179" w:firstLine="1"/>
              <w:rPr>
                <w:sz w:val="24"/>
              </w:rPr>
            </w:pPr>
          </w:p>
        </w:tc>
      </w:tr>
      <w:tr w:rsidR="0002277D" w:rsidTr="00114E70">
        <w:trPr>
          <w:trHeight w:val="260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Client_no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73" w:type="dxa"/>
          </w:tcPr>
          <w:p w:rsidR="0002277D" w:rsidRDefault="00114E70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 xml:space="preserve">Primary key </w:t>
            </w:r>
            <w:r w:rsidRPr="00ED475B">
              <w:rPr>
                <w:sz w:val="24"/>
                <w:highlight w:val="yellow"/>
              </w:rPr>
              <w:t xml:space="preserve">reference </w:t>
            </w:r>
            <w:proofErr w:type="spellStart"/>
            <w:r w:rsidRPr="00ED475B">
              <w:rPr>
                <w:sz w:val="24"/>
                <w:highlight w:val="yellow"/>
              </w:rPr>
              <w:t>clientno</w:t>
            </w:r>
            <w:proofErr w:type="spellEnd"/>
            <w:r w:rsidRPr="00ED475B">
              <w:rPr>
                <w:sz w:val="24"/>
                <w:highlight w:val="yellow"/>
              </w:rPr>
              <w:t xml:space="preserve"> of </w:t>
            </w:r>
            <w:proofErr w:type="spellStart"/>
            <w:r w:rsidRPr="00ED475B">
              <w:rPr>
                <w:sz w:val="24"/>
                <w:highlight w:val="yellow"/>
              </w:rPr>
              <w:t>client_master</w:t>
            </w:r>
            <w:proofErr w:type="spellEnd"/>
            <w:r w:rsidRPr="00ED475B">
              <w:rPr>
                <w:sz w:val="24"/>
                <w:highlight w:val="yellow"/>
              </w:rPr>
              <w:t xml:space="preserve"> table</w:t>
            </w:r>
          </w:p>
        </w:tc>
      </w:tr>
      <w:tr w:rsidR="0002277D" w:rsidTr="00114E70">
        <w:trPr>
          <w:trHeight w:val="320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Dely_add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3" w:type="dxa"/>
          </w:tcPr>
          <w:p w:rsidR="0002277D" w:rsidRDefault="0002277D" w:rsidP="00D83C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277D" w:rsidTr="00245102">
        <w:trPr>
          <w:trHeight w:val="654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Salesman_no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3" w:type="dxa"/>
          </w:tcPr>
          <w:p w:rsidR="0002277D" w:rsidRDefault="0002277D" w:rsidP="00D83C4C">
            <w:pPr>
              <w:pStyle w:val="TableParagraph"/>
              <w:spacing w:line="240" w:lineRule="auto"/>
              <w:ind w:right="947" w:hanging="1"/>
              <w:rPr>
                <w:sz w:val="24"/>
              </w:rPr>
            </w:pPr>
            <w:r w:rsidRPr="00ED475B">
              <w:rPr>
                <w:sz w:val="24"/>
                <w:highlight w:val="yellow"/>
              </w:rPr>
              <w:t>Foreign key</w:t>
            </w:r>
            <w:r>
              <w:rPr>
                <w:sz w:val="24"/>
              </w:rPr>
              <w:t xml:space="preserve"> </w:t>
            </w:r>
            <w:r w:rsidRPr="00ED475B">
              <w:rPr>
                <w:sz w:val="24"/>
                <w:highlight w:val="yellow"/>
              </w:rPr>
              <w:t xml:space="preserve">references </w:t>
            </w:r>
            <w:proofErr w:type="spellStart"/>
            <w:r w:rsidRPr="00ED475B">
              <w:rPr>
                <w:sz w:val="24"/>
                <w:highlight w:val="yellow"/>
              </w:rPr>
              <w:t>salesman_no</w:t>
            </w:r>
            <w:proofErr w:type="spellEnd"/>
            <w:r w:rsidRPr="00ED475B">
              <w:rPr>
                <w:sz w:val="24"/>
                <w:highlight w:val="yellow"/>
              </w:rPr>
              <w:t xml:space="preserve"> of </w:t>
            </w:r>
            <w:proofErr w:type="spellStart"/>
            <w:r w:rsidRPr="00ED475B">
              <w:rPr>
                <w:sz w:val="24"/>
                <w:highlight w:val="yellow"/>
              </w:rPr>
              <w:t>salesman_master</w:t>
            </w:r>
            <w:proofErr w:type="spellEnd"/>
            <w:r w:rsidRPr="00ED475B">
              <w:rPr>
                <w:sz w:val="24"/>
                <w:highlight w:val="yellow"/>
              </w:rPr>
              <w:t xml:space="preserve"> table</w:t>
            </w:r>
          </w:p>
        </w:tc>
      </w:tr>
      <w:tr w:rsidR="0002277D" w:rsidTr="00114E70">
        <w:trPr>
          <w:trHeight w:val="320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Dely_type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Delivery part(p)/full(f),default f</w:t>
            </w:r>
          </w:p>
        </w:tc>
      </w:tr>
      <w:tr w:rsidR="0002277D" w:rsidTr="00114E70">
        <w:trPr>
          <w:trHeight w:val="280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Billed_yn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 w:rsidR="0002277D" w:rsidRDefault="0002277D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277D" w:rsidTr="00245102">
        <w:trPr>
          <w:trHeight w:val="360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Dely_date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73" w:type="dxa"/>
          </w:tcPr>
          <w:p w:rsidR="0002277D" w:rsidRDefault="0002277D" w:rsidP="00245102">
            <w:pPr>
              <w:pStyle w:val="TableParagraph"/>
              <w:spacing w:line="240" w:lineRule="auto"/>
              <w:ind w:left="0" w:right="1273"/>
              <w:rPr>
                <w:sz w:val="24"/>
              </w:rPr>
            </w:pPr>
          </w:p>
        </w:tc>
      </w:tr>
      <w:tr w:rsidR="0002277D" w:rsidTr="00245102">
        <w:trPr>
          <w:trHeight w:val="558"/>
        </w:trPr>
        <w:tc>
          <w:tcPr>
            <w:tcW w:w="1589" w:type="dxa"/>
          </w:tcPr>
          <w:p w:rsidR="0002277D" w:rsidRDefault="0002277D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Order_status</w:t>
            </w:r>
            <w:proofErr w:type="spellEnd"/>
          </w:p>
        </w:tc>
        <w:tc>
          <w:tcPr>
            <w:tcW w:w="1276" w:type="dxa"/>
          </w:tcPr>
          <w:p w:rsidR="0002277D" w:rsidRDefault="0002277D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709" w:type="dxa"/>
          </w:tcPr>
          <w:p w:rsidR="0002277D" w:rsidRDefault="0002277D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3" w:type="dxa"/>
          </w:tcPr>
          <w:p w:rsidR="0002277D" w:rsidRDefault="0002277D" w:rsidP="00D83C4C">
            <w:pPr>
              <w:pStyle w:val="TableParagraph"/>
              <w:spacing w:line="240" w:lineRule="auto"/>
              <w:ind w:right="826"/>
              <w:rPr>
                <w:sz w:val="24"/>
              </w:rPr>
            </w:pPr>
            <w:r>
              <w:rPr>
                <w:sz w:val="24"/>
              </w:rPr>
              <w:t xml:space="preserve">Values (‘in </w:t>
            </w:r>
            <w:proofErr w:type="spellStart"/>
            <w:r>
              <w:rPr>
                <w:sz w:val="24"/>
              </w:rPr>
              <w:t>process’;’fulfilled’;back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order’;’canceled</w:t>
            </w:r>
            <w:proofErr w:type="spellEnd"/>
            <w:r w:rsidR="00245102">
              <w:rPr>
                <w:sz w:val="24"/>
              </w:rPr>
              <w:t>)</w:t>
            </w:r>
          </w:p>
        </w:tc>
      </w:tr>
    </w:tbl>
    <w:p w:rsidR="0002277D" w:rsidRDefault="0002277D" w:rsidP="0002277D">
      <w:pPr>
        <w:pStyle w:val="a3"/>
        <w:rPr>
          <w:b/>
          <w:sz w:val="26"/>
        </w:rPr>
      </w:pPr>
    </w:p>
    <w:p w:rsidR="004B6EAA" w:rsidRPr="0002277D" w:rsidRDefault="004B6EAA" w:rsidP="0002277D">
      <w:pPr>
        <w:rPr>
          <w:sz w:val="24"/>
        </w:rPr>
        <w:sectPr w:rsidR="004B6EAA" w:rsidRPr="0002277D">
          <w:pgSz w:w="12240" w:h="15840"/>
          <w:pgMar w:top="1500" w:right="1680" w:bottom="280" w:left="1640" w:header="720" w:footer="720" w:gutter="0"/>
          <w:cols w:space="720"/>
        </w:sectPr>
      </w:pPr>
    </w:p>
    <w:p w:rsidR="004B6EAA" w:rsidRDefault="004B6EAA" w:rsidP="004B6EAA">
      <w:pPr>
        <w:pStyle w:val="a3"/>
        <w:rPr>
          <w:b/>
          <w:sz w:val="26"/>
        </w:rPr>
      </w:pPr>
    </w:p>
    <w:p w:rsidR="00D113A6" w:rsidRPr="00966FD2" w:rsidRDefault="004B6EAA" w:rsidP="00966FD2">
      <w:pPr>
        <w:pStyle w:val="a4"/>
        <w:numPr>
          <w:ilvl w:val="1"/>
          <w:numId w:val="5"/>
        </w:numPr>
        <w:tabs>
          <w:tab w:val="left" w:pos="1120"/>
        </w:tabs>
        <w:spacing w:before="206"/>
        <w:rPr>
          <w:b/>
          <w:sz w:val="24"/>
        </w:rPr>
      </w:pPr>
      <w:proofErr w:type="spellStart"/>
      <w:r>
        <w:rPr>
          <w:b/>
          <w:sz w:val="24"/>
        </w:rPr>
        <w:t>Sales_order_details</w:t>
      </w:r>
      <w:proofErr w:type="spellEnd"/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134"/>
        <w:gridCol w:w="709"/>
        <w:gridCol w:w="5423"/>
      </w:tblGrid>
      <w:tr w:rsidR="00245102" w:rsidTr="00245102">
        <w:trPr>
          <w:trHeight w:val="434"/>
        </w:trPr>
        <w:tc>
          <w:tcPr>
            <w:tcW w:w="1589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Column</w:t>
            </w:r>
            <w:r w:rsidR="00245102">
              <w:rPr>
                <w:b/>
                <w:sz w:val="24"/>
              </w:rPr>
              <w:t xml:space="preserve"> name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Datatype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5423" w:type="dxa"/>
            <w:shd w:val="clear" w:color="auto" w:fill="E2EFD9" w:themeFill="accent6" w:themeFillTint="33"/>
          </w:tcPr>
          <w:p w:rsidR="004B6EAA" w:rsidRDefault="004B6EAA" w:rsidP="00D83C4C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</w:tr>
      <w:tr w:rsidR="004B6EAA" w:rsidTr="00245102">
        <w:trPr>
          <w:trHeight w:val="610"/>
        </w:trPr>
        <w:tc>
          <w:tcPr>
            <w:tcW w:w="158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S_order_no</w:t>
            </w:r>
            <w:proofErr w:type="spellEnd"/>
          </w:p>
        </w:tc>
        <w:tc>
          <w:tcPr>
            <w:tcW w:w="1134" w:type="dxa"/>
          </w:tcPr>
          <w:p w:rsidR="004B6EAA" w:rsidRDefault="004B6EAA" w:rsidP="00D83C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709" w:type="dxa"/>
          </w:tcPr>
          <w:p w:rsidR="004B6EAA" w:rsidRDefault="004B6EAA" w:rsidP="00D83C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3" w:type="dxa"/>
          </w:tcPr>
          <w:p w:rsidR="004B6EAA" w:rsidRDefault="004B6EAA" w:rsidP="00D83C4C">
            <w:pPr>
              <w:pStyle w:val="TableParagraph"/>
              <w:spacing w:line="240" w:lineRule="auto"/>
              <w:ind w:left="103" w:right="214" w:firstLine="1"/>
              <w:rPr>
                <w:sz w:val="24"/>
              </w:rPr>
            </w:pPr>
            <w:r>
              <w:rPr>
                <w:sz w:val="24"/>
              </w:rPr>
              <w:t>Primary key/</w:t>
            </w:r>
            <w:r w:rsidRPr="00ED475B">
              <w:rPr>
                <w:sz w:val="24"/>
                <w:highlight w:val="yellow"/>
              </w:rPr>
              <w:t xml:space="preserve">foreign key references </w:t>
            </w:r>
            <w:proofErr w:type="spellStart"/>
            <w:r w:rsidRPr="00ED475B">
              <w:rPr>
                <w:sz w:val="24"/>
                <w:highlight w:val="yellow"/>
              </w:rPr>
              <w:t>s_order_no</w:t>
            </w:r>
            <w:proofErr w:type="spellEnd"/>
            <w:r w:rsidRPr="00ED475B">
              <w:rPr>
                <w:sz w:val="24"/>
                <w:highlight w:val="yellow"/>
              </w:rPr>
              <w:t xml:space="preserve"> of </w:t>
            </w:r>
            <w:proofErr w:type="spellStart"/>
            <w:r w:rsidRPr="00ED475B">
              <w:rPr>
                <w:sz w:val="24"/>
                <w:highlight w:val="yellow"/>
              </w:rPr>
              <w:t>sales_order</w:t>
            </w:r>
            <w:proofErr w:type="spellEnd"/>
          </w:p>
        </w:tc>
      </w:tr>
      <w:tr w:rsidR="004B6EAA" w:rsidTr="00245102">
        <w:trPr>
          <w:trHeight w:val="626"/>
        </w:trPr>
        <w:tc>
          <w:tcPr>
            <w:tcW w:w="158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Product_no</w:t>
            </w:r>
            <w:proofErr w:type="spellEnd"/>
          </w:p>
        </w:tc>
        <w:tc>
          <w:tcPr>
            <w:tcW w:w="1134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Varchar2</w:t>
            </w:r>
          </w:p>
        </w:tc>
        <w:tc>
          <w:tcPr>
            <w:tcW w:w="709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3" w:type="dxa"/>
          </w:tcPr>
          <w:p w:rsidR="004B6EAA" w:rsidRDefault="004B6EAA" w:rsidP="00D83C4C">
            <w:pPr>
              <w:pStyle w:val="TableParagraph"/>
              <w:spacing w:line="240" w:lineRule="auto"/>
              <w:ind w:left="103" w:right="215"/>
              <w:rPr>
                <w:sz w:val="24"/>
              </w:rPr>
            </w:pPr>
            <w:r>
              <w:rPr>
                <w:sz w:val="24"/>
              </w:rPr>
              <w:t>Primary key/</w:t>
            </w:r>
            <w:r w:rsidRPr="00ED475B">
              <w:rPr>
                <w:sz w:val="24"/>
                <w:highlight w:val="yellow"/>
              </w:rPr>
              <w:t xml:space="preserve">foreign key references </w:t>
            </w:r>
            <w:proofErr w:type="spellStart"/>
            <w:r w:rsidRPr="00ED475B">
              <w:rPr>
                <w:sz w:val="24"/>
                <w:highlight w:val="yellow"/>
              </w:rPr>
              <w:t>product_no</w:t>
            </w:r>
            <w:proofErr w:type="spellEnd"/>
            <w:r w:rsidRPr="00ED475B">
              <w:rPr>
                <w:sz w:val="24"/>
                <w:highlight w:val="yellow"/>
              </w:rPr>
              <w:t xml:space="preserve"> of </w:t>
            </w:r>
            <w:proofErr w:type="spellStart"/>
            <w:r w:rsidRPr="00ED475B">
              <w:rPr>
                <w:sz w:val="24"/>
                <w:highlight w:val="yellow"/>
              </w:rPr>
              <w:t>product_master</w:t>
            </w:r>
            <w:proofErr w:type="spellEnd"/>
          </w:p>
        </w:tc>
      </w:tr>
      <w:tr w:rsidR="004B6EAA" w:rsidTr="00245102">
        <w:trPr>
          <w:trHeight w:val="260"/>
        </w:trPr>
        <w:tc>
          <w:tcPr>
            <w:tcW w:w="158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Qty_order</w:t>
            </w:r>
            <w:proofErr w:type="spellEnd"/>
          </w:p>
        </w:tc>
        <w:tc>
          <w:tcPr>
            <w:tcW w:w="1134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70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3" w:type="dxa"/>
          </w:tcPr>
          <w:p w:rsidR="004B6EAA" w:rsidRDefault="004B6EAA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6EAA" w:rsidTr="00245102">
        <w:trPr>
          <w:trHeight w:val="260"/>
        </w:trPr>
        <w:tc>
          <w:tcPr>
            <w:tcW w:w="158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Qty_disp</w:t>
            </w:r>
            <w:proofErr w:type="spellEnd"/>
          </w:p>
        </w:tc>
        <w:tc>
          <w:tcPr>
            <w:tcW w:w="1134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70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3" w:type="dxa"/>
          </w:tcPr>
          <w:p w:rsidR="004B6EAA" w:rsidRDefault="004B6EAA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B6EAA" w:rsidTr="00966FD2">
        <w:trPr>
          <w:trHeight w:val="70"/>
        </w:trPr>
        <w:tc>
          <w:tcPr>
            <w:tcW w:w="158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Product_rate</w:t>
            </w:r>
            <w:proofErr w:type="spellEnd"/>
          </w:p>
        </w:tc>
        <w:tc>
          <w:tcPr>
            <w:tcW w:w="1134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709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5423" w:type="dxa"/>
          </w:tcPr>
          <w:p w:rsidR="004B6EAA" w:rsidRDefault="004B6EAA" w:rsidP="00D83C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66FD2" w:rsidRDefault="00966FD2" w:rsidP="004B6EAA">
      <w:pPr>
        <w:rPr>
          <w:sz w:val="20"/>
        </w:rPr>
      </w:pPr>
    </w:p>
    <w:p w:rsidR="00E90ACB" w:rsidRDefault="00E90ACB" w:rsidP="00E90ACB">
      <w:pPr>
        <w:tabs>
          <w:tab w:val="left" w:pos="2550"/>
        </w:tabs>
        <w:rPr>
          <w:sz w:val="20"/>
        </w:rPr>
      </w:pPr>
    </w:p>
    <w:p w:rsidR="00E90ACB" w:rsidRPr="00D113A6" w:rsidRDefault="00E90ACB" w:rsidP="00131D10">
      <w:pPr>
        <w:pStyle w:val="a3"/>
        <w:numPr>
          <w:ilvl w:val="0"/>
          <w:numId w:val="5"/>
        </w:numPr>
        <w:spacing w:before="76"/>
        <w:rPr>
          <w:b/>
          <w:bCs/>
        </w:rPr>
      </w:pPr>
      <w:r w:rsidRPr="00D113A6">
        <w:rPr>
          <w:b/>
          <w:bCs/>
        </w:rPr>
        <w:t>Insert the following data into their respective tables:</w:t>
      </w:r>
    </w:p>
    <w:p w:rsidR="00E90ACB" w:rsidRDefault="00E90ACB" w:rsidP="00E90ACB">
      <w:pPr>
        <w:pStyle w:val="a3"/>
        <w:rPr>
          <w:sz w:val="26"/>
        </w:rPr>
      </w:pPr>
    </w:p>
    <w:p w:rsidR="00E90ACB" w:rsidRDefault="00E90ACB" w:rsidP="00E90ACB">
      <w:pPr>
        <w:pStyle w:val="5"/>
        <w:numPr>
          <w:ilvl w:val="0"/>
          <w:numId w:val="8"/>
        </w:numPr>
      </w:pPr>
      <w:r>
        <w:t xml:space="preserve">Data for </w:t>
      </w:r>
      <w:proofErr w:type="spellStart"/>
      <w:r>
        <w:t>sales_man</w:t>
      </w:r>
      <w:proofErr w:type="spellEnd"/>
      <w:r>
        <w:t xml:space="preserve"> master table:</w:t>
      </w:r>
    </w:p>
    <w:p w:rsidR="00E90ACB" w:rsidRDefault="00E90ACB" w:rsidP="00E90ACB">
      <w:pPr>
        <w:pStyle w:val="a3"/>
        <w:rPr>
          <w:b/>
          <w:sz w:val="20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1508"/>
        <w:gridCol w:w="1559"/>
        <w:gridCol w:w="1143"/>
        <w:gridCol w:w="1169"/>
        <w:gridCol w:w="729"/>
        <w:gridCol w:w="645"/>
        <w:gridCol w:w="709"/>
        <w:gridCol w:w="982"/>
        <w:gridCol w:w="649"/>
      </w:tblGrid>
      <w:tr w:rsidR="00E90ACB" w:rsidTr="00AF7E22">
        <w:trPr>
          <w:trHeight w:val="477"/>
        </w:trPr>
        <w:tc>
          <w:tcPr>
            <w:tcW w:w="897" w:type="dxa"/>
          </w:tcPr>
          <w:p w:rsidR="00E90ACB" w:rsidRDefault="00E90ACB" w:rsidP="00AF7E22">
            <w:pPr>
              <w:pStyle w:val="TableParagraph"/>
              <w:spacing w:line="240" w:lineRule="auto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Salesman_ no</w:t>
            </w:r>
          </w:p>
        </w:tc>
        <w:tc>
          <w:tcPr>
            <w:tcW w:w="1508" w:type="dxa"/>
          </w:tcPr>
          <w:p w:rsidR="00E90ACB" w:rsidRDefault="00E90ACB" w:rsidP="00AF7E22">
            <w:pPr>
              <w:pStyle w:val="TableParagraph"/>
              <w:spacing w:line="240" w:lineRule="auto"/>
              <w:ind w:left="103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Salesman name</w:t>
            </w:r>
          </w:p>
        </w:tc>
        <w:tc>
          <w:tcPr>
            <w:tcW w:w="1559" w:type="dxa"/>
          </w:tcPr>
          <w:p w:rsidR="00E90ACB" w:rsidRDefault="00E90ACB" w:rsidP="00AF7E2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143" w:type="dxa"/>
          </w:tcPr>
          <w:p w:rsidR="00E90ACB" w:rsidRDefault="00E90ACB" w:rsidP="00AF7E22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1169" w:type="dxa"/>
          </w:tcPr>
          <w:p w:rsidR="00E90ACB" w:rsidRDefault="00E90ACB" w:rsidP="00AF7E22">
            <w:pPr>
              <w:pStyle w:val="TableParagraph"/>
              <w:spacing w:line="240" w:lineRule="auto"/>
              <w:ind w:left="103" w:right="48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Pin code</w:t>
            </w:r>
          </w:p>
        </w:tc>
        <w:tc>
          <w:tcPr>
            <w:tcW w:w="729" w:type="dxa"/>
          </w:tcPr>
          <w:p w:rsidR="00E90ACB" w:rsidRDefault="00E90ACB" w:rsidP="00AF7E2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645" w:type="dxa"/>
          </w:tcPr>
          <w:p w:rsidR="00E90ACB" w:rsidRDefault="00E90ACB" w:rsidP="00AF7E2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Sal_amt</w:t>
            </w:r>
            <w:proofErr w:type="spellEnd"/>
          </w:p>
        </w:tc>
        <w:tc>
          <w:tcPr>
            <w:tcW w:w="709" w:type="dxa"/>
          </w:tcPr>
          <w:p w:rsidR="00E90ACB" w:rsidRDefault="00E90ACB" w:rsidP="00AF7E2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Tgt_to_get</w:t>
            </w:r>
            <w:proofErr w:type="spellEnd"/>
          </w:p>
        </w:tc>
        <w:tc>
          <w:tcPr>
            <w:tcW w:w="982" w:type="dxa"/>
          </w:tcPr>
          <w:p w:rsidR="00E90ACB" w:rsidRDefault="00E90ACB" w:rsidP="00AF7E22">
            <w:pPr>
              <w:pStyle w:val="TableParagraph"/>
              <w:spacing w:line="240" w:lineRule="auto"/>
              <w:ind w:left="103" w:right="246" w:hanging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Ytd_Sales</w:t>
            </w:r>
            <w:proofErr w:type="spellEnd"/>
          </w:p>
        </w:tc>
        <w:tc>
          <w:tcPr>
            <w:tcW w:w="649" w:type="dxa"/>
          </w:tcPr>
          <w:p w:rsidR="00E90ACB" w:rsidRDefault="00E90ACB" w:rsidP="00AF7E2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E90ACB" w:rsidTr="00AF7E22">
        <w:trPr>
          <w:trHeight w:val="460"/>
        </w:trPr>
        <w:tc>
          <w:tcPr>
            <w:tcW w:w="89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500001</w:t>
            </w:r>
          </w:p>
        </w:tc>
        <w:tc>
          <w:tcPr>
            <w:tcW w:w="1508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Kiran</w:t>
            </w:r>
          </w:p>
        </w:tc>
        <w:tc>
          <w:tcPr>
            <w:tcW w:w="155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A/14 </w:t>
            </w:r>
            <w:proofErr w:type="spellStart"/>
            <w:r>
              <w:rPr>
                <w:sz w:val="24"/>
              </w:rPr>
              <w:t>worli</w:t>
            </w:r>
            <w:proofErr w:type="spellEnd"/>
          </w:p>
        </w:tc>
        <w:tc>
          <w:tcPr>
            <w:tcW w:w="1143" w:type="dxa"/>
          </w:tcPr>
          <w:p w:rsidR="00E90ACB" w:rsidRDefault="00E90ACB" w:rsidP="00AF7E22">
            <w:pPr>
              <w:pStyle w:val="TableParagraph"/>
              <w:spacing w:line="240" w:lineRule="auto"/>
              <w:ind w:left="103" w:right="120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  <w:tc>
          <w:tcPr>
            <w:tcW w:w="1169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400002</w:t>
            </w:r>
          </w:p>
        </w:tc>
        <w:tc>
          <w:tcPr>
            <w:tcW w:w="72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Mah</w:t>
            </w:r>
            <w:proofErr w:type="spellEnd"/>
          </w:p>
        </w:tc>
        <w:tc>
          <w:tcPr>
            <w:tcW w:w="645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70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2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</w:t>
            </w:r>
          </w:p>
        </w:tc>
      </w:tr>
      <w:tr w:rsidR="00E90ACB" w:rsidTr="00AF7E22">
        <w:trPr>
          <w:trHeight w:val="460"/>
        </w:trPr>
        <w:tc>
          <w:tcPr>
            <w:tcW w:w="89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500002</w:t>
            </w:r>
          </w:p>
        </w:tc>
        <w:tc>
          <w:tcPr>
            <w:tcW w:w="1508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Manish</w:t>
            </w:r>
          </w:p>
        </w:tc>
        <w:tc>
          <w:tcPr>
            <w:tcW w:w="1559" w:type="dxa"/>
          </w:tcPr>
          <w:p w:rsidR="00E90ACB" w:rsidRDefault="00E90ACB" w:rsidP="00AF7E22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65,narim an</w:t>
            </w:r>
          </w:p>
        </w:tc>
        <w:tc>
          <w:tcPr>
            <w:tcW w:w="1143" w:type="dxa"/>
          </w:tcPr>
          <w:p w:rsidR="00E90ACB" w:rsidRDefault="00E90ACB" w:rsidP="00AF7E22">
            <w:pPr>
              <w:pStyle w:val="TableParagraph"/>
              <w:spacing w:line="240" w:lineRule="auto"/>
              <w:ind w:left="103" w:right="120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  <w:tc>
          <w:tcPr>
            <w:tcW w:w="1169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400001</w:t>
            </w:r>
          </w:p>
        </w:tc>
        <w:tc>
          <w:tcPr>
            <w:tcW w:w="72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Mah</w:t>
            </w:r>
            <w:proofErr w:type="spellEnd"/>
          </w:p>
        </w:tc>
        <w:tc>
          <w:tcPr>
            <w:tcW w:w="645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70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2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</w:t>
            </w:r>
          </w:p>
        </w:tc>
      </w:tr>
      <w:tr w:rsidR="00E90ACB" w:rsidTr="00AF7E22">
        <w:trPr>
          <w:trHeight w:val="460"/>
        </w:trPr>
        <w:tc>
          <w:tcPr>
            <w:tcW w:w="89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500003</w:t>
            </w:r>
          </w:p>
        </w:tc>
        <w:tc>
          <w:tcPr>
            <w:tcW w:w="1508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Ravi</w:t>
            </w:r>
          </w:p>
        </w:tc>
        <w:tc>
          <w:tcPr>
            <w:tcW w:w="155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P-7  </w:t>
            </w:r>
            <w:proofErr w:type="spellStart"/>
            <w:r>
              <w:rPr>
                <w:sz w:val="24"/>
              </w:rPr>
              <w:t>Bandra</w:t>
            </w:r>
            <w:proofErr w:type="spellEnd"/>
          </w:p>
        </w:tc>
        <w:tc>
          <w:tcPr>
            <w:tcW w:w="1143" w:type="dxa"/>
          </w:tcPr>
          <w:p w:rsidR="00E90ACB" w:rsidRDefault="00E90ACB" w:rsidP="00AF7E22">
            <w:pPr>
              <w:pStyle w:val="TableParagraph"/>
              <w:spacing w:line="240" w:lineRule="auto"/>
              <w:ind w:left="103" w:right="120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  <w:tc>
          <w:tcPr>
            <w:tcW w:w="1169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400032</w:t>
            </w:r>
          </w:p>
        </w:tc>
        <w:tc>
          <w:tcPr>
            <w:tcW w:w="72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Mah</w:t>
            </w:r>
            <w:proofErr w:type="spellEnd"/>
          </w:p>
        </w:tc>
        <w:tc>
          <w:tcPr>
            <w:tcW w:w="645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70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2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</w:t>
            </w:r>
          </w:p>
        </w:tc>
      </w:tr>
      <w:tr w:rsidR="00E90ACB" w:rsidTr="00AF7E22">
        <w:trPr>
          <w:trHeight w:val="460"/>
        </w:trPr>
        <w:tc>
          <w:tcPr>
            <w:tcW w:w="89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500004</w:t>
            </w:r>
          </w:p>
        </w:tc>
        <w:tc>
          <w:tcPr>
            <w:tcW w:w="1508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Ashish</w:t>
            </w:r>
          </w:p>
        </w:tc>
        <w:tc>
          <w:tcPr>
            <w:tcW w:w="1559" w:type="dxa"/>
          </w:tcPr>
          <w:p w:rsidR="00E90ACB" w:rsidRDefault="00E90ACB" w:rsidP="00AF7E22">
            <w:pPr>
              <w:pStyle w:val="TableParagraph"/>
              <w:spacing w:line="240" w:lineRule="auto"/>
              <w:ind w:right="494" w:hanging="1"/>
              <w:rPr>
                <w:sz w:val="24"/>
              </w:rPr>
            </w:pPr>
            <w:r>
              <w:rPr>
                <w:sz w:val="24"/>
              </w:rPr>
              <w:t xml:space="preserve">A/5 </w:t>
            </w:r>
            <w:proofErr w:type="spellStart"/>
            <w:r>
              <w:rPr>
                <w:sz w:val="24"/>
              </w:rPr>
              <w:t>Juhu</w:t>
            </w:r>
            <w:proofErr w:type="spellEnd"/>
          </w:p>
        </w:tc>
        <w:tc>
          <w:tcPr>
            <w:tcW w:w="1143" w:type="dxa"/>
          </w:tcPr>
          <w:p w:rsidR="00E90ACB" w:rsidRDefault="00E90ACB" w:rsidP="00AF7E22">
            <w:pPr>
              <w:pStyle w:val="TableParagraph"/>
              <w:spacing w:line="240" w:lineRule="auto"/>
              <w:ind w:left="103" w:right="120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  <w:tc>
          <w:tcPr>
            <w:tcW w:w="1169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400044</w:t>
            </w:r>
          </w:p>
        </w:tc>
        <w:tc>
          <w:tcPr>
            <w:tcW w:w="72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Mah</w:t>
            </w:r>
            <w:proofErr w:type="spellEnd"/>
          </w:p>
        </w:tc>
        <w:tc>
          <w:tcPr>
            <w:tcW w:w="645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70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2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49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</w:t>
            </w:r>
          </w:p>
        </w:tc>
      </w:tr>
    </w:tbl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rPr>
          <w:b/>
          <w:sz w:val="20"/>
        </w:rPr>
      </w:pPr>
    </w:p>
    <w:p w:rsidR="00E90ACB" w:rsidRDefault="00E90ACB" w:rsidP="00E90ACB">
      <w:pPr>
        <w:pStyle w:val="a3"/>
        <w:spacing w:before="90"/>
      </w:pPr>
    </w:p>
    <w:p w:rsidR="00E90ACB" w:rsidRDefault="00E90ACB" w:rsidP="00E90ACB">
      <w:pPr>
        <w:pStyle w:val="5"/>
        <w:numPr>
          <w:ilvl w:val="0"/>
          <w:numId w:val="8"/>
        </w:numPr>
        <w:spacing w:before="2"/>
      </w:pPr>
      <w:r>
        <w:t xml:space="preserve">Data for </w:t>
      </w:r>
      <w:proofErr w:type="spellStart"/>
      <w:r>
        <w:t>salesorder</w:t>
      </w:r>
      <w:proofErr w:type="spellEnd"/>
      <w:r>
        <w:t xml:space="preserve"> table:</w:t>
      </w:r>
    </w:p>
    <w:p w:rsidR="00E90ACB" w:rsidRDefault="00E90ACB" w:rsidP="00E90ACB">
      <w:pPr>
        <w:pStyle w:val="5"/>
        <w:spacing w:before="2"/>
        <w:ind w:left="1240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523"/>
        <w:gridCol w:w="1123"/>
        <w:gridCol w:w="1177"/>
        <w:gridCol w:w="678"/>
        <w:gridCol w:w="857"/>
        <w:gridCol w:w="1697"/>
        <w:gridCol w:w="1356"/>
      </w:tblGrid>
      <w:tr w:rsidR="00E90ACB" w:rsidTr="00AF7E22">
        <w:trPr>
          <w:trHeight w:val="432"/>
        </w:trPr>
        <w:tc>
          <w:tcPr>
            <w:tcW w:w="1668" w:type="dxa"/>
          </w:tcPr>
          <w:p w:rsidR="00E90ACB" w:rsidRPr="00966FD2" w:rsidRDefault="00E90ACB" w:rsidP="00AF7E22">
            <w:pPr>
              <w:pStyle w:val="TableParagraph"/>
              <w:rPr>
                <w:b/>
                <w:bCs/>
                <w:sz w:val="24"/>
              </w:rPr>
            </w:pPr>
            <w:proofErr w:type="spellStart"/>
            <w:r w:rsidRPr="00966FD2">
              <w:rPr>
                <w:b/>
                <w:bCs/>
                <w:sz w:val="24"/>
              </w:rPr>
              <w:t>S_orderno</w:t>
            </w:r>
            <w:proofErr w:type="spellEnd"/>
          </w:p>
        </w:tc>
        <w:tc>
          <w:tcPr>
            <w:tcW w:w="1523" w:type="dxa"/>
          </w:tcPr>
          <w:p w:rsidR="00E90ACB" w:rsidRPr="00966FD2" w:rsidRDefault="00E90ACB" w:rsidP="00AF7E22">
            <w:pPr>
              <w:pStyle w:val="TableParagraph"/>
              <w:rPr>
                <w:b/>
                <w:bCs/>
                <w:sz w:val="24"/>
              </w:rPr>
            </w:pPr>
            <w:proofErr w:type="spellStart"/>
            <w:r w:rsidRPr="00966FD2">
              <w:rPr>
                <w:b/>
                <w:bCs/>
                <w:sz w:val="24"/>
              </w:rPr>
              <w:t>S_orderdate</w:t>
            </w:r>
            <w:proofErr w:type="spellEnd"/>
          </w:p>
        </w:tc>
        <w:tc>
          <w:tcPr>
            <w:tcW w:w="1123" w:type="dxa"/>
          </w:tcPr>
          <w:p w:rsidR="00E90ACB" w:rsidRPr="00966FD2" w:rsidRDefault="00E90ACB" w:rsidP="00AF7E22">
            <w:pPr>
              <w:pStyle w:val="TableParagraph"/>
              <w:ind w:left="103"/>
              <w:rPr>
                <w:b/>
                <w:bCs/>
                <w:sz w:val="24"/>
              </w:rPr>
            </w:pPr>
            <w:r w:rsidRPr="00966FD2">
              <w:rPr>
                <w:b/>
                <w:bCs/>
                <w:sz w:val="24"/>
              </w:rPr>
              <w:t>Client no</w:t>
            </w:r>
          </w:p>
        </w:tc>
        <w:tc>
          <w:tcPr>
            <w:tcW w:w="1177" w:type="dxa"/>
          </w:tcPr>
          <w:p w:rsidR="00E90ACB" w:rsidRPr="00966FD2" w:rsidRDefault="00E90ACB" w:rsidP="00AF7E22">
            <w:pPr>
              <w:pStyle w:val="TableParagraph"/>
              <w:spacing w:line="240" w:lineRule="auto"/>
              <w:ind w:right="241" w:hanging="1"/>
              <w:rPr>
                <w:b/>
                <w:bCs/>
                <w:sz w:val="24"/>
              </w:rPr>
            </w:pPr>
            <w:proofErr w:type="spellStart"/>
            <w:r w:rsidRPr="00966FD2">
              <w:rPr>
                <w:b/>
                <w:bCs/>
                <w:sz w:val="24"/>
              </w:rPr>
              <w:t>Dely</w:t>
            </w:r>
            <w:proofErr w:type="spellEnd"/>
            <w:r w:rsidRPr="00966FD2">
              <w:rPr>
                <w:b/>
                <w:bCs/>
                <w:sz w:val="24"/>
              </w:rPr>
              <w:t xml:space="preserve"> type</w:t>
            </w:r>
          </w:p>
        </w:tc>
        <w:tc>
          <w:tcPr>
            <w:tcW w:w="678" w:type="dxa"/>
          </w:tcPr>
          <w:p w:rsidR="00E90ACB" w:rsidRPr="00966FD2" w:rsidRDefault="00E90ACB" w:rsidP="00AF7E22">
            <w:pPr>
              <w:pStyle w:val="TableParagraph"/>
              <w:spacing w:line="240" w:lineRule="auto"/>
              <w:ind w:right="205"/>
              <w:rPr>
                <w:b/>
                <w:bCs/>
                <w:sz w:val="24"/>
              </w:rPr>
            </w:pPr>
            <w:r w:rsidRPr="00966FD2">
              <w:rPr>
                <w:b/>
                <w:bCs/>
                <w:sz w:val="24"/>
              </w:rPr>
              <w:t xml:space="preserve">Bill </w:t>
            </w:r>
            <w:proofErr w:type="spellStart"/>
            <w:r w:rsidRPr="00966FD2">
              <w:rPr>
                <w:b/>
                <w:bCs/>
                <w:sz w:val="24"/>
              </w:rPr>
              <w:t>yn</w:t>
            </w:r>
            <w:proofErr w:type="spellEnd"/>
          </w:p>
        </w:tc>
        <w:tc>
          <w:tcPr>
            <w:tcW w:w="857" w:type="dxa"/>
          </w:tcPr>
          <w:p w:rsidR="00E90ACB" w:rsidRPr="00966FD2" w:rsidRDefault="00E90ACB" w:rsidP="00AF7E22">
            <w:pPr>
              <w:pStyle w:val="TableParagraph"/>
              <w:ind w:left="103"/>
              <w:rPr>
                <w:b/>
                <w:bCs/>
                <w:sz w:val="24"/>
              </w:rPr>
            </w:pPr>
            <w:r w:rsidRPr="00966FD2">
              <w:rPr>
                <w:b/>
                <w:bCs/>
                <w:sz w:val="24"/>
              </w:rPr>
              <w:t>Salesman no</w:t>
            </w:r>
          </w:p>
        </w:tc>
        <w:tc>
          <w:tcPr>
            <w:tcW w:w="1697" w:type="dxa"/>
          </w:tcPr>
          <w:p w:rsidR="00E90ACB" w:rsidRPr="00966FD2" w:rsidRDefault="00E90ACB" w:rsidP="00AF7E22">
            <w:pPr>
              <w:pStyle w:val="TableParagraph"/>
              <w:spacing w:line="240" w:lineRule="auto"/>
              <w:ind w:right="294" w:hanging="1"/>
              <w:rPr>
                <w:b/>
                <w:bCs/>
                <w:sz w:val="24"/>
              </w:rPr>
            </w:pPr>
            <w:r w:rsidRPr="00966FD2">
              <w:rPr>
                <w:b/>
                <w:bCs/>
                <w:sz w:val="24"/>
              </w:rPr>
              <w:t>Delay date</w:t>
            </w:r>
          </w:p>
        </w:tc>
        <w:tc>
          <w:tcPr>
            <w:tcW w:w="1356" w:type="dxa"/>
          </w:tcPr>
          <w:p w:rsidR="00E90ACB" w:rsidRPr="00966FD2" w:rsidRDefault="00E90ACB" w:rsidP="00AF7E22">
            <w:pPr>
              <w:pStyle w:val="TableParagraph"/>
              <w:ind w:left="103"/>
              <w:rPr>
                <w:b/>
                <w:bCs/>
                <w:sz w:val="24"/>
              </w:rPr>
            </w:pPr>
            <w:proofErr w:type="spellStart"/>
            <w:r w:rsidRPr="00966FD2">
              <w:rPr>
                <w:b/>
                <w:bCs/>
                <w:sz w:val="24"/>
              </w:rPr>
              <w:t>Orderstatus</w:t>
            </w:r>
            <w:proofErr w:type="spellEnd"/>
          </w:p>
        </w:tc>
      </w:tr>
      <w:tr w:rsidR="00E90ACB" w:rsidTr="00AF7E22">
        <w:trPr>
          <w:trHeight w:val="432"/>
        </w:trPr>
        <w:tc>
          <w:tcPr>
            <w:tcW w:w="166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019001</w:t>
            </w:r>
          </w:p>
        </w:tc>
        <w:tc>
          <w:tcPr>
            <w:tcW w:w="1523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12-jan-96</w:t>
            </w:r>
          </w:p>
        </w:tc>
        <w:tc>
          <w:tcPr>
            <w:tcW w:w="1123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0001</w:t>
            </w:r>
          </w:p>
        </w:tc>
        <w:tc>
          <w:tcPr>
            <w:tcW w:w="117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7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57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50001</w:t>
            </w:r>
          </w:p>
        </w:tc>
        <w:tc>
          <w:tcPr>
            <w:tcW w:w="1697" w:type="dxa"/>
          </w:tcPr>
          <w:p w:rsidR="00E90ACB" w:rsidRDefault="00E90ACB" w:rsidP="00AF7E22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20-jan- 96</w:t>
            </w:r>
          </w:p>
        </w:tc>
        <w:tc>
          <w:tcPr>
            <w:tcW w:w="1356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Ip</w:t>
            </w:r>
            <w:proofErr w:type="spellEnd"/>
          </w:p>
        </w:tc>
      </w:tr>
      <w:tr w:rsidR="00E90ACB" w:rsidTr="00AF7E22">
        <w:trPr>
          <w:trHeight w:val="432"/>
        </w:trPr>
        <w:tc>
          <w:tcPr>
            <w:tcW w:w="166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019002</w:t>
            </w:r>
          </w:p>
        </w:tc>
        <w:tc>
          <w:tcPr>
            <w:tcW w:w="1523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25-jan-96</w:t>
            </w:r>
          </w:p>
        </w:tc>
        <w:tc>
          <w:tcPr>
            <w:tcW w:w="1123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0002</w:t>
            </w:r>
          </w:p>
        </w:tc>
        <w:tc>
          <w:tcPr>
            <w:tcW w:w="117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7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57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50002</w:t>
            </w:r>
          </w:p>
        </w:tc>
        <w:tc>
          <w:tcPr>
            <w:tcW w:w="1697" w:type="dxa"/>
          </w:tcPr>
          <w:p w:rsidR="00E90ACB" w:rsidRDefault="00E90ACB" w:rsidP="00AF7E22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27-jan- 96</w:t>
            </w:r>
          </w:p>
        </w:tc>
        <w:tc>
          <w:tcPr>
            <w:tcW w:w="1356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90ACB" w:rsidTr="00AF7E22">
        <w:trPr>
          <w:trHeight w:val="432"/>
        </w:trPr>
        <w:tc>
          <w:tcPr>
            <w:tcW w:w="166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016865</w:t>
            </w:r>
          </w:p>
        </w:tc>
        <w:tc>
          <w:tcPr>
            <w:tcW w:w="1523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18-feb-96</w:t>
            </w:r>
          </w:p>
        </w:tc>
        <w:tc>
          <w:tcPr>
            <w:tcW w:w="1123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0003</w:t>
            </w:r>
          </w:p>
        </w:tc>
        <w:tc>
          <w:tcPr>
            <w:tcW w:w="117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7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85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500003</w:t>
            </w:r>
          </w:p>
        </w:tc>
        <w:tc>
          <w:tcPr>
            <w:tcW w:w="1697" w:type="dxa"/>
          </w:tcPr>
          <w:p w:rsidR="00E90ACB" w:rsidRDefault="00E90ACB" w:rsidP="00AF7E22">
            <w:pPr>
              <w:pStyle w:val="TableParagraph"/>
              <w:spacing w:line="240" w:lineRule="auto"/>
              <w:ind w:right="161" w:hanging="1"/>
              <w:rPr>
                <w:sz w:val="24"/>
              </w:rPr>
            </w:pPr>
            <w:r>
              <w:rPr>
                <w:sz w:val="24"/>
              </w:rPr>
              <w:t>20-feb- 96</w:t>
            </w:r>
          </w:p>
        </w:tc>
        <w:tc>
          <w:tcPr>
            <w:tcW w:w="1356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E90ACB" w:rsidTr="00AF7E22">
        <w:trPr>
          <w:trHeight w:val="432"/>
        </w:trPr>
        <w:tc>
          <w:tcPr>
            <w:tcW w:w="166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019003</w:t>
            </w:r>
          </w:p>
        </w:tc>
        <w:tc>
          <w:tcPr>
            <w:tcW w:w="1523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03-apr-96</w:t>
            </w:r>
          </w:p>
        </w:tc>
        <w:tc>
          <w:tcPr>
            <w:tcW w:w="1123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0001</w:t>
            </w:r>
          </w:p>
        </w:tc>
        <w:tc>
          <w:tcPr>
            <w:tcW w:w="117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7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857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500001</w:t>
            </w:r>
          </w:p>
        </w:tc>
        <w:tc>
          <w:tcPr>
            <w:tcW w:w="1697" w:type="dxa"/>
          </w:tcPr>
          <w:p w:rsidR="00E90ACB" w:rsidRDefault="00E90ACB" w:rsidP="00AF7E22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07-apr- 96</w:t>
            </w:r>
          </w:p>
        </w:tc>
        <w:tc>
          <w:tcPr>
            <w:tcW w:w="1356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E90ACB" w:rsidTr="00AF7E22">
        <w:trPr>
          <w:trHeight w:val="432"/>
        </w:trPr>
        <w:tc>
          <w:tcPr>
            <w:tcW w:w="166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046866</w:t>
            </w:r>
          </w:p>
        </w:tc>
        <w:tc>
          <w:tcPr>
            <w:tcW w:w="1523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20-may-96</w:t>
            </w:r>
          </w:p>
        </w:tc>
        <w:tc>
          <w:tcPr>
            <w:tcW w:w="1123" w:type="dxa"/>
          </w:tcPr>
          <w:p w:rsidR="00E90ACB" w:rsidRDefault="00E90ACB" w:rsidP="00AF7E2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0004</w:t>
            </w:r>
          </w:p>
        </w:tc>
        <w:tc>
          <w:tcPr>
            <w:tcW w:w="1177" w:type="dxa"/>
          </w:tcPr>
          <w:p w:rsidR="00E90ACB" w:rsidRDefault="00E90ACB" w:rsidP="00AF7E22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678" w:type="dxa"/>
          </w:tcPr>
          <w:p w:rsidR="00E90ACB" w:rsidRDefault="00E90ACB" w:rsidP="00AF7E22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5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500002</w:t>
            </w:r>
          </w:p>
        </w:tc>
        <w:tc>
          <w:tcPr>
            <w:tcW w:w="169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 may-96</w:t>
            </w:r>
          </w:p>
        </w:tc>
        <w:tc>
          <w:tcPr>
            <w:tcW w:w="1356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90ACB" w:rsidTr="00AF7E22">
        <w:trPr>
          <w:trHeight w:val="432"/>
        </w:trPr>
        <w:tc>
          <w:tcPr>
            <w:tcW w:w="1668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010008</w:t>
            </w:r>
          </w:p>
        </w:tc>
        <w:tc>
          <w:tcPr>
            <w:tcW w:w="1523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24-may-96</w:t>
            </w:r>
          </w:p>
        </w:tc>
        <w:tc>
          <w:tcPr>
            <w:tcW w:w="1123" w:type="dxa"/>
          </w:tcPr>
          <w:p w:rsidR="00E90ACB" w:rsidRDefault="00E90ACB" w:rsidP="00AF7E2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0005</w:t>
            </w:r>
          </w:p>
        </w:tc>
        <w:tc>
          <w:tcPr>
            <w:tcW w:w="1177" w:type="dxa"/>
          </w:tcPr>
          <w:p w:rsidR="00E90ACB" w:rsidRDefault="00E90ACB" w:rsidP="00AF7E22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678" w:type="dxa"/>
          </w:tcPr>
          <w:p w:rsidR="00E90ACB" w:rsidRDefault="00E90ACB" w:rsidP="00AF7E22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5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500004</w:t>
            </w:r>
          </w:p>
        </w:tc>
        <w:tc>
          <w:tcPr>
            <w:tcW w:w="1697" w:type="dxa"/>
          </w:tcPr>
          <w:p w:rsidR="00E90ACB" w:rsidRDefault="00E90ACB" w:rsidP="00AF7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 may-96</w:t>
            </w:r>
          </w:p>
        </w:tc>
        <w:tc>
          <w:tcPr>
            <w:tcW w:w="1356" w:type="dxa"/>
          </w:tcPr>
          <w:p w:rsidR="00E90ACB" w:rsidRDefault="00E90ACB" w:rsidP="00AF7E22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Ip</w:t>
            </w:r>
            <w:proofErr w:type="spellEnd"/>
          </w:p>
        </w:tc>
      </w:tr>
    </w:tbl>
    <w:p w:rsidR="00E90ACB" w:rsidRDefault="00E90ACB" w:rsidP="00E90ACB">
      <w:pPr>
        <w:rPr>
          <w:sz w:val="24"/>
        </w:rPr>
        <w:sectPr w:rsidR="00E90ACB">
          <w:pgSz w:w="12240" w:h="15840"/>
          <w:pgMar w:top="1360" w:right="0" w:bottom="280" w:left="1580" w:header="720" w:footer="720" w:gutter="0"/>
          <w:cols w:space="720"/>
        </w:sectPr>
      </w:pPr>
    </w:p>
    <w:p w:rsidR="00E90ACB" w:rsidRPr="00E90ACB" w:rsidRDefault="00E90ACB" w:rsidP="00E90ACB">
      <w:pPr>
        <w:rPr>
          <w:sz w:val="20"/>
        </w:rPr>
      </w:pPr>
    </w:p>
    <w:p w:rsidR="004B6EAA" w:rsidRDefault="004B6EAA" w:rsidP="004B6EAA">
      <w:pPr>
        <w:pStyle w:val="a3"/>
        <w:rPr>
          <w:b/>
          <w:sz w:val="20"/>
        </w:rPr>
      </w:pPr>
    </w:p>
    <w:p w:rsidR="004B6EAA" w:rsidRPr="008F77B3" w:rsidRDefault="004B6EAA" w:rsidP="00E90ACB">
      <w:pPr>
        <w:pStyle w:val="a4"/>
        <w:numPr>
          <w:ilvl w:val="0"/>
          <w:numId w:val="8"/>
        </w:numPr>
        <w:spacing w:before="2"/>
        <w:rPr>
          <w:b/>
          <w:sz w:val="24"/>
        </w:rPr>
      </w:pPr>
      <w:r w:rsidRPr="008F77B3">
        <w:rPr>
          <w:b/>
          <w:sz w:val="24"/>
        </w:rPr>
        <w:t xml:space="preserve">Data for </w:t>
      </w:r>
      <w:proofErr w:type="spellStart"/>
      <w:r w:rsidRPr="008F77B3">
        <w:rPr>
          <w:b/>
          <w:sz w:val="24"/>
        </w:rPr>
        <w:t>sales_order_details</w:t>
      </w:r>
      <w:proofErr w:type="spellEnd"/>
      <w:r w:rsidRPr="008F77B3">
        <w:rPr>
          <w:b/>
          <w:sz w:val="24"/>
        </w:rPr>
        <w:t xml:space="preserve"> table:</w:t>
      </w:r>
    </w:p>
    <w:p w:rsidR="004B6EAA" w:rsidRDefault="004B6EAA" w:rsidP="004B6EAA">
      <w:pPr>
        <w:pStyle w:val="a3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567"/>
        <w:gridCol w:w="1565"/>
        <w:gridCol w:w="1531"/>
        <w:gridCol w:w="1852"/>
      </w:tblGrid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S_order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Product no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Qty</w:t>
            </w:r>
            <w:proofErr w:type="spellEnd"/>
            <w:r>
              <w:rPr>
                <w:sz w:val="24"/>
              </w:rPr>
              <w:t xml:space="preserve"> ordered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Qty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</w:t>
            </w:r>
            <w:proofErr w:type="spellEnd"/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Product_rate</w:t>
            </w:r>
            <w:proofErr w:type="spellEnd"/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019001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P00001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019001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P07965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8400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019001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P07885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019002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P00001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046865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P07868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046865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P07885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019003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P00001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019003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P03453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046866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P06734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046866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P07965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8400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010008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P07975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 w:rsidR="004B6EAA" w:rsidTr="00D83C4C">
        <w:trPr>
          <w:trHeight w:val="260"/>
        </w:trPr>
        <w:tc>
          <w:tcPr>
            <w:tcW w:w="1568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010008</w:t>
            </w:r>
          </w:p>
        </w:tc>
        <w:tc>
          <w:tcPr>
            <w:tcW w:w="1567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P00001</w:t>
            </w:r>
          </w:p>
        </w:tc>
        <w:tc>
          <w:tcPr>
            <w:tcW w:w="1565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1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2" w:type="dxa"/>
          </w:tcPr>
          <w:p w:rsidR="004B6EAA" w:rsidRDefault="004B6EAA" w:rsidP="00D83C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</w:tbl>
    <w:p w:rsidR="00131D10" w:rsidRPr="00131D10" w:rsidRDefault="00131D10" w:rsidP="00131D10">
      <w:pPr>
        <w:rPr>
          <w:sz w:val="24"/>
        </w:rPr>
      </w:pPr>
    </w:p>
    <w:p w:rsidR="00131D10" w:rsidRPr="00C95D7B" w:rsidRDefault="00131D10" w:rsidP="00B23FA0">
      <w:pPr>
        <w:pStyle w:val="a4"/>
        <w:numPr>
          <w:ilvl w:val="0"/>
          <w:numId w:val="5"/>
        </w:numPr>
        <w:spacing w:line="275" w:lineRule="exact"/>
        <w:rPr>
          <w:b/>
          <w:sz w:val="24"/>
        </w:rPr>
      </w:pPr>
      <w:r w:rsidRPr="00C95D7B">
        <w:rPr>
          <w:b/>
          <w:sz w:val="24"/>
        </w:rPr>
        <w:t>Answer the following Queries:</w:t>
      </w:r>
    </w:p>
    <w:p w:rsidR="00131D10" w:rsidRDefault="00131D10" w:rsidP="00131D10">
      <w:pPr>
        <w:pStyle w:val="a3"/>
      </w:pPr>
    </w:p>
    <w:p w:rsidR="00131D10" w:rsidRDefault="00131D10" w:rsidP="00B23FA0">
      <w:pPr>
        <w:pStyle w:val="a4"/>
        <w:numPr>
          <w:ilvl w:val="1"/>
          <w:numId w:val="1"/>
        </w:numPr>
        <w:tabs>
          <w:tab w:val="left" w:pos="820"/>
        </w:tabs>
        <w:spacing w:line="480" w:lineRule="auto"/>
        <w:rPr>
          <w:sz w:val="24"/>
        </w:rPr>
      </w:pPr>
      <w:r>
        <w:rPr>
          <w:sz w:val="24"/>
        </w:rPr>
        <w:t>Find out the product which has been sold to ‘Ali’</w:t>
      </w:r>
    </w:p>
    <w:p w:rsidR="00131D10" w:rsidRDefault="00131D10" w:rsidP="00B23FA0">
      <w:pPr>
        <w:pStyle w:val="a4"/>
        <w:numPr>
          <w:ilvl w:val="1"/>
          <w:numId w:val="1"/>
        </w:numPr>
        <w:tabs>
          <w:tab w:val="left" w:pos="820"/>
        </w:tabs>
        <w:spacing w:line="480" w:lineRule="auto"/>
        <w:rPr>
          <w:sz w:val="24"/>
        </w:rPr>
      </w:pPr>
      <w:r>
        <w:rPr>
          <w:sz w:val="24"/>
        </w:rPr>
        <w:t>Find out the product and their quantities that will have do</w:t>
      </w:r>
      <w:r>
        <w:rPr>
          <w:spacing w:val="-14"/>
          <w:sz w:val="24"/>
        </w:rPr>
        <w:t xml:space="preserve"> </w:t>
      </w:r>
      <w:r>
        <w:rPr>
          <w:sz w:val="24"/>
        </w:rPr>
        <w:t>delivered.</w:t>
      </w:r>
    </w:p>
    <w:p w:rsidR="00131D10" w:rsidRDefault="00B23FA0" w:rsidP="00B23FA0">
      <w:pPr>
        <w:pStyle w:val="a4"/>
        <w:numPr>
          <w:ilvl w:val="1"/>
          <w:numId w:val="1"/>
        </w:numPr>
        <w:tabs>
          <w:tab w:val="left" w:pos="820"/>
        </w:tabs>
        <w:spacing w:line="480" w:lineRule="auto"/>
        <w:rPr>
          <w:sz w:val="24"/>
        </w:rPr>
      </w:pPr>
      <w:r>
        <w:rPr>
          <w:sz w:val="24"/>
        </w:rPr>
        <w:t xml:space="preserve">Find the </w:t>
      </w:r>
      <w:proofErr w:type="spellStart"/>
      <w:r>
        <w:rPr>
          <w:sz w:val="24"/>
        </w:rPr>
        <w:t>product_no</w:t>
      </w:r>
      <w:proofErr w:type="spellEnd"/>
      <w:r>
        <w:rPr>
          <w:sz w:val="24"/>
        </w:rPr>
        <w:t xml:space="preserve"> </w:t>
      </w:r>
      <w:r w:rsidR="00131D10">
        <w:rPr>
          <w:sz w:val="24"/>
        </w:rPr>
        <w:t xml:space="preserve">of </w:t>
      </w:r>
      <w:r>
        <w:rPr>
          <w:sz w:val="24"/>
        </w:rPr>
        <w:t>cancelled</w:t>
      </w:r>
      <w:r w:rsidR="00131D10">
        <w:rPr>
          <w:spacing w:val="-4"/>
          <w:sz w:val="24"/>
        </w:rPr>
        <w:t xml:space="preserve"> </w:t>
      </w:r>
      <w:r w:rsidR="00131D10">
        <w:rPr>
          <w:sz w:val="24"/>
        </w:rPr>
        <w:t>products.</w:t>
      </w:r>
    </w:p>
    <w:p w:rsidR="00131D10" w:rsidRDefault="00131D10" w:rsidP="00B23FA0">
      <w:pPr>
        <w:pStyle w:val="a4"/>
        <w:numPr>
          <w:ilvl w:val="1"/>
          <w:numId w:val="1"/>
        </w:numPr>
        <w:tabs>
          <w:tab w:val="left" w:pos="820"/>
        </w:tabs>
        <w:spacing w:line="480" w:lineRule="auto"/>
        <w:rPr>
          <w:sz w:val="24"/>
        </w:rPr>
      </w:pPr>
      <w:r>
        <w:rPr>
          <w:sz w:val="24"/>
        </w:rPr>
        <w:t xml:space="preserve">Find out the names of clients who have </w:t>
      </w:r>
      <w:r w:rsidR="00B23FA0">
        <w:rPr>
          <w:sz w:val="24"/>
        </w:rPr>
        <w:t>delivery part order.</w:t>
      </w:r>
    </w:p>
    <w:p w:rsidR="00313442" w:rsidRPr="00313442" w:rsidRDefault="00131D10" w:rsidP="00313442">
      <w:pPr>
        <w:pStyle w:val="a4"/>
        <w:numPr>
          <w:ilvl w:val="1"/>
          <w:numId w:val="1"/>
        </w:numPr>
        <w:tabs>
          <w:tab w:val="left" w:pos="820"/>
        </w:tabs>
        <w:spacing w:line="480" w:lineRule="auto"/>
        <w:ind w:right="117"/>
        <w:rPr>
          <w:sz w:val="24"/>
        </w:rPr>
      </w:pPr>
      <w:r w:rsidRPr="00B23FA0">
        <w:rPr>
          <w:sz w:val="24"/>
        </w:rPr>
        <w:t xml:space="preserve">List the </w:t>
      </w:r>
      <w:proofErr w:type="spellStart"/>
      <w:r w:rsidRPr="00B23FA0">
        <w:rPr>
          <w:sz w:val="24"/>
        </w:rPr>
        <w:t>product_no</w:t>
      </w:r>
      <w:proofErr w:type="spellEnd"/>
      <w:r w:rsidRPr="00B23FA0">
        <w:rPr>
          <w:sz w:val="24"/>
        </w:rPr>
        <w:t xml:space="preserve"> and </w:t>
      </w:r>
      <w:proofErr w:type="spellStart"/>
      <w:r w:rsidRPr="00B23FA0">
        <w:rPr>
          <w:sz w:val="24"/>
        </w:rPr>
        <w:t>s_order_no</w:t>
      </w:r>
      <w:proofErr w:type="spellEnd"/>
      <w:r w:rsidRPr="00B23FA0">
        <w:rPr>
          <w:sz w:val="24"/>
        </w:rPr>
        <w:t xml:space="preserve"> </w:t>
      </w:r>
      <w:r w:rsidR="00B23FA0" w:rsidRPr="00B23FA0">
        <w:rPr>
          <w:sz w:val="24"/>
        </w:rPr>
        <w:t>ha</w:t>
      </w:r>
      <w:r w:rsidR="00B23FA0">
        <w:rPr>
          <w:sz w:val="24"/>
        </w:rPr>
        <w:t xml:space="preserve">ving </w:t>
      </w:r>
      <w:proofErr w:type="spellStart"/>
      <w:r w:rsidR="00B23FA0">
        <w:rPr>
          <w:sz w:val="24"/>
        </w:rPr>
        <w:t>qty</w:t>
      </w:r>
      <w:proofErr w:type="spellEnd"/>
      <w:r w:rsidR="00B23FA0">
        <w:rPr>
          <w:sz w:val="24"/>
        </w:rPr>
        <w:t xml:space="preserve"> ordered less than 5.</w:t>
      </w:r>
    </w:p>
    <w:sectPr w:rsidR="00313442" w:rsidRPr="00313442" w:rsidSect="00313442">
      <w:type w:val="continuous"/>
      <w:pgSz w:w="12240" w:h="15840"/>
      <w:pgMar w:top="1503" w:right="1718" w:bottom="278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9D" w:rsidRDefault="00935E9D" w:rsidP="004B6EAA">
      <w:r>
        <w:separator/>
      </w:r>
    </w:p>
  </w:endnote>
  <w:endnote w:type="continuationSeparator" w:id="0">
    <w:p w:rsidR="00935E9D" w:rsidRDefault="00935E9D" w:rsidP="004B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9D" w:rsidRDefault="00935E9D" w:rsidP="004B6EAA">
      <w:r>
        <w:separator/>
      </w:r>
    </w:p>
  </w:footnote>
  <w:footnote w:type="continuationSeparator" w:id="0">
    <w:p w:rsidR="00935E9D" w:rsidRDefault="00935E9D" w:rsidP="004B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534"/>
    <w:multiLevelType w:val="hybridMultilevel"/>
    <w:tmpl w:val="471A205C"/>
    <w:lvl w:ilvl="0" w:tplc="28D0F7BA">
      <w:start w:val="1"/>
      <w:numFmt w:val="lowerRoman"/>
      <w:lvlText w:val="(%1)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266EC1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97D2E806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E200B41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E123FC6"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10283E06">
      <w:numFmt w:val="bullet"/>
      <w:lvlText w:val="•"/>
      <w:lvlJc w:val="left"/>
      <w:pPr>
        <w:ind w:left="4417" w:hanging="360"/>
      </w:pPr>
      <w:rPr>
        <w:rFonts w:hint="default"/>
      </w:rPr>
    </w:lvl>
    <w:lvl w:ilvl="6" w:tplc="C106B6AE"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B40CDE32">
      <w:numFmt w:val="bullet"/>
      <w:lvlText w:val="•"/>
      <w:lvlJc w:val="left"/>
      <w:pPr>
        <w:ind w:left="6186" w:hanging="360"/>
      </w:pPr>
      <w:rPr>
        <w:rFonts w:hint="default"/>
      </w:rPr>
    </w:lvl>
    <w:lvl w:ilvl="8" w:tplc="A2A290EC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 w15:restartNumberingAfterBreak="0">
    <w:nsid w:val="277A355F"/>
    <w:multiLevelType w:val="hybridMultilevel"/>
    <w:tmpl w:val="57280CA0"/>
    <w:lvl w:ilvl="0" w:tplc="B9EABE70">
      <w:start w:val="2"/>
      <w:numFmt w:val="lowerRoman"/>
      <w:lvlText w:val="%1."/>
      <w:lvlJc w:val="left"/>
      <w:pPr>
        <w:ind w:left="940" w:hanging="5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E56C52A">
      <w:start w:val="1"/>
      <w:numFmt w:val="upperRoman"/>
      <w:lvlText w:val="%2."/>
      <w:lvlJc w:val="left"/>
      <w:pPr>
        <w:ind w:left="1120" w:hanging="3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6540BE02">
      <w:numFmt w:val="bullet"/>
      <w:lvlText w:val="•"/>
      <w:lvlJc w:val="left"/>
      <w:pPr>
        <w:ind w:left="2004" w:hanging="334"/>
      </w:pPr>
      <w:rPr>
        <w:rFonts w:hint="default"/>
      </w:rPr>
    </w:lvl>
    <w:lvl w:ilvl="3" w:tplc="DEC852E8">
      <w:numFmt w:val="bullet"/>
      <w:lvlText w:val="•"/>
      <w:lvlJc w:val="left"/>
      <w:pPr>
        <w:ind w:left="2888" w:hanging="334"/>
      </w:pPr>
      <w:rPr>
        <w:rFonts w:hint="default"/>
      </w:rPr>
    </w:lvl>
    <w:lvl w:ilvl="4" w:tplc="077A3620">
      <w:numFmt w:val="bullet"/>
      <w:lvlText w:val="•"/>
      <w:lvlJc w:val="left"/>
      <w:pPr>
        <w:ind w:left="3773" w:hanging="334"/>
      </w:pPr>
      <w:rPr>
        <w:rFonts w:hint="default"/>
      </w:rPr>
    </w:lvl>
    <w:lvl w:ilvl="5" w:tplc="D9FA0AA6">
      <w:numFmt w:val="bullet"/>
      <w:lvlText w:val="•"/>
      <w:lvlJc w:val="left"/>
      <w:pPr>
        <w:ind w:left="4657" w:hanging="334"/>
      </w:pPr>
      <w:rPr>
        <w:rFonts w:hint="default"/>
      </w:rPr>
    </w:lvl>
    <w:lvl w:ilvl="6" w:tplc="CCD0C188">
      <w:numFmt w:val="bullet"/>
      <w:lvlText w:val="•"/>
      <w:lvlJc w:val="left"/>
      <w:pPr>
        <w:ind w:left="5542" w:hanging="334"/>
      </w:pPr>
      <w:rPr>
        <w:rFonts w:hint="default"/>
      </w:rPr>
    </w:lvl>
    <w:lvl w:ilvl="7" w:tplc="1730FFA6">
      <w:numFmt w:val="bullet"/>
      <w:lvlText w:val="•"/>
      <w:lvlJc w:val="left"/>
      <w:pPr>
        <w:ind w:left="6426" w:hanging="334"/>
      </w:pPr>
      <w:rPr>
        <w:rFonts w:hint="default"/>
      </w:rPr>
    </w:lvl>
    <w:lvl w:ilvl="8" w:tplc="27FAEC42">
      <w:numFmt w:val="bullet"/>
      <w:lvlText w:val="•"/>
      <w:lvlJc w:val="left"/>
      <w:pPr>
        <w:ind w:left="7311" w:hanging="334"/>
      </w:pPr>
      <w:rPr>
        <w:rFonts w:hint="default"/>
      </w:rPr>
    </w:lvl>
  </w:abstractNum>
  <w:abstractNum w:abstractNumId="2" w15:restartNumberingAfterBreak="0">
    <w:nsid w:val="442F754D"/>
    <w:multiLevelType w:val="hybridMultilevel"/>
    <w:tmpl w:val="D79C06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E7724"/>
    <w:multiLevelType w:val="hybridMultilevel"/>
    <w:tmpl w:val="7F460CCA"/>
    <w:lvl w:ilvl="0" w:tplc="2958818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66E352D4"/>
    <w:multiLevelType w:val="hybridMultilevel"/>
    <w:tmpl w:val="992A4498"/>
    <w:lvl w:ilvl="0" w:tplc="DBC0E84A">
      <w:start w:val="1"/>
      <w:numFmt w:val="lowerRoman"/>
      <w:lvlText w:val="(%1)"/>
      <w:lvlJc w:val="left"/>
      <w:pPr>
        <w:ind w:left="1200" w:hanging="72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5486470">
      <w:start w:val="1"/>
      <w:numFmt w:val="lowerRoman"/>
      <w:lvlText w:val="(%2)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08EF250">
      <w:numFmt w:val="bullet"/>
      <w:lvlText w:val="•"/>
      <w:lvlJc w:val="left"/>
      <w:pPr>
        <w:ind w:left="2728" w:hanging="720"/>
      </w:pPr>
      <w:rPr>
        <w:rFonts w:hint="default"/>
      </w:rPr>
    </w:lvl>
    <w:lvl w:ilvl="3" w:tplc="88B29E32"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71789E5E">
      <w:numFmt w:val="bullet"/>
      <w:lvlText w:val="•"/>
      <w:lvlJc w:val="left"/>
      <w:pPr>
        <w:ind w:left="4256" w:hanging="720"/>
      </w:pPr>
      <w:rPr>
        <w:rFonts w:hint="default"/>
      </w:rPr>
    </w:lvl>
    <w:lvl w:ilvl="5" w:tplc="00F4F136">
      <w:numFmt w:val="bullet"/>
      <w:lvlText w:val="•"/>
      <w:lvlJc w:val="left"/>
      <w:pPr>
        <w:ind w:left="5020" w:hanging="720"/>
      </w:pPr>
      <w:rPr>
        <w:rFonts w:hint="default"/>
      </w:rPr>
    </w:lvl>
    <w:lvl w:ilvl="6" w:tplc="691252B0">
      <w:numFmt w:val="bullet"/>
      <w:lvlText w:val="•"/>
      <w:lvlJc w:val="left"/>
      <w:pPr>
        <w:ind w:left="5784" w:hanging="720"/>
      </w:pPr>
      <w:rPr>
        <w:rFonts w:hint="default"/>
      </w:rPr>
    </w:lvl>
    <w:lvl w:ilvl="7" w:tplc="7C58C8B6">
      <w:numFmt w:val="bullet"/>
      <w:lvlText w:val="•"/>
      <w:lvlJc w:val="left"/>
      <w:pPr>
        <w:ind w:left="6548" w:hanging="720"/>
      </w:pPr>
      <w:rPr>
        <w:rFonts w:hint="default"/>
      </w:rPr>
    </w:lvl>
    <w:lvl w:ilvl="8" w:tplc="97E239D6">
      <w:numFmt w:val="bullet"/>
      <w:lvlText w:val="•"/>
      <w:lvlJc w:val="left"/>
      <w:pPr>
        <w:ind w:left="7312" w:hanging="720"/>
      </w:pPr>
      <w:rPr>
        <w:rFonts w:hint="default"/>
      </w:rPr>
    </w:lvl>
  </w:abstractNum>
  <w:abstractNum w:abstractNumId="5" w15:restartNumberingAfterBreak="0">
    <w:nsid w:val="6B723F30"/>
    <w:multiLevelType w:val="hybridMultilevel"/>
    <w:tmpl w:val="A1F481CE"/>
    <w:lvl w:ilvl="0" w:tplc="04090019">
      <w:start w:val="1"/>
      <w:numFmt w:val="lowerLetter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7A8469C9"/>
    <w:multiLevelType w:val="hybridMultilevel"/>
    <w:tmpl w:val="22A69CC2"/>
    <w:lvl w:ilvl="0" w:tplc="2928461A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94E911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54AE8B0"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5314B942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B986FD20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493CFB7A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2A102130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38EA2FE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808627A4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7" w15:restartNumberingAfterBreak="0">
    <w:nsid w:val="7EED28A5"/>
    <w:multiLevelType w:val="hybridMultilevel"/>
    <w:tmpl w:val="0D76B2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D9"/>
    <w:rsid w:val="0002277D"/>
    <w:rsid w:val="00114E70"/>
    <w:rsid w:val="00131D10"/>
    <w:rsid w:val="001628AC"/>
    <w:rsid w:val="00175669"/>
    <w:rsid w:val="00245102"/>
    <w:rsid w:val="00313442"/>
    <w:rsid w:val="003B4874"/>
    <w:rsid w:val="00435EDC"/>
    <w:rsid w:val="00487137"/>
    <w:rsid w:val="004B6EAA"/>
    <w:rsid w:val="007148EB"/>
    <w:rsid w:val="00804408"/>
    <w:rsid w:val="008443E8"/>
    <w:rsid w:val="00881C17"/>
    <w:rsid w:val="008F77B3"/>
    <w:rsid w:val="00935E9D"/>
    <w:rsid w:val="00966FD2"/>
    <w:rsid w:val="009A45ED"/>
    <w:rsid w:val="00A253E9"/>
    <w:rsid w:val="00A90278"/>
    <w:rsid w:val="00A96E3B"/>
    <w:rsid w:val="00AD73A7"/>
    <w:rsid w:val="00B23FA0"/>
    <w:rsid w:val="00B55EEF"/>
    <w:rsid w:val="00C95D7B"/>
    <w:rsid w:val="00CC2649"/>
    <w:rsid w:val="00D113A6"/>
    <w:rsid w:val="00E50750"/>
    <w:rsid w:val="00E737D9"/>
    <w:rsid w:val="00E90ACB"/>
    <w:rsid w:val="00E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5492D"/>
  <w15:chartTrackingRefBased/>
  <w15:docId w15:val="{33CDE412-7959-43E9-970A-957CBC3F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3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Char"/>
    <w:uiPriority w:val="1"/>
    <w:qFormat/>
    <w:rsid w:val="00E737D9"/>
    <w:pPr>
      <w:spacing w:before="58"/>
      <w:ind w:left="3525"/>
      <w:outlineLvl w:val="1"/>
    </w:pPr>
    <w:rPr>
      <w:b/>
      <w:bCs/>
      <w:sz w:val="36"/>
      <w:szCs w:val="36"/>
      <w:u w:val="single" w:color="000000"/>
    </w:rPr>
  </w:style>
  <w:style w:type="paragraph" w:styleId="3">
    <w:name w:val="heading 3"/>
    <w:basedOn w:val="a"/>
    <w:link w:val="3Char"/>
    <w:uiPriority w:val="1"/>
    <w:qFormat/>
    <w:rsid w:val="00E737D9"/>
    <w:pPr>
      <w:ind w:left="120"/>
      <w:outlineLvl w:val="2"/>
    </w:pPr>
    <w:rPr>
      <w:b/>
      <w:bCs/>
      <w:sz w:val="28"/>
      <w:szCs w:val="28"/>
      <w:u w:val="single" w:color="000000"/>
    </w:rPr>
  </w:style>
  <w:style w:type="paragraph" w:styleId="5">
    <w:name w:val="heading 5"/>
    <w:basedOn w:val="a"/>
    <w:link w:val="5Char"/>
    <w:uiPriority w:val="1"/>
    <w:qFormat/>
    <w:rsid w:val="00E737D9"/>
    <w:pPr>
      <w:ind w:left="12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1"/>
    <w:rsid w:val="00E737D9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customStyle="1" w:styleId="3Char">
    <w:name w:val="عنوان 3 Char"/>
    <w:basedOn w:val="a0"/>
    <w:link w:val="3"/>
    <w:uiPriority w:val="1"/>
    <w:rsid w:val="00E737D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5Char">
    <w:name w:val="عنوان 5 Char"/>
    <w:basedOn w:val="a0"/>
    <w:link w:val="5"/>
    <w:uiPriority w:val="1"/>
    <w:rsid w:val="00E737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E737D9"/>
    <w:rPr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E737D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E737D9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4B6EAA"/>
    <w:pPr>
      <w:spacing w:line="273" w:lineRule="exact"/>
      <w:ind w:left="102"/>
    </w:pPr>
  </w:style>
  <w:style w:type="paragraph" w:styleId="a5">
    <w:name w:val="header"/>
    <w:basedOn w:val="a"/>
    <w:link w:val="Char0"/>
    <w:uiPriority w:val="99"/>
    <w:unhideWhenUsed/>
    <w:rsid w:val="004B6EA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4B6EA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1"/>
    <w:uiPriority w:val="99"/>
    <w:unhideWhenUsed/>
    <w:rsid w:val="004B6EA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4B6EAA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A253E9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A253E9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7E58-6E9B-4B2F-BDD5-D76A3BF5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86</cp:revision>
  <cp:lastPrinted>2018-02-11T14:49:00Z</cp:lastPrinted>
  <dcterms:created xsi:type="dcterms:W3CDTF">2018-02-04T06:55:00Z</dcterms:created>
  <dcterms:modified xsi:type="dcterms:W3CDTF">2018-02-11T17:25:00Z</dcterms:modified>
</cp:coreProperties>
</file>