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83" w:rsidRDefault="00632F83" w:rsidP="00552DF2">
      <w:pPr>
        <w:jc w:val="center"/>
        <w:rPr>
          <w:rFonts w:hint="cs"/>
          <w:b/>
          <w:bCs/>
          <w:sz w:val="38"/>
          <w:szCs w:val="38"/>
          <w:rtl/>
        </w:rPr>
      </w:pPr>
      <w:r>
        <w:rPr>
          <w:rFonts w:hint="cs"/>
          <w:b/>
          <w:bCs/>
          <w:noProof/>
          <w:sz w:val="38"/>
          <w:szCs w:val="3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-514350</wp:posOffset>
            </wp:positionV>
            <wp:extent cx="571500" cy="647700"/>
            <wp:effectExtent l="1905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6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sz w:val="38"/>
          <w:szCs w:val="3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6.9pt;margin-top:-47.5pt;width:131.35pt;height:61pt;z-index:251658240;mso-position-horizontal-relative:text;mso-position-vertical-relative:text" stroked="f">
            <v:textbox style="mso-next-textbox:#_x0000_s1026">
              <w:txbxContent>
                <w:p w:rsidR="00632F83" w:rsidRDefault="00632F83" w:rsidP="00632F83">
                  <w:pPr>
                    <w:spacing w:after="0" w:line="240" w:lineRule="auto"/>
                    <w:jc w:val="center"/>
                    <w:rPr>
                      <w:rFonts w:asciiTheme="minorBidi" w:hAnsiTheme="minorBidi"/>
                      <w:rtl/>
                    </w:rPr>
                  </w:pPr>
                  <w:r w:rsidRPr="00C53BA7">
                    <w:rPr>
                      <w:rFonts w:asciiTheme="minorBidi" w:hAnsiTheme="minorBidi"/>
                      <w:rtl/>
                    </w:rPr>
                    <w:t>جامعة الملك سعود</w:t>
                  </w:r>
                </w:p>
                <w:p w:rsidR="00632F83" w:rsidRDefault="00632F83" w:rsidP="00632F83">
                  <w:pPr>
                    <w:spacing w:before="120" w:after="0" w:line="240" w:lineRule="auto"/>
                    <w:jc w:val="center"/>
                    <w:rPr>
                      <w:rFonts w:asciiTheme="minorBidi" w:hAnsiTheme="minorBidi"/>
                      <w:rtl/>
                    </w:rPr>
                  </w:pPr>
                  <w:r w:rsidRPr="00C53BA7">
                    <w:rPr>
                      <w:rFonts w:asciiTheme="minorBidi" w:hAnsiTheme="minorBidi"/>
                      <w:rtl/>
                    </w:rPr>
                    <w:t>كلية العمارة والتخطيط</w:t>
                  </w:r>
                </w:p>
                <w:p w:rsidR="00632F83" w:rsidRPr="00C53BA7" w:rsidRDefault="00632F83" w:rsidP="00632F83">
                  <w:pPr>
                    <w:spacing w:before="120" w:after="0" w:line="240" w:lineRule="auto"/>
                    <w:jc w:val="center"/>
                    <w:rPr>
                      <w:rFonts w:asciiTheme="minorBidi" w:hAnsiTheme="minorBidi"/>
                      <w:rtl/>
                    </w:rPr>
                  </w:pPr>
                  <w:r w:rsidRPr="00C53BA7">
                    <w:rPr>
                      <w:rFonts w:asciiTheme="minorBidi" w:hAnsiTheme="minorBidi"/>
                      <w:rtl/>
                    </w:rPr>
                    <w:t>قسم العمارة وعلوم البناء</w:t>
                  </w:r>
                </w:p>
                <w:p w:rsidR="00632F83" w:rsidRPr="00C53BA7" w:rsidRDefault="00632F83" w:rsidP="00632F83">
                  <w:pPr>
                    <w:spacing w:before="120" w:after="0" w:line="240" w:lineRule="auto"/>
                    <w:jc w:val="center"/>
                    <w:rPr>
                      <w:rFonts w:asciiTheme="minorBidi" w:hAnsiTheme="minorBidi"/>
                      <w:rtl/>
                    </w:rPr>
                  </w:pPr>
                </w:p>
                <w:p w:rsidR="00632F83" w:rsidRDefault="00632F83" w:rsidP="00632F83">
                  <w:pPr>
                    <w:spacing w:after="0" w:line="240" w:lineRule="auto"/>
                    <w:jc w:val="center"/>
                    <w:rPr>
                      <w:rFonts w:asciiTheme="minorBidi" w:hAnsiTheme="minorBidi"/>
                      <w:rtl/>
                    </w:rPr>
                  </w:pPr>
                </w:p>
                <w:p w:rsidR="00632F83" w:rsidRPr="00C53BA7" w:rsidRDefault="00632F83" w:rsidP="00632F83">
                  <w:pPr>
                    <w:spacing w:before="120" w:after="0" w:line="240" w:lineRule="auto"/>
                    <w:jc w:val="center"/>
                    <w:rPr>
                      <w:rFonts w:asciiTheme="minorBidi" w:hAnsiTheme="minorBidi"/>
                      <w:rtl/>
                    </w:rPr>
                  </w:pPr>
                  <w:r w:rsidRPr="00C53BA7">
                    <w:rPr>
                      <w:rFonts w:asciiTheme="minorBidi" w:hAnsiTheme="minorBidi"/>
                      <w:rtl/>
                    </w:rPr>
                    <w:t>كلية العمارة والتخطيط</w:t>
                  </w:r>
                </w:p>
                <w:p w:rsidR="00632F83" w:rsidRDefault="00632F83" w:rsidP="00632F83">
                  <w:pPr>
                    <w:spacing w:after="0" w:line="240" w:lineRule="auto"/>
                    <w:jc w:val="center"/>
                  </w:pPr>
                </w:p>
              </w:txbxContent>
            </v:textbox>
            <w10:wrap anchorx="page"/>
          </v:shape>
        </w:pict>
      </w:r>
      <w:r w:rsidRPr="003A5F81">
        <w:rPr>
          <w:rFonts w:asciiTheme="minorBidi" w:hAnsiTheme="minorBidi" w:hint="cs"/>
          <w:b/>
          <w:bCs/>
          <w:rtl/>
        </w:rPr>
        <w:t>433</w:t>
      </w:r>
      <w:r w:rsidRPr="003A5F81">
        <w:rPr>
          <w:rFonts w:asciiTheme="minorBidi" w:hAnsiTheme="minorBidi"/>
          <w:b/>
          <w:bCs/>
          <w:rtl/>
        </w:rPr>
        <w:t xml:space="preserve"> عمر</w:t>
      </w:r>
      <w:r w:rsidRPr="003A5F81">
        <w:rPr>
          <w:rFonts w:asciiTheme="minorBidi" w:hAnsiTheme="minorBidi" w:hint="cs"/>
          <w:b/>
          <w:bCs/>
          <w:rtl/>
        </w:rPr>
        <w:t xml:space="preserve"> مهارات التصميم الحضري</w:t>
      </w:r>
    </w:p>
    <w:p w:rsidR="00632F83" w:rsidRDefault="00632F83" w:rsidP="00552DF2">
      <w:pPr>
        <w:jc w:val="center"/>
        <w:rPr>
          <w:rFonts w:hint="cs"/>
          <w:b/>
          <w:bCs/>
          <w:sz w:val="38"/>
          <w:szCs w:val="38"/>
          <w:rtl/>
        </w:rPr>
      </w:pPr>
    </w:p>
    <w:p w:rsidR="00F86626" w:rsidRPr="00552DF2" w:rsidRDefault="00361158" w:rsidP="00552DF2">
      <w:pPr>
        <w:jc w:val="center"/>
        <w:rPr>
          <w:rFonts w:hint="cs"/>
          <w:b/>
          <w:bCs/>
          <w:sz w:val="38"/>
          <w:szCs w:val="38"/>
        </w:rPr>
      </w:pPr>
      <w:r>
        <w:rPr>
          <w:rFonts w:hint="cs"/>
          <w:b/>
          <w:bCs/>
          <w:sz w:val="38"/>
          <w:szCs w:val="38"/>
          <w:rtl/>
        </w:rPr>
        <w:t xml:space="preserve"> </w:t>
      </w:r>
      <w:r w:rsidR="00552DF2" w:rsidRPr="00552DF2">
        <w:rPr>
          <w:rFonts w:hint="cs"/>
          <w:b/>
          <w:bCs/>
          <w:sz w:val="38"/>
          <w:szCs w:val="38"/>
          <w:rtl/>
        </w:rPr>
        <w:t>التصميم الحضري لمسجد الجمعة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 xml:space="preserve">مسح كامل بالصور للمسجد والمصليات </w:t>
      </w:r>
      <w:proofErr w:type="spellStart"/>
      <w:r>
        <w:rPr>
          <w:rFonts w:hint="cs"/>
          <w:sz w:val="34"/>
          <w:szCs w:val="34"/>
          <w:rtl/>
        </w:rPr>
        <w:t>الملحقة،</w:t>
      </w:r>
      <w:proofErr w:type="spellEnd"/>
      <w:r>
        <w:rPr>
          <w:rFonts w:hint="cs"/>
          <w:sz w:val="34"/>
          <w:szCs w:val="34"/>
          <w:rtl/>
        </w:rPr>
        <w:t xml:space="preserve"> ودورات </w:t>
      </w:r>
      <w:proofErr w:type="spellStart"/>
      <w:r>
        <w:rPr>
          <w:rFonts w:hint="cs"/>
          <w:sz w:val="34"/>
          <w:szCs w:val="34"/>
          <w:rtl/>
        </w:rPr>
        <w:t>المياه،</w:t>
      </w:r>
      <w:proofErr w:type="spellEnd"/>
      <w:r>
        <w:rPr>
          <w:rFonts w:hint="cs"/>
          <w:sz w:val="34"/>
          <w:szCs w:val="34"/>
          <w:rtl/>
        </w:rPr>
        <w:t xml:space="preserve"> وجميع </w:t>
      </w:r>
      <w:proofErr w:type="spellStart"/>
      <w:r>
        <w:rPr>
          <w:rFonts w:hint="cs"/>
          <w:sz w:val="34"/>
          <w:szCs w:val="34"/>
          <w:rtl/>
        </w:rPr>
        <w:t>المرافق؛</w:t>
      </w:r>
      <w:proofErr w:type="spellEnd"/>
      <w:r>
        <w:rPr>
          <w:rFonts w:hint="cs"/>
          <w:sz w:val="34"/>
          <w:szCs w:val="34"/>
          <w:rtl/>
        </w:rPr>
        <w:t xml:space="preserve"> من الداخل والخارج.</w:t>
      </w:r>
      <w:r w:rsidR="00632F83">
        <w:rPr>
          <w:rFonts w:hint="cs"/>
          <w:sz w:val="34"/>
          <w:szCs w:val="34"/>
          <w:rtl/>
        </w:rPr>
        <w:t xml:space="preserve"> في غير يوم الجمعة.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التصوير مرة أخرى يوم الجمعة قبل و بعد الصلاة والتركيز على المشكلات.</w:t>
      </w:r>
    </w:p>
    <w:p w:rsidR="00552DF2" w:rsidRDefault="00552DF2" w:rsidP="00632F83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 xml:space="preserve">تحديد الموقع والحصول على الخريطة من </w:t>
      </w:r>
      <w:proofErr w:type="spellStart"/>
      <w:r>
        <w:rPr>
          <w:rFonts w:hint="cs"/>
          <w:sz w:val="34"/>
          <w:szCs w:val="34"/>
          <w:rtl/>
        </w:rPr>
        <w:t>جوجل،</w:t>
      </w:r>
      <w:proofErr w:type="spellEnd"/>
      <w:r>
        <w:rPr>
          <w:rFonts w:hint="cs"/>
          <w:sz w:val="34"/>
          <w:szCs w:val="34"/>
          <w:rtl/>
        </w:rPr>
        <w:t xml:space="preserve"> وعمل:</w:t>
      </w:r>
    </w:p>
    <w:p w:rsidR="00552DF2" w:rsidRDefault="00552DF2" w:rsidP="00552DF2">
      <w:pPr>
        <w:pStyle w:val="a3"/>
        <w:numPr>
          <w:ilvl w:val="1"/>
          <w:numId w:val="3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مخطط توضيح عناصر المسجد.</w:t>
      </w:r>
    </w:p>
    <w:p w:rsidR="00552DF2" w:rsidRDefault="00552DF2" w:rsidP="00552DF2">
      <w:pPr>
        <w:pStyle w:val="a3"/>
        <w:numPr>
          <w:ilvl w:val="1"/>
          <w:numId w:val="3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مخطط تحليل المشكلات.</w:t>
      </w:r>
    </w:p>
    <w:p w:rsidR="00552DF2" w:rsidRDefault="00552DF2" w:rsidP="00552DF2">
      <w:pPr>
        <w:pStyle w:val="a3"/>
        <w:numPr>
          <w:ilvl w:val="1"/>
          <w:numId w:val="3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مخطط الحلول المقترحة.</w:t>
      </w:r>
    </w:p>
    <w:p w:rsidR="00552DF2" w:rsidRPr="00552DF2" w:rsidRDefault="00552DF2" w:rsidP="00552DF2">
      <w:pPr>
        <w:rPr>
          <w:rFonts w:hint="cs"/>
          <w:b/>
          <w:bCs/>
          <w:sz w:val="34"/>
          <w:szCs w:val="34"/>
        </w:rPr>
      </w:pPr>
      <w:r w:rsidRPr="00552DF2">
        <w:rPr>
          <w:rFonts w:hint="cs"/>
          <w:b/>
          <w:bCs/>
          <w:sz w:val="34"/>
          <w:szCs w:val="34"/>
          <w:rtl/>
        </w:rPr>
        <w:t>التسليم الأول.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عرض المشكلة والمشاركة مع الزملاء في تطوير الحل.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تعديل الحل وعرضه على إمام المسجد أو جماعته.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مزيد من التطوير للحل إن لزم الأمر.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تعديل الحل وإخراجه بشكل نهائي وتسليمه لجهة معنية باسمك (ضرورة توثيق عملية التسليم بالصور</w:t>
      </w:r>
      <w:proofErr w:type="spellStart"/>
      <w:r>
        <w:rPr>
          <w:rFonts w:hint="cs"/>
          <w:sz w:val="34"/>
          <w:szCs w:val="34"/>
          <w:rtl/>
        </w:rPr>
        <w:t>):</w:t>
      </w:r>
      <w:proofErr w:type="spellEnd"/>
      <w:r>
        <w:rPr>
          <w:rFonts w:hint="cs"/>
          <w:sz w:val="34"/>
          <w:szCs w:val="34"/>
          <w:rtl/>
        </w:rPr>
        <w:t xml:space="preserve"> 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البلدية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وزارة الشؤون الإسلامية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المرور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باني المسجد</w:t>
      </w:r>
    </w:p>
    <w:p w:rsidR="00552DF2" w:rsidRDefault="00552DF2" w:rsidP="00552DF2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>
        <w:rPr>
          <w:rFonts w:hint="cs"/>
          <w:sz w:val="34"/>
          <w:szCs w:val="34"/>
          <w:rtl/>
        </w:rPr>
        <w:t>.....</w:t>
      </w:r>
    </w:p>
    <w:p w:rsidR="00552DF2" w:rsidRPr="00552DF2" w:rsidRDefault="00552DF2" w:rsidP="00552DF2">
      <w:pPr>
        <w:rPr>
          <w:b/>
          <w:bCs/>
          <w:sz w:val="34"/>
          <w:szCs w:val="34"/>
          <w:rtl/>
        </w:rPr>
      </w:pPr>
      <w:r w:rsidRPr="00552DF2">
        <w:rPr>
          <w:rFonts w:hint="cs"/>
          <w:b/>
          <w:bCs/>
          <w:sz w:val="34"/>
          <w:szCs w:val="34"/>
          <w:rtl/>
        </w:rPr>
        <w:t>التسليم الثاني والنهائي.</w:t>
      </w:r>
    </w:p>
    <w:p w:rsidR="00F86626" w:rsidRDefault="00F86626"/>
    <w:sectPr w:rsidR="00F86626" w:rsidSect="00C724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34F30"/>
    <w:multiLevelType w:val="hybridMultilevel"/>
    <w:tmpl w:val="4ED25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535C11"/>
    <w:multiLevelType w:val="hybridMultilevel"/>
    <w:tmpl w:val="A734F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E2FC6"/>
    <w:multiLevelType w:val="hybridMultilevel"/>
    <w:tmpl w:val="EECEFB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6626"/>
    <w:rsid w:val="002B6EAF"/>
    <w:rsid w:val="003177F7"/>
    <w:rsid w:val="00361158"/>
    <w:rsid w:val="00552DF2"/>
    <w:rsid w:val="00632F83"/>
    <w:rsid w:val="00823915"/>
    <w:rsid w:val="00986E61"/>
    <w:rsid w:val="00C724DF"/>
    <w:rsid w:val="00D94272"/>
    <w:rsid w:val="00F8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EA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6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4</cp:revision>
  <dcterms:created xsi:type="dcterms:W3CDTF">2016-10-06T03:56:00Z</dcterms:created>
  <dcterms:modified xsi:type="dcterms:W3CDTF">2017-02-12T06:04:00Z</dcterms:modified>
</cp:coreProperties>
</file>