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AE" w:rsidRP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8"/>
          <w:szCs w:val="28"/>
        </w:rPr>
      </w:pPr>
      <w:r w:rsidRPr="003B64AE">
        <w:rPr>
          <w:rFonts w:ascii="Consolas" w:hAnsi="Consolas" w:cs="Consolas"/>
          <w:sz w:val="28"/>
          <w:szCs w:val="28"/>
        </w:rPr>
        <w:t>Example:</w:t>
      </w:r>
    </w:p>
    <w:p w:rsidR="003B64AE" w:rsidRPr="003B64AE" w:rsidRDefault="003B64AE" w:rsidP="003B64AE">
      <w:pPr>
        <w:numPr>
          <w:ilvl w:val="0"/>
          <w:numId w:val="1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727CA3"/>
          <w:sz w:val="28"/>
          <w:szCs w:val="28"/>
        </w:rPr>
      </w:pPr>
      <w:proofErr w:type="gramStart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classes</w:t>
      </w:r>
      <w:proofErr w:type="gramEnd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</w:t>
      </w:r>
      <w:r w:rsidRPr="003B64AE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Account</w:t>
      </w: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and </w:t>
      </w:r>
      <w:proofErr w:type="spellStart"/>
      <w:r w:rsidRPr="003B64AE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AccountTest</w:t>
      </w:r>
      <w:proofErr w:type="spellEnd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.</w:t>
      </w:r>
    </w:p>
    <w:p w:rsidR="003B64AE" w:rsidRPr="003B64AE" w:rsidRDefault="003B64AE" w:rsidP="003B64AE">
      <w:pPr>
        <w:numPr>
          <w:ilvl w:val="0"/>
          <w:numId w:val="1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727CA3"/>
          <w:sz w:val="28"/>
          <w:szCs w:val="28"/>
        </w:rPr>
      </w:pP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The </w:t>
      </w:r>
      <w:r w:rsidRPr="003B64AE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Account</w:t>
      </w: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class represents </w:t>
      </w:r>
      <w:proofErr w:type="gramStart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a bank account that has a balance, deposit and withdraw</w:t>
      </w:r>
      <w:proofErr w:type="gramEnd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money transaction.</w:t>
      </w:r>
    </w:p>
    <w:p w:rsidR="003B64AE" w:rsidRPr="003B64AE" w:rsidRDefault="003B64AE" w:rsidP="003B64AE">
      <w:pPr>
        <w:numPr>
          <w:ilvl w:val="0"/>
          <w:numId w:val="1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727CA3"/>
          <w:sz w:val="28"/>
          <w:szCs w:val="28"/>
        </w:rPr>
      </w:pP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The </w:t>
      </w:r>
      <w:proofErr w:type="spellStart"/>
      <w:r w:rsidRPr="003B64AE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AccountTest</w:t>
      </w:r>
      <w:proofErr w:type="spellEnd"/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 xml:space="preserve"> class creates and uses an object of class </w:t>
      </w:r>
      <w:r w:rsidRPr="003B64AE">
        <w:rPr>
          <w:rFonts w:ascii="Lucida Console" w:eastAsia="+mn-ea" w:hAnsi="Lucida Console" w:cs="+mn-cs"/>
          <w:color w:val="000000"/>
          <w:kern w:val="24"/>
          <w:sz w:val="28"/>
          <w:szCs w:val="28"/>
        </w:rPr>
        <w:t>Account</w:t>
      </w:r>
      <w:r w:rsidRPr="003B64AE">
        <w:rPr>
          <w:rFonts w:ascii="Times New Roman" w:eastAsia="+mn-ea" w:hAnsi="Times New Roman" w:cs="+mn-cs"/>
          <w:color w:val="000000"/>
          <w:kern w:val="24"/>
          <w:sz w:val="28"/>
          <w:szCs w:val="28"/>
        </w:rPr>
        <w:t>.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4676775" cy="2745116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904" t="11396" r="62488" b="65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745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ClassAccount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balancevalue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Optional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initialBalance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sz w:val="19"/>
          <w:szCs w:val="19"/>
        </w:rPr>
        <w:t xml:space="preserve"> = 0D)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initialBalance</w:t>
      </w:r>
      <w:proofErr w:type="spellEnd"/>
      <w:r>
        <w:rPr>
          <w:rFonts w:ascii="Consolas" w:hAnsi="Consolas" w:cs="Consolas"/>
          <w:sz w:val="19"/>
          <w:szCs w:val="19"/>
        </w:rPr>
        <w:t xml:space="preserve"> &lt; 0D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Throw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Intial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balance must be greater than or equal to 0."</w:t>
      </w:r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balancevalue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initialBalance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Deposit(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depositAmount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depositAmount</w:t>
      </w:r>
      <w:proofErr w:type="spellEnd"/>
      <w:r>
        <w:rPr>
          <w:rFonts w:ascii="Consolas" w:hAnsi="Consolas" w:cs="Consolas"/>
          <w:sz w:val="19"/>
          <w:szCs w:val="19"/>
        </w:rPr>
        <w:t xml:space="preserve"> &lt;= 0D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Throw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Deposit amount must be positive."</w:t>
      </w:r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balancevalue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+= </w:t>
      </w:r>
      <w:proofErr w:type="spellStart"/>
      <w:r>
        <w:rPr>
          <w:rFonts w:ascii="Consolas" w:hAnsi="Consolas" w:cs="Consolas"/>
          <w:sz w:val="19"/>
          <w:szCs w:val="19"/>
        </w:rPr>
        <w:t>depositAmount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Withdraw(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WithdrawAmount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WithdrawAmount</w:t>
      </w:r>
      <w:proofErr w:type="spellEnd"/>
      <w:r>
        <w:rPr>
          <w:rFonts w:ascii="Consolas" w:hAnsi="Consolas" w:cs="Consolas"/>
          <w:sz w:val="19"/>
          <w:szCs w:val="19"/>
        </w:rPr>
        <w:t xml:space="preserve"> &gt; balance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Throw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Withdrawal amount must be less than or equal to balance."</w:t>
      </w:r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WithdrawAmount</w:t>
      </w:r>
      <w:proofErr w:type="spellEnd"/>
      <w:r>
        <w:rPr>
          <w:rFonts w:ascii="Consolas" w:hAnsi="Consolas" w:cs="Consolas"/>
          <w:sz w:val="19"/>
          <w:szCs w:val="19"/>
        </w:rPr>
        <w:t xml:space="preserve"> &lt;= 0D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Throw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Withdrawal amount must be positive."</w:t>
      </w:r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balancevalue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-= </w:t>
      </w:r>
      <w:proofErr w:type="spellStart"/>
      <w:r>
        <w:rPr>
          <w:rFonts w:ascii="Consolas" w:hAnsi="Consolas" w:cs="Consolas"/>
          <w:sz w:val="19"/>
          <w:szCs w:val="19"/>
        </w:rPr>
        <w:t>WithdrawAmount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ReadOnly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sz w:val="19"/>
          <w:szCs w:val="19"/>
        </w:rPr>
        <w:t xml:space="preserve"> balance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balancevalue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C5756" w:rsidRDefault="00AC5756">
      <w:pPr>
        <w:pBdr>
          <w:bottom w:val="single" w:sz="6" w:space="1" w:color="auto"/>
        </w:pBd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AccountTest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account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ClassAccount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Form1_</w:t>
      </w:r>
      <w:proofErr w:type="gramStart"/>
      <w:r>
        <w:rPr>
          <w:rFonts w:ascii="Consolas" w:hAnsi="Consolas" w:cs="Consolas"/>
          <w:sz w:val="19"/>
          <w:szCs w:val="19"/>
        </w:rPr>
        <w:t>Load(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txtBV.Text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"{0:c}"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account.balance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btnD_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btnD.Click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DepositAmount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.ToDecimal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txtAmount.Text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account.Deposit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DepositAmount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txtBV.Text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"{0:c}"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account.balance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"Deposit amount must be positive."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"Error"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.OK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MessageBoxIcon</w:t>
      </w:r>
      <w:r>
        <w:rPr>
          <w:rFonts w:ascii="Consolas" w:hAnsi="Consolas" w:cs="Consolas"/>
          <w:sz w:val="19"/>
          <w:szCs w:val="19"/>
        </w:rPr>
        <w:t>.Error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txtAmount.Clear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txtAmount.Focus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btnW_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btnW.Click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withdrawAmount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Decimal</w:t>
      </w:r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Convert</w:t>
      </w:r>
      <w:r>
        <w:rPr>
          <w:rFonts w:ascii="Consolas" w:hAnsi="Consolas" w:cs="Consolas"/>
          <w:sz w:val="19"/>
          <w:szCs w:val="19"/>
        </w:rPr>
        <w:t>.ToDecimal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txtAmount.Text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account.Withdraw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withdrawAmount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sz w:val="19"/>
          <w:szCs w:val="19"/>
        </w:rPr>
        <w:t>txtBV.Text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"{0:c}"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account.balance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ArgumentOutOfRangeException</w:t>
      </w:r>
      <w:proofErr w:type="spell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"Deposit amount must be greater than 0"</w:t>
      </w:r>
      <w:r>
        <w:rPr>
          <w:rFonts w:ascii="Consolas" w:hAnsi="Consolas" w:cs="Consolas"/>
          <w:sz w:val="19"/>
          <w:szCs w:val="19"/>
        </w:rPr>
        <w:t xml:space="preserve"> &amp;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and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less than or equal to the account balance."</w:t>
      </w:r>
      <w:r>
        <w:rPr>
          <w:rFonts w:ascii="Consolas" w:hAnsi="Consolas" w:cs="Consolas"/>
          <w:sz w:val="19"/>
          <w:szCs w:val="19"/>
        </w:rPr>
        <w:t>,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A31515"/>
          <w:sz w:val="19"/>
          <w:szCs w:val="19"/>
        </w:rPr>
        <w:t>"Error"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.OK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MessageBoxIcon</w:t>
      </w:r>
      <w:r>
        <w:rPr>
          <w:rFonts w:ascii="Consolas" w:hAnsi="Consolas" w:cs="Consolas"/>
          <w:sz w:val="19"/>
          <w:szCs w:val="19"/>
        </w:rPr>
        <w:t>.Error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txtAmount.Clear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txtAmount.Focus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/>
    <w:sectPr w:rsidR="003B64AE" w:rsidSect="00000B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1C2" w:rsidRDefault="007751C2" w:rsidP="00715E86">
      <w:pPr>
        <w:spacing w:after="0" w:line="240" w:lineRule="auto"/>
      </w:pPr>
      <w:r>
        <w:separator/>
      </w:r>
    </w:p>
  </w:endnote>
  <w:endnote w:type="continuationSeparator" w:id="0">
    <w:p w:rsidR="007751C2" w:rsidRDefault="007751C2" w:rsidP="00715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53493"/>
      <w:docPartObj>
        <w:docPartGallery w:val="Page Numbers (Bottom of Page)"/>
        <w:docPartUnique/>
      </w:docPartObj>
    </w:sdtPr>
    <w:sdtContent>
      <w:p w:rsidR="00715E86" w:rsidRDefault="00715E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15E86" w:rsidRDefault="00715E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1C2" w:rsidRDefault="007751C2" w:rsidP="00715E86">
      <w:pPr>
        <w:spacing w:after="0" w:line="240" w:lineRule="auto"/>
      </w:pPr>
      <w:r>
        <w:separator/>
      </w:r>
    </w:p>
  </w:footnote>
  <w:footnote w:type="continuationSeparator" w:id="0">
    <w:p w:rsidR="007751C2" w:rsidRDefault="007751C2" w:rsidP="00715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E86" w:rsidRDefault="00715E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EF6"/>
    <w:multiLevelType w:val="hybridMultilevel"/>
    <w:tmpl w:val="35707C70"/>
    <w:lvl w:ilvl="0" w:tplc="733656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9C83B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48C5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30460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AAD2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5AA2FD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ECA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7EC06B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8CA2FF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9DB"/>
    <w:rsid w:val="003B64AE"/>
    <w:rsid w:val="00715E86"/>
    <w:rsid w:val="007751C2"/>
    <w:rsid w:val="008B49DB"/>
    <w:rsid w:val="00AC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5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5E86"/>
  </w:style>
  <w:style w:type="paragraph" w:styleId="Footer">
    <w:name w:val="footer"/>
    <w:basedOn w:val="Normal"/>
    <w:link w:val="FooterChar"/>
    <w:uiPriority w:val="99"/>
    <w:unhideWhenUsed/>
    <w:rsid w:val="00715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1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80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56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92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9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2400</Characters>
  <Application>Microsoft Office Word</Application>
  <DocSecurity>0</DocSecurity>
  <Lines>20</Lines>
  <Paragraphs>5</Paragraphs>
  <ScaleCrop>false</ScaleCrop>
  <Company>Grizli777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2015-09-14T00:05:00Z</dcterms:created>
  <dcterms:modified xsi:type="dcterms:W3CDTF">2015-09-14T00:09:00Z</dcterms:modified>
</cp:coreProperties>
</file>