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86" w:rsidRPr="00D45786" w:rsidRDefault="00D45786" w:rsidP="00D45786">
      <w:pPr>
        <w:jc w:val="center"/>
        <w:rPr>
          <w:rFonts w:ascii="Calibri" w:hAnsi="Calibri"/>
          <w:b/>
          <w:bCs/>
          <w:sz w:val="36"/>
          <w:szCs w:val="36"/>
        </w:rPr>
      </w:pPr>
      <w:r w:rsidRPr="00D45786">
        <w:rPr>
          <w:rFonts w:ascii="Calibri" w:hAnsi="Calibri"/>
          <w:b/>
          <w:bCs/>
          <w:sz w:val="36"/>
          <w:szCs w:val="36"/>
          <w:lang w:bidi="ar-SA"/>
        </w:rPr>
        <w:t>Lectures outlines</w:t>
      </w:r>
    </w:p>
    <w:p w:rsidR="00D45786" w:rsidRPr="009B0B47" w:rsidRDefault="00603381" w:rsidP="009B0B47">
      <w:pPr>
        <w:pStyle w:val="a3"/>
        <w:numPr>
          <w:ilvl w:val="0"/>
          <w:numId w:val="22"/>
        </w:numPr>
        <w:bidi w:val="0"/>
        <w:rPr>
          <w:rFonts w:ascii="Calibri" w:hAnsi="Calibri"/>
          <w:b/>
          <w:bCs/>
          <w:sz w:val="24"/>
          <w:szCs w:val="24"/>
        </w:rPr>
      </w:pPr>
      <w:r w:rsidRPr="009B0B47">
        <w:rPr>
          <w:rFonts w:ascii="Calibri" w:hAnsi="Calibri"/>
          <w:b/>
          <w:bCs/>
          <w:sz w:val="24"/>
          <w:szCs w:val="24"/>
        </w:rPr>
        <w:t xml:space="preserve">Introduction to </w:t>
      </w:r>
      <w:r w:rsidR="00A35FFF" w:rsidRPr="009B0B47">
        <w:rPr>
          <w:rFonts w:ascii="Calibri" w:hAnsi="Calibri"/>
          <w:b/>
          <w:bCs/>
          <w:sz w:val="24"/>
          <w:szCs w:val="24"/>
        </w:rPr>
        <w:t>medical informatics</w:t>
      </w:r>
      <w:r w:rsidRPr="009B0B47">
        <w:rPr>
          <w:rFonts w:ascii="Calibri" w:hAnsi="Calibri"/>
          <w:b/>
          <w:bCs/>
          <w:sz w:val="24"/>
          <w:szCs w:val="24"/>
        </w:rPr>
        <w:t>:</w:t>
      </w:r>
    </w:p>
    <w:p w:rsidR="00603381" w:rsidRPr="00026D61" w:rsidRDefault="000D7461" w:rsidP="00D45786">
      <w:pPr>
        <w:pStyle w:val="a3"/>
        <w:numPr>
          <w:ilvl w:val="0"/>
          <w:numId w:val="1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>Definition</w:t>
      </w:r>
      <w:r w:rsidR="007555AA" w:rsidRPr="00026D61">
        <w:rPr>
          <w:sz w:val="24"/>
          <w:szCs w:val="24"/>
        </w:rPr>
        <w:t>s</w:t>
      </w:r>
      <w:r w:rsidRPr="00026D61">
        <w:rPr>
          <w:sz w:val="24"/>
          <w:szCs w:val="24"/>
        </w:rPr>
        <w:t xml:space="preserve"> of </w:t>
      </w:r>
      <w:r w:rsidR="007555AA" w:rsidRPr="00026D61">
        <w:rPr>
          <w:sz w:val="24"/>
          <w:szCs w:val="24"/>
        </w:rPr>
        <w:t>health informatics, clinical informatics and bioinformatics.</w:t>
      </w:r>
    </w:p>
    <w:p w:rsidR="007555AA" w:rsidRPr="00026D61" w:rsidRDefault="007555AA" w:rsidP="00D45786">
      <w:pPr>
        <w:pStyle w:val="a3"/>
        <w:numPr>
          <w:ilvl w:val="0"/>
          <w:numId w:val="1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 xml:space="preserve">What is health informatics focus </w:t>
      </w:r>
      <w:r w:rsidR="00DB737E" w:rsidRPr="00026D61">
        <w:rPr>
          <w:sz w:val="24"/>
          <w:szCs w:val="24"/>
        </w:rPr>
        <w:t xml:space="preserve">on? </w:t>
      </w:r>
    </w:p>
    <w:p w:rsidR="00603381" w:rsidRPr="00026D61" w:rsidRDefault="007555AA" w:rsidP="00D45786">
      <w:pPr>
        <w:pStyle w:val="a3"/>
        <w:numPr>
          <w:ilvl w:val="0"/>
          <w:numId w:val="1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>History of medical informatics</w:t>
      </w:r>
    </w:p>
    <w:p w:rsidR="00603381" w:rsidRPr="00026D61" w:rsidRDefault="007555AA" w:rsidP="00D45786">
      <w:pPr>
        <w:pStyle w:val="a3"/>
        <w:numPr>
          <w:ilvl w:val="0"/>
          <w:numId w:val="1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>The rise of health informatics</w:t>
      </w:r>
      <w:r w:rsidR="00DB737E" w:rsidRPr="00026D61">
        <w:rPr>
          <w:sz w:val="24"/>
          <w:szCs w:val="24"/>
        </w:rPr>
        <w:t>.</w:t>
      </w:r>
    </w:p>
    <w:p w:rsidR="00706D04" w:rsidRPr="00026D61" w:rsidRDefault="00706D04" w:rsidP="00D45786">
      <w:pPr>
        <w:pStyle w:val="a3"/>
        <w:numPr>
          <w:ilvl w:val="0"/>
          <w:numId w:val="1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>The nature of medical informatics</w:t>
      </w:r>
    </w:p>
    <w:p w:rsidR="00DB737E" w:rsidRPr="00026D61" w:rsidRDefault="00DB737E" w:rsidP="00D45786">
      <w:pPr>
        <w:pStyle w:val="a3"/>
        <w:numPr>
          <w:ilvl w:val="0"/>
          <w:numId w:val="1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>Relationship to biomedical science and medical practice</w:t>
      </w:r>
    </w:p>
    <w:p w:rsidR="00DB737E" w:rsidRPr="00026D61" w:rsidRDefault="00DB737E" w:rsidP="00D45786">
      <w:pPr>
        <w:pStyle w:val="a3"/>
        <w:numPr>
          <w:ilvl w:val="0"/>
          <w:numId w:val="1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 xml:space="preserve">Relationship to computer science </w:t>
      </w:r>
    </w:p>
    <w:p w:rsidR="00DB737E" w:rsidRPr="00026D61" w:rsidRDefault="00DB737E" w:rsidP="00D45786">
      <w:pPr>
        <w:pStyle w:val="a3"/>
        <w:numPr>
          <w:ilvl w:val="0"/>
          <w:numId w:val="1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 xml:space="preserve">Relationship to biomedical engineering </w:t>
      </w:r>
    </w:p>
    <w:p w:rsidR="00706D04" w:rsidRPr="00026D61" w:rsidRDefault="00706D04" w:rsidP="00D45786">
      <w:pPr>
        <w:pStyle w:val="a3"/>
        <w:numPr>
          <w:ilvl w:val="0"/>
          <w:numId w:val="1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>Integrating medical computing and medical practice.</w:t>
      </w:r>
    </w:p>
    <w:p w:rsidR="00A66FFC" w:rsidRPr="00026D61" w:rsidRDefault="00DB737E" w:rsidP="00DB737E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8"/>
          <w:szCs w:val="28"/>
        </w:rPr>
        <w:t>Reference</w:t>
      </w:r>
      <w:r w:rsidRPr="00026D61">
        <w:rPr>
          <w:rFonts w:ascii="Calibri" w:hAnsi="Calibri"/>
          <w:b/>
          <w:bCs/>
          <w:sz w:val="24"/>
          <w:szCs w:val="24"/>
        </w:rPr>
        <w:t xml:space="preserve">: </w:t>
      </w:r>
    </w:p>
    <w:p w:rsidR="00DB737E" w:rsidRPr="00026D61" w:rsidRDefault="00DB737E" w:rsidP="00D45786">
      <w:pPr>
        <w:pStyle w:val="a3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="Calibri" w:hAnsi="Calibri"/>
          <w:b/>
          <w:bCs/>
          <w:sz w:val="24"/>
          <w:szCs w:val="24"/>
        </w:rPr>
      </w:pPr>
      <w:r w:rsidRPr="00026D61">
        <w:rPr>
          <w:rFonts w:ascii="Calibri" w:hAnsi="Calibri"/>
          <w:b/>
          <w:bCs/>
          <w:sz w:val="24"/>
          <w:szCs w:val="24"/>
        </w:rPr>
        <w:t>Coiera, Enrico (2003), Guide to Health Informatics</w:t>
      </w:r>
      <w:r w:rsidR="00A66FFC" w:rsidRPr="00026D61">
        <w:rPr>
          <w:rFonts w:ascii="Calibri" w:hAnsi="Calibri"/>
          <w:b/>
          <w:bCs/>
          <w:sz w:val="24"/>
          <w:szCs w:val="24"/>
        </w:rPr>
        <w:t>.</w:t>
      </w:r>
    </w:p>
    <w:p w:rsidR="000D7461" w:rsidRPr="00026D61" w:rsidRDefault="00A66FFC" w:rsidP="00D45786">
      <w:pPr>
        <w:pStyle w:val="a3"/>
        <w:numPr>
          <w:ilvl w:val="0"/>
          <w:numId w:val="7"/>
        </w:numPr>
        <w:bidi w:val="0"/>
        <w:rPr>
          <w:rFonts w:ascii="Calibri" w:hAnsi="Calibri"/>
          <w:b/>
          <w:bCs/>
          <w:sz w:val="24"/>
          <w:szCs w:val="24"/>
        </w:rPr>
      </w:pPr>
      <w:r w:rsidRPr="00026D61">
        <w:rPr>
          <w:rFonts w:ascii="Calibri" w:hAnsi="Calibri"/>
          <w:b/>
          <w:bCs/>
          <w:sz w:val="24"/>
          <w:szCs w:val="24"/>
        </w:rPr>
        <w:t>Shortliffe, Perreualt, wiederhold, Fagan &amp; Fagan (eds).Medical Informatics: Computer applications in healthcare and biomedicine.2nd edition.2003. Springer.ISBN:0387984720.</w:t>
      </w:r>
    </w:p>
    <w:p w:rsidR="00603381" w:rsidRPr="009B0B47" w:rsidRDefault="00C437A7" w:rsidP="009B0B47">
      <w:pPr>
        <w:pStyle w:val="a3"/>
        <w:numPr>
          <w:ilvl w:val="0"/>
          <w:numId w:val="22"/>
        </w:numPr>
        <w:bidi w:val="0"/>
        <w:rPr>
          <w:rFonts w:ascii="Calibri" w:hAnsi="Calibri"/>
          <w:b/>
          <w:bCs/>
          <w:sz w:val="24"/>
          <w:szCs w:val="24"/>
        </w:rPr>
      </w:pPr>
      <w:r w:rsidRPr="009B0B47">
        <w:rPr>
          <w:rFonts w:ascii="Calibri" w:hAnsi="Calibri"/>
          <w:b/>
          <w:bCs/>
          <w:sz w:val="24"/>
          <w:szCs w:val="24"/>
        </w:rPr>
        <w:t>Computer-</w:t>
      </w:r>
      <w:r w:rsidR="00A35FFF" w:rsidRPr="009B0B47">
        <w:rPr>
          <w:rFonts w:ascii="Calibri" w:hAnsi="Calibri"/>
          <w:b/>
          <w:bCs/>
          <w:sz w:val="24"/>
          <w:szCs w:val="24"/>
        </w:rPr>
        <w:t>based patient</w:t>
      </w:r>
      <w:r w:rsidR="000D7461" w:rsidRPr="009B0B47">
        <w:rPr>
          <w:rFonts w:ascii="Calibri" w:hAnsi="Calibri"/>
          <w:b/>
          <w:bCs/>
          <w:sz w:val="24"/>
          <w:szCs w:val="24"/>
        </w:rPr>
        <w:t xml:space="preserve"> Records:</w:t>
      </w:r>
      <w:r w:rsidR="0004655A">
        <w:rPr>
          <w:rFonts w:ascii="Calibri" w:hAnsi="Calibri"/>
          <w:b/>
          <w:bCs/>
          <w:sz w:val="24"/>
          <w:szCs w:val="24"/>
        </w:rPr>
        <w:t xml:space="preserve"> + T</w:t>
      </w:r>
    </w:p>
    <w:p w:rsidR="008E4D0C" w:rsidRPr="00026D61" w:rsidRDefault="00C437A7" w:rsidP="00D45786">
      <w:pPr>
        <w:pStyle w:val="a3"/>
        <w:numPr>
          <w:ilvl w:val="0"/>
          <w:numId w:val="2"/>
        </w:numPr>
        <w:bidi w:val="0"/>
        <w:rPr>
          <w:b/>
          <w:bCs/>
          <w:sz w:val="24"/>
          <w:szCs w:val="24"/>
        </w:rPr>
      </w:pPr>
      <w:r w:rsidRPr="00026D61">
        <w:rPr>
          <w:b/>
          <w:bCs/>
          <w:sz w:val="24"/>
          <w:szCs w:val="24"/>
        </w:rPr>
        <w:t>What is a computer – based patient record</w:t>
      </w:r>
      <w:r w:rsidR="009B0B47">
        <w:rPr>
          <w:b/>
          <w:bCs/>
          <w:sz w:val="24"/>
          <w:szCs w:val="24"/>
        </w:rPr>
        <w:t>s</w:t>
      </w:r>
      <w:r w:rsidRPr="00026D61">
        <w:rPr>
          <w:b/>
          <w:bCs/>
          <w:sz w:val="24"/>
          <w:szCs w:val="24"/>
        </w:rPr>
        <w:t>?</w:t>
      </w:r>
    </w:p>
    <w:p w:rsidR="00C437A7" w:rsidRPr="00026D61" w:rsidRDefault="00C437A7" w:rsidP="00D45786">
      <w:pPr>
        <w:pStyle w:val="a3"/>
        <w:numPr>
          <w:ilvl w:val="1"/>
          <w:numId w:val="2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>Purposes of patient record.</w:t>
      </w:r>
    </w:p>
    <w:p w:rsidR="00C437A7" w:rsidRPr="00026D61" w:rsidRDefault="00C437A7" w:rsidP="00D45786">
      <w:pPr>
        <w:pStyle w:val="a3"/>
        <w:numPr>
          <w:ilvl w:val="1"/>
          <w:numId w:val="2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>Ways in which a computer- based patient record differs from a paper-based record</w:t>
      </w:r>
      <w:r w:rsidR="006E23FE" w:rsidRPr="00026D61">
        <w:rPr>
          <w:sz w:val="24"/>
          <w:szCs w:val="24"/>
        </w:rPr>
        <w:t>.</w:t>
      </w:r>
    </w:p>
    <w:p w:rsidR="006E23FE" w:rsidRPr="00026D61" w:rsidRDefault="006E23FE" w:rsidP="00D45786">
      <w:pPr>
        <w:pStyle w:val="a3"/>
        <w:numPr>
          <w:ilvl w:val="0"/>
          <w:numId w:val="2"/>
        </w:numPr>
        <w:bidi w:val="0"/>
        <w:rPr>
          <w:b/>
          <w:bCs/>
          <w:sz w:val="24"/>
          <w:szCs w:val="24"/>
        </w:rPr>
      </w:pPr>
      <w:r w:rsidRPr="00026D61">
        <w:rPr>
          <w:b/>
          <w:bCs/>
          <w:sz w:val="24"/>
          <w:szCs w:val="24"/>
        </w:rPr>
        <w:t xml:space="preserve">Functional components of computer – based patient record system </w:t>
      </w:r>
    </w:p>
    <w:p w:rsidR="006E23FE" w:rsidRPr="00026D61" w:rsidRDefault="006E23FE" w:rsidP="00D45786">
      <w:pPr>
        <w:pStyle w:val="a3"/>
        <w:numPr>
          <w:ilvl w:val="1"/>
          <w:numId w:val="2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>Integrated view of patient data</w:t>
      </w:r>
    </w:p>
    <w:p w:rsidR="006E23FE" w:rsidRPr="00026D61" w:rsidRDefault="006E23FE" w:rsidP="00D45786">
      <w:pPr>
        <w:pStyle w:val="a3"/>
        <w:numPr>
          <w:ilvl w:val="1"/>
          <w:numId w:val="2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>Clinical decision support</w:t>
      </w:r>
    </w:p>
    <w:p w:rsidR="006E23FE" w:rsidRPr="00026D61" w:rsidRDefault="006E23FE" w:rsidP="00D45786">
      <w:pPr>
        <w:pStyle w:val="a3"/>
        <w:numPr>
          <w:ilvl w:val="1"/>
          <w:numId w:val="2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 xml:space="preserve">Clinician order entry </w:t>
      </w:r>
    </w:p>
    <w:p w:rsidR="006E23FE" w:rsidRPr="00026D61" w:rsidRDefault="006E23FE" w:rsidP="00D45786">
      <w:pPr>
        <w:pStyle w:val="a3"/>
        <w:numPr>
          <w:ilvl w:val="1"/>
          <w:numId w:val="2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>Access to knowledge recourse</w:t>
      </w:r>
    </w:p>
    <w:p w:rsidR="006E23FE" w:rsidRPr="00026D61" w:rsidRDefault="006E23FE" w:rsidP="00D45786">
      <w:pPr>
        <w:pStyle w:val="a3"/>
        <w:numPr>
          <w:ilvl w:val="1"/>
          <w:numId w:val="2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>Integrated communication support.</w:t>
      </w:r>
    </w:p>
    <w:p w:rsidR="006E23FE" w:rsidRPr="00026D61" w:rsidRDefault="006E23FE" w:rsidP="00D45786">
      <w:pPr>
        <w:pStyle w:val="a3"/>
        <w:numPr>
          <w:ilvl w:val="0"/>
          <w:numId w:val="2"/>
        </w:numPr>
        <w:bidi w:val="0"/>
        <w:rPr>
          <w:b/>
          <w:bCs/>
          <w:sz w:val="24"/>
          <w:szCs w:val="24"/>
        </w:rPr>
      </w:pPr>
      <w:r w:rsidRPr="00026D61">
        <w:rPr>
          <w:b/>
          <w:bCs/>
          <w:sz w:val="24"/>
          <w:szCs w:val="24"/>
        </w:rPr>
        <w:t xml:space="preserve">Fundamental issues for computer-based patient record system </w:t>
      </w:r>
    </w:p>
    <w:p w:rsidR="006E23FE" w:rsidRPr="00026D61" w:rsidRDefault="006E23FE" w:rsidP="00D45786">
      <w:pPr>
        <w:pStyle w:val="a3"/>
        <w:numPr>
          <w:ilvl w:val="1"/>
          <w:numId w:val="2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 xml:space="preserve">Data </w:t>
      </w:r>
      <w:r w:rsidR="00A35FFF" w:rsidRPr="00026D61">
        <w:rPr>
          <w:sz w:val="24"/>
          <w:szCs w:val="24"/>
        </w:rPr>
        <w:t xml:space="preserve">entry. </w:t>
      </w:r>
    </w:p>
    <w:p w:rsidR="00BA3A85" w:rsidRPr="00026D61" w:rsidRDefault="00BA3A85" w:rsidP="00D45786">
      <w:pPr>
        <w:pStyle w:val="a3"/>
        <w:numPr>
          <w:ilvl w:val="1"/>
          <w:numId w:val="2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 xml:space="preserve">Data display. </w:t>
      </w:r>
    </w:p>
    <w:p w:rsidR="00BA3A85" w:rsidRPr="00026D61" w:rsidRDefault="000930EA" w:rsidP="00D45786">
      <w:pPr>
        <w:pStyle w:val="a3"/>
        <w:numPr>
          <w:ilvl w:val="0"/>
          <w:numId w:val="2"/>
        </w:numPr>
        <w:bidi w:val="0"/>
        <w:rPr>
          <w:b/>
          <w:bCs/>
          <w:sz w:val="24"/>
          <w:szCs w:val="24"/>
        </w:rPr>
      </w:pPr>
      <w:r w:rsidRPr="00026D61">
        <w:rPr>
          <w:b/>
          <w:bCs/>
          <w:sz w:val="24"/>
          <w:szCs w:val="24"/>
        </w:rPr>
        <w:t xml:space="preserve">Challenges ahead </w:t>
      </w:r>
    </w:p>
    <w:p w:rsidR="000930EA" w:rsidRPr="00026D61" w:rsidRDefault="000930EA" w:rsidP="00D45786">
      <w:pPr>
        <w:pStyle w:val="a3"/>
        <w:numPr>
          <w:ilvl w:val="0"/>
          <w:numId w:val="3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>User information needs</w:t>
      </w:r>
    </w:p>
    <w:p w:rsidR="000930EA" w:rsidRPr="00026D61" w:rsidRDefault="000930EA" w:rsidP="00D45786">
      <w:pPr>
        <w:pStyle w:val="a3"/>
        <w:numPr>
          <w:ilvl w:val="0"/>
          <w:numId w:val="3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>User interfaces</w:t>
      </w:r>
    </w:p>
    <w:p w:rsidR="000930EA" w:rsidRPr="00026D61" w:rsidRDefault="000930EA" w:rsidP="00D45786">
      <w:pPr>
        <w:pStyle w:val="a3"/>
        <w:numPr>
          <w:ilvl w:val="0"/>
          <w:numId w:val="3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 xml:space="preserve"> Standards</w:t>
      </w:r>
    </w:p>
    <w:p w:rsidR="000930EA" w:rsidRPr="00026D61" w:rsidRDefault="000930EA" w:rsidP="00D45786">
      <w:pPr>
        <w:pStyle w:val="a3"/>
        <w:numPr>
          <w:ilvl w:val="0"/>
          <w:numId w:val="3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 xml:space="preserve">Legal and social issues </w:t>
      </w:r>
    </w:p>
    <w:p w:rsidR="000930EA" w:rsidRPr="00026D61" w:rsidRDefault="000930EA" w:rsidP="00D45786">
      <w:pPr>
        <w:pStyle w:val="a3"/>
        <w:numPr>
          <w:ilvl w:val="0"/>
          <w:numId w:val="3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 xml:space="preserve">Costs and benefits </w:t>
      </w:r>
    </w:p>
    <w:p w:rsidR="000930EA" w:rsidRPr="00026D61" w:rsidRDefault="000930EA" w:rsidP="00D45786">
      <w:pPr>
        <w:pStyle w:val="a3"/>
        <w:numPr>
          <w:ilvl w:val="0"/>
          <w:numId w:val="3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 xml:space="preserve">Leaderships </w:t>
      </w:r>
    </w:p>
    <w:p w:rsidR="00A66FFC" w:rsidRPr="00026D61" w:rsidRDefault="000930EA" w:rsidP="00026D61">
      <w:pPr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8"/>
          <w:szCs w:val="28"/>
        </w:rPr>
        <w:lastRenderedPageBreak/>
        <w:t>Reference</w:t>
      </w:r>
      <w:r w:rsidRPr="00026D61">
        <w:rPr>
          <w:rFonts w:ascii="Calibri" w:hAnsi="Calibri"/>
          <w:b/>
          <w:bCs/>
          <w:sz w:val="24"/>
          <w:szCs w:val="24"/>
        </w:rPr>
        <w:t>: Shortliffe, Perreualt, wiederhold, Fagan &amp; Fagan (eds).Medical Informatics: Computer applications in healthcare and biomedicine.2nd edition.2003. Springer.ISBN:0387984720.</w:t>
      </w:r>
    </w:p>
    <w:p w:rsidR="005E1574" w:rsidRPr="009B0B47" w:rsidRDefault="005E1574" w:rsidP="009B0B47">
      <w:pPr>
        <w:pStyle w:val="a3"/>
        <w:numPr>
          <w:ilvl w:val="0"/>
          <w:numId w:val="22"/>
        </w:numPr>
        <w:bidi w:val="0"/>
        <w:rPr>
          <w:rFonts w:ascii="Calibri" w:hAnsi="Calibri"/>
          <w:b/>
          <w:bCs/>
          <w:sz w:val="24"/>
          <w:szCs w:val="24"/>
        </w:rPr>
      </w:pPr>
      <w:r w:rsidRPr="009B0B47">
        <w:rPr>
          <w:rFonts w:ascii="Calibri" w:hAnsi="Calibri"/>
          <w:b/>
          <w:bCs/>
          <w:sz w:val="24"/>
          <w:szCs w:val="24"/>
        </w:rPr>
        <w:t xml:space="preserve">Coding </w:t>
      </w:r>
      <w:r w:rsidR="00475190" w:rsidRPr="009B0B47">
        <w:rPr>
          <w:rFonts w:ascii="Calibri" w:hAnsi="Calibri"/>
          <w:b/>
          <w:bCs/>
          <w:sz w:val="24"/>
          <w:szCs w:val="24"/>
        </w:rPr>
        <w:t xml:space="preserve">and classification systems </w:t>
      </w:r>
    </w:p>
    <w:p w:rsidR="005E1574" w:rsidRPr="00026D61" w:rsidRDefault="005E1574" w:rsidP="00D45786">
      <w:pPr>
        <w:pStyle w:val="a3"/>
        <w:numPr>
          <w:ilvl w:val="0"/>
          <w:numId w:val="14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 xml:space="preserve">Language establishes a common ground </w:t>
      </w:r>
    </w:p>
    <w:p w:rsidR="005E1574" w:rsidRPr="00026D61" w:rsidRDefault="005E1574" w:rsidP="00D45786">
      <w:pPr>
        <w:pStyle w:val="a3"/>
        <w:numPr>
          <w:ilvl w:val="0"/>
          <w:numId w:val="14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 xml:space="preserve">Terms, codes, groups and </w:t>
      </w:r>
      <w:r w:rsidR="00475190" w:rsidRPr="00026D61">
        <w:rPr>
          <w:sz w:val="24"/>
          <w:szCs w:val="24"/>
        </w:rPr>
        <w:t>hierarchies.</w:t>
      </w:r>
    </w:p>
    <w:p w:rsidR="00475190" w:rsidRPr="00026D61" w:rsidRDefault="00475190" w:rsidP="00D45786">
      <w:pPr>
        <w:pStyle w:val="a3"/>
        <w:numPr>
          <w:ilvl w:val="0"/>
          <w:numId w:val="14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 xml:space="preserve">The international classification of disease </w:t>
      </w:r>
    </w:p>
    <w:p w:rsidR="00475190" w:rsidRPr="00026D61" w:rsidRDefault="00475190" w:rsidP="00D45786">
      <w:pPr>
        <w:pStyle w:val="a3"/>
        <w:numPr>
          <w:ilvl w:val="0"/>
          <w:numId w:val="14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 xml:space="preserve">Diagnosis related group </w:t>
      </w:r>
    </w:p>
    <w:p w:rsidR="00475190" w:rsidRPr="00026D61" w:rsidRDefault="00475190" w:rsidP="00D45786">
      <w:pPr>
        <w:pStyle w:val="a3"/>
        <w:numPr>
          <w:ilvl w:val="0"/>
          <w:numId w:val="14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>Systemized Nomenoclature of Medicine (SNOMMED)</w:t>
      </w:r>
    </w:p>
    <w:p w:rsidR="00475190" w:rsidRPr="00026D61" w:rsidRDefault="00475190" w:rsidP="00D45786">
      <w:pPr>
        <w:pStyle w:val="a3"/>
        <w:numPr>
          <w:ilvl w:val="0"/>
          <w:numId w:val="14"/>
        </w:numPr>
        <w:bidi w:val="0"/>
        <w:rPr>
          <w:sz w:val="24"/>
          <w:szCs w:val="24"/>
        </w:rPr>
      </w:pPr>
      <w:r w:rsidRPr="00026D61">
        <w:rPr>
          <w:sz w:val="24"/>
          <w:szCs w:val="24"/>
        </w:rPr>
        <w:t>The unified medical language system (UMLS)</w:t>
      </w:r>
    </w:p>
    <w:p w:rsidR="00C31818" w:rsidRDefault="00026D61" w:rsidP="00D45786">
      <w:pPr>
        <w:autoSpaceDE w:val="0"/>
        <w:autoSpaceDN w:val="0"/>
        <w:bidi w:val="0"/>
        <w:adjustRightInd w:val="0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8"/>
          <w:szCs w:val="28"/>
        </w:rPr>
        <w:t>Reference</w:t>
      </w:r>
      <w:r w:rsidRPr="00026D61">
        <w:rPr>
          <w:rFonts w:ascii="Calibri" w:hAnsi="Calibri"/>
          <w:b/>
          <w:bCs/>
          <w:sz w:val="24"/>
          <w:szCs w:val="24"/>
        </w:rPr>
        <w:t xml:space="preserve">: </w:t>
      </w:r>
    </w:p>
    <w:p w:rsidR="00475190" w:rsidRPr="00C31818" w:rsidRDefault="00026D61" w:rsidP="00C31818">
      <w:pPr>
        <w:pStyle w:val="a3"/>
        <w:numPr>
          <w:ilvl w:val="0"/>
          <w:numId w:val="27"/>
        </w:numPr>
        <w:autoSpaceDE w:val="0"/>
        <w:autoSpaceDN w:val="0"/>
        <w:bidi w:val="0"/>
        <w:adjustRightInd w:val="0"/>
        <w:rPr>
          <w:rFonts w:ascii="Calibri" w:hAnsi="Calibri"/>
          <w:b/>
          <w:bCs/>
          <w:sz w:val="24"/>
          <w:szCs w:val="24"/>
        </w:rPr>
      </w:pPr>
      <w:proofErr w:type="spellStart"/>
      <w:r w:rsidRPr="00C31818">
        <w:rPr>
          <w:rFonts w:ascii="Calibri" w:hAnsi="Calibri"/>
          <w:b/>
          <w:bCs/>
          <w:sz w:val="24"/>
          <w:szCs w:val="24"/>
        </w:rPr>
        <w:t>Coiera</w:t>
      </w:r>
      <w:proofErr w:type="spellEnd"/>
      <w:r w:rsidR="00774488" w:rsidRPr="00C31818">
        <w:rPr>
          <w:rFonts w:ascii="Calibri" w:hAnsi="Calibri"/>
          <w:b/>
          <w:bCs/>
          <w:sz w:val="24"/>
          <w:szCs w:val="24"/>
        </w:rPr>
        <w:t xml:space="preserve">, </w:t>
      </w:r>
      <w:proofErr w:type="spellStart"/>
      <w:r w:rsidR="00774488" w:rsidRPr="00C31818">
        <w:rPr>
          <w:rFonts w:ascii="Calibri" w:hAnsi="Calibri"/>
          <w:b/>
          <w:bCs/>
          <w:sz w:val="24"/>
          <w:szCs w:val="24"/>
        </w:rPr>
        <w:t>Enrico</w:t>
      </w:r>
      <w:proofErr w:type="spellEnd"/>
      <w:r w:rsidR="00774488" w:rsidRPr="00C31818">
        <w:rPr>
          <w:rFonts w:ascii="Calibri" w:hAnsi="Calibri"/>
          <w:b/>
          <w:bCs/>
          <w:sz w:val="24"/>
          <w:szCs w:val="24"/>
        </w:rPr>
        <w:t xml:space="preserve"> (2003), Guide to Health Informatics</w:t>
      </w:r>
    </w:p>
    <w:p w:rsidR="00C31818" w:rsidRDefault="00C31818" w:rsidP="00C31818">
      <w:pPr>
        <w:pStyle w:val="a3"/>
        <w:numPr>
          <w:ilvl w:val="0"/>
          <w:numId w:val="27"/>
        </w:numPr>
        <w:bidi w:val="0"/>
        <w:rPr>
          <w:rFonts w:ascii="Calibri" w:hAnsi="Calibri"/>
          <w:b/>
          <w:bCs/>
          <w:sz w:val="24"/>
          <w:szCs w:val="24"/>
        </w:rPr>
      </w:pPr>
      <w:proofErr w:type="spellStart"/>
      <w:r w:rsidRPr="00C31818">
        <w:rPr>
          <w:rFonts w:ascii="Calibri" w:hAnsi="Calibri"/>
          <w:b/>
          <w:bCs/>
          <w:sz w:val="24"/>
          <w:szCs w:val="24"/>
        </w:rPr>
        <w:t>Shortliffe</w:t>
      </w:r>
      <w:proofErr w:type="spellEnd"/>
      <w:r w:rsidRPr="00C31818">
        <w:rPr>
          <w:rFonts w:ascii="Calibri" w:hAnsi="Calibri"/>
          <w:b/>
          <w:bCs/>
          <w:sz w:val="24"/>
          <w:szCs w:val="24"/>
        </w:rPr>
        <w:t xml:space="preserve">, </w:t>
      </w:r>
      <w:proofErr w:type="spellStart"/>
      <w:r w:rsidRPr="00C31818">
        <w:rPr>
          <w:rFonts w:ascii="Calibri" w:hAnsi="Calibri"/>
          <w:b/>
          <w:bCs/>
          <w:sz w:val="24"/>
          <w:szCs w:val="24"/>
        </w:rPr>
        <w:t>Perreualt</w:t>
      </w:r>
      <w:proofErr w:type="spellEnd"/>
      <w:r w:rsidRPr="00C31818">
        <w:rPr>
          <w:rFonts w:ascii="Calibri" w:hAnsi="Calibri"/>
          <w:b/>
          <w:bCs/>
          <w:sz w:val="24"/>
          <w:szCs w:val="24"/>
        </w:rPr>
        <w:t xml:space="preserve">, </w:t>
      </w:r>
      <w:proofErr w:type="spellStart"/>
      <w:r w:rsidRPr="00C31818">
        <w:rPr>
          <w:rFonts w:ascii="Calibri" w:hAnsi="Calibri"/>
          <w:b/>
          <w:bCs/>
          <w:sz w:val="24"/>
          <w:szCs w:val="24"/>
        </w:rPr>
        <w:t>wiederhold</w:t>
      </w:r>
      <w:proofErr w:type="spellEnd"/>
      <w:r w:rsidRPr="00C31818">
        <w:rPr>
          <w:rFonts w:ascii="Calibri" w:hAnsi="Calibri"/>
          <w:b/>
          <w:bCs/>
          <w:sz w:val="24"/>
          <w:szCs w:val="24"/>
        </w:rPr>
        <w:t>, Fagan &amp; Fagan (</w:t>
      </w:r>
      <w:proofErr w:type="spellStart"/>
      <w:r w:rsidRPr="00C31818">
        <w:rPr>
          <w:rFonts w:ascii="Calibri" w:hAnsi="Calibri"/>
          <w:b/>
          <w:bCs/>
          <w:sz w:val="24"/>
          <w:szCs w:val="24"/>
        </w:rPr>
        <w:t>eds</w:t>
      </w:r>
      <w:proofErr w:type="spellEnd"/>
      <w:r w:rsidRPr="00C31818">
        <w:rPr>
          <w:rFonts w:ascii="Calibri" w:hAnsi="Calibri"/>
          <w:b/>
          <w:bCs/>
          <w:sz w:val="24"/>
          <w:szCs w:val="24"/>
        </w:rPr>
        <w:t>).Medical Informatics: Computer applications in healthcare and biomedicine.2nd edition.2003. Springer.ISBN:0387984720.</w:t>
      </w:r>
    </w:p>
    <w:p w:rsidR="00C31818" w:rsidRPr="00C31818" w:rsidRDefault="00C31818" w:rsidP="00C31818">
      <w:pPr>
        <w:pStyle w:val="a3"/>
        <w:bidi w:val="0"/>
        <w:ind w:left="1080"/>
        <w:rPr>
          <w:rFonts w:ascii="Calibri" w:hAnsi="Calibri"/>
          <w:b/>
          <w:bCs/>
          <w:sz w:val="24"/>
          <w:szCs w:val="24"/>
        </w:rPr>
      </w:pPr>
    </w:p>
    <w:p w:rsidR="0036768F" w:rsidRPr="009B0B47" w:rsidRDefault="004E6182" w:rsidP="009B0B47">
      <w:pPr>
        <w:pStyle w:val="a3"/>
        <w:numPr>
          <w:ilvl w:val="0"/>
          <w:numId w:val="22"/>
        </w:numPr>
        <w:bidi w:val="0"/>
        <w:rPr>
          <w:rFonts w:ascii="Calibri" w:hAnsi="Calibri"/>
          <w:b/>
          <w:bCs/>
          <w:sz w:val="24"/>
          <w:szCs w:val="24"/>
        </w:rPr>
      </w:pPr>
      <w:r w:rsidRPr="009B0B47">
        <w:rPr>
          <w:rFonts w:ascii="Calibri" w:hAnsi="Calibri"/>
          <w:b/>
          <w:bCs/>
          <w:sz w:val="24"/>
          <w:szCs w:val="24"/>
        </w:rPr>
        <w:t xml:space="preserve">Clinical </w:t>
      </w:r>
      <w:r w:rsidR="0036768F" w:rsidRPr="009B0B47">
        <w:rPr>
          <w:rFonts w:ascii="Calibri" w:hAnsi="Calibri"/>
          <w:b/>
          <w:bCs/>
          <w:sz w:val="24"/>
          <w:szCs w:val="24"/>
        </w:rPr>
        <w:t>Decision Support systems:</w:t>
      </w:r>
    </w:p>
    <w:p w:rsidR="0036768F" w:rsidRPr="00026D61" w:rsidRDefault="0036768F" w:rsidP="00D45786">
      <w:pPr>
        <w:pStyle w:val="a3"/>
        <w:numPr>
          <w:ilvl w:val="0"/>
          <w:numId w:val="4"/>
        </w:numPr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026D61">
        <w:rPr>
          <w:rFonts w:ascii="Calibri" w:hAnsi="Calibri"/>
          <w:b/>
          <w:bCs/>
          <w:sz w:val="24"/>
          <w:szCs w:val="24"/>
        </w:rPr>
        <w:t xml:space="preserve">The nature of clinical decision –making </w:t>
      </w:r>
    </w:p>
    <w:p w:rsidR="0036768F" w:rsidRPr="00D45786" w:rsidRDefault="0036768F" w:rsidP="00D45786">
      <w:pPr>
        <w:pStyle w:val="a3"/>
        <w:numPr>
          <w:ilvl w:val="0"/>
          <w:numId w:val="6"/>
        </w:numPr>
        <w:bidi w:val="0"/>
        <w:ind w:left="1110"/>
        <w:rPr>
          <w:sz w:val="24"/>
          <w:szCs w:val="24"/>
        </w:rPr>
      </w:pPr>
      <w:r w:rsidRPr="00D45786">
        <w:rPr>
          <w:sz w:val="24"/>
          <w:szCs w:val="24"/>
        </w:rPr>
        <w:t xml:space="preserve">Types of decisions </w:t>
      </w:r>
    </w:p>
    <w:p w:rsidR="0036768F" w:rsidRPr="00D45786" w:rsidRDefault="00B91F45" w:rsidP="00D45786">
      <w:pPr>
        <w:pStyle w:val="a3"/>
        <w:numPr>
          <w:ilvl w:val="0"/>
          <w:numId w:val="6"/>
        </w:numPr>
        <w:bidi w:val="0"/>
        <w:ind w:left="1110"/>
        <w:rPr>
          <w:sz w:val="24"/>
          <w:szCs w:val="24"/>
        </w:rPr>
      </w:pPr>
      <w:r w:rsidRPr="00D45786">
        <w:rPr>
          <w:sz w:val="24"/>
          <w:szCs w:val="24"/>
        </w:rPr>
        <w:t>The role of computers in decision support</w:t>
      </w:r>
    </w:p>
    <w:p w:rsidR="00B91F45" w:rsidRPr="00026D61" w:rsidRDefault="00B91F45" w:rsidP="00D45786">
      <w:pPr>
        <w:pStyle w:val="a3"/>
        <w:numPr>
          <w:ilvl w:val="0"/>
          <w:numId w:val="4"/>
        </w:numPr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026D61">
        <w:rPr>
          <w:rFonts w:ascii="Calibri" w:hAnsi="Calibri"/>
          <w:b/>
          <w:bCs/>
          <w:sz w:val="24"/>
          <w:szCs w:val="24"/>
        </w:rPr>
        <w:t xml:space="preserve">A structure for characterizing clinical decision- support systems </w:t>
      </w:r>
    </w:p>
    <w:p w:rsidR="00B91F45" w:rsidRPr="00D45786" w:rsidRDefault="00B91F45" w:rsidP="00D45786">
      <w:pPr>
        <w:pStyle w:val="a3"/>
        <w:numPr>
          <w:ilvl w:val="0"/>
          <w:numId w:val="6"/>
        </w:numPr>
        <w:bidi w:val="0"/>
        <w:ind w:left="1110"/>
        <w:rPr>
          <w:sz w:val="24"/>
          <w:szCs w:val="24"/>
        </w:rPr>
      </w:pPr>
      <w:r w:rsidRPr="00D45786">
        <w:rPr>
          <w:sz w:val="24"/>
          <w:szCs w:val="24"/>
        </w:rPr>
        <w:t>System function</w:t>
      </w:r>
    </w:p>
    <w:p w:rsidR="00B91F45" w:rsidRPr="00D45786" w:rsidRDefault="00B91F45" w:rsidP="00D45786">
      <w:pPr>
        <w:pStyle w:val="a3"/>
        <w:numPr>
          <w:ilvl w:val="0"/>
          <w:numId w:val="6"/>
        </w:numPr>
        <w:bidi w:val="0"/>
        <w:ind w:left="1110"/>
        <w:rPr>
          <w:sz w:val="24"/>
          <w:szCs w:val="24"/>
        </w:rPr>
      </w:pPr>
      <w:r w:rsidRPr="00D45786">
        <w:rPr>
          <w:sz w:val="24"/>
          <w:szCs w:val="24"/>
        </w:rPr>
        <w:t>The mode for giving advice</w:t>
      </w:r>
    </w:p>
    <w:p w:rsidR="00B91F45" w:rsidRPr="00D45786" w:rsidRDefault="00B91F45" w:rsidP="00D45786">
      <w:pPr>
        <w:pStyle w:val="a3"/>
        <w:numPr>
          <w:ilvl w:val="0"/>
          <w:numId w:val="6"/>
        </w:numPr>
        <w:bidi w:val="0"/>
        <w:ind w:left="1110"/>
        <w:rPr>
          <w:sz w:val="24"/>
          <w:szCs w:val="24"/>
        </w:rPr>
      </w:pPr>
      <w:r w:rsidRPr="00D45786">
        <w:rPr>
          <w:sz w:val="24"/>
          <w:szCs w:val="24"/>
        </w:rPr>
        <w:t xml:space="preserve">Style of communication </w:t>
      </w:r>
    </w:p>
    <w:p w:rsidR="00B91F45" w:rsidRPr="00D45786" w:rsidRDefault="00B91F45" w:rsidP="00D45786">
      <w:pPr>
        <w:pStyle w:val="a3"/>
        <w:numPr>
          <w:ilvl w:val="0"/>
          <w:numId w:val="6"/>
        </w:numPr>
        <w:bidi w:val="0"/>
        <w:ind w:left="1110"/>
        <w:rPr>
          <w:sz w:val="24"/>
          <w:szCs w:val="24"/>
        </w:rPr>
      </w:pPr>
      <w:r w:rsidRPr="00D45786">
        <w:rPr>
          <w:sz w:val="24"/>
          <w:szCs w:val="24"/>
        </w:rPr>
        <w:t>Underlying decision- making process</w:t>
      </w:r>
    </w:p>
    <w:p w:rsidR="00B91F45" w:rsidRPr="00D45786" w:rsidRDefault="00B91F45" w:rsidP="00D45786">
      <w:pPr>
        <w:pStyle w:val="a3"/>
        <w:numPr>
          <w:ilvl w:val="0"/>
          <w:numId w:val="6"/>
        </w:numPr>
        <w:bidi w:val="0"/>
        <w:ind w:left="1110"/>
        <w:rPr>
          <w:sz w:val="24"/>
          <w:szCs w:val="24"/>
        </w:rPr>
      </w:pPr>
      <w:r w:rsidRPr="00D45786">
        <w:rPr>
          <w:sz w:val="24"/>
          <w:szCs w:val="24"/>
        </w:rPr>
        <w:t xml:space="preserve">Human-computer interaction </w:t>
      </w:r>
    </w:p>
    <w:p w:rsidR="00B91F45" w:rsidRPr="00026D61" w:rsidRDefault="00B91F45" w:rsidP="00D45786">
      <w:pPr>
        <w:pStyle w:val="a3"/>
        <w:numPr>
          <w:ilvl w:val="0"/>
          <w:numId w:val="5"/>
        </w:numPr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026D61">
        <w:rPr>
          <w:rFonts w:ascii="Calibri" w:hAnsi="Calibri"/>
          <w:b/>
          <w:bCs/>
          <w:sz w:val="24"/>
          <w:szCs w:val="24"/>
        </w:rPr>
        <w:t>Construction of decision- support tools</w:t>
      </w:r>
    </w:p>
    <w:p w:rsidR="00B91F45" w:rsidRPr="00D45786" w:rsidRDefault="00B91F45" w:rsidP="00D45786">
      <w:pPr>
        <w:pStyle w:val="a3"/>
        <w:numPr>
          <w:ilvl w:val="0"/>
          <w:numId w:val="6"/>
        </w:numPr>
        <w:bidi w:val="0"/>
        <w:ind w:left="1110"/>
        <w:rPr>
          <w:sz w:val="24"/>
          <w:szCs w:val="24"/>
        </w:rPr>
      </w:pPr>
      <w:r w:rsidRPr="00D45786">
        <w:rPr>
          <w:sz w:val="24"/>
          <w:szCs w:val="24"/>
        </w:rPr>
        <w:t>Acquisition and validation of patient data</w:t>
      </w:r>
    </w:p>
    <w:p w:rsidR="00B91F45" w:rsidRPr="00D45786" w:rsidRDefault="00B91F45" w:rsidP="00D45786">
      <w:pPr>
        <w:pStyle w:val="a3"/>
        <w:numPr>
          <w:ilvl w:val="0"/>
          <w:numId w:val="6"/>
        </w:numPr>
        <w:bidi w:val="0"/>
        <w:ind w:left="1110"/>
        <w:rPr>
          <w:sz w:val="24"/>
          <w:szCs w:val="24"/>
        </w:rPr>
      </w:pPr>
      <w:r w:rsidRPr="00D45786">
        <w:rPr>
          <w:sz w:val="24"/>
          <w:szCs w:val="24"/>
        </w:rPr>
        <w:t xml:space="preserve">Modeling of medical </w:t>
      </w:r>
      <w:r w:rsidR="004E6182" w:rsidRPr="00D45786">
        <w:rPr>
          <w:sz w:val="24"/>
          <w:szCs w:val="24"/>
        </w:rPr>
        <w:t>knowledge</w:t>
      </w:r>
      <w:r w:rsidRPr="00D45786">
        <w:rPr>
          <w:sz w:val="24"/>
          <w:szCs w:val="24"/>
        </w:rPr>
        <w:t xml:space="preserve"> </w:t>
      </w:r>
    </w:p>
    <w:p w:rsidR="00B91F45" w:rsidRPr="00D45786" w:rsidRDefault="00B91F45" w:rsidP="00D45786">
      <w:pPr>
        <w:pStyle w:val="a3"/>
        <w:numPr>
          <w:ilvl w:val="0"/>
          <w:numId w:val="6"/>
        </w:numPr>
        <w:bidi w:val="0"/>
        <w:ind w:left="1110"/>
        <w:rPr>
          <w:sz w:val="24"/>
          <w:szCs w:val="24"/>
        </w:rPr>
      </w:pPr>
      <w:r w:rsidRPr="00D45786">
        <w:rPr>
          <w:sz w:val="24"/>
          <w:szCs w:val="24"/>
        </w:rPr>
        <w:t xml:space="preserve">Elicitation of medical </w:t>
      </w:r>
      <w:r w:rsidR="004E6182" w:rsidRPr="00D45786">
        <w:rPr>
          <w:sz w:val="24"/>
          <w:szCs w:val="24"/>
        </w:rPr>
        <w:t>knowledge</w:t>
      </w:r>
      <w:r w:rsidRPr="00D45786">
        <w:rPr>
          <w:sz w:val="24"/>
          <w:szCs w:val="24"/>
        </w:rPr>
        <w:t xml:space="preserve"> </w:t>
      </w:r>
    </w:p>
    <w:p w:rsidR="00B91F45" w:rsidRPr="00D45786" w:rsidRDefault="004E6182" w:rsidP="00D45786">
      <w:pPr>
        <w:pStyle w:val="a3"/>
        <w:numPr>
          <w:ilvl w:val="0"/>
          <w:numId w:val="6"/>
        </w:numPr>
        <w:bidi w:val="0"/>
        <w:ind w:left="1110"/>
        <w:rPr>
          <w:sz w:val="24"/>
          <w:szCs w:val="24"/>
        </w:rPr>
      </w:pPr>
      <w:r w:rsidRPr="00D45786">
        <w:rPr>
          <w:sz w:val="24"/>
          <w:szCs w:val="24"/>
        </w:rPr>
        <w:t xml:space="preserve">Representation and reasoning about medical knowledge </w:t>
      </w:r>
    </w:p>
    <w:p w:rsidR="004E6182" w:rsidRPr="00D45786" w:rsidRDefault="004E6182" w:rsidP="00D45786">
      <w:pPr>
        <w:pStyle w:val="a3"/>
        <w:numPr>
          <w:ilvl w:val="0"/>
          <w:numId w:val="6"/>
        </w:numPr>
        <w:bidi w:val="0"/>
        <w:ind w:left="1110"/>
        <w:rPr>
          <w:sz w:val="24"/>
          <w:szCs w:val="24"/>
        </w:rPr>
      </w:pPr>
      <w:r w:rsidRPr="00D45786">
        <w:rPr>
          <w:sz w:val="24"/>
          <w:szCs w:val="24"/>
        </w:rPr>
        <w:t xml:space="preserve">Validation of system performance </w:t>
      </w:r>
    </w:p>
    <w:p w:rsidR="004E6182" w:rsidRPr="00D45786" w:rsidRDefault="004E6182" w:rsidP="00D45786">
      <w:pPr>
        <w:pStyle w:val="a3"/>
        <w:numPr>
          <w:ilvl w:val="0"/>
          <w:numId w:val="6"/>
        </w:numPr>
        <w:bidi w:val="0"/>
        <w:ind w:left="1110"/>
        <w:rPr>
          <w:sz w:val="24"/>
          <w:szCs w:val="24"/>
        </w:rPr>
      </w:pPr>
      <w:r w:rsidRPr="00D45786">
        <w:rPr>
          <w:sz w:val="24"/>
          <w:szCs w:val="24"/>
        </w:rPr>
        <w:t xml:space="preserve">Integration of decision- support tools </w:t>
      </w:r>
    </w:p>
    <w:p w:rsidR="004E6182" w:rsidRPr="00026D61" w:rsidRDefault="004E6182" w:rsidP="00D45786">
      <w:pPr>
        <w:pStyle w:val="a3"/>
        <w:numPr>
          <w:ilvl w:val="0"/>
          <w:numId w:val="5"/>
        </w:numPr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026D61">
        <w:rPr>
          <w:rFonts w:ascii="Calibri" w:hAnsi="Calibri"/>
          <w:b/>
          <w:bCs/>
          <w:sz w:val="24"/>
          <w:szCs w:val="24"/>
        </w:rPr>
        <w:t>Illustrative examples of clinical decision- support system</w:t>
      </w:r>
    </w:p>
    <w:p w:rsidR="004E6182" w:rsidRPr="00D45786" w:rsidRDefault="004E6182" w:rsidP="00D45786">
      <w:pPr>
        <w:pStyle w:val="a3"/>
        <w:numPr>
          <w:ilvl w:val="0"/>
          <w:numId w:val="6"/>
        </w:numPr>
        <w:bidi w:val="0"/>
        <w:ind w:left="1110"/>
        <w:rPr>
          <w:sz w:val="24"/>
          <w:szCs w:val="24"/>
        </w:rPr>
      </w:pPr>
      <w:r w:rsidRPr="00D45786">
        <w:rPr>
          <w:sz w:val="24"/>
          <w:szCs w:val="24"/>
        </w:rPr>
        <w:t>Diagnosis: the internist-1/QMR project</w:t>
      </w:r>
    </w:p>
    <w:p w:rsidR="004E6182" w:rsidRPr="00D45786" w:rsidRDefault="004E6182" w:rsidP="00D45786">
      <w:pPr>
        <w:pStyle w:val="a3"/>
        <w:numPr>
          <w:ilvl w:val="0"/>
          <w:numId w:val="6"/>
        </w:numPr>
        <w:bidi w:val="0"/>
        <w:ind w:left="1110"/>
        <w:rPr>
          <w:sz w:val="24"/>
          <w:szCs w:val="24"/>
        </w:rPr>
      </w:pPr>
      <w:r w:rsidRPr="00D45786">
        <w:rPr>
          <w:sz w:val="24"/>
          <w:szCs w:val="24"/>
        </w:rPr>
        <w:t>Patient management :the EON system</w:t>
      </w:r>
    </w:p>
    <w:p w:rsidR="004E6182" w:rsidRPr="00026D61" w:rsidRDefault="004E6182" w:rsidP="00D45786">
      <w:pPr>
        <w:pStyle w:val="a3"/>
        <w:bidi w:val="0"/>
        <w:ind w:left="1110"/>
        <w:rPr>
          <w:rFonts w:ascii="Calibri" w:hAnsi="Calibri"/>
          <w:sz w:val="24"/>
          <w:szCs w:val="24"/>
        </w:rPr>
      </w:pPr>
    </w:p>
    <w:p w:rsidR="0000777C" w:rsidRPr="00026D61" w:rsidRDefault="004E6182" w:rsidP="00D45786">
      <w:pPr>
        <w:bidi w:val="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8"/>
          <w:szCs w:val="28"/>
        </w:rPr>
        <w:lastRenderedPageBreak/>
        <w:t>Reference</w:t>
      </w:r>
      <w:r w:rsidRPr="00026D61">
        <w:rPr>
          <w:rFonts w:ascii="Calibri" w:hAnsi="Calibri"/>
          <w:b/>
          <w:bCs/>
          <w:sz w:val="24"/>
          <w:szCs w:val="24"/>
        </w:rPr>
        <w:t>: Shortliffe, Perreualt, wiederhold, Fagan &amp; Fagan (eds).Medical Informatics: Computer applications in healthcare and biomedicine.2nd edition.2003. Springer.ISBN:0387984720.</w:t>
      </w:r>
    </w:p>
    <w:p w:rsidR="00026D61" w:rsidRDefault="00026D61" w:rsidP="0022157B">
      <w:pPr>
        <w:pStyle w:val="Default"/>
        <w:rPr>
          <w:rFonts w:ascii="Calibri" w:eastAsia="Times New Roman" w:hAnsi="Calibri" w:cs="Tahoma"/>
          <w:b/>
          <w:bCs/>
          <w:color w:val="auto"/>
          <w:sz w:val="28"/>
          <w:szCs w:val="28"/>
        </w:rPr>
      </w:pPr>
    </w:p>
    <w:p w:rsidR="007F7940" w:rsidRPr="009B0B47" w:rsidRDefault="007F7940" w:rsidP="009B0B47">
      <w:pPr>
        <w:pStyle w:val="a3"/>
        <w:numPr>
          <w:ilvl w:val="0"/>
          <w:numId w:val="22"/>
        </w:numPr>
        <w:bidi w:val="0"/>
        <w:rPr>
          <w:rFonts w:ascii="Calibri" w:hAnsi="Calibri"/>
          <w:b/>
          <w:bCs/>
          <w:sz w:val="24"/>
          <w:szCs w:val="24"/>
        </w:rPr>
      </w:pPr>
      <w:r w:rsidRPr="009B0B47">
        <w:rPr>
          <w:rFonts w:ascii="Calibri" w:hAnsi="Calibri"/>
          <w:b/>
          <w:bCs/>
          <w:sz w:val="24"/>
          <w:szCs w:val="24"/>
        </w:rPr>
        <w:t>Hospital information systems:</w:t>
      </w:r>
      <w:r w:rsidR="0004655A">
        <w:rPr>
          <w:rFonts w:ascii="Calibri" w:hAnsi="Calibri"/>
          <w:b/>
          <w:bCs/>
          <w:sz w:val="24"/>
          <w:szCs w:val="24"/>
        </w:rPr>
        <w:t xml:space="preserve"> +T</w:t>
      </w:r>
    </w:p>
    <w:p w:rsidR="00522BE2" w:rsidRPr="00026D61" w:rsidRDefault="00635D75" w:rsidP="00D45786">
      <w:pPr>
        <w:pStyle w:val="Default"/>
        <w:numPr>
          <w:ilvl w:val="0"/>
          <w:numId w:val="8"/>
        </w:numPr>
        <w:ind w:left="360"/>
        <w:rPr>
          <w:rFonts w:ascii="Calibri" w:eastAsiaTheme="minorEastAsia" w:hAnsi="Calibri" w:cstheme="minorBidi"/>
          <w:b/>
          <w:bCs/>
          <w:color w:val="auto"/>
        </w:rPr>
      </w:pPr>
      <w:r w:rsidRPr="00026D61">
        <w:rPr>
          <w:rFonts w:ascii="Calibri" w:eastAsiaTheme="minorEastAsia" w:hAnsi="Calibri" w:cstheme="minorBidi"/>
          <w:b/>
          <w:bCs/>
          <w:color w:val="auto"/>
        </w:rPr>
        <w:t>Introduction</w:t>
      </w:r>
    </w:p>
    <w:p w:rsidR="00635D75" w:rsidRPr="00A04D49" w:rsidRDefault="00635D75" w:rsidP="00D45786">
      <w:pPr>
        <w:pStyle w:val="Default"/>
        <w:numPr>
          <w:ilvl w:val="1"/>
          <w:numId w:val="8"/>
        </w:numPr>
        <w:ind w:left="1080"/>
        <w:rPr>
          <w:rFonts w:asciiTheme="minorHAnsi" w:eastAsiaTheme="minorEastAsia" w:hAnsiTheme="minorHAnsi" w:cstheme="minorBidi"/>
          <w:color w:val="auto"/>
        </w:rPr>
      </w:pPr>
      <w:r w:rsidRPr="00A04D49">
        <w:rPr>
          <w:rFonts w:asciiTheme="minorHAnsi" w:eastAsiaTheme="minorEastAsia" w:hAnsiTheme="minorHAnsi" w:cstheme="minorBidi"/>
          <w:color w:val="auto"/>
        </w:rPr>
        <w:t>Definition of hospital information system (HIS)</w:t>
      </w:r>
    </w:p>
    <w:p w:rsidR="00635D75" w:rsidRPr="00A04D49" w:rsidRDefault="00635D75" w:rsidP="00D45786">
      <w:pPr>
        <w:pStyle w:val="Default"/>
        <w:numPr>
          <w:ilvl w:val="1"/>
          <w:numId w:val="8"/>
        </w:numPr>
        <w:ind w:left="1080"/>
        <w:rPr>
          <w:rFonts w:asciiTheme="minorHAnsi" w:eastAsiaTheme="minorEastAsia" w:hAnsiTheme="minorHAnsi" w:cstheme="minorBidi"/>
          <w:color w:val="auto"/>
        </w:rPr>
      </w:pPr>
      <w:r w:rsidRPr="00A04D49">
        <w:rPr>
          <w:rFonts w:asciiTheme="minorHAnsi" w:eastAsiaTheme="minorEastAsia" w:hAnsiTheme="minorHAnsi" w:cstheme="minorBidi"/>
          <w:color w:val="auto"/>
        </w:rPr>
        <w:t xml:space="preserve">Conditions which required to successfully implement HIS </w:t>
      </w:r>
    </w:p>
    <w:p w:rsidR="00635D75" w:rsidRPr="00026D61" w:rsidRDefault="00635D75" w:rsidP="00D45786">
      <w:pPr>
        <w:pStyle w:val="Default"/>
        <w:numPr>
          <w:ilvl w:val="0"/>
          <w:numId w:val="8"/>
        </w:numPr>
        <w:ind w:left="360"/>
        <w:rPr>
          <w:rFonts w:ascii="Calibri" w:eastAsiaTheme="minorEastAsia" w:hAnsi="Calibri" w:cstheme="minorBidi"/>
          <w:b/>
          <w:bCs/>
          <w:color w:val="auto"/>
        </w:rPr>
      </w:pPr>
      <w:r w:rsidRPr="00026D61">
        <w:rPr>
          <w:rFonts w:ascii="Calibri" w:eastAsiaTheme="minorEastAsia" w:hAnsi="Calibri" w:cstheme="minorBidi"/>
          <w:b/>
          <w:bCs/>
          <w:color w:val="auto"/>
        </w:rPr>
        <w:t xml:space="preserve">Analysis of information system </w:t>
      </w:r>
    </w:p>
    <w:p w:rsidR="00635D75" w:rsidRPr="00A04D49" w:rsidRDefault="00635D75" w:rsidP="00D45786">
      <w:pPr>
        <w:pStyle w:val="Default"/>
        <w:numPr>
          <w:ilvl w:val="1"/>
          <w:numId w:val="8"/>
        </w:numPr>
        <w:ind w:left="1080"/>
        <w:rPr>
          <w:rFonts w:asciiTheme="minorHAnsi" w:eastAsiaTheme="minorEastAsia" w:hAnsiTheme="minorHAnsi" w:cstheme="minorBidi"/>
          <w:color w:val="auto"/>
        </w:rPr>
      </w:pPr>
      <w:r w:rsidRPr="00A04D49">
        <w:rPr>
          <w:rFonts w:asciiTheme="minorHAnsi" w:eastAsiaTheme="minorEastAsia" w:hAnsiTheme="minorHAnsi" w:cstheme="minorBidi"/>
          <w:color w:val="auto"/>
        </w:rPr>
        <w:t xml:space="preserve">The various level of information system </w:t>
      </w:r>
    </w:p>
    <w:p w:rsidR="00635D75" w:rsidRPr="00A04D49" w:rsidRDefault="00635D75" w:rsidP="00D45786">
      <w:pPr>
        <w:pStyle w:val="Default"/>
        <w:numPr>
          <w:ilvl w:val="1"/>
          <w:numId w:val="8"/>
        </w:numPr>
        <w:ind w:left="1080"/>
        <w:rPr>
          <w:rFonts w:asciiTheme="minorHAnsi" w:eastAsiaTheme="minorEastAsia" w:hAnsiTheme="minorHAnsi" w:cstheme="minorBidi"/>
          <w:color w:val="auto"/>
        </w:rPr>
      </w:pPr>
      <w:r w:rsidRPr="00A04D49">
        <w:rPr>
          <w:rFonts w:asciiTheme="minorHAnsi" w:eastAsiaTheme="minorEastAsia" w:hAnsiTheme="minorHAnsi" w:cstheme="minorBidi"/>
          <w:color w:val="auto"/>
        </w:rPr>
        <w:t xml:space="preserve">The environment of information system </w:t>
      </w:r>
    </w:p>
    <w:p w:rsidR="00635D75" w:rsidRPr="00A04D49" w:rsidRDefault="00635D75" w:rsidP="00D45786">
      <w:pPr>
        <w:pStyle w:val="Default"/>
        <w:numPr>
          <w:ilvl w:val="1"/>
          <w:numId w:val="8"/>
        </w:numPr>
        <w:ind w:left="1080"/>
        <w:rPr>
          <w:rFonts w:asciiTheme="minorHAnsi" w:eastAsiaTheme="minorEastAsia" w:hAnsiTheme="minorHAnsi" w:cstheme="minorBidi"/>
          <w:color w:val="auto"/>
        </w:rPr>
      </w:pPr>
      <w:r w:rsidRPr="00A04D49">
        <w:rPr>
          <w:rFonts w:asciiTheme="minorHAnsi" w:eastAsiaTheme="minorEastAsia" w:hAnsiTheme="minorHAnsi" w:cstheme="minorBidi"/>
          <w:color w:val="auto"/>
        </w:rPr>
        <w:t xml:space="preserve">HIS objectives </w:t>
      </w:r>
    </w:p>
    <w:p w:rsidR="00635D75" w:rsidRPr="00A04D49" w:rsidRDefault="00635D75" w:rsidP="00D45786">
      <w:pPr>
        <w:pStyle w:val="Default"/>
        <w:numPr>
          <w:ilvl w:val="1"/>
          <w:numId w:val="8"/>
        </w:numPr>
        <w:ind w:left="1080"/>
        <w:rPr>
          <w:rFonts w:asciiTheme="minorHAnsi" w:eastAsiaTheme="minorEastAsia" w:hAnsiTheme="minorHAnsi" w:cstheme="minorBidi"/>
          <w:color w:val="auto"/>
        </w:rPr>
      </w:pPr>
      <w:r w:rsidRPr="00A04D49">
        <w:rPr>
          <w:rFonts w:asciiTheme="minorHAnsi" w:eastAsiaTheme="minorEastAsia" w:hAnsiTheme="minorHAnsi" w:cstheme="minorBidi"/>
          <w:color w:val="auto"/>
        </w:rPr>
        <w:t xml:space="preserve">Structural analysis </w:t>
      </w:r>
    </w:p>
    <w:p w:rsidR="00635D75" w:rsidRPr="00A04D49" w:rsidRDefault="00635D75" w:rsidP="00D45786">
      <w:pPr>
        <w:pStyle w:val="Default"/>
        <w:numPr>
          <w:ilvl w:val="1"/>
          <w:numId w:val="8"/>
        </w:numPr>
        <w:ind w:left="1080"/>
        <w:rPr>
          <w:rFonts w:asciiTheme="minorHAnsi" w:eastAsiaTheme="minorEastAsia" w:hAnsiTheme="minorHAnsi" w:cstheme="minorBidi"/>
          <w:color w:val="auto"/>
        </w:rPr>
      </w:pPr>
      <w:r w:rsidRPr="00A04D49">
        <w:rPr>
          <w:rFonts w:asciiTheme="minorHAnsi" w:eastAsiaTheme="minorEastAsia" w:hAnsiTheme="minorHAnsi" w:cstheme="minorBidi"/>
          <w:color w:val="auto"/>
        </w:rPr>
        <w:t xml:space="preserve">Functional analysis </w:t>
      </w:r>
    </w:p>
    <w:p w:rsidR="00635D75" w:rsidRPr="00026D61" w:rsidRDefault="00635D75" w:rsidP="00D45786">
      <w:pPr>
        <w:pStyle w:val="Default"/>
        <w:numPr>
          <w:ilvl w:val="1"/>
          <w:numId w:val="8"/>
        </w:numPr>
        <w:ind w:left="1080"/>
        <w:rPr>
          <w:rFonts w:ascii="Calibri" w:eastAsiaTheme="minorEastAsia" w:hAnsi="Calibri" w:cstheme="minorBidi"/>
          <w:color w:val="auto"/>
        </w:rPr>
      </w:pPr>
      <w:r w:rsidRPr="00A04D49">
        <w:rPr>
          <w:rFonts w:asciiTheme="minorHAnsi" w:eastAsiaTheme="minorEastAsia" w:hAnsiTheme="minorHAnsi" w:cstheme="minorBidi"/>
          <w:color w:val="auto"/>
        </w:rPr>
        <w:t>Behavioral analysis</w:t>
      </w:r>
      <w:r w:rsidRPr="00026D61">
        <w:rPr>
          <w:rFonts w:ascii="Calibri" w:eastAsiaTheme="minorEastAsia" w:hAnsi="Calibri" w:cstheme="minorBidi"/>
          <w:color w:val="auto"/>
        </w:rPr>
        <w:t xml:space="preserve"> </w:t>
      </w:r>
    </w:p>
    <w:p w:rsidR="00C81733" w:rsidRPr="00026D61" w:rsidRDefault="00C81733" w:rsidP="00D45786">
      <w:pPr>
        <w:pStyle w:val="Default"/>
        <w:numPr>
          <w:ilvl w:val="0"/>
          <w:numId w:val="8"/>
        </w:numPr>
        <w:ind w:left="360"/>
        <w:rPr>
          <w:rFonts w:ascii="Calibri" w:eastAsiaTheme="minorEastAsia" w:hAnsi="Calibri" w:cstheme="minorBidi"/>
          <w:b/>
          <w:bCs/>
          <w:color w:val="auto"/>
        </w:rPr>
      </w:pPr>
      <w:r w:rsidRPr="00026D61">
        <w:rPr>
          <w:rFonts w:ascii="Calibri" w:eastAsiaTheme="minorEastAsia" w:hAnsi="Calibri" w:cstheme="minorBidi"/>
          <w:b/>
          <w:bCs/>
          <w:color w:val="auto"/>
        </w:rPr>
        <w:t xml:space="preserve">The components of HIS </w:t>
      </w:r>
    </w:p>
    <w:p w:rsidR="00C81733" w:rsidRPr="00A04D49" w:rsidRDefault="00C81733" w:rsidP="00D45786">
      <w:pPr>
        <w:pStyle w:val="Default"/>
        <w:numPr>
          <w:ilvl w:val="1"/>
          <w:numId w:val="8"/>
        </w:numPr>
        <w:ind w:left="1080"/>
        <w:rPr>
          <w:rFonts w:asciiTheme="minorHAnsi" w:eastAsiaTheme="minorEastAsia" w:hAnsiTheme="minorHAnsi" w:cstheme="minorBidi"/>
          <w:color w:val="auto"/>
        </w:rPr>
      </w:pPr>
      <w:r w:rsidRPr="00A04D49">
        <w:rPr>
          <w:rFonts w:asciiTheme="minorHAnsi" w:eastAsiaTheme="minorEastAsia" w:hAnsiTheme="minorHAnsi" w:cstheme="minorBidi"/>
          <w:color w:val="auto"/>
        </w:rPr>
        <w:t>Administration</w:t>
      </w:r>
    </w:p>
    <w:p w:rsidR="00C81733" w:rsidRPr="00A04D49" w:rsidRDefault="00C81733" w:rsidP="00D45786">
      <w:pPr>
        <w:pStyle w:val="Default"/>
        <w:numPr>
          <w:ilvl w:val="1"/>
          <w:numId w:val="8"/>
        </w:numPr>
        <w:ind w:left="1080"/>
        <w:rPr>
          <w:rFonts w:asciiTheme="minorHAnsi" w:eastAsiaTheme="minorEastAsia" w:hAnsiTheme="minorHAnsi" w:cstheme="minorBidi"/>
          <w:color w:val="auto"/>
        </w:rPr>
      </w:pPr>
      <w:r w:rsidRPr="00A04D49">
        <w:rPr>
          <w:rFonts w:asciiTheme="minorHAnsi" w:eastAsiaTheme="minorEastAsia" w:hAnsiTheme="minorHAnsi" w:cstheme="minorBidi"/>
          <w:color w:val="auto"/>
        </w:rPr>
        <w:t>Health- care units</w:t>
      </w:r>
    </w:p>
    <w:p w:rsidR="00C81733" w:rsidRPr="00A04D49" w:rsidRDefault="00C81733" w:rsidP="00D45786">
      <w:pPr>
        <w:pStyle w:val="Default"/>
        <w:numPr>
          <w:ilvl w:val="1"/>
          <w:numId w:val="8"/>
        </w:numPr>
        <w:ind w:left="1080"/>
        <w:rPr>
          <w:rFonts w:asciiTheme="minorHAnsi" w:eastAsiaTheme="minorEastAsia" w:hAnsiTheme="minorHAnsi" w:cstheme="minorBidi"/>
          <w:color w:val="auto"/>
        </w:rPr>
      </w:pPr>
      <w:r w:rsidRPr="00A04D49">
        <w:rPr>
          <w:rFonts w:asciiTheme="minorHAnsi" w:eastAsiaTheme="minorEastAsia" w:hAnsiTheme="minorHAnsi" w:cstheme="minorBidi"/>
          <w:color w:val="auto"/>
        </w:rPr>
        <w:t xml:space="preserve">Ancillary services </w:t>
      </w:r>
    </w:p>
    <w:p w:rsidR="00C81733" w:rsidRPr="00026D61" w:rsidRDefault="00C81733" w:rsidP="00D45786">
      <w:pPr>
        <w:pStyle w:val="Default"/>
        <w:numPr>
          <w:ilvl w:val="0"/>
          <w:numId w:val="8"/>
        </w:numPr>
        <w:ind w:left="360"/>
        <w:rPr>
          <w:rFonts w:ascii="Calibri" w:eastAsiaTheme="minorEastAsia" w:hAnsi="Calibri" w:cstheme="minorBidi"/>
          <w:b/>
          <w:bCs/>
          <w:color w:val="auto"/>
        </w:rPr>
      </w:pPr>
      <w:r w:rsidRPr="00026D61">
        <w:rPr>
          <w:rFonts w:ascii="Calibri" w:eastAsiaTheme="minorEastAsia" w:hAnsi="Calibri" w:cstheme="minorBidi"/>
          <w:b/>
          <w:bCs/>
          <w:color w:val="auto"/>
        </w:rPr>
        <w:t xml:space="preserve">Strategies and technical solutions </w:t>
      </w:r>
    </w:p>
    <w:p w:rsidR="00C81733" w:rsidRPr="00A04D49" w:rsidRDefault="00C81733" w:rsidP="00D45786">
      <w:pPr>
        <w:pStyle w:val="Default"/>
        <w:numPr>
          <w:ilvl w:val="1"/>
          <w:numId w:val="8"/>
        </w:numPr>
        <w:ind w:left="1080"/>
        <w:rPr>
          <w:rFonts w:asciiTheme="minorHAnsi" w:eastAsiaTheme="minorEastAsia" w:hAnsiTheme="minorHAnsi" w:cstheme="minorBidi"/>
          <w:color w:val="auto"/>
        </w:rPr>
      </w:pPr>
      <w:r w:rsidRPr="00A04D49">
        <w:rPr>
          <w:rFonts w:asciiTheme="minorHAnsi" w:eastAsiaTheme="minorEastAsia" w:hAnsiTheme="minorHAnsi" w:cstheme="minorBidi"/>
          <w:color w:val="auto"/>
        </w:rPr>
        <w:t>The vertical approach: centralized HIS</w:t>
      </w:r>
    </w:p>
    <w:p w:rsidR="00C81733" w:rsidRPr="00A04D49" w:rsidRDefault="00C81733" w:rsidP="00D45786">
      <w:pPr>
        <w:pStyle w:val="Default"/>
        <w:numPr>
          <w:ilvl w:val="1"/>
          <w:numId w:val="8"/>
        </w:numPr>
        <w:ind w:left="1080"/>
        <w:rPr>
          <w:rFonts w:asciiTheme="minorHAnsi" w:eastAsiaTheme="minorEastAsia" w:hAnsiTheme="minorHAnsi" w:cstheme="minorBidi"/>
          <w:color w:val="auto"/>
        </w:rPr>
      </w:pPr>
      <w:r w:rsidRPr="00A04D49">
        <w:rPr>
          <w:rFonts w:asciiTheme="minorHAnsi" w:eastAsiaTheme="minorEastAsia" w:hAnsiTheme="minorHAnsi" w:cstheme="minorBidi"/>
          <w:color w:val="auto"/>
        </w:rPr>
        <w:t xml:space="preserve">The horizontal approach: departmental systems </w:t>
      </w:r>
    </w:p>
    <w:p w:rsidR="00C81733" w:rsidRPr="00A04D49" w:rsidRDefault="00C81733" w:rsidP="00D45786">
      <w:pPr>
        <w:pStyle w:val="Default"/>
        <w:numPr>
          <w:ilvl w:val="1"/>
          <w:numId w:val="8"/>
        </w:numPr>
        <w:ind w:left="1080"/>
        <w:rPr>
          <w:rFonts w:asciiTheme="minorHAnsi" w:eastAsiaTheme="minorEastAsia" w:hAnsiTheme="minorHAnsi" w:cstheme="minorBidi"/>
          <w:color w:val="auto"/>
        </w:rPr>
      </w:pPr>
      <w:r w:rsidRPr="00A04D49">
        <w:rPr>
          <w:rFonts w:asciiTheme="minorHAnsi" w:eastAsiaTheme="minorEastAsia" w:hAnsiTheme="minorHAnsi" w:cstheme="minorBidi"/>
          <w:color w:val="auto"/>
        </w:rPr>
        <w:t xml:space="preserve">The distributed </w:t>
      </w:r>
      <w:r w:rsidR="00251CFB" w:rsidRPr="00A04D49">
        <w:rPr>
          <w:rFonts w:asciiTheme="minorHAnsi" w:eastAsiaTheme="minorEastAsia" w:hAnsiTheme="minorHAnsi" w:cstheme="minorBidi"/>
          <w:color w:val="auto"/>
        </w:rPr>
        <w:t xml:space="preserve">approach: distributed and open  systems </w:t>
      </w:r>
    </w:p>
    <w:p w:rsidR="00251CFB" w:rsidRPr="00026D61" w:rsidRDefault="00251CFB" w:rsidP="00D45786">
      <w:pPr>
        <w:pStyle w:val="Default"/>
        <w:numPr>
          <w:ilvl w:val="0"/>
          <w:numId w:val="8"/>
        </w:numPr>
        <w:ind w:left="360"/>
        <w:rPr>
          <w:rFonts w:ascii="Calibri" w:eastAsiaTheme="minorEastAsia" w:hAnsi="Calibri" w:cstheme="minorBidi"/>
          <w:b/>
          <w:bCs/>
          <w:color w:val="auto"/>
        </w:rPr>
      </w:pPr>
      <w:r w:rsidRPr="00026D61">
        <w:rPr>
          <w:rFonts w:ascii="Calibri" w:eastAsiaTheme="minorEastAsia" w:hAnsi="Calibri" w:cstheme="minorBidi"/>
          <w:b/>
          <w:bCs/>
          <w:color w:val="auto"/>
        </w:rPr>
        <w:t xml:space="preserve">Required resources </w:t>
      </w:r>
    </w:p>
    <w:p w:rsidR="00251CFB" w:rsidRPr="00A04D49" w:rsidRDefault="00251CFB" w:rsidP="00D45786">
      <w:pPr>
        <w:pStyle w:val="Default"/>
        <w:numPr>
          <w:ilvl w:val="1"/>
          <w:numId w:val="8"/>
        </w:numPr>
        <w:ind w:left="1080"/>
        <w:rPr>
          <w:rFonts w:asciiTheme="minorHAnsi" w:eastAsiaTheme="minorEastAsia" w:hAnsiTheme="minorHAnsi" w:cstheme="minorBidi"/>
          <w:color w:val="auto"/>
        </w:rPr>
      </w:pPr>
      <w:r w:rsidRPr="00A04D49">
        <w:rPr>
          <w:rFonts w:asciiTheme="minorHAnsi" w:eastAsiaTheme="minorEastAsia" w:hAnsiTheme="minorHAnsi" w:cstheme="minorBidi"/>
          <w:color w:val="auto"/>
        </w:rPr>
        <w:t>Allocating resources and estimating cost.</w:t>
      </w:r>
    </w:p>
    <w:p w:rsidR="00251CFB" w:rsidRPr="00A04D49" w:rsidRDefault="00251CFB" w:rsidP="00D45786">
      <w:pPr>
        <w:pStyle w:val="Default"/>
        <w:numPr>
          <w:ilvl w:val="1"/>
          <w:numId w:val="8"/>
        </w:numPr>
        <w:ind w:left="1080"/>
        <w:rPr>
          <w:rFonts w:asciiTheme="minorHAnsi" w:eastAsiaTheme="minorEastAsia" w:hAnsiTheme="minorHAnsi" w:cstheme="minorBidi"/>
          <w:color w:val="auto"/>
        </w:rPr>
      </w:pPr>
      <w:r w:rsidRPr="00A04D49">
        <w:rPr>
          <w:rFonts w:asciiTheme="minorHAnsi" w:eastAsiaTheme="minorEastAsia" w:hAnsiTheme="minorHAnsi" w:cstheme="minorBidi"/>
          <w:color w:val="auto"/>
        </w:rPr>
        <w:t xml:space="preserve">Human resources. </w:t>
      </w:r>
    </w:p>
    <w:p w:rsidR="005F037A" w:rsidRPr="00026D61" w:rsidRDefault="005F037A" w:rsidP="00D45786">
      <w:pPr>
        <w:pStyle w:val="Default"/>
        <w:ind w:left="1080"/>
        <w:rPr>
          <w:rFonts w:ascii="Calibri" w:eastAsiaTheme="minorEastAsia" w:hAnsi="Calibri" w:cstheme="minorBidi"/>
          <w:color w:val="auto"/>
        </w:rPr>
      </w:pPr>
    </w:p>
    <w:p w:rsidR="00561E3B" w:rsidRPr="00026D61" w:rsidRDefault="00561E3B" w:rsidP="00D45786">
      <w:pPr>
        <w:bidi w:val="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8"/>
          <w:szCs w:val="28"/>
        </w:rPr>
        <w:t>Reference</w:t>
      </w:r>
      <w:r w:rsidRPr="00026D61">
        <w:rPr>
          <w:rFonts w:ascii="Calibri" w:hAnsi="Calibri"/>
          <w:b/>
          <w:bCs/>
          <w:sz w:val="24"/>
          <w:szCs w:val="24"/>
        </w:rPr>
        <w:t>: Degoulet P, Fieschi M. Introduction to Clinical Informatics.1st edition.1996. Springer. ISBN: 0387946411.</w:t>
      </w:r>
    </w:p>
    <w:p w:rsidR="00561E3B" w:rsidRPr="009B0B47" w:rsidRDefault="00960261" w:rsidP="009B0B47">
      <w:pPr>
        <w:pStyle w:val="a3"/>
        <w:numPr>
          <w:ilvl w:val="0"/>
          <w:numId w:val="22"/>
        </w:numPr>
        <w:bidi w:val="0"/>
        <w:rPr>
          <w:rFonts w:ascii="Calibri" w:hAnsi="Calibri"/>
          <w:b/>
          <w:bCs/>
          <w:sz w:val="24"/>
          <w:szCs w:val="24"/>
        </w:rPr>
      </w:pPr>
      <w:r w:rsidRPr="009B0B47">
        <w:rPr>
          <w:rFonts w:ascii="Calibri" w:hAnsi="Calibri"/>
          <w:b/>
          <w:bCs/>
          <w:sz w:val="24"/>
          <w:szCs w:val="24"/>
        </w:rPr>
        <w:t>Imagine systems:</w:t>
      </w:r>
      <w:r w:rsidR="0004655A">
        <w:rPr>
          <w:rFonts w:ascii="Calibri" w:hAnsi="Calibri"/>
          <w:b/>
          <w:bCs/>
          <w:sz w:val="24"/>
          <w:szCs w:val="24"/>
        </w:rPr>
        <w:t xml:space="preserve"> +T</w:t>
      </w:r>
    </w:p>
    <w:p w:rsidR="00960261" w:rsidRPr="00026D61" w:rsidRDefault="00960261" w:rsidP="00D45786">
      <w:pPr>
        <w:pStyle w:val="Default"/>
        <w:numPr>
          <w:ilvl w:val="0"/>
          <w:numId w:val="8"/>
        </w:numPr>
        <w:ind w:left="360"/>
        <w:rPr>
          <w:rFonts w:ascii="Calibri" w:eastAsiaTheme="minorEastAsia" w:hAnsi="Calibri" w:cstheme="minorBidi"/>
          <w:b/>
          <w:bCs/>
          <w:color w:val="auto"/>
        </w:rPr>
      </w:pPr>
      <w:r w:rsidRPr="00026D61">
        <w:rPr>
          <w:rFonts w:ascii="Calibri" w:eastAsiaTheme="minorEastAsia" w:hAnsi="Calibri" w:cstheme="minorBidi"/>
          <w:b/>
          <w:bCs/>
          <w:color w:val="auto"/>
        </w:rPr>
        <w:t>Imaging and imaging informatics</w:t>
      </w:r>
    </w:p>
    <w:p w:rsidR="00960261" w:rsidRPr="00026D61" w:rsidRDefault="00960261" w:rsidP="00D45786">
      <w:pPr>
        <w:pStyle w:val="Default"/>
        <w:numPr>
          <w:ilvl w:val="0"/>
          <w:numId w:val="9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 xml:space="preserve">Roles for imaging in health care </w:t>
      </w:r>
    </w:p>
    <w:p w:rsidR="00960261" w:rsidRPr="00026D61" w:rsidRDefault="00960261" w:rsidP="00D45786">
      <w:pPr>
        <w:pStyle w:val="Default"/>
        <w:numPr>
          <w:ilvl w:val="0"/>
          <w:numId w:val="9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>The radiologic process and its interaction</w:t>
      </w:r>
    </w:p>
    <w:p w:rsidR="00960261" w:rsidRPr="00026D61" w:rsidRDefault="00960261" w:rsidP="00D45786">
      <w:pPr>
        <w:pStyle w:val="Default"/>
        <w:numPr>
          <w:ilvl w:val="0"/>
          <w:numId w:val="9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>Imaging informatics: basis for a subdiscipline</w:t>
      </w:r>
    </w:p>
    <w:p w:rsidR="00960261" w:rsidRPr="00026D61" w:rsidRDefault="00F90B9A" w:rsidP="00D45786">
      <w:pPr>
        <w:pStyle w:val="Default"/>
        <w:numPr>
          <w:ilvl w:val="0"/>
          <w:numId w:val="8"/>
        </w:numPr>
        <w:ind w:left="36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b/>
          <w:bCs/>
          <w:color w:val="auto"/>
        </w:rPr>
        <w:t>Image generation</w:t>
      </w:r>
    </w:p>
    <w:p w:rsidR="00F90B9A" w:rsidRPr="00026D61" w:rsidRDefault="00F90B9A" w:rsidP="00D45786">
      <w:pPr>
        <w:pStyle w:val="Default"/>
        <w:numPr>
          <w:ilvl w:val="0"/>
          <w:numId w:val="10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 xml:space="preserve">Basic concepts in image generation </w:t>
      </w:r>
    </w:p>
    <w:p w:rsidR="00F90B9A" w:rsidRPr="00026D61" w:rsidRDefault="00F90B9A" w:rsidP="00D45786">
      <w:pPr>
        <w:pStyle w:val="Default"/>
        <w:numPr>
          <w:ilvl w:val="0"/>
          <w:numId w:val="8"/>
        </w:numPr>
        <w:ind w:left="360"/>
        <w:rPr>
          <w:rFonts w:ascii="Calibri" w:eastAsiaTheme="minorEastAsia" w:hAnsi="Calibri" w:cstheme="minorBidi"/>
          <w:b/>
          <w:bCs/>
          <w:color w:val="auto"/>
        </w:rPr>
      </w:pPr>
      <w:r w:rsidRPr="00026D61">
        <w:rPr>
          <w:rFonts w:ascii="Calibri" w:eastAsiaTheme="minorEastAsia" w:hAnsi="Calibri" w:cstheme="minorBidi"/>
          <w:b/>
          <w:bCs/>
          <w:color w:val="auto"/>
        </w:rPr>
        <w:t>Image management</w:t>
      </w:r>
    </w:p>
    <w:p w:rsidR="00F90B9A" w:rsidRPr="00026D61" w:rsidRDefault="00D24607" w:rsidP="00D45786">
      <w:pPr>
        <w:pStyle w:val="Default"/>
        <w:numPr>
          <w:ilvl w:val="0"/>
          <w:numId w:val="10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>Basic concepts in image management</w:t>
      </w:r>
    </w:p>
    <w:p w:rsidR="00D24607" w:rsidRPr="00026D61" w:rsidRDefault="00D24607" w:rsidP="00D45786">
      <w:pPr>
        <w:pStyle w:val="Default"/>
        <w:numPr>
          <w:ilvl w:val="0"/>
          <w:numId w:val="10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>The evolution of image management in Picture-Archiving and Communication System (PACS).</w:t>
      </w:r>
    </w:p>
    <w:p w:rsidR="00405E81" w:rsidRPr="00026D61" w:rsidRDefault="00405E81" w:rsidP="00D45786">
      <w:pPr>
        <w:pStyle w:val="Default"/>
        <w:numPr>
          <w:ilvl w:val="0"/>
          <w:numId w:val="8"/>
        </w:numPr>
        <w:ind w:left="36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b/>
          <w:bCs/>
          <w:color w:val="auto"/>
        </w:rPr>
        <w:t>Image manipulation</w:t>
      </w:r>
      <w:r w:rsidRPr="00026D61">
        <w:rPr>
          <w:rFonts w:ascii="Calibri" w:eastAsiaTheme="minorEastAsia" w:hAnsi="Calibri" w:cstheme="minorBidi"/>
          <w:color w:val="auto"/>
        </w:rPr>
        <w:t xml:space="preserve"> </w:t>
      </w:r>
    </w:p>
    <w:p w:rsidR="00405E81" w:rsidRPr="00026D61" w:rsidRDefault="00405E81" w:rsidP="00D45786">
      <w:pPr>
        <w:pStyle w:val="Default"/>
        <w:numPr>
          <w:ilvl w:val="0"/>
          <w:numId w:val="11"/>
        </w:numPr>
        <w:ind w:left="810" w:hanging="9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 xml:space="preserve">Basic concepts in Image manipulation </w:t>
      </w:r>
    </w:p>
    <w:p w:rsidR="00405E81" w:rsidRPr="00026D61" w:rsidRDefault="00051A7E" w:rsidP="00D45786">
      <w:pPr>
        <w:pStyle w:val="Default"/>
        <w:numPr>
          <w:ilvl w:val="0"/>
          <w:numId w:val="8"/>
        </w:numPr>
        <w:ind w:left="360"/>
        <w:rPr>
          <w:rFonts w:ascii="Calibri" w:eastAsiaTheme="minorEastAsia" w:hAnsi="Calibri" w:cstheme="minorBidi"/>
          <w:b/>
          <w:bCs/>
          <w:color w:val="auto"/>
        </w:rPr>
      </w:pPr>
      <w:r w:rsidRPr="00026D61">
        <w:rPr>
          <w:rFonts w:ascii="Calibri" w:eastAsiaTheme="minorEastAsia" w:hAnsi="Calibri" w:cstheme="minorBidi"/>
          <w:b/>
          <w:bCs/>
          <w:color w:val="auto"/>
        </w:rPr>
        <w:lastRenderedPageBreak/>
        <w:t xml:space="preserve">Integration of images with other healthcare information </w:t>
      </w:r>
    </w:p>
    <w:p w:rsidR="00051A7E" w:rsidRPr="00026D61" w:rsidRDefault="00051A7E" w:rsidP="00D45786">
      <w:pPr>
        <w:pStyle w:val="Default"/>
        <w:numPr>
          <w:ilvl w:val="0"/>
          <w:numId w:val="11"/>
        </w:numPr>
        <w:ind w:left="144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 xml:space="preserve">Basic concepts in integration of radiology information </w:t>
      </w:r>
    </w:p>
    <w:p w:rsidR="00051A7E" w:rsidRPr="00026D61" w:rsidRDefault="00051A7E" w:rsidP="00D45786">
      <w:pPr>
        <w:pStyle w:val="Default"/>
        <w:numPr>
          <w:ilvl w:val="0"/>
          <w:numId w:val="11"/>
        </w:numPr>
        <w:ind w:left="144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 xml:space="preserve">Radiology information system  </w:t>
      </w:r>
    </w:p>
    <w:p w:rsidR="005F037A" w:rsidRPr="00026D61" w:rsidRDefault="005F037A" w:rsidP="00D45786">
      <w:pPr>
        <w:pStyle w:val="Default"/>
        <w:ind w:left="1440"/>
        <w:rPr>
          <w:rFonts w:ascii="Calibri" w:eastAsiaTheme="minorEastAsia" w:hAnsi="Calibri" w:cstheme="minorBidi"/>
          <w:color w:val="auto"/>
        </w:rPr>
      </w:pPr>
    </w:p>
    <w:p w:rsidR="00405E81" w:rsidRPr="00026D61" w:rsidRDefault="005F037A" w:rsidP="00D45786">
      <w:pPr>
        <w:bidi w:val="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8"/>
          <w:szCs w:val="28"/>
        </w:rPr>
        <w:t>Reference</w:t>
      </w:r>
      <w:r w:rsidRPr="00026D61">
        <w:rPr>
          <w:rFonts w:ascii="Calibri" w:hAnsi="Calibri"/>
          <w:b/>
          <w:bCs/>
          <w:sz w:val="24"/>
          <w:szCs w:val="24"/>
        </w:rPr>
        <w:t>: Shortliffe, Perreualt, wiederhold, Fagan &amp; Fagan (eds).Medical Informatics: Computer applications in healthcare and biomedicine.2nd edition.2003. Springer.ISBN:0387984720.</w:t>
      </w:r>
    </w:p>
    <w:p w:rsidR="00405E81" w:rsidRPr="009B0B47" w:rsidRDefault="00E917B0" w:rsidP="009B0B47">
      <w:pPr>
        <w:pStyle w:val="a3"/>
        <w:numPr>
          <w:ilvl w:val="0"/>
          <w:numId w:val="22"/>
        </w:numPr>
        <w:bidi w:val="0"/>
        <w:rPr>
          <w:rFonts w:ascii="Calibri" w:hAnsi="Calibri"/>
          <w:b/>
          <w:bCs/>
          <w:sz w:val="24"/>
          <w:szCs w:val="24"/>
        </w:rPr>
      </w:pPr>
      <w:r w:rsidRPr="009B0B47">
        <w:rPr>
          <w:rFonts w:ascii="Calibri" w:hAnsi="Calibri"/>
          <w:b/>
          <w:bCs/>
          <w:sz w:val="24"/>
          <w:szCs w:val="24"/>
        </w:rPr>
        <w:t>Medical data and database:</w:t>
      </w:r>
    </w:p>
    <w:p w:rsidR="00E917B0" w:rsidRPr="00026D61" w:rsidRDefault="00C53AC5" w:rsidP="00D45786">
      <w:pPr>
        <w:pStyle w:val="Default"/>
        <w:numPr>
          <w:ilvl w:val="0"/>
          <w:numId w:val="8"/>
        </w:numPr>
        <w:ind w:left="360"/>
        <w:rPr>
          <w:rFonts w:ascii="Calibri" w:eastAsiaTheme="minorEastAsia" w:hAnsi="Calibri" w:cstheme="minorBidi"/>
          <w:b/>
          <w:bCs/>
          <w:color w:val="auto"/>
        </w:rPr>
      </w:pPr>
      <w:r w:rsidRPr="00026D61">
        <w:rPr>
          <w:rFonts w:ascii="Calibri" w:eastAsiaTheme="minorEastAsia" w:hAnsi="Calibri" w:cstheme="minorBidi"/>
          <w:b/>
          <w:bCs/>
          <w:color w:val="auto"/>
        </w:rPr>
        <w:t>What are medical data?</w:t>
      </w:r>
    </w:p>
    <w:p w:rsidR="00C53AC5" w:rsidRPr="00026D61" w:rsidRDefault="00C53AC5" w:rsidP="00D45786">
      <w:pPr>
        <w:pStyle w:val="Default"/>
        <w:numPr>
          <w:ilvl w:val="0"/>
          <w:numId w:val="12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>What are the types of medical data?</w:t>
      </w:r>
    </w:p>
    <w:p w:rsidR="00C53AC5" w:rsidRPr="00026D61" w:rsidRDefault="00C53AC5" w:rsidP="00D45786">
      <w:pPr>
        <w:pStyle w:val="Default"/>
        <w:numPr>
          <w:ilvl w:val="0"/>
          <w:numId w:val="12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>Who collects the data?</w:t>
      </w:r>
    </w:p>
    <w:p w:rsidR="00C53AC5" w:rsidRPr="00026D61" w:rsidRDefault="00AC59EE" w:rsidP="00D45786">
      <w:pPr>
        <w:pStyle w:val="Default"/>
        <w:numPr>
          <w:ilvl w:val="0"/>
          <w:numId w:val="8"/>
        </w:numPr>
        <w:ind w:left="360"/>
        <w:rPr>
          <w:rFonts w:ascii="Calibri" w:eastAsiaTheme="minorEastAsia" w:hAnsi="Calibri" w:cstheme="minorBidi"/>
          <w:b/>
          <w:bCs/>
          <w:color w:val="auto"/>
        </w:rPr>
      </w:pPr>
      <w:r w:rsidRPr="00026D61">
        <w:rPr>
          <w:rFonts w:ascii="Calibri" w:eastAsiaTheme="minorEastAsia" w:hAnsi="Calibri" w:cstheme="minorBidi"/>
          <w:b/>
          <w:bCs/>
          <w:color w:val="auto"/>
        </w:rPr>
        <w:t xml:space="preserve">Uses of medical data </w:t>
      </w:r>
    </w:p>
    <w:p w:rsidR="00AC59EE" w:rsidRPr="00026D61" w:rsidRDefault="00AC59EE" w:rsidP="00D45786">
      <w:pPr>
        <w:pStyle w:val="Default"/>
        <w:numPr>
          <w:ilvl w:val="0"/>
          <w:numId w:val="12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>Create the basis for historical record</w:t>
      </w:r>
    </w:p>
    <w:p w:rsidR="00AC59EE" w:rsidRPr="00026D61" w:rsidRDefault="00AC59EE" w:rsidP="00D45786">
      <w:pPr>
        <w:pStyle w:val="Default"/>
        <w:numPr>
          <w:ilvl w:val="0"/>
          <w:numId w:val="12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 xml:space="preserve">Support communication among providers </w:t>
      </w:r>
    </w:p>
    <w:p w:rsidR="00AC59EE" w:rsidRPr="00026D61" w:rsidRDefault="00AC59EE" w:rsidP="00D45786">
      <w:pPr>
        <w:pStyle w:val="Default"/>
        <w:numPr>
          <w:ilvl w:val="0"/>
          <w:numId w:val="12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 xml:space="preserve">Anticipate future health problems </w:t>
      </w:r>
    </w:p>
    <w:p w:rsidR="00AC59EE" w:rsidRPr="00026D61" w:rsidRDefault="00AC59EE" w:rsidP="00D45786">
      <w:pPr>
        <w:pStyle w:val="Default"/>
        <w:numPr>
          <w:ilvl w:val="0"/>
          <w:numId w:val="12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>Record standard preventive measures</w:t>
      </w:r>
    </w:p>
    <w:p w:rsidR="00AC59EE" w:rsidRPr="00026D61" w:rsidRDefault="00AC59EE" w:rsidP="00D45786">
      <w:pPr>
        <w:pStyle w:val="Default"/>
        <w:numPr>
          <w:ilvl w:val="0"/>
          <w:numId w:val="12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 xml:space="preserve">Identify deviations from expected trends </w:t>
      </w:r>
    </w:p>
    <w:p w:rsidR="00AC59EE" w:rsidRPr="00026D61" w:rsidRDefault="00AC59EE" w:rsidP="00D45786">
      <w:pPr>
        <w:pStyle w:val="Default"/>
        <w:numPr>
          <w:ilvl w:val="0"/>
          <w:numId w:val="12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 xml:space="preserve">Provide a legal record </w:t>
      </w:r>
    </w:p>
    <w:p w:rsidR="00AC59EE" w:rsidRPr="00026D61" w:rsidRDefault="00AC59EE" w:rsidP="00D45786">
      <w:pPr>
        <w:pStyle w:val="Default"/>
        <w:numPr>
          <w:ilvl w:val="0"/>
          <w:numId w:val="12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 xml:space="preserve">Support clinical research </w:t>
      </w:r>
    </w:p>
    <w:p w:rsidR="00DF3104" w:rsidRPr="00026D61" w:rsidRDefault="00DF3104" w:rsidP="00D45786">
      <w:pPr>
        <w:pStyle w:val="Default"/>
        <w:numPr>
          <w:ilvl w:val="0"/>
          <w:numId w:val="8"/>
        </w:numPr>
        <w:ind w:left="360"/>
        <w:rPr>
          <w:rFonts w:ascii="Calibri" w:eastAsiaTheme="minorEastAsia" w:hAnsi="Calibri" w:cstheme="minorBidi"/>
          <w:b/>
          <w:bCs/>
          <w:color w:val="auto"/>
        </w:rPr>
      </w:pPr>
      <w:r w:rsidRPr="00026D61">
        <w:rPr>
          <w:rFonts w:ascii="Calibri" w:eastAsiaTheme="minorEastAsia" w:hAnsi="Calibri" w:cstheme="minorBidi"/>
          <w:b/>
          <w:bCs/>
          <w:color w:val="auto"/>
        </w:rPr>
        <w:t xml:space="preserve">The structure of medical data </w:t>
      </w:r>
    </w:p>
    <w:p w:rsidR="00DF3104" w:rsidRPr="00026D61" w:rsidRDefault="00DF3104" w:rsidP="00D45786">
      <w:pPr>
        <w:pStyle w:val="Default"/>
        <w:numPr>
          <w:ilvl w:val="0"/>
          <w:numId w:val="12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 xml:space="preserve">Coding systems </w:t>
      </w:r>
    </w:p>
    <w:p w:rsidR="004D09AD" w:rsidRDefault="004D5AA1" w:rsidP="004D09AD">
      <w:pPr>
        <w:pStyle w:val="Default"/>
        <w:numPr>
          <w:ilvl w:val="0"/>
          <w:numId w:val="12"/>
        </w:numPr>
        <w:ind w:left="1080"/>
        <w:rPr>
          <w:rFonts w:ascii="Calibri" w:eastAsiaTheme="minorEastAsia" w:hAnsi="Calibri" w:cstheme="minorBidi"/>
          <w:color w:val="auto"/>
        </w:rPr>
      </w:pPr>
      <w:r w:rsidRPr="00026D61">
        <w:rPr>
          <w:rFonts w:ascii="Calibri" w:eastAsiaTheme="minorEastAsia" w:hAnsi="Calibri" w:cstheme="minorBidi"/>
          <w:color w:val="auto"/>
        </w:rPr>
        <w:t xml:space="preserve">The data-to-knowledge spectrum </w:t>
      </w:r>
    </w:p>
    <w:p w:rsidR="004D09AD" w:rsidRDefault="004D09AD" w:rsidP="004D09AD">
      <w:pPr>
        <w:pStyle w:val="Default"/>
        <w:numPr>
          <w:ilvl w:val="0"/>
          <w:numId w:val="8"/>
        </w:numPr>
        <w:ind w:left="284" w:hanging="284"/>
        <w:rPr>
          <w:rFonts w:ascii="Calibri" w:eastAsiaTheme="minorEastAsia" w:hAnsi="Calibri" w:cstheme="minorBidi"/>
          <w:b/>
          <w:bCs/>
          <w:color w:val="auto"/>
        </w:rPr>
      </w:pPr>
      <w:r w:rsidRPr="004D09AD">
        <w:rPr>
          <w:rFonts w:ascii="Calibri" w:eastAsiaTheme="minorEastAsia" w:hAnsi="Calibri" w:cstheme="minorBidi"/>
          <w:b/>
          <w:bCs/>
          <w:color w:val="auto"/>
        </w:rPr>
        <w:t>Query and surveillance</w:t>
      </w:r>
      <w:r>
        <w:rPr>
          <w:rFonts w:ascii="Calibri" w:eastAsiaTheme="minorEastAsia" w:hAnsi="Calibri" w:cstheme="minorBidi"/>
          <w:color w:val="auto"/>
        </w:rPr>
        <w:t xml:space="preserve"> </w:t>
      </w:r>
      <w:r w:rsidRPr="004D09AD">
        <w:rPr>
          <w:rFonts w:ascii="Calibri" w:eastAsiaTheme="minorEastAsia" w:hAnsi="Calibri" w:cstheme="minorBidi"/>
          <w:b/>
          <w:bCs/>
          <w:color w:val="auto"/>
        </w:rPr>
        <w:t xml:space="preserve">systems </w:t>
      </w:r>
    </w:p>
    <w:p w:rsidR="004D09AD" w:rsidRPr="004D09AD" w:rsidRDefault="004D09AD" w:rsidP="004D09AD">
      <w:pPr>
        <w:pStyle w:val="Default"/>
        <w:numPr>
          <w:ilvl w:val="0"/>
          <w:numId w:val="31"/>
        </w:numPr>
        <w:rPr>
          <w:rFonts w:ascii="Calibri" w:eastAsiaTheme="minorEastAsia" w:hAnsi="Calibri" w:cstheme="minorBidi"/>
          <w:color w:val="auto"/>
        </w:rPr>
      </w:pPr>
      <w:r w:rsidRPr="004D09AD">
        <w:rPr>
          <w:rFonts w:ascii="Calibri" w:eastAsiaTheme="minorEastAsia" w:hAnsi="Calibri" w:cstheme="minorBidi"/>
          <w:color w:val="auto"/>
        </w:rPr>
        <w:t xml:space="preserve">Clinical care </w:t>
      </w:r>
    </w:p>
    <w:p w:rsidR="004D09AD" w:rsidRPr="004D09AD" w:rsidRDefault="004D09AD" w:rsidP="004D09AD">
      <w:pPr>
        <w:pStyle w:val="Default"/>
        <w:numPr>
          <w:ilvl w:val="0"/>
          <w:numId w:val="31"/>
        </w:numPr>
        <w:rPr>
          <w:rFonts w:ascii="Calibri" w:eastAsiaTheme="minorEastAsia" w:hAnsi="Calibri" w:cstheme="minorBidi"/>
          <w:color w:val="auto"/>
        </w:rPr>
      </w:pPr>
      <w:r w:rsidRPr="004D09AD">
        <w:rPr>
          <w:rFonts w:ascii="Calibri" w:eastAsiaTheme="minorEastAsia" w:hAnsi="Calibri" w:cstheme="minorBidi"/>
          <w:color w:val="auto"/>
        </w:rPr>
        <w:t xml:space="preserve">Clinical research </w:t>
      </w:r>
    </w:p>
    <w:p w:rsidR="004D09AD" w:rsidRPr="004D09AD" w:rsidRDefault="004D09AD" w:rsidP="004D09AD">
      <w:pPr>
        <w:pStyle w:val="Default"/>
        <w:numPr>
          <w:ilvl w:val="0"/>
          <w:numId w:val="31"/>
        </w:numPr>
        <w:rPr>
          <w:rFonts w:ascii="Calibri" w:eastAsiaTheme="minorEastAsia" w:hAnsi="Calibri" w:cstheme="minorBidi"/>
          <w:color w:val="auto"/>
        </w:rPr>
      </w:pPr>
      <w:r w:rsidRPr="004D09AD">
        <w:rPr>
          <w:rFonts w:ascii="Calibri" w:eastAsiaTheme="minorEastAsia" w:hAnsi="Calibri" w:cstheme="minorBidi"/>
          <w:color w:val="auto"/>
        </w:rPr>
        <w:t xml:space="preserve">Retrospective studies </w:t>
      </w:r>
    </w:p>
    <w:p w:rsidR="004D09AD" w:rsidRDefault="004D09AD" w:rsidP="004D09AD">
      <w:pPr>
        <w:pStyle w:val="Default"/>
        <w:numPr>
          <w:ilvl w:val="0"/>
          <w:numId w:val="31"/>
        </w:numPr>
        <w:rPr>
          <w:rFonts w:ascii="Calibri" w:eastAsiaTheme="minorEastAsia" w:hAnsi="Calibri" w:cstheme="minorBidi"/>
          <w:color w:val="auto"/>
        </w:rPr>
      </w:pPr>
      <w:r w:rsidRPr="004D09AD">
        <w:rPr>
          <w:rFonts w:ascii="Calibri" w:eastAsiaTheme="minorEastAsia" w:hAnsi="Calibri" w:cstheme="minorBidi"/>
          <w:color w:val="auto"/>
        </w:rPr>
        <w:t xml:space="preserve">Administration </w:t>
      </w:r>
    </w:p>
    <w:p w:rsidR="00036904" w:rsidRDefault="00036904" w:rsidP="00036904">
      <w:pPr>
        <w:pStyle w:val="Default"/>
        <w:numPr>
          <w:ilvl w:val="0"/>
          <w:numId w:val="8"/>
        </w:numPr>
        <w:ind w:left="284" w:hanging="284"/>
        <w:rPr>
          <w:rFonts w:ascii="Calibri" w:eastAsiaTheme="minorEastAsia" w:hAnsi="Calibri" w:cstheme="minorBidi"/>
          <w:b/>
          <w:bCs/>
          <w:color w:val="auto"/>
        </w:rPr>
      </w:pPr>
      <w:r w:rsidRPr="00036904">
        <w:rPr>
          <w:rFonts w:ascii="Calibri" w:eastAsiaTheme="minorEastAsia" w:hAnsi="Calibri" w:cstheme="minorBidi"/>
          <w:b/>
          <w:bCs/>
          <w:color w:val="auto"/>
        </w:rPr>
        <w:t>Data mining</w:t>
      </w:r>
    </w:p>
    <w:p w:rsidR="00036904" w:rsidRPr="00036904" w:rsidRDefault="00036904" w:rsidP="00036904">
      <w:pPr>
        <w:pStyle w:val="Default"/>
        <w:numPr>
          <w:ilvl w:val="0"/>
          <w:numId w:val="31"/>
        </w:numPr>
        <w:rPr>
          <w:rFonts w:ascii="Calibri" w:eastAsiaTheme="minorEastAsia" w:hAnsi="Calibri" w:cstheme="minorBidi"/>
          <w:color w:val="auto"/>
        </w:rPr>
      </w:pPr>
      <w:r w:rsidRPr="00036904">
        <w:rPr>
          <w:rFonts w:ascii="Calibri" w:eastAsiaTheme="minorEastAsia" w:hAnsi="Calibri" w:cstheme="minorBidi"/>
          <w:color w:val="auto"/>
        </w:rPr>
        <w:t xml:space="preserve">What motivated data mining ?why is it important </w:t>
      </w:r>
    </w:p>
    <w:p w:rsidR="00036904" w:rsidRPr="00036904" w:rsidRDefault="00036904" w:rsidP="00036904">
      <w:pPr>
        <w:pStyle w:val="Default"/>
        <w:numPr>
          <w:ilvl w:val="0"/>
          <w:numId w:val="31"/>
        </w:numPr>
        <w:rPr>
          <w:rFonts w:ascii="Calibri" w:eastAsiaTheme="minorEastAsia" w:hAnsi="Calibri" w:cstheme="minorBidi"/>
          <w:color w:val="auto"/>
        </w:rPr>
      </w:pPr>
      <w:r w:rsidRPr="00036904">
        <w:rPr>
          <w:rFonts w:ascii="Calibri" w:eastAsiaTheme="minorEastAsia" w:hAnsi="Calibri" w:cstheme="minorBidi"/>
          <w:color w:val="auto"/>
        </w:rPr>
        <w:t>What is data mining?</w:t>
      </w:r>
    </w:p>
    <w:p w:rsidR="00960261" w:rsidRPr="004D09AD" w:rsidRDefault="00960261" w:rsidP="00D45786">
      <w:pPr>
        <w:pStyle w:val="Default"/>
        <w:ind w:left="360"/>
        <w:rPr>
          <w:rFonts w:ascii="Calibri" w:eastAsiaTheme="minorEastAsia" w:hAnsi="Calibri" w:cstheme="minorBidi"/>
          <w:b/>
          <w:bCs/>
          <w:color w:val="auto"/>
        </w:rPr>
      </w:pPr>
    </w:p>
    <w:p w:rsidR="00E54807" w:rsidRPr="00026D61" w:rsidRDefault="00715EB9" w:rsidP="00D45786">
      <w:pPr>
        <w:bidi w:val="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8"/>
          <w:szCs w:val="28"/>
        </w:rPr>
        <w:t>Reference</w:t>
      </w:r>
      <w:r w:rsidRPr="00026D61">
        <w:rPr>
          <w:rFonts w:ascii="Calibri" w:hAnsi="Calibri"/>
          <w:b/>
          <w:bCs/>
          <w:sz w:val="24"/>
          <w:szCs w:val="24"/>
        </w:rPr>
        <w:t xml:space="preserve">: </w:t>
      </w:r>
    </w:p>
    <w:p w:rsidR="00715EB9" w:rsidRPr="00026D61" w:rsidRDefault="00715EB9" w:rsidP="00D45786">
      <w:pPr>
        <w:pStyle w:val="a3"/>
        <w:numPr>
          <w:ilvl w:val="0"/>
          <w:numId w:val="13"/>
        </w:numPr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026D61">
        <w:rPr>
          <w:rFonts w:ascii="Calibri" w:hAnsi="Calibri"/>
          <w:b/>
          <w:bCs/>
          <w:sz w:val="24"/>
          <w:szCs w:val="24"/>
        </w:rPr>
        <w:t>Shortliffe, Perreualt, wiederhold, Fagan &amp; Fagan (eds).Medical Informatics: Computer applications in healthcare and biomedicine.2nd edition.2003. Springer.ISBN:0387984720.</w:t>
      </w:r>
    </w:p>
    <w:p w:rsidR="007F7940" w:rsidRDefault="00E54807" w:rsidP="00D45786">
      <w:pPr>
        <w:pStyle w:val="a3"/>
        <w:numPr>
          <w:ilvl w:val="0"/>
          <w:numId w:val="13"/>
        </w:numPr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026D61">
        <w:rPr>
          <w:rFonts w:ascii="Calibri" w:hAnsi="Calibri"/>
          <w:b/>
          <w:bCs/>
          <w:sz w:val="24"/>
          <w:szCs w:val="24"/>
        </w:rPr>
        <w:t>Degoulet P, Fieschi M. Introduction to Clinical Informatics.1st edition.1996. Springer. ISBN: 0387946411.</w:t>
      </w:r>
    </w:p>
    <w:p w:rsidR="00036904" w:rsidRPr="00036904" w:rsidRDefault="00036904" w:rsidP="00C52C93">
      <w:pPr>
        <w:pStyle w:val="a3"/>
        <w:numPr>
          <w:ilvl w:val="0"/>
          <w:numId w:val="13"/>
        </w:numPr>
        <w:bidi w:val="0"/>
        <w:spacing w:after="360" w:line="240" w:lineRule="auto"/>
        <w:ind w:left="426" w:right="651" w:hanging="426"/>
        <w:rPr>
          <w:rFonts w:ascii="Calibri" w:hAnsi="Calibri"/>
          <w:b/>
          <w:bCs/>
          <w:sz w:val="24"/>
          <w:szCs w:val="24"/>
        </w:rPr>
      </w:pPr>
      <w:proofErr w:type="spellStart"/>
      <w:r w:rsidRPr="00C52C93">
        <w:rPr>
          <w:rFonts w:ascii="Calibri" w:hAnsi="Calibri"/>
          <w:b/>
          <w:bCs/>
          <w:sz w:val="24"/>
          <w:szCs w:val="24"/>
        </w:rPr>
        <w:t>Micheline</w:t>
      </w:r>
      <w:proofErr w:type="spellEnd"/>
      <w:r w:rsidRPr="00C52C93">
        <w:rPr>
          <w:rFonts w:ascii="Calibri" w:hAnsi="Calibri"/>
          <w:b/>
          <w:bCs/>
          <w:sz w:val="24"/>
          <w:szCs w:val="24"/>
        </w:rPr>
        <w:t xml:space="preserve"> </w:t>
      </w:r>
      <w:proofErr w:type="spellStart"/>
      <w:r w:rsidRPr="00C52C93">
        <w:rPr>
          <w:rFonts w:ascii="Calibri" w:hAnsi="Calibri"/>
          <w:b/>
          <w:bCs/>
          <w:sz w:val="24"/>
          <w:szCs w:val="24"/>
        </w:rPr>
        <w:t>Kamber</w:t>
      </w:r>
      <w:proofErr w:type="spellEnd"/>
      <w:r w:rsidRPr="00C52C93">
        <w:rPr>
          <w:rFonts w:ascii="Calibri" w:hAnsi="Calibri"/>
          <w:b/>
          <w:bCs/>
          <w:sz w:val="24"/>
          <w:szCs w:val="24"/>
          <w:rtl/>
        </w:rPr>
        <w:t>‏</w:t>
      </w:r>
      <w:r w:rsidRPr="00036904">
        <w:rPr>
          <w:rFonts w:ascii="Calibri" w:hAnsi="Calibri"/>
          <w:b/>
          <w:bCs/>
          <w:sz w:val="24"/>
          <w:szCs w:val="24"/>
        </w:rPr>
        <w:t xml:space="preserve">. </w:t>
      </w:r>
      <w:proofErr w:type="spellStart"/>
      <w:r w:rsidRPr="00C52C93">
        <w:rPr>
          <w:rFonts w:ascii="Calibri" w:hAnsi="Calibri"/>
          <w:b/>
          <w:bCs/>
          <w:sz w:val="24"/>
          <w:szCs w:val="24"/>
        </w:rPr>
        <w:t>Jiawei</w:t>
      </w:r>
      <w:proofErr w:type="spellEnd"/>
      <w:r w:rsidRPr="00C52C93">
        <w:rPr>
          <w:rFonts w:ascii="Calibri" w:hAnsi="Calibri"/>
          <w:b/>
          <w:bCs/>
          <w:sz w:val="24"/>
          <w:szCs w:val="24"/>
        </w:rPr>
        <w:t xml:space="preserve"> Han</w:t>
      </w:r>
      <w:r w:rsidRPr="00C52C93">
        <w:rPr>
          <w:rFonts w:ascii="Calibri" w:hAnsi="Calibri"/>
          <w:b/>
          <w:bCs/>
          <w:sz w:val="24"/>
          <w:szCs w:val="24"/>
          <w:rtl/>
        </w:rPr>
        <w:t>‏</w:t>
      </w:r>
      <w:r w:rsidR="00C52C93">
        <w:rPr>
          <w:rFonts w:ascii="Calibri" w:hAnsi="Calibri"/>
          <w:b/>
          <w:bCs/>
          <w:sz w:val="24"/>
          <w:szCs w:val="24"/>
        </w:rPr>
        <w:t xml:space="preserve">. </w:t>
      </w:r>
      <w:r>
        <w:rPr>
          <w:rFonts w:ascii="Calibri" w:hAnsi="Calibri"/>
          <w:b/>
          <w:bCs/>
          <w:sz w:val="24"/>
          <w:szCs w:val="24"/>
        </w:rPr>
        <w:t>Data</w:t>
      </w:r>
      <w:r w:rsidR="00C52C93">
        <w:rPr>
          <w:rFonts w:ascii="Calibri" w:hAnsi="Calibri"/>
          <w:b/>
          <w:bCs/>
          <w:sz w:val="24"/>
          <w:szCs w:val="24"/>
        </w:rPr>
        <w:t xml:space="preserve"> </w:t>
      </w:r>
      <w:r w:rsidRPr="00036904">
        <w:rPr>
          <w:rFonts w:ascii="Calibri" w:hAnsi="Calibri"/>
          <w:b/>
          <w:bCs/>
          <w:sz w:val="24"/>
          <w:szCs w:val="24"/>
        </w:rPr>
        <w:t>mining: concepts and techniques</w:t>
      </w:r>
      <w:r>
        <w:rPr>
          <w:rFonts w:ascii="Calibri" w:hAnsi="Calibri"/>
          <w:b/>
          <w:bCs/>
          <w:sz w:val="24"/>
          <w:szCs w:val="24"/>
        </w:rPr>
        <w:t xml:space="preserve">  </w:t>
      </w:r>
    </w:p>
    <w:p w:rsidR="00036904" w:rsidRPr="00036904" w:rsidRDefault="00036904" w:rsidP="00036904">
      <w:pPr>
        <w:spacing w:before="100" w:beforeAutospacing="1" w:after="100" w:afterAutospacing="1" w:line="240" w:lineRule="auto"/>
        <w:ind w:left="360" w:right="3600"/>
        <w:outlineLvl w:val="1"/>
        <w:rPr>
          <w:rFonts w:ascii="Calibri" w:hAnsi="Calibri"/>
          <w:b/>
          <w:bCs/>
          <w:sz w:val="24"/>
          <w:szCs w:val="24"/>
        </w:rPr>
      </w:pPr>
      <w:r w:rsidRPr="00036904">
        <w:rPr>
          <w:rFonts w:ascii="Calibri" w:hAnsi="Calibri"/>
          <w:b/>
          <w:bCs/>
          <w:sz w:val="24"/>
          <w:szCs w:val="24"/>
        </w:rPr>
        <w:t xml:space="preserve"> </w:t>
      </w:r>
    </w:p>
    <w:p w:rsidR="00036904" w:rsidRPr="00036904" w:rsidRDefault="00036904" w:rsidP="00036904">
      <w:pPr>
        <w:spacing w:after="360" w:line="240" w:lineRule="auto"/>
        <w:ind w:left="360" w:right="3780"/>
        <w:rPr>
          <w:rFonts w:ascii="Arial" w:eastAsia="Times New Roman" w:hAnsi="Arial" w:cs="Arial" w:hint="cs"/>
          <w:sz w:val="24"/>
          <w:szCs w:val="24"/>
          <w:lang w:bidi="ar-SA"/>
        </w:rPr>
      </w:pPr>
    </w:p>
    <w:p w:rsidR="00036904" w:rsidRPr="00036904" w:rsidRDefault="00036904" w:rsidP="00036904">
      <w:pPr>
        <w:bidi w:val="0"/>
        <w:ind w:left="360"/>
        <w:rPr>
          <w:rFonts w:ascii="Calibri" w:hAnsi="Calibri"/>
          <w:b/>
          <w:bCs/>
          <w:sz w:val="24"/>
          <w:szCs w:val="24"/>
        </w:rPr>
      </w:pPr>
    </w:p>
    <w:p w:rsidR="00CC1DD3" w:rsidRDefault="00CC1DD3" w:rsidP="00D45786">
      <w:pPr>
        <w:pStyle w:val="a3"/>
        <w:bidi w:val="0"/>
        <w:ind w:left="360"/>
        <w:rPr>
          <w:rFonts w:ascii="Calibri" w:hAnsi="Calibri"/>
          <w:b/>
          <w:bCs/>
          <w:sz w:val="24"/>
          <w:szCs w:val="24"/>
        </w:rPr>
      </w:pPr>
    </w:p>
    <w:p w:rsidR="00CC1DD3" w:rsidRPr="009B0B47" w:rsidRDefault="00CC1DD3" w:rsidP="009B0B47">
      <w:pPr>
        <w:pStyle w:val="a3"/>
        <w:numPr>
          <w:ilvl w:val="0"/>
          <w:numId w:val="22"/>
        </w:numPr>
        <w:bidi w:val="0"/>
        <w:rPr>
          <w:rFonts w:ascii="Calibri" w:hAnsi="Calibri"/>
          <w:b/>
          <w:bCs/>
          <w:sz w:val="24"/>
          <w:szCs w:val="24"/>
        </w:rPr>
      </w:pPr>
      <w:r w:rsidRPr="009B0B47">
        <w:rPr>
          <w:rFonts w:ascii="Calibri" w:hAnsi="Calibri"/>
          <w:b/>
          <w:bCs/>
          <w:sz w:val="24"/>
          <w:szCs w:val="24"/>
        </w:rPr>
        <w:t>Ethical, legal, and Social Issues in Biomedical Informatics</w:t>
      </w:r>
      <w:r w:rsidR="00A04D49" w:rsidRPr="009B0B47">
        <w:rPr>
          <w:rFonts w:ascii="Calibri" w:hAnsi="Calibri"/>
          <w:b/>
          <w:bCs/>
          <w:sz w:val="24"/>
          <w:szCs w:val="24"/>
        </w:rPr>
        <w:t>:</w:t>
      </w:r>
    </w:p>
    <w:p w:rsidR="00CC1DD3" w:rsidRPr="00CC1DD3" w:rsidRDefault="00CC1DD3" w:rsidP="00D45786">
      <w:pPr>
        <w:pStyle w:val="a3"/>
        <w:numPr>
          <w:ilvl w:val="0"/>
          <w:numId w:val="8"/>
        </w:numPr>
        <w:bidi w:val="0"/>
        <w:spacing w:after="0" w:line="240" w:lineRule="auto"/>
        <w:ind w:left="360"/>
        <w:rPr>
          <w:rFonts w:ascii="Calibri" w:hAnsi="Calibri"/>
          <w:b/>
          <w:bCs/>
          <w:sz w:val="24"/>
          <w:szCs w:val="24"/>
        </w:rPr>
      </w:pPr>
      <w:r w:rsidRPr="00CC1DD3">
        <w:rPr>
          <w:rFonts w:ascii="Calibri" w:hAnsi="Calibri" w:hint="cs"/>
          <w:b/>
          <w:bCs/>
          <w:sz w:val="24"/>
          <w:szCs w:val="24"/>
        </w:rPr>
        <w:t>Ethical Issues in Health Informatics:</w:t>
      </w:r>
    </w:p>
    <w:p w:rsidR="00144272" w:rsidRPr="00CC1DD3" w:rsidRDefault="00D45786" w:rsidP="00D45786">
      <w:pPr>
        <w:numPr>
          <w:ilvl w:val="0"/>
          <w:numId w:val="15"/>
        </w:numPr>
        <w:tabs>
          <w:tab w:val="clear" w:pos="720"/>
          <w:tab w:val="num" w:pos="360"/>
        </w:tabs>
        <w:bidi w:val="0"/>
        <w:spacing w:after="0" w:line="240" w:lineRule="auto"/>
        <w:ind w:left="360"/>
        <w:rPr>
          <w:rFonts w:ascii="Calibri" w:hAnsi="Calibri"/>
          <w:b/>
          <w:bCs/>
          <w:sz w:val="24"/>
          <w:szCs w:val="24"/>
        </w:rPr>
      </w:pPr>
      <w:r w:rsidRPr="00CC1DD3">
        <w:rPr>
          <w:rFonts w:ascii="Calibri" w:hAnsi="Calibri" w:hint="cs"/>
          <w:b/>
          <w:bCs/>
          <w:sz w:val="24"/>
          <w:szCs w:val="24"/>
        </w:rPr>
        <w:t>Ethics Resources</w:t>
      </w:r>
    </w:p>
    <w:p w:rsidR="00144272" w:rsidRPr="00CC1DD3" w:rsidRDefault="00D45786" w:rsidP="00D45786">
      <w:pPr>
        <w:numPr>
          <w:ilvl w:val="0"/>
          <w:numId w:val="15"/>
        </w:numPr>
        <w:tabs>
          <w:tab w:val="clear" w:pos="720"/>
          <w:tab w:val="num" w:pos="360"/>
        </w:tabs>
        <w:bidi w:val="0"/>
        <w:spacing w:after="0" w:line="240" w:lineRule="auto"/>
        <w:ind w:left="360"/>
        <w:rPr>
          <w:rFonts w:ascii="Calibri" w:hAnsi="Calibri"/>
          <w:b/>
          <w:bCs/>
          <w:sz w:val="24"/>
          <w:szCs w:val="24"/>
        </w:rPr>
      </w:pPr>
      <w:r w:rsidRPr="00CC1DD3">
        <w:rPr>
          <w:rFonts w:ascii="Calibri" w:hAnsi="Calibri" w:hint="cs"/>
          <w:b/>
          <w:bCs/>
          <w:sz w:val="24"/>
          <w:szCs w:val="24"/>
        </w:rPr>
        <w:t>General Principles of Informatics Ethics</w:t>
      </w:r>
    </w:p>
    <w:p w:rsidR="00144272" w:rsidRPr="00CC1DD3" w:rsidRDefault="00D45786" w:rsidP="00D45786">
      <w:pPr>
        <w:numPr>
          <w:ilvl w:val="0"/>
          <w:numId w:val="15"/>
        </w:numPr>
        <w:tabs>
          <w:tab w:val="clear" w:pos="720"/>
          <w:tab w:val="num" w:pos="360"/>
        </w:tabs>
        <w:bidi w:val="0"/>
        <w:spacing w:after="0" w:line="240" w:lineRule="auto"/>
        <w:ind w:left="360"/>
        <w:rPr>
          <w:rFonts w:ascii="Calibri" w:hAnsi="Calibri"/>
          <w:b/>
          <w:bCs/>
          <w:sz w:val="24"/>
          <w:szCs w:val="24"/>
        </w:rPr>
      </w:pPr>
      <w:r w:rsidRPr="00CC1DD3">
        <w:rPr>
          <w:rFonts w:ascii="Calibri" w:hAnsi="Calibri" w:hint="cs"/>
          <w:b/>
          <w:bCs/>
          <w:sz w:val="24"/>
          <w:szCs w:val="24"/>
        </w:rPr>
        <w:t>Stakeholders in Health Informatics Ethics</w:t>
      </w:r>
    </w:p>
    <w:p w:rsidR="00144272" w:rsidRPr="00CC1DD3" w:rsidRDefault="00D45786" w:rsidP="00D45786">
      <w:pPr>
        <w:numPr>
          <w:ilvl w:val="0"/>
          <w:numId w:val="15"/>
        </w:numPr>
        <w:tabs>
          <w:tab w:val="clear" w:pos="720"/>
          <w:tab w:val="num" w:pos="360"/>
        </w:tabs>
        <w:bidi w:val="0"/>
        <w:spacing w:after="0" w:line="240" w:lineRule="auto"/>
        <w:ind w:left="360"/>
        <w:rPr>
          <w:rFonts w:ascii="Calibri" w:hAnsi="Calibri"/>
          <w:b/>
          <w:bCs/>
          <w:sz w:val="24"/>
          <w:szCs w:val="24"/>
        </w:rPr>
      </w:pPr>
      <w:r w:rsidRPr="00CC1DD3">
        <w:rPr>
          <w:rFonts w:ascii="Calibri" w:hAnsi="Calibri" w:hint="cs"/>
          <w:b/>
          <w:bCs/>
          <w:sz w:val="24"/>
          <w:szCs w:val="24"/>
        </w:rPr>
        <w:t>Primary sources of ethical attention in informatics</w:t>
      </w:r>
    </w:p>
    <w:p w:rsidR="00144272" w:rsidRPr="00CC1DD3" w:rsidRDefault="00D45786" w:rsidP="00D45786">
      <w:pPr>
        <w:numPr>
          <w:ilvl w:val="0"/>
          <w:numId w:val="15"/>
        </w:numPr>
        <w:tabs>
          <w:tab w:val="clear" w:pos="720"/>
          <w:tab w:val="num" w:pos="360"/>
        </w:tabs>
        <w:bidi w:val="0"/>
        <w:spacing w:after="0" w:line="240" w:lineRule="auto"/>
        <w:ind w:left="360"/>
        <w:rPr>
          <w:rFonts w:ascii="Calibri" w:hAnsi="Calibri"/>
          <w:b/>
          <w:bCs/>
          <w:color w:val="F79646" w:themeColor="accent6"/>
          <w:sz w:val="24"/>
          <w:szCs w:val="24"/>
        </w:rPr>
      </w:pPr>
      <w:r w:rsidRPr="00CC1DD3">
        <w:rPr>
          <w:rFonts w:ascii="Calibri" w:hAnsi="Calibri" w:hint="cs"/>
          <w:b/>
          <w:bCs/>
          <w:sz w:val="24"/>
          <w:szCs w:val="24"/>
        </w:rPr>
        <w:t>Health informatics applications:</w:t>
      </w:r>
    </w:p>
    <w:p w:rsidR="00144272" w:rsidRPr="00CC1DD3" w:rsidRDefault="00D45786" w:rsidP="00D45786">
      <w:pPr>
        <w:numPr>
          <w:ilvl w:val="0"/>
          <w:numId w:val="20"/>
        </w:numPr>
        <w:bidi w:val="0"/>
        <w:spacing w:after="0" w:line="240" w:lineRule="auto"/>
        <w:rPr>
          <w:rFonts w:ascii="Calibri" w:hAnsi="Calibri"/>
          <w:sz w:val="24"/>
          <w:szCs w:val="24"/>
        </w:rPr>
      </w:pPr>
      <w:r w:rsidRPr="00CC1DD3">
        <w:rPr>
          <w:rFonts w:ascii="Calibri" w:hAnsi="Calibri" w:hint="cs"/>
          <w:sz w:val="24"/>
          <w:szCs w:val="24"/>
        </w:rPr>
        <w:t>Appropriate use, users, and contexts</w:t>
      </w:r>
    </w:p>
    <w:p w:rsidR="00144272" w:rsidRPr="00CC1DD3" w:rsidRDefault="00D45786" w:rsidP="00D45786">
      <w:pPr>
        <w:numPr>
          <w:ilvl w:val="0"/>
          <w:numId w:val="20"/>
        </w:numPr>
        <w:bidi w:val="0"/>
        <w:spacing w:after="0" w:line="240" w:lineRule="auto"/>
        <w:rPr>
          <w:rFonts w:ascii="Calibri" w:hAnsi="Calibri"/>
          <w:sz w:val="24"/>
          <w:szCs w:val="24"/>
        </w:rPr>
      </w:pPr>
      <w:r w:rsidRPr="00CC1DD3">
        <w:rPr>
          <w:rFonts w:ascii="Calibri" w:hAnsi="Calibri" w:hint="cs"/>
          <w:sz w:val="24"/>
          <w:szCs w:val="24"/>
        </w:rPr>
        <w:t>Privacy, confidentiality, and data sharing</w:t>
      </w:r>
    </w:p>
    <w:p w:rsidR="00144272" w:rsidRPr="00CC1DD3" w:rsidRDefault="00D45786" w:rsidP="00D45786">
      <w:pPr>
        <w:numPr>
          <w:ilvl w:val="0"/>
          <w:numId w:val="20"/>
        </w:numPr>
        <w:bidi w:val="0"/>
        <w:spacing w:after="0" w:line="240" w:lineRule="auto"/>
        <w:rPr>
          <w:rFonts w:ascii="Calibri" w:hAnsi="Calibri"/>
          <w:sz w:val="24"/>
          <w:szCs w:val="24"/>
        </w:rPr>
      </w:pPr>
      <w:r w:rsidRPr="00CC1DD3">
        <w:rPr>
          <w:rFonts w:ascii="Calibri" w:hAnsi="Calibri" w:hint="cs"/>
          <w:sz w:val="24"/>
          <w:szCs w:val="24"/>
        </w:rPr>
        <w:t>Electronic clinical and research data</w:t>
      </w:r>
    </w:p>
    <w:p w:rsidR="00144272" w:rsidRPr="00CC1DD3" w:rsidRDefault="00D45786" w:rsidP="00D45786">
      <w:pPr>
        <w:numPr>
          <w:ilvl w:val="0"/>
          <w:numId w:val="15"/>
        </w:numPr>
        <w:tabs>
          <w:tab w:val="clear" w:pos="720"/>
          <w:tab w:val="num" w:pos="360"/>
        </w:tabs>
        <w:bidi w:val="0"/>
        <w:spacing w:after="0" w:line="240" w:lineRule="auto"/>
        <w:ind w:left="360"/>
        <w:rPr>
          <w:rFonts w:ascii="Calibri" w:hAnsi="Calibri"/>
          <w:b/>
          <w:bCs/>
          <w:sz w:val="24"/>
          <w:szCs w:val="24"/>
        </w:rPr>
      </w:pPr>
      <w:r w:rsidRPr="00CC1DD3">
        <w:rPr>
          <w:rFonts w:ascii="Calibri" w:hAnsi="Calibri" w:hint="cs"/>
          <w:b/>
          <w:bCs/>
          <w:sz w:val="24"/>
          <w:szCs w:val="24"/>
        </w:rPr>
        <w:t>Legal and regulatory matters</w:t>
      </w:r>
    </w:p>
    <w:p w:rsidR="00144272" w:rsidRPr="00CC1DD3" w:rsidRDefault="00D45786" w:rsidP="00D45786">
      <w:pPr>
        <w:numPr>
          <w:ilvl w:val="0"/>
          <w:numId w:val="15"/>
        </w:numPr>
        <w:tabs>
          <w:tab w:val="clear" w:pos="720"/>
          <w:tab w:val="num" w:pos="360"/>
        </w:tabs>
        <w:bidi w:val="0"/>
        <w:spacing w:after="0" w:line="240" w:lineRule="auto"/>
        <w:ind w:left="360"/>
        <w:rPr>
          <w:rFonts w:ascii="Calibri" w:hAnsi="Calibri"/>
          <w:b/>
          <w:bCs/>
          <w:sz w:val="24"/>
          <w:szCs w:val="24"/>
        </w:rPr>
      </w:pPr>
      <w:r w:rsidRPr="00CC1DD3">
        <w:rPr>
          <w:rFonts w:ascii="Calibri" w:hAnsi="Calibri" w:hint="cs"/>
          <w:b/>
          <w:bCs/>
          <w:sz w:val="24"/>
          <w:szCs w:val="24"/>
        </w:rPr>
        <w:t>Legal issues in Healthcare Informatics</w:t>
      </w:r>
    </w:p>
    <w:p w:rsidR="00144272" w:rsidRPr="00CC1DD3" w:rsidRDefault="00D45786" w:rsidP="00D45786">
      <w:pPr>
        <w:numPr>
          <w:ilvl w:val="0"/>
          <w:numId w:val="21"/>
        </w:numPr>
        <w:bidi w:val="0"/>
        <w:spacing w:after="0" w:line="240" w:lineRule="auto"/>
        <w:rPr>
          <w:rFonts w:ascii="Calibri" w:hAnsi="Calibri"/>
          <w:sz w:val="24"/>
          <w:szCs w:val="24"/>
        </w:rPr>
      </w:pPr>
      <w:r w:rsidRPr="00CC1DD3">
        <w:rPr>
          <w:rFonts w:ascii="Calibri" w:hAnsi="Calibri" w:hint="cs"/>
          <w:sz w:val="24"/>
          <w:szCs w:val="24"/>
        </w:rPr>
        <w:t>Liability under Tort Law</w:t>
      </w:r>
    </w:p>
    <w:p w:rsidR="00144272" w:rsidRPr="00CC1DD3" w:rsidRDefault="00D45786" w:rsidP="00D45786">
      <w:pPr>
        <w:numPr>
          <w:ilvl w:val="0"/>
          <w:numId w:val="21"/>
        </w:numPr>
        <w:bidi w:val="0"/>
        <w:spacing w:after="0" w:line="240" w:lineRule="auto"/>
        <w:rPr>
          <w:rFonts w:ascii="Calibri" w:hAnsi="Calibri"/>
          <w:sz w:val="24"/>
          <w:szCs w:val="24"/>
        </w:rPr>
      </w:pPr>
      <w:r w:rsidRPr="00CC1DD3">
        <w:rPr>
          <w:rFonts w:ascii="Calibri" w:hAnsi="Calibri" w:hint="cs"/>
          <w:sz w:val="24"/>
          <w:szCs w:val="24"/>
        </w:rPr>
        <w:t>Computer Programs as Potential Expert Witnesses</w:t>
      </w:r>
    </w:p>
    <w:p w:rsidR="00144272" w:rsidRPr="00CC1DD3" w:rsidRDefault="00D45786" w:rsidP="00D45786">
      <w:pPr>
        <w:numPr>
          <w:ilvl w:val="0"/>
          <w:numId w:val="21"/>
        </w:numPr>
        <w:bidi w:val="0"/>
        <w:spacing w:after="0" w:line="240" w:lineRule="auto"/>
        <w:rPr>
          <w:rFonts w:ascii="Calibri" w:hAnsi="Calibri"/>
          <w:sz w:val="24"/>
          <w:szCs w:val="24"/>
        </w:rPr>
      </w:pPr>
      <w:r w:rsidRPr="00CC1DD3">
        <w:rPr>
          <w:rFonts w:ascii="Calibri" w:hAnsi="Calibri" w:hint="cs"/>
          <w:sz w:val="24"/>
          <w:szCs w:val="24"/>
        </w:rPr>
        <w:t>Privacy and Confidentiality</w:t>
      </w:r>
    </w:p>
    <w:p w:rsidR="00144272" w:rsidRPr="00CC1DD3" w:rsidRDefault="00D45786" w:rsidP="00D45786">
      <w:pPr>
        <w:numPr>
          <w:ilvl w:val="0"/>
          <w:numId w:val="21"/>
        </w:numPr>
        <w:bidi w:val="0"/>
        <w:spacing w:after="0" w:line="240" w:lineRule="auto"/>
        <w:rPr>
          <w:rFonts w:ascii="Calibri" w:hAnsi="Calibri"/>
          <w:b/>
          <w:bCs/>
          <w:color w:val="F79646" w:themeColor="accent6"/>
          <w:sz w:val="24"/>
          <w:szCs w:val="24"/>
        </w:rPr>
      </w:pPr>
      <w:r w:rsidRPr="00CC1DD3">
        <w:rPr>
          <w:rFonts w:ascii="Calibri" w:hAnsi="Calibri" w:hint="cs"/>
          <w:sz w:val="24"/>
          <w:szCs w:val="24"/>
        </w:rPr>
        <w:t>Copyrights, Patents, and Intellectual Property</w:t>
      </w:r>
    </w:p>
    <w:p w:rsidR="00A04D49" w:rsidRPr="00A04D49" w:rsidRDefault="00D45786" w:rsidP="00D45786">
      <w:pPr>
        <w:numPr>
          <w:ilvl w:val="0"/>
          <w:numId w:val="15"/>
        </w:numPr>
        <w:tabs>
          <w:tab w:val="clear" w:pos="720"/>
          <w:tab w:val="num" w:pos="360"/>
        </w:tabs>
        <w:bidi w:val="0"/>
        <w:spacing w:after="0" w:line="240" w:lineRule="auto"/>
        <w:ind w:left="360"/>
        <w:rPr>
          <w:rFonts w:ascii="Calibri" w:hAnsi="Calibri"/>
          <w:b/>
          <w:bCs/>
          <w:sz w:val="24"/>
          <w:szCs w:val="24"/>
        </w:rPr>
      </w:pPr>
      <w:r w:rsidRPr="00CC1DD3">
        <w:rPr>
          <w:rFonts w:ascii="Calibri" w:hAnsi="Calibri" w:hint="cs"/>
          <w:b/>
          <w:bCs/>
          <w:sz w:val="24"/>
          <w:szCs w:val="24"/>
        </w:rPr>
        <w:t>Health Insurance Portability and Accountability Act (HIPAA)</w:t>
      </w:r>
    </w:p>
    <w:p w:rsidR="00A04D49" w:rsidRDefault="00A04D49" w:rsidP="00D45786">
      <w:pPr>
        <w:bidi w:val="0"/>
        <w:spacing w:after="0" w:line="240" w:lineRule="auto"/>
        <w:ind w:left="360"/>
        <w:rPr>
          <w:rFonts w:ascii="Calibri" w:hAnsi="Calibri"/>
          <w:b/>
          <w:bCs/>
          <w:sz w:val="24"/>
          <w:szCs w:val="24"/>
        </w:rPr>
      </w:pPr>
    </w:p>
    <w:p w:rsidR="00926D4B" w:rsidRPr="00CC1DD3" w:rsidRDefault="00CC1DD3" w:rsidP="00D45786">
      <w:pPr>
        <w:bidi w:val="0"/>
        <w:spacing w:after="0" w:line="240" w:lineRule="auto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8"/>
          <w:szCs w:val="28"/>
        </w:rPr>
        <w:t>References</w:t>
      </w:r>
      <w:r>
        <w:rPr>
          <w:rFonts w:ascii="Calibri" w:hAnsi="Calibri"/>
          <w:b/>
          <w:bCs/>
          <w:sz w:val="24"/>
          <w:szCs w:val="24"/>
        </w:rPr>
        <w:t>:</w:t>
      </w:r>
    </w:p>
    <w:p w:rsidR="00CC1DD3" w:rsidRPr="00A04D49" w:rsidRDefault="00D45786" w:rsidP="00D45786">
      <w:pPr>
        <w:pStyle w:val="a3"/>
        <w:numPr>
          <w:ilvl w:val="0"/>
          <w:numId w:val="16"/>
        </w:numPr>
        <w:bidi w:val="0"/>
        <w:spacing w:line="240" w:lineRule="auto"/>
        <w:ind w:left="360"/>
        <w:rPr>
          <w:rFonts w:ascii="Calibri" w:hAnsi="Calibri"/>
          <w:b/>
          <w:bCs/>
          <w:sz w:val="24"/>
          <w:szCs w:val="24"/>
        </w:rPr>
      </w:pPr>
      <w:r w:rsidRPr="00CC1DD3">
        <w:rPr>
          <w:rFonts w:ascii="Calibri" w:hAnsi="Calibri" w:hint="cs"/>
          <w:b/>
          <w:bCs/>
          <w:sz w:val="24"/>
          <w:szCs w:val="24"/>
        </w:rPr>
        <w:t>Shortliffe, Perreualt, wiederhold, Fagan &amp; Fagan (eds).Medical Informatics: Computer applications in healthcare and biomedicine.2nd edition. Springer. 2003.</w:t>
      </w:r>
    </w:p>
    <w:p w:rsidR="00CC1DD3" w:rsidRPr="00CC1DD3" w:rsidRDefault="00D45786" w:rsidP="00D45786">
      <w:pPr>
        <w:pStyle w:val="a3"/>
        <w:numPr>
          <w:ilvl w:val="0"/>
          <w:numId w:val="16"/>
        </w:numPr>
        <w:bidi w:val="0"/>
        <w:spacing w:line="240" w:lineRule="auto"/>
        <w:ind w:left="360"/>
        <w:rPr>
          <w:rFonts w:ascii="Calibri" w:hAnsi="Calibri"/>
          <w:b/>
          <w:bCs/>
          <w:sz w:val="24"/>
          <w:szCs w:val="24"/>
        </w:rPr>
      </w:pPr>
      <w:r w:rsidRPr="00CC1DD3">
        <w:rPr>
          <w:rFonts w:ascii="Calibri" w:hAnsi="Calibri" w:hint="cs"/>
          <w:b/>
          <w:bCs/>
          <w:sz w:val="24"/>
          <w:szCs w:val="24"/>
        </w:rPr>
        <w:t xml:space="preserve"> The IMIA Code of Ethics for Health Information Professionals.</w:t>
      </w:r>
    </w:p>
    <w:p w:rsidR="00CC1DD3" w:rsidRPr="00CC1DD3" w:rsidRDefault="00D45786" w:rsidP="00D45786">
      <w:pPr>
        <w:pStyle w:val="a3"/>
        <w:numPr>
          <w:ilvl w:val="0"/>
          <w:numId w:val="16"/>
        </w:numPr>
        <w:bidi w:val="0"/>
        <w:spacing w:line="240" w:lineRule="auto"/>
        <w:ind w:left="360"/>
        <w:rPr>
          <w:rFonts w:ascii="Calibri" w:hAnsi="Calibri"/>
          <w:b/>
          <w:bCs/>
          <w:sz w:val="24"/>
          <w:szCs w:val="24"/>
        </w:rPr>
      </w:pPr>
      <w:r w:rsidRPr="00CC1DD3">
        <w:rPr>
          <w:rFonts w:ascii="Calibri" w:hAnsi="Calibri" w:hint="cs"/>
          <w:b/>
          <w:bCs/>
          <w:sz w:val="24"/>
          <w:szCs w:val="24"/>
        </w:rPr>
        <w:t>Samuel H, Zaïane O, Sobsey D. Towards a Definition of Health Informatics Ethics. 1st ACM International Health Informatics Symposium, IHI '10, November 11–12, 2010, Arlington, Virginia, USA.</w:t>
      </w:r>
    </w:p>
    <w:p w:rsidR="00CC1DD3" w:rsidRPr="00CC1DD3" w:rsidRDefault="00D45786" w:rsidP="00D45786">
      <w:pPr>
        <w:pStyle w:val="a3"/>
        <w:numPr>
          <w:ilvl w:val="0"/>
          <w:numId w:val="16"/>
        </w:numPr>
        <w:bidi w:val="0"/>
        <w:spacing w:line="240" w:lineRule="auto"/>
        <w:ind w:left="360"/>
        <w:rPr>
          <w:rFonts w:ascii="Calibri" w:hAnsi="Calibri"/>
          <w:b/>
          <w:bCs/>
          <w:sz w:val="24"/>
          <w:szCs w:val="24"/>
        </w:rPr>
      </w:pPr>
      <w:r w:rsidRPr="00CC1DD3">
        <w:rPr>
          <w:rFonts w:ascii="Calibri" w:hAnsi="Calibri" w:hint="cs"/>
          <w:b/>
          <w:bCs/>
          <w:sz w:val="24"/>
          <w:szCs w:val="24"/>
        </w:rPr>
        <w:t>Val Verde Regional Medical Center. Health Insurance Portability and Accountability Act (HIPAA). [Online].2010[cited 2010 Nov 28];Available from: URL:</w:t>
      </w:r>
      <w:hyperlink r:id="rId6" w:history="1">
        <w:r w:rsidRPr="00CC1DD3">
          <w:rPr>
            <w:rStyle w:val="Hyperlink"/>
            <w:rFonts w:ascii="Calibri" w:hAnsi="Calibri" w:hint="cs"/>
            <w:b/>
            <w:bCs/>
            <w:sz w:val="24"/>
            <w:szCs w:val="24"/>
          </w:rPr>
          <w:t>http://</w:t>
        </w:r>
      </w:hyperlink>
      <w:hyperlink r:id="rId7" w:history="1">
        <w:r w:rsidRPr="00CC1DD3">
          <w:rPr>
            <w:rStyle w:val="Hyperlink"/>
            <w:rFonts w:ascii="Calibri" w:hAnsi="Calibri" w:hint="cs"/>
            <w:b/>
            <w:bCs/>
            <w:sz w:val="24"/>
            <w:szCs w:val="24"/>
          </w:rPr>
          <w:t>www.vvrmc.org</w:t>
        </w:r>
      </w:hyperlink>
      <w:hyperlink r:id="rId8" w:history="1">
        <w:r w:rsidRPr="00CC1DD3">
          <w:rPr>
            <w:rStyle w:val="Hyperlink"/>
            <w:rFonts w:ascii="Calibri" w:hAnsi="Calibri" w:hint="cs"/>
            <w:b/>
            <w:bCs/>
            <w:sz w:val="24"/>
            <w:szCs w:val="24"/>
          </w:rPr>
          <w:t>/</w:t>
        </w:r>
      </w:hyperlink>
      <w:hyperlink r:id="rId9" w:history="1">
        <w:r w:rsidRPr="00CC1DD3">
          <w:rPr>
            <w:rStyle w:val="Hyperlink"/>
            <w:rFonts w:ascii="Calibri" w:hAnsi="Calibri" w:hint="cs"/>
            <w:b/>
            <w:bCs/>
            <w:sz w:val="24"/>
            <w:szCs w:val="24"/>
          </w:rPr>
          <w:t>hipaa.html</w:t>
        </w:r>
      </w:hyperlink>
      <w:r w:rsidRPr="00CC1DD3">
        <w:rPr>
          <w:rFonts w:ascii="Calibri" w:hAnsi="Calibri" w:hint="cs"/>
          <w:b/>
          <w:bCs/>
          <w:sz w:val="24"/>
          <w:szCs w:val="24"/>
        </w:rPr>
        <w:t xml:space="preserve"> </w:t>
      </w:r>
    </w:p>
    <w:p w:rsidR="00CC1DD3" w:rsidRPr="00CC1DD3" w:rsidRDefault="00D45786" w:rsidP="00D45786">
      <w:pPr>
        <w:pStyle w:val="a3"/>
        <w:numPr>
          <w:ilvl w:val="0"/>
          <w:numId w:val="16"/>
        </w:numPr>
        <w:bidi w:val="0"/>
        <w:spacing w:line="240" w:lineRule="auto"/>
        <w:ind w:left="360"/>
        <w:rPr>
          <w:rFonts w:ascii="Calibri" w:hAnsi="Calibri"/>
          <w:b/>
          <w:bCs/>
          <w:sz w:val="24"/>
          <w:szCs w:val="24"/>
        </w:rPr>
      </w:pPr>
      <w:r w:rsidRPr="00CC1DD3">
        <w:rPr>
          <w:rFonts w:ascii="Calibri" w:hAnsi="Calibri" w:hint="cs"/>
          <w:b/>
          <w:bCs/>
          <w:sz w:val="24"/>
          <w:szCs w:val="24"/>
        </w:rPr>
        <w:t>Health Insurance Portability And Accountability Act. Hippa – Health Insurance Portability And Accountability Act. [Online].2010 July 27[cited 2010 Nov 28];Available from: URL:</w:t>
      </w:r>
      <w:r w:rsidRPr="00CC1DD3">
        <w:rPr>
          <w:rFonts w:ascii="Calibri" w:hAnsi="Calibri" w:hint="cs"/>
          <w:b/>
          <w:bCs/>
          <w:sz w:val="24"/>
          <w:szCs w:val="24"/>
          <w:u w:val="single"/>
        </w:rPr>
        <w:t xml:space="preserve"> </w:t>
      </w:r>
      <w:hyperlink r:id="rId10" w:history="1">
        <w:r w:rsidRPr="00CC1DD3">
          <w:rPr>
            <w:rStyle w:val="Hyperlink"/>
            <w:rFonts w:ascii="Calibri" w:hAnsi="Calibri" w:hint="cs"/>
            <w:b/>
            <w:bCs/>
            <w:sz w:val="24"/>
            <w:szCs w:val="24"/>
          </w:rPr>
          <w:t>http://www.hipaagives.org/articles/hippa-health-insurance-portability-and-accountability-act/</w:t>
        </w:r>
      </w:hyperlink>
      <w:r w:rsidRPr="00CC1DD3">
        <w:rPr>
          <w:rFonts w:ascii="Calibri" w:hAnsi="Calibri" w:hint="cs"/>
          <w:b/>
          <w:bCs/>
          <w:sz w:val="24"/>
          <w:szCs w:val="24"/>
        </w:rPr>
        <w:t xml:space="preserve"> </w:t>
      </w:r>
    </w:p>
    <w:p w:rsidR="00144272" w:rsidRPr="00CC1DD3" w:rsidRDefault="00D45786" w:rsidP="00D45786">
      <w:pPr>
        <w:pStyle w:val="a3"/>
        <w:numPr>
          <w:ilvl w:val="0"/>
          <w:numId w:val="16"/>
        </w:numPr>
        <w:bidi w:val="0"/>
        <w:spacing w:line="240" w:lineRule="auto"/>
        <w:ind w:left="360"/>
        <w:rPr>
          <w:rFonts w:ascii="Calibri" w:hAnsi="Calibri"/>
          <w:b/>
          <w:bCs/>
          <w:sz w:val="24"/>
          <w:szCs w:val="24"/>
        </w:rPr>
      </w:pPr>
      <w:r w:rsidRPr="00CC1DD3">
        <w:rPr>
          <w:rFonts w:ascii="Calibri" w:hAnsi="Calibri" w:hint="cs"/>
          <w:b/>
          <w:bCs/>
          <w:sz w:val="24"/>
          <w:szCs w:val="24"/>
        </w:rPr>
        <w:t xml:space="preserve">What is HIPPA?. [Online].2009 [cited 2010 Nov 28];Available from: URL: </w:t>
      </w:r>
      <w:hyperlink r:id="rId11" w:history="1">
        <w:r w:rsidRPr="00CC1DD3">
          <w:rPr>
            <w:rStyle w:val="Hyperlink"/>
            <w:rFonts w:ascii="Calibri" w:hAnsi="Calibri" w:hint="cs"/>
            <w:b/>
            <w:bCs/>
            <w:sz w:val="24"/>
            <w:szCs w:val="24"/>
          </w:rPr>
          <w:t>http://whatishipaa.org/</w:t>
        </w:r>
      </w:hyperlink>
      <w:r w:rsidRPr="00CC1DD3">
        <w:rPr>
          <w:rFonts w:ascii="Calibri" w:hAnsi="Calibri" w:hint="cs"/>
          <w:b/>
          <w:bCs/>
          <w:sz w:val="24"/>
          <w:szCs w:val="24"/>
        </w:rPr>
        <w:t xml:space="preserve"> </w:t>
      </w:r>
    </w:p>
    <w:p w:rsidR="00CC1DD3" w:rsidRPr="00CC1DD3" w:rsidRDefault="00CC1DD3" w:rsidP="00D45786">
      <w:pPr>
        <w:pStyle w:val="a3"/>
        <w:bidi w:val="0"/>
        <w:spacing w:line="240" w:lineRule="auto"/>
        <w:ind w:firstLine="45"/>
        <w:rPr>
          <w:rFonts w:ascii="Calibri" w:hAnsi="Calibri"/>
          <w:b/>
          <w:bCs/>
          <w:sz w:val="24"/>
          <w:szCs w:val="24"/>
        </w:rPr>
      </w:pPr>
    </w:p>
    <w:p w:rsidR="004E6182" w:rsidRPr="009B0B47" w:rsidRDefault="00A04D49" w:rsidP="009B0B47">
      <w:pPr>
        <w:pStyle w:val="a3"/>
        <w:numPr>
          <w:ilvl w:val="0"/>
          <w:numId w:val="22"/>
        </w:numPr>
        <w:bidi w:val="0"/>
        <w:rPr>
          <w:rFonts w:ascii="Calibri" w:hAnsi="Calibri"/>
          <w:b/>
          <w:bCs/>
          <w:sz w:val="24"/>
          <w:szCs w:val="24"/>
        </w:rPr>
      </w:pPr>
      <w:r w:rsidRPr="009B0B47">
        <w:rPr>
          <w:rFonts w:ascii="Calibri" w:hAnsi="Calibri"/>
          <w:b/>
          <w:bCs/>
          <w:sz w:val="24"/>
          <w:szCs w:val="24"/>
        </w:rPr>
        <w:t>Evidence based medicine (EBM):</w:t>
      </w:r>
    </w:p>
    <w:p w:rsidR="00144272" w:rsidRPr="00A04D49" w:rsidRDefault="00D45786" w:rsidP="00D45786">
      <w:pPr>
        <w:pStyle w:val="a3"/>
        <w:numPr>
          <w:ilvl w:val="0"/>
          <w:numId w:val="17"/>
        </w:numPr>
        <w:tabs>
          <w:tab w:val="clear" w:pos="720"/>
          <w:tab w:val="num" w:pos="360"/>
        </w:tabs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4"/>
          <w:szCs w:val="24"/>
        </w:rPr>
        <w:t>Evidence based medicine definition.</w:t>
      </w:r>
    </w:p>
    <w:p w:rsidR="00144272" w:rsidRPr="00A04D49" w:rsidRDefault="00D45786" w:rsidP="00D45786">
      <w:pPr>
        <w:pStyle w:val="a3"/>
        <w:numPr>
          <w:ilvl w:val="0"/>
          <w:numId w:val="17"/>
        </w:numPr>
        <w:tabs>
          <w:tab w:val="clear" w:pos="720"/>
          <w:tab w:val="num" w:pos="360"/>
        </w:tabs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4"/>
          <w:szCs w:val="24"/>
        </w:rPr>
        <w:t>History of EBM.</w:t>
      </w:r>
    </w:p>
    <w:p w:rsidR="00144272" w:rsidRPr="00A04D49" w:rsidRDefault="00D45786" w:rsidP="00D45786">
      <w:pPr>
        <w:pStyle w:val="a3"/>
        <w:numPr>
          <w:ilvl w:val="0"/>
          <w:numId w:val="17"/>
        </w:numPr>
        <w:tabs>
          <w:tab w:val="clear" w:pos="720"/>
          <w:tab w:val="num" w:pos="360"/>
        </w:tabs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4"/>
          <w:szCs w:val="24"/>
        </w:rPr>
        <w:t>Realizations which lead to rapid spread of EBM.</w:t>
      </w:r>
    </w:p>
    <w:p w:rsidR="00144272" w:rsidRPr="00A04D49" w:rsidRDefault="00D45786" w:rsidP="00D45786">
      <w:pPr>
        <w:pStyle w:val="a3"/>
        <w:numPr>
          <w:ilvl w:val="0"/>
          <w:numId w:val="17"/>
        </w:numPr>
        <w:tabs>
          <w:tab w:val="clear" w:pos="720"/>
          <w:tab w:val="num" w:pos="360"/>
        </w:tabs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4"/>
          <w:szCs w:val="24"/>
        </w:rPr>
        <w:t>Importance of EBM.</w:t>
      </w:r>
    </w:p>
    <w:p w:rsidR="00144272" w:rsidRPr="00A04D49" w:rsidRDefault="00D45786" w:rsidP="00D45786">
      <w:pPr>
        <w:pStyle w:val="a3"/>
        <w:numPr>
          <w:ilvl w:val="0"/>
          <w:numId w:val="17"/>
        </w:numPr>
        <w:tabs>
          <w:tab w:val="clear" w:pos="720"/>
          <w:tab w:val="num" w:pos="360"/>
        </w:tabs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4"/>
          <w:szCs w:val="24"/>
        </w:rPr>
        <w:t>Steps of EBM.</w:t>
      </w:r>
    </w:p>
    <w:p w:rsidR="00144272" w:rsidRPr="00A04D49" w:rsidRDefault="00D45786" w:rsidP="00D45786">
      <w:pPr>
        <w:pStyle w:val="a3"/>
        <w:numPr>
          <w:ilvl w:val="0"/>
          <w:numId w:val="18"/>
        </w:numPr>
        <w:tabs>
          <w:tab w:val="num" w:pos="720"/>
        </w:tabs>
        <w:bidi w:val="0"/>
        <w:ind w:left="1080"/>
        <w:rPr>
          <w:rFonts w:ascii="Calibri" w:hAnsi="Calibri"/>
          <w:sz w:val="24"/>
          <w:szCs w:val="24"/>
        </w:rPr>
      </w:pPr>
      <w:r w:rsidRPr="00A04D49">
        <w:rPr>
          <w:rFonts w:ascii="Calibri" w:hAnsi="Calibri"/>
          <w:sz w:val="24"/>
          <w:szCs w:val="24"/>
        </w:rPr>
        <w:t>Converting the need for information into an answerable question.</w:t>
      </w:r>
    </w:p>
    <w:p w:rsidR="00144272" w:rsidRPr="00A04D49" w:rsidRDefault="00D45786" w:rsidP="00D45786">
      <w:pPr>
        <w:pStyle w:val="a3"/>
        <w:numPr>
          <w:ilvl w:val="0"/>
          <w:numId w:val="18"/>
        </w:numPr>
        <w:tabs>
          <w:tab w:val="num" w:pos="720"/>
        </w:tabs>
        <w:bidi w:val="0"/>
        <w:ind w:left="1080"/>
        <w:rPr>
          <w:rFonts w:ascii="Calibri" w:hAnsi="Calibri"/>
          <w:sz w:val="24"/>
          <w:szCs w:val="24"/>
        </w:rPr>
      </w:pPr>
      <w:r w:rsidRPr="00A04D49">
        <w:rPr>
          <w:rFonts w:ascii="Calibri" w:hAnsi="Calibri"/>
          <w:sz w:val="24"/>
          <w:szCs w:val="24"/>
        </w:rPr>
        <w:lastRenderedPageBreak/>
        <w:t>Tracking down the best evidence with which to answer that question.</w:t>
      </w:r>
    </w:p>
    <w:p w:rsidR="00144272" w:rsidRPr="00A04D49" w:rsidRDefault="00D45786" w:rsidP="00D45786">
      <w:pPr>
        <w:pStyle w:val="a3"/>
        <w:numPr>
          <w:ilvl w:val="0"/>
          <w:numId w:val="18"/>
        </w:numPr>
        <w:tabs>
          <w:tab w:val="num" w:pos="720"/>
        </w:tabs>
        <w:bidi w:val="0"/>
        <w:ind w:left="1080"/>
        <w:rPr>
          <w:rFonts w:ascii="Calibri" w:hAnsi="Calibri"/>
          <w:sz w:val="24"/>
          <w:szCs w:val="24"/>
        </w:rPr>
      </w:pPr>
      <w:r w:rsidRPr="00A04D49">
        <w:rPr>
          <w:rFonts w:ascii="Calibri" w:hAnsi="Calibri"/>
          <w:sz w:val="24"/>
          <w:szCs w:val="24"/>
        </w:rPr>
        <w:t>Critically appraising that evidence.</w:t>
      </w:r>
    </w:p>
    <w:p w:rsidR="00144272" w:rsidRPr="00A04D49" w:rsidRDefault="00D45786" w:rsidP="00D45786">
      <w:pPr>
        <w:pStyle w:val="a3"/>
        <w:numPr>
          <w:ilvl w:val="0"/>
          <w:numId w:val="18"/>
        </w:numPr>
        <w:tabs>
          <w:tab w:val="num" w:pos="720"/>
        </w:tabs>
        <w:bidi w:val="0"/>
        <w:ind w:left="1080"/>
        <w:rPr>
          <w:rFonts w:ascii="Calibri" w:hAnsi="Calibri"/>
          <w:sz w:val="24"/>
          <w:szCs w:val="24"/>
        </w:rPr>
      </w:pPr>
      <w:r w:rsidRPr="00A04D49">
        <w:rPr>
          <w:rFonts w:ascii="Calibri" w:hAnsi="Calibri"/>
          <w:sz w:val="24"/>
          <w:szCs w:val="24"/>
        </w:rPr>
        <w:t>Integrating the critical appraisal with clinical expertise and with patient unique biology, values and circumstances.</w:t>
      </w:r>
    </w:p>
    <w:p w:rsidR="00144272" w:rsidRPr="00A04D49" w:rsidRDefault="00D45786" w:rsidP="00D45786">
      <w:pPr>
        <w:pStyle w:val="a3"/>
        <w:numPr>
          <w:ilvl w:val="0"/>
          <w:numId w:val="18"/>
        </w:numPr>
        <w:tabs>
          <w:tab w:val="num" w:pos="720"/>
        </w:tabs>
        <w:bidi w:val="0"/>
        <w:ind w:left="1080"/>
        <w:rPr>
          <w:rFonts w:ascii="Calibri" w:hAnsi="Calibri"/>
          <w:sz w:val="24"/>
          <w:szCs w:val="24"/>
        </w:rPr>
      </w:pPr>
      <w:r w:rsidRPr="00A04D49">
        <w:rPr>
          <w:rFonts w:ascii="Calibri" w:hAnsi="Calibri"/>
          <w:sz w:val="24"/>
          <w:szCs w:val="24"/>
        </w:rPr>
        <w:t>Evaluating effectiveness and efficiency in executing steps1-4 and seeking ways to improve them for next time.</w:t>
      </w:r>
    </w:p>
    <w:p w:rsidR="00144272" w:rsidRDefault="00D45786" w:rsidP="00D45786">
      <w:pPr>
        <w:pStyle w:val="a3"/>
        <w:numPr>
          <w:ilvl w:val="0"/>
          <w:numId w:val="17"/>
        </w:numPr>
        <w:tabs>
          <w:tab w:val="clear" w:pos="720"/>
          <w:tab w:val="num" w:pos="360"/>
        </w:tabs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4"/>
          <w:szCs w:val="24"/>
        </w:rPr>
        <w:t xml:space="preserve">Learning more about EBM. </w:t>
      </w:r>
    </w:p>
    <w:p w:rsidR="00A04D49" w:rsidRPr="00A04D49" w:rsidRDefault="00A04D49" w:rsidP="00D45786">
      <w:pPr>
        <w:pStyle w:val="a3"/>
        <w:bidi w:val="0"/>
        <w:ind w:left="360"/>
        <w:rPr>
          <w:rFonts w:ascii="Calibri" w:hAnsi="Calibri"/>
          <w:b/>
          <w:bCs/>
          <w:sz w:val="24"/>
          <w:szCs w:val="24"/>
        </w:rPr>
      </w:pPr>
    </w:p>
    <w:p w:rsidR="00A04D49" w:rsidRPr="00A04D49" w:rsidRDefault="00A04D49" w:rsidP="00D45786">
      <w:pPr>
        <w:pStyle w:val="a3"/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8"/>
          <w:szCs w:val="28"/>
        </w:rPr>
        <w:t>References</w:t>
      </w:r>
      <w:r>
        <w:rPr>
          <w:rFonts w:ascii="Calibri" w:hAnsi="Calibri"/>
          <w:b/>
          <w:bCs/>
          <w:sz w:val="24"/>
          <w:szCs w:val="24"/>
        </w:rPr>
        <w:t>:</w:t>
      </w:r>
    </w:p>
    <w:p w:rsidR="00A04D49" w:rsidRPr="00A04D49" w:rsidRDefault="00A04D49" w:rsidP="00D45786">
      <w:pPr>
        <w:pStyle w:val="a3"/>
        <w:numPr>
          <w:ilvl w:val="2"/>
          <w:numId w:val="19"/>
        </w:numPr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4"/>
          <w:szCs w:val="24"/>
        </w:rPr>
        <w:t>Sackett DL, Straus S, Richardson W, Rosenberg W, Haynes R. Evidence Based Medicine how to practice and teach EBM.UK:Churchill Livingstone;2000.</w:t>
      </w:r>
    </w:p>
    <w:p w:rsidR="00A04D49" w:rsidRPr="00A04D49" w:rsidRDefault="00A04D49" w:rsidP="00D45786">
      <w:pPr>
        <w:pStyle w:val="a3"/>
        <w:numPr>
          <w:ilvl w:val="2"/>
          <w:numId w:val="19"/>
        </w:numPr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4"/>
          <w:szCs w:val="24"/>
        </w:rPr>
        <w:t>Sackett DL, Rosenberg WM, Gray JA, Haynes RB, Richardson WS. Evidence based medicine: what it is and what it isn't. BMJ. 1996; 312:71–72.</w:t>
      </w:r>
    </w:p>
    <w:p w:rsidR="00A04D49" w:rsidRPr="00A04D49" w:rsidRDefault="00A04D49" w:rsidP="00D45786">
      <w:pPr>
        <w:pStyle w:val="a3"/>
        <w:numPr>
          <w:ilvl w:val="2"/>
          <w:numId w:val="19"/>
        </w:numPr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4"/>
          <w:szCs w:val="24"/>
        </w:rPr>
        <w:t>Ellrodt G,  Cook D,  Lee J,  Cho M,  Hunt D, Weingarten S. Evidence-Based Disease Management JAMA. 1997; 278(20):1687-1692.</w:t>
      </w:r>
    </w:p>
    <w:p w:rsidR="00A04D49" w:rsidRPr="00A04D49" w:rsidRDefault="00A04D49" w:rsidP="00D45786">
      <w:pPr>
        <w:pStyle w:val="a3"/>
        <w:numPr>
          <w:ilvl w:val="2"/>
          <w:numId w:val="19"/>
        </w:numPr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4"/>
          <w:szCs w:val="24"/>
        </w:rPr>
        <w:t xml:space="preserve">Friedland D,  Davoren J, Go A, Shlipak M, Bent S, Subak L, Mendelson T. Evidence-Based Medicine: A Framework for Clinical Practice. United State of America: McGraw-Hill Companies; 1998. </w:t>
      </w:r>
    </w:p>
    <w:p w:rsidR="00A04D49" w:rsidRPr="00A04D49" w:rsidRDefault="00A04D49" w:rsidP="00D45786">
      <w:pPr>
        <w:pStyle w:val="a3"/>
        <w:numPr>
          <w:ilvl w:val="2"/>
          <w:numId w:val="19"/>
        </w:numPr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4"/>
          <w:szCs w:val="24"/>
        </w:rPr>
        <w:t>Lewis S, Orland B. The Importance and Impact of Evidence-Based Medicine. JMCP Sep 2004; 10(5):S3-S29.</w:t>
      </w:r>
    </w:p>
    <w:p w:rsidR="00A04D49" w:rsidRPr="00A04D49" w:rsidRDefault="00A04D49" w:rsidP="00D45786">
      <w:pPr>
        <w:pStyle w:val="a3"/>
        <w:numPr>
          <w:ilvl w:val="2"/>
          <w:numId w:val="19"/>
        </w:numPr>
        <w:bidi w:val="0"/>
        <w:ind w:left="360"/>
        <w:rPr>
          <w:rFonts w:ascii="Calibri" w:hAnsi="Calibri"/>
          <w:b/>
          <w:bCs/>
          <w:sz w:val="24"/>
          <w:szCs w:val="24"/>
        </w:rPr>
      </w:pPr>
      <w:r w:rsidRPr="00A04D49">
        <w:rPr>
          <w:rFonts w:ascii="Calibri" w:hAnsi="Calibri"/>
          <w:b/>
          <w:bCs/>
          <w:sz w:val="24"/>
          <w:szCs w:val="24"/>
        </w:rPr>
        <w:t xml:space="preserve">Center of evidence based medicine [Online]. 2009 April 07 [cited 2010 Nov 14];Available from: URL: </w:t>
      </w:r>
      <w:hyperlink r:id="rId12" w:history="1">
        <w:r w:rsidRPr="00A04D49">
          <w:rPr>
            <w:rStyle w:val="Hyperlink"/>
            <w:rFonts w:ascii="Calibri" w:hAnsi="Calibri"/>
            <w:b/>
            <w:bCs/>
            <w:sz w:val="24"/>
            <w:szCs w:val="24"/>
          </w:rPr>
          <w:t>http://www.cebm.net/index.aspx?o=1036</w:t>
        </w:r>
      </w:hyperlink>
      <w:r w:rsidRPr="00A04D49">
        <w:rPr>
          <w:rFonts w:ascii="Calibri" w:hAnsi="Calibri"/>
          <w:b/>
          <w:bCs/>
          <w:sz w:val="24"/>
          <w:szCs w:val="24"/>
        </w:rPr>
        <w:t xml:space="preserve"> </w:t>
      </w:r>
    </w:p>
    <w:p w:rsidR="000930EA" w:rsidRDefault="000930EA" w:rsidP="00AC0BBD">
      <w:pPr>
        <w:pStyle w:val="a3"/>
        <w:bidi w:val="0"/>
        <w:jc w:val="both"/>
        <w:rPr>
          <w:rFonts w:ascii="Arial"/>
          <w:sz w:val="24"/>
          <w:szCs w:val="24"/>
        </w:rPr>
      </w:pPr>
    </w:p>
    <w:p w:rsidR="00AC0BBD" w:rsidRDefault="00AC0BBD" w:rsidP="00AC0BBD">
      <w:pPr>
        <w:pStyle w:val="a3"/>
        <w:numPr>
          <w:ilvl w:val="0"/>
          <w:numId w:val="22"/>
        </w:numPr>
        <w:bidi w:val="0"/>
        <w:jc w:val="both"/>
        <w:rPr>
          <w:rFonts w:ascii="Arial"/>
          <w:sz w:val="24"/>
          <w:szCs w:val="24"/>
        </w:rPr>
      </w:pPr>
      <w:r w:rsidRPr="00BE2415">
        <w:rPr>
          <w:rFonts w:ascii="Calibri" w:hAnsi="Calibri"/>
          <w:b/>
          <w:bCs/>
          <w:sz w:val="24"/>
          <w:szCs w:val="24"/>
        </w:rPr>
        <w:t>Standards in medical informatics</w:t>
      </w:r>
      <w:r>
        <w:rPr>
          <w:rFonts w:ascii="Arial"/>
          <w:sz w:val="24"/>
          <w:szCs w:val="24"/>
        </w:rPr>
        <w:t xml:space="preserve"> </w:t>
      </w:r>
    </w:p>
    <w:p w:rsidR="00AC0BBD" w:rsidRPr="00BE2415" w:rsidRDefault="00AC0BBD" w:rsidP="00AC0BBD">
      <w:pPr>
        <w:pStyle w:val="a3"/>
        <w:numPr>
          <w:ilvl w:val="0"/>
          <w:numId w:val="17"/>
        </w:numPr>
        <w:bidi w:val="0"/>
        <w:jc w:val="both"/>
        <w:rPr>
          <w:rFonts w:ascii="Calibri" w:hAnsi="Calibri"/>
          <w:b/>
          <w:bCs/>
          <w:sz w:val="24"/>
          <w:szCs w:val="24"/>
        </w:rPr>
      </w:pPr>
      <w:r w:rsidRPr="00BE2415">
        <w:rPr>
          <w:rFonts w:ascii="Calibri" w:hAnsi="Calibri"/>
          <w:b/>
          <w:bCs/>
          <w:sz w:val="24"/>
          <w:szCs w:val="24"/>
        </w:rPr>
        <w:t>The idea of standards.</w:t>
      </w:r>
    </w:p>
    <w:p w:rsidR="00AC0BBD" w:rsidRPr="00BE2415" w:rsidRDefault="006C57B6" w:rsidP="00AC0BBD">
      <w:pPr>
        <w:pStyle w:val="a3"/>
        <w:numPr>
          <w:ilvl w:val="0"/>
          <w:numId w:val="17"/>
        </w:numPr>
        <w:bidi w:val="0"/>
        <w:jc w:val="both"/>
        <w:rPr>
          <w:rFonts w:ascii="Calibri" w:hAnsi="Calibri"/>
          <w:b/>
          <w:bCs/>
          <w:sz w:val="24"/>
          <w:szCs w:val="24"/>
        </w:rPr>
      </w:pPr>
      <w:r w:rsidRPr="00BE2415">
        <w:rPr>
          <w:rFonts w:ascii="Calibri" w:hAnsi="Calibri"/>
          <w:b/>
          <w:bCs/>
          <w:sz w:val="24"/>
          <w:szCs w:val="24"/>
        </w:rPr>
        <w:t xml:space="preserve">The need for health informatics standards </w:t>
      </w:r>
    </w:p>
    <w:p w:rsidR="006C57B6" w:rsidRPr="00BE2415" w:rsidRDefault="00C8437B" w:rsidP="006C57B6">
      <w:pPr>
        <w:pStyle w:val="a3"/>
        <w:numPr>
          <w:ilvl w:val="0"/>
          <w:numId w:val="17"/>
        </w:numPr>
        <w:bidi w:val="0"/>
        <w:jc w:val="both"/>
        <w:rPr>
          <w:rFonts w:ascii="Calibri" w:hAnsi="Calibri"/>
          <w:b/>
          <w:bCs/>
          <w:sz w:val="24"/>
          <w:szCs w:val="24"/>
        </w:rPr>
      </w:pPr>
      <w:r w:rsidRPr="00BE2415">
        <w:rPr>
          <w:rFonts w:ascii="Calibri" w:hAnsi="Calibri"/>
          <w:b/>
          <w:bCs/>
          <w:sz w:val="24"/>
          <w:szCs w:val="24"/>
        </w:rPr>
        <w:t>Standards undertakings and organization</w:t>
      </w:r>
    </w:p>
    <w:p w:rsidR="00C8437B" w:rsidRPr="00BE2415" w:rsidRDefault="00C8437B" w:rsidP="00C8437B">
      <w:pPr>
        <w:pStyle w:val="a3"/>
        <w:numPr>
          <w:ilvl w:val="1"/>
          <w:numId w:val="17"/>
        </w:numPr>
        <w:bidi w:val="0"/>
        <w:jc w:val="both"/>
        <w:rPr>
          <w:rFonts w:ascii="Calibri" w:hAnsi="Calibri"/>
          <w:sz w:val="24"/>
          <w:szCs w:val="24"/>
        </w:rPr>
      </w:pPr>
      <w:r w:rsidRPr="00BE2415">
        <w:rPr>
          <w:rFonts w:ascii="Calibri" w:hAnsi="Calibri"/>
          <w:sz w:val="24"/>
          <w:szCs w:val="24"/>
        </w:rPr>
        <w:t xml:space="preserve">The standards development process </w:t>
      </w:r>
    </w:p>
    <w:p w:rsidR="00C8437B" w:rsidRPr="00BE2415" w:rsidRDefault="00C8437B" w:rsidP="00C8437B">
      <w:pPr>
        <w:pStyle w:val="a3"/>
        <w:numPr>
          <w:ilvl w:val="1"/>
          <w:numId w:val="17"/>
        </w:numPr>
        <w:bidi w:val="0"/>
        <w:jc w:val="both"/>
        <w:rPr>
          <w:rFonts w:ascii="Calibri" w:hAnsi="Calibri"/>
          <w:sz w:val="24"/>
          <w:szCs w:val="24"/>
        </w:rPr>
      </w:pPr>
      <w:r w:rsidRPr="00BE2415">
        <w:rPr>
          <w:rFonts w:ascii="Calibri" w:hAnsi="Calibri"/>
          <w:sz w:val="24"/>
          <w:szCs w:val="24"/>
        </w:rPr>
        <w:t>Information-standards organizations :</w:t>
      </w:r>
    </w:p>
    <w:p w:rsidR="00C8437B" w:rsidRPr="00BE2415" w:rsidRDefault="00C8437B" w:rsidP="00BE2415">
      <w:pPr>
        <w:pStyle w:val="a3"/>
        <w:numPr>
          <w:ilvl w:val="2"/>
          <w:numId w:val="30"/>
        </w:numPr>
        <w:bidi w:val="0"/>
        <w:jc w:val="both"/>
        <w:rPr>
          <w:rFonts w:ascii="Calibri" w:hAnsi="Calibri"/>
          <w:sz w:val="24"/>
          <w:szCs w:val="24"/>
        </w:rPr>
      </w:pPr>
      <w:r w:rsidRPr="00BE2415">
        <w:rPr>
          <w:rFonts w:ascii="Calibri" w:hAnsi="Calibri"/>
          <w:sz w:val="24"/>
          <w:szCs w:val="24"/>
        </w:rPr>
        <w:t xml:space="preserve">American National Standards Institute </w:t>
      </w:r>
    </w:p>
    <w:p w:rsidR="00C8437B" w:rsidRPr="00BE2415" w:rsidRDefault="00C8437B" w:rsidP="00BE2415">
      <w:pPr>
        <w:pStyle w:val="a3"/>
        <w:numPr>
          <w:ilvl w:val="2"/>
          <w:numId w:val="30"/>
        </w:numPr>
        <w:bidi w:val="0"/>
        <w:jc w:val="both"/>
        <w:rPr>
          <w:rFonts w:ascii="Calibri" w:hAnsi="Calibri"/>
          <w:sz w:val="24"/>
          <w:szCs w:val="24"/>
        </w:rPr>
      </w:pPr>
      <w:r w:rsidRPr="00BE2415">
        <w:rPr>
          <w:rFonts w:ascii="Calibri" w:hAnsi="Calibri"/>
          <w:sz w:val="24"/>
          <w:szCs w:val="24"/>
        </w:rPr>
        <w:t>CEN Technical Committee 251</w:t>
      </w:r>
    </w:p>
    <w:p w:rsidR="00C8437B" w:rsidRPr="00BE2415" w:rsidRDefault="00C8437B" w:rsidP="00BE2415">
      <w:pPr>
        <w:pStyle w:val="a3"/>
        <w:numPr>
          <w:ilvl w:val="2"/>
          <w:numId w:val="30"/>
        </w:numPr>
        <w:bidi w:val="0"/>
        <w:jc w:val="both"/>
        <w:rPr>
          <w:rFonts w:ascii="Calibri" w:hAnsi="Calibri"/>
          <w:sz w:val="24"/>
          <w:szCs w:val="24"/>
        </w:rPr>
      </w:pPr>
      <w:r w:rsidRPr="00BE2415">
        <w:rPr>
          <w:rFonts w:ascii="Calibri" w:hAnsi="Calibri"/>
          <w:sz w:val="24"/>
          <w:szCs w:val="24"/>
        </w:rPr>
        <w:t>ISO Technical Comm</w:t>
      </w:r>
      <w:r w:rsidR="00133DFB" w:rsidRPr="00BE2415">
        <w:rPr>
          <w:rFonts w:ascii="Calibri" w:hAnsi="Calibri"/>
          <w:sz w:val="24"/>
          <w:szCs w:val="24"/>
        </w:rPr>
        <w:t>ittee 215</w:t>
      </w:r>
    </w:p>
    <w:p w:rsidR="00133DFB" w:rsidRPr="00BE2415" w:rsidRDefault="00133DFB" w:rsidP="00BE2415">
      <w:pPr>
        <w:pStyle w:val="a3"/>
        <w:numPr>
          <w:ilvl w:val="2"/>
          <w:numId w:val="30"/>
        </w:numPr>
        <w:bidi w:val="0"/>
        <w:jc w:val="both"/>
        <w:rPr>
          <w:rFonts w:ascii="Calibri" w:hAnsi="Calibri"/>
          <w:sz w:val="24"/>
          <w:szCs w:val="24"/>
        </w:rPr>
      </w:pPr>
      <w:r w:rsidRPr="00BE2415">
        <w:rPr>
          <w:rFonts w:ascii="Calibri" w:hAnsi="Calibri"/>
          <w:sz w:val="24"/>
          <w:szCs w:val="24"/>
        </w:rPr>
        <w:t xml:space="preserve">American Society for Testing and Materials </w:t>
      </w:r>
    </w:p>
    <w:p w:rsidR="00133DFB" w:rsidRPr="00BE2415" w:rsidRDefault="00133DFB" w:rsidP="00BE2415">
      <w:pPr>
        <w:pStyle w:val="a3"/>
        <w:numPr>
          <w:ilvl w:val="2"/>
          <w:numId w:val="30"/>
        </w:numPr>
        <w:bidi w:val="0"/>
        <w:jc w:val="both"/>
        <w:rPr>
          <w:rFonts w:ascii="Calibri" w:hAnsi="Calibri"/>
          <w:sz w:val="24"/>
          <w:szCs w:val="24"/>
        </w:rPr>
      </w:pPr>
      <w:r w:rsidRPr="00BE2415">
        <w:rPr>
          <w:rFonts w:ascii="Calibri" w:hAnsi="Calibri"/>
          <w:sz w:val="24"/>
          <w:szCs w:val="24"/>
        </w:rPr>
        <w:t>Healthcare Informatics Standards Board</w:t>
      </w:r>
    </w:p>
    <w:p w:rsidR="00133DFB" w:rsidRPr="00BE2415" w:rsidRDefault="00133DFB" w:rsidP="00BE2415">
      <w:pPr>
        <w:pStyle w:val="a3"/>
        <w:numPr>
          <w:ilvl w:val="2"/>
          <w:numId w:val="30"/>
        </w:numPr>
        <w:bidi w:val="0"/>
        <w:jc w:val="both"/>
        <w:rPr>
          <w:rFonts w:ascii="Calibri" w:hAnsi="Calibri"/>
          <w:sz w:val="24"/>
          <w:szCs w:val="24"/>
        </w:rPr>
      </w:pPr>
      <w:r w:rsidRPr="00BE2415">
        <w:rPr>
          <w:rFonts w:ascii="Calibri" w:hAnsi="Calibri"/>
          <w:sz w:val="24"/>
          <w:szCs w:val="24"/>
        </w:rPr>
        <w:t xml:space="preserve">Computer-Based Patient Record Institute </w:t>
      </w:r>
    </w:p>
    <w:p w:rsidR="00133DFB" w:rsidRPr="00BE2415" w:rsidRDefault="00133DFB" w:rsidP="00133DFB">
      <w:pPr>
        <w:pStyle w:val="a3"/>
        <w:numPr>
          <w:ilvl w:val="0"/>
          <w:numId w:val="26"/>
        </w:numPr>
        <w:bidi w:val="0"/>
        <w:jc w:val="both"/>
        <w:rPr>
          <w:rFonts w:ascii="Arial" w:hAnsi="Calibri"/>
          <w:sz w:val="24"/>
          <w:szCs w:val="24"/>
          <w:rtl/>
        </w:rPr>
      </w:pPr>
      <w:r w:rsidRPr="00BE2415">
        <w:rPr>
          <w:rFonts w:ascii="Calibri" w:hAnsi="Calibri"/>
          <w:sz w:val="24"/>
          <w:szCs w:val="24"/>
        </w:rPr>
        <w:t>Health Insurance Portability and Accountability Act</w:t>
      </w:r>
    </w:p>
    <w:p w:rsidR="006E23FE" w:rsidRPr="00BE2415" w:rsidRDefault="00C31818" w:rsidP="00C31818">
      <w:pPr>
        <w:pStyle w:val="a3"/>
        <w:numPr>
          <w:ilvl w:val="0"/>
          <w:numId w:val="29"/>
        </w:numPr>
        <w:tabs>
          <w:tab w:val="left" w:pos="7571"/>
          <w:tab w:val="left" w:pos="7739"/>
        </w:tabs>
        <w:bidi w:val="0"/>
        <w:rPr>
          <w:rFonts w:ascii="Calibri" w:hAnsi="Calibri"/>
          <w:b/>
          <w:bCs/>
          <w:sz w:val="24"/>
          <w:szCs w:val="24"/>
        </w:rPr>
      </w:pPr>
      <w:r w:rsidRPr="00BE2415">
        <w:rPr>
          <w:rFonts w:ascii="Calibri" w:hAnsi="Calibri"/>
          <w:b/>
          <w:bCs/>
          <w:sz w:val="24"/>
          <w:szCs w:val="24"/>
        </w:rPr>
        <w:t>Coded terminologies, vocabularies, and nomenclatures</w:t>
      </w:r>
    </w:p>
    <w:p w:rsidR="00470CF9" w:rsidRDefault="00470CF9" w:rsidP="00470CF9">
      <w:pPr>
        <w:pStyle w:val="a3"/>
        <w:numPr>
          <w:ilvl w:val="0"/>
          <w:numId w:val="29"/>
        </w:numPr>
        <w:tabs>
          <w:tab w:val="left" w:pos="7571"/>
          <w:tab w:val="left" w:pos="7739"/>
        </w:tabs>
        <w:bidi w:val="0"/>
        <w:rPr>
          <w:rFonts w:ascii="Arial"/>
          <w:sz w:val="24"/>
          <w:szCs w:val="24"/>
        </w:rPr>
      </w:pPr>
      <w:r w:rsidRPr="00BE2415">
        <w:rPr>
          <w:rFonts w:ascii="Calibri" w:hAnsi="Calibri"/>
          <w:b/>
          <w:bCs/>
          <w:sz w:val="24"/>
          <w:szCs w:val="24"/>
        </w:rPr>
        <w:t>Data interchange standards</w:t>
      </w:r>
    </w:p>
    <w:p w:rsidR="004D3D58" w:rsidRPr="004D3D58" w:rsidRDefault="00470CF9" w:rsidP="00470CF9">
      <w:pPr>
        <w:pStyle w:val="a3"/>
        <w:numPr>
          <w:ilvl w:val="0"/>
          <w:numId w:val="26"/>
        </w:numPr>
        <w:tabs>
          <w:tab w:val="left" w:pos="7571"/>
          <w:tab w:val="left" w:pos="7739"/>
        </w:tabs>
        <w:bidi w:val="0"/>
        <w:rPr>
          <w:rFonts w:ascii="Arial"/>
          <w:sz w:val="24"/>
          <w:szCs w:val="24"/>
        </w:rPr>
      </w:pPr>
      <w:r w:rsidRPr="00BE2415">
        <w:rPr>
          <w:rFonts w:ascii="Calibri" w:hAnsi="Calibri"/>
          <w:sz w:val="24"/>
          <w:szCs w:val="24"/>
        </w:rPr>
        <w:t>General concepts and requirements</w:t>
      </w:r>
    </w:p>
    <w:p w:rsidR="004D3D58" w:rsidRDefault="004D3D58" w:rsidP="004D3D58">
      <w:pPr>
        <w:bidi w:val="0"/>
        <w:rPr>
          <w:rFonts w:ascii="Calibri" w:hAnsi="Calibri"/>
          <w:b/>
          <w:bCs/>
          <w:sz w:val="24"/>
          <w:szCs w:val="24"/>
        </w:rPr>
      </w:pPr>
      <w:r w:rsidRPr="004D3D58">
        <w:rPr>
          <w:rFonts w:ascii="Calibri" w:hAnsi="Calibri"/>
          <w:b/>
          <w:bCs/>
          <w:sz w:val="28"/>
          <w:szCs w:val="28"/>
        </w:rPr>
        <w:lastRenderedPageBreak/>
        <w:t>Reference</w:t>
      </w:r>
      <w:r w:rsidRPr="004D3D58">
        <w:rPr>
          <w:rFonts w:ascii="Calibri" w:hAnsi="Calibri"/>
          <w:b/>
          <w:bCs/>
          <w:sz w:val="24"/>
          <w:szCs w:val="24"/>
        </w:rPr>
        <w:t xml:space="preserve">: </w:t>
      </w:r>
      <w:proofErr w:type="spellStart"/>
      <w:r w:rsidRPr="004D3D58">
        <w:rPr>
          <w:rFonts w:ascii="Calibri" w:hAnsi="Calibri"/>
          <w:b/>
          <w:bCs/>
          <w:sz w:val="24"/>
          <w:szCs w:val="24"/>
        </w:rPr>
        <w:t>Shortliffe</w:t>
      </w:r>
      <w:proofErr w:type="spellEnd"/>
      <w:r w:rsidRPr="004D3D58">
        <w:rPr>
          <w:rFonts w:ascii="Calibri" w:hAnsi="Calibri"/>
          <w:b/>
          <w:bCs/>
          <w:sz w:val="24"/>
          <w:szCs w:val="24"/>
        </w:rPr>
        <w:t xml:space="preserve">, </w:t>
      </w:r>
      <w:proofErr w:type="spellStart"/>
      <w:r w:rsidRPr="004D3D58">
        <w:rPr>
          <w:rFonts w:ascii="Calibri" w:hAnsi="Calibri"/>
          <w:b/>
          <w:bCs/>
          <w:sz w:val="24"/>
          <w:szCs w:val="24"/>
        </w:rPr>
        <w:t>Perreualt</w:t>
      </w:r>
      <w:proofErr w:type="spellEnd"/>
      <w:r w:rsidRPr="004D3D58">
        <w:rPr>
          <w:rFonts w:ascii="Calibri" w:hAnsi="Calibri"/>
          <w:b/>
          <w:bCs/>
          <w:sz w:val="24"/>
          <w:szCs w:val="24"/>
        </w:rPr>
        <w:t xml:space="preserve">, </w:t>
      </w:r>
      <w:proofErr w:type="spellStart"/>
      <w:r w:rsidRPr="004D3D58">
        <w:rPr>
          <w:rFonts w:ascii="Calibri" w:hAnsi="Calibri"/>
          <w:b/>
          <w:bCs/>
          <w:sz w:val="24"/>
          <w:szCs w:val="24"/>
        </w:rPr>
        <w:t>wiederhold</w:t>
      </w:r>
      <w:proofErr w:type="spellEnd"/>
      <w:r w:rsidRPr="004D3D58">
        <w:rPr>
          <w:rFonts w:ascii="Calibri" w:hAnsi="Calibri"/>
          <w:b/>
          <w:bCs/>
          <w:sz w:val="24"/>
          <w:szCs w:val="24"/>
        </w:rPr>
        <w:t>, Fagan &amp; Fagan (</w:t>
      </w:r>
      <w:proofErr w:type="spellStart"/>
      <w:r w:rsidRPr="004D3D58">
        <w:rPr>
          <w:rFonts w:ascii="Calibri" w:hAnsi="Calibri"/>
          <w:b/>
          <w:bCs/>
          <w:sz w:val="24"/>
          <w:szCs w:val="24"/>
        </w:rPr>
        <w:t>eds</w:t>
      </w:r>
      <w:proofErr w:type="spellEnd"/>
      <w:r w:rsidRPr="004D3D58">
        <w:rPr>
          <w:rFonts w:ascii="Calibri" w:hAnsi="Calibri"/>
          <w:b/>
          <w:bCs/>
          <w:sz w:val="24"/>
          <w:szCs w:val="24"/>
        </w:rPr>
        <w:t>).Medical Informatics: Computer applications in healthcare and biomedicine.2nd edition.2003. Springer.ISBN:0387984720.</w:t>
      </w:r>
    </w:p>
    <w:p w:rsidR="00B42B35" w:rsidRPr="00B42B35" w:rsidRDefault="00B42B35" w:rsidP="00B42B35">
      <w:pPr>
        <w:pStyle w:val="a3"/>
        <w:numPr>
          <w:ilvl w:val="0"/>
          <w:numId w:val="22"/>
        </w:numPr>
        <w:bidi w:val="0"/>
        <w:rPr>
          <w:rFonts w:ascii="Calibri" w:hAnsi="Calibri"/>
          <w:b/>
          <w:bCs/>
          <w:sz w:val="24"/>
          <w:szCs w:val="24"/>
        </w:rPr>
      </w:pPr>
      <w:r w:rsidRPr="00B42B35">
        <w:rPr>
          <w:rFonts w:ascii="Calibri" w:hAnsi="Calibri"/>
          <w:b/>
          <w:bCs/>
          <w:sz w:val="24"/>
          <w:szCs w:val="24"/>
        </w:rPr>
        <w:t xml:space="preserve">Medical searching </w:t>
      </w:r>
    </w:p>
    <w:p w:rsidR="00B42B35" w:rsidRDefault="00B42B35" w:rsidP="00B42B35">
      <w:pPr>
        <w:pStyle w:val="a3"/>
        <w:numPr>
          <w:ilvl w:val="0"/>
          <w:numId w:val="34"/>
        </w:numPr>
        <w:bidi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Successful searching for knowledge requires well-structure questions to be asked of well informed agent </w:t>
      </w:r>
    </w:p>
    <w:p w:rsidR="00B42B35" w:rsidRDefault="00B42B35" w:rsidP="00B42B35">
      <w:pPr>
        <w:pStyle w:val="a3"/>
        <w:numPr>
          <w:ilvl w:val="0"/>
          <w:numId w:val="34"/>
        </w:numPr>
        <w:bidi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Search strategies are optimized to minimize cost and maximize benefits</w:t>
      </w:r>
    </w:p>
    <w:p w:rsidR="00B42B35" w:rsidRDefault="00B42B35" w:rsidP="00B42B35">
      <w:pPr>
        <w:pStyle w:val="a3"/>
        <w:numPr>
          <w:ilvl w:val="0"/>
          <w:numId w:val="34"/>
        </w:numPr>
        <w:bidi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The set of all possible options forms a search space</w:t>
      </w:r>
    </w:p>
    <w:p w:rsidR="00B42B35" w:rsidRDefault="00B42B35" w:rsidP="00B42B35">
      <w:pPr>
        <w:pStyle w:val="a3"/>
        <w:numPr>
          <w:ilvl w:val="0"/>
          <w:numId w:val="34"/>
        </w:numPr>
        <w:bidi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Search strategies are designed to find the answer in the fewest possible steps</w:t>
      </w:r>
    </w:p>
    <w:p w:rsidR="00B42B35" w:rsidRPr="009A30D2" w:rsidRDefault="00B42B35" w:rsidP="00B42B35">
      <w:pPr>
        <w:pStyle w:val="a3"/>
        <w:numPr>
          <w:ilvl w:val="0"/>
          <w:numId w:val="26"/>
        </w:numPr>
        <w:autoSpaceDE w:val="0"/>
        <w:autoSpaceDN w:val="0"/>
        <w:bidi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  <w:r w:rsidRPr="009A30D2">
        <w:rPr>
          <w:rFonts w:ascii="Calibri" w:hAnsi="Calibri"/>
          <w:sz w:val="24"/>
          <w:szCs w:val="24"/>
        </w:rPr>
        <w:t>Database search terms are used to create a working document</w:t>
      </w:r>
    </w:p>
    <w:p w:rsidR="00B42B35" w:rsidRPr="009A30D2" w:rsidRDefault="00B42B35" w:rsidP="00B42B35">
      <w:pPr>
        <w:bidi w:val="0"/>
        <w:ind w:left="1080"/>
        <w:rPr>
          <w:rFonts w:ascii="Calibri" w:hAnsi="Calibri"/>
          <w:sz w:val="24"/>
          <w:szCs w:val="24"/>
        </w:rPr>
      </w:pPr>
      <w:r w:rsidRPr="009A30D2">
        <w:rPr>
          <w:rFonts w:ascii="Calibri" w:hAnsi="Calibri"/>
          <w:sz w:val="24"/>
          <w:szCs w:val="24"/>
        </w:rPr>
        <w:t xml:space="preserve">      search space</w:t>
      </w:r>
    </w:p>
    <w:p w:rsidR="00B42B35" w:rsidRDefault="00B42B35" w:rsidP="00B42B35">
      <w:pPr>
        <w:pStyle w:val="a3"/>
        <w:numPr>
          <w:ilvl w:val="0"/>
          <w:numId w:val="34"/>
        </w:numPr>
        <w:bidi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The answer is evaluated to see if it is well formed, specific, accurate and reliable </w:t>
      </w:r>
    </w:p>
    <w:p w:rsidR="00B42B35" w:rsidRPr="00B42B35" w:rsidRDefault="00B42B35" w:rsidP="00B42B35">
      <w:pPr>
        <w:autoSpaceDE w:val="0"/>
        <w:autoSpaceDN w:val="0"/>
        <w:bidi w:val="0"/>
        <w:adjustRightInd w:val="0"/>
        <w:ind w:left="360"/>
        <w:rPr>
          <w:rFonts w:ascii="Calibri" w:hAnsi="Calibri"/>
          <w:b/>
          <w:bCs/>
          <w:sz w:val="24"/>
          <w:szCs w:val="24"/>
        </w:rPr>
      </w:pPr>
      <w:r w:rsidRPr="004D3D58">
        <w:rPr>
          <w:rFonts w:ascii="Calibri" w:hAnsi="Calibri"/>
          <w:b/>
          <w:bCs/>
          <w:sz w:val="28"/>
          <w:szCs w:val="28"/>
        </w:rPr>
        <w:t>Reference</w:t>
      </w:r>
      <w:r>
        <w:rPr>
          <w:rFonts w:ascii="Calibri" w:hAnsi="Calibri"/>
          <w:b/>
          <w:bCs/>
          <w:sz w:val="24"/>
          <w:szCs w:val="24"/>
        </w:rPr>
        <w:t xml:space="preserve">: </w:t>
      </w:r>
      <w:proofErr w:type="spellStart"/>
      <w:r w:rsidRPr="00B42B35">
        <w:rPr>
          <w:rFonts w:ascii="Calibri" w:hAnsi="Calibri"/>
          <w:b/>
          <w:bCs/>
          <w:sz w:val="24"/>
          <w:szCs w:val="24"/>
        </w:rPr>
        <w:t>Coiera</w:t>
      </w:r>
      <w:proofErr w:type="spellEnd"/>
      <w:r w:rsidRPr="00B42B35">
        <w:rPr>
          <w:rFonts w:ascii="Calibri" w:hAnsi="Calibri"/>
          <w:b/>
          <w:bCs/>
          <w:sz w:val="24"/>
          <w:szCs w:val="24"/>
        </w:rPr>
        <w:t xml:space="preserve">, </w:t>
      </w:r>
      <w:proofErr w:type="spellStart"/>
      <w:r w:rsidRPr="00B42B35">
        <w:rPr>
          <w:rFonts w:ascii="Calibri" w:hAnsi="Calibri"/>
          <w:b/>
          <w:bCs/>
          <w:sz w:val="24"/>
          <w:szCs w:val="24"/>
        </w:rPr>
        <w:t>Enrico</w:t>
      </w:r>
      <w:proofErr w:type="spellEnd"/>
      <w:r w:rsidRPr="00B42B35">
        <w:rPr>
          <w:rFonts w:ascii="Calibri" w:hAnsi="Calibri"/>
          <w:b/>
          <w:bCs/>
          <w:sz w:val="24"/>
          <w:szCs w:val="24"/>
        </w:rPr>
        <w:t xml:space="preserve"> (2003), Guide to Health Informatics</w:t>
      </w:r>
    </w:p>
    <w:p w:rsidR="00B42B35" w:rsidRPr="00B42B35" w:rsidRDefault="00B42B35" w:rsidP="00B42B35">
      <w:pPr>
        <w:bidi w:val="0"/>
        <w:ind w:left="360"/>
        <w:rPr>
          <w:rFonts w:ascii="Calibri" w:hAnsi="Calibri"/>
          <w:b/>
          <w:bCs/>
          <w:sz w:val="24"/>
          <w:szCs w:val="24"/>
        </w:rPr>
      </w:pPr>
    </w:p>
    <w:p w:rsidR="00470CF9" w:rsidRPr="00C31818" w:rsidRDefault="00470CF9" w:rsidP="004D3D58">
      <w:pPr>
        <w:pStyle w:val="a3"/>
        <w:tabs>
          <w:tab w:val="left" w:pos="7571"/>
          <w:tab w:val="left" w:pos="7739"/>
        </w:tabs>
        <w:bidi w:val="0"/>
        <w:ind w:left="1440"/>
        <w:rPr>
          <w:rFonts w:ascii="Arial"/>
          <w:sz w:val="24"/>
          <w:szCs w:val="24"/>
        </w:rPr>
      </w:pPr>
      <w:r>
        <w:rPr>
          <w:rFonts w:ascii="Arial"/>
          <w:sz w:val="24"/>
          <w:szCs w:val="24"/>
        </w:rPr>
        <w:t xml:space="preserve"> </w:t>
      </w:r>
    </w:p>
    <w:sectPr w:rsidR="00470CF9" w:rsidRPr="00C31818" w:rsidSect="00D45786">
      <w:pgSz w:w="11906" w:h="16838"/>
      <w:pgMar w:top="1440" w:right="1800" w:bottom="1440" w:left="1800" w:header="706" w:footer="706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7A9F"/>
    <w:multiLevelType w:val="hybridMultilevel"/>
    <w:tmpl w:val="E1643AB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 w:tplc="42260CE8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2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3" w:tplc="0910145A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4" w:tplc="481CB336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5" w:tplc="C1789300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6" w:tplc="D472A51C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7" w:tplc="A4F496A0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8" w:tplc="25104B16" w:tentative="1">
      <w:start w:val="1"/>
      <w:numFmt w:val="bullet"/>
      <w:lvlText w:val="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</w:abstractNum>
  <w:abstractNum w:abstractNumId="1">
    <w:nsid w:val="0C676CDD"/>
    <w:multiLevelType w:val="hybridMultilevel"/>
    <w:tmpl w:val="5572702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B4182B"/>
    <w:multiLevelType w:val="hybridMultilevel"/>
    <w:tmpl w:val="A6D251C2"/>
    <w:lvl w:ilvl="0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3">
    <w:nsid w:val="10500B4E"/>
    <w:multiLevelType w:val="hybridMultilevel"/>
    <w:tmpl w:val="A5DC61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48527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2FABC4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10916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A84D8F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860432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00E77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1E203B2"/>
    <w:multiLevelType w:val="hybridMultilevel"/>
    <w:tmpl w:val="FD78A296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2B76DC2"/>
    <w:multiLevelType w:val="hybridMultilevel"/>
    <w:tmpl w:val="84088F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CC5CA0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A48527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2FABC4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10916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A84D8F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860432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00E77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2BE13D5"/>
    <w:multiLevelType w:val="hybridMultilevel"/>
    <w:tmpl w:val="0BD678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3F93B01"/>
    <w:multiLevelType w:val="hybridMultilevel"/>
    <w:tmpl w:val="2098A78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A5E0933"/>
    <w:multiLevelType w:val="hybridMultilevel"/>
    <w:tmpl w:val="50B0DB96"/>
    <w:lvl w:ilvl="0" w:tplc="04090003">
      <w:start w:val="1"/>
      <w:numFmt w:val="bullet"/>
      <w:lvlText w:val="o"/>
      <w:lvlJc w:val="left"/>
      <w:pPr>
        <w:ind w:left="1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9">
    <w:nsid w:val="2CB67419"/>
    <w:multiLevelType w:val="hybridMultilevel"/>
    <w:tmpl w:val="64184D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222C97"/>
    <w:multiLevelType w:val="hybridMultilevel"/>
    <w:tmpl w:val="094266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34A4D5C"/>
    <w:multiLevelType w:val="hybridMultilevel"/>
    <w:tmpl w:val="31DC315C"/>
    <w:lvl w:ilvl="0" w:tplc="04090001">
      <w:start w:val="1"/>
      <w:numFmt w:val="bullet"/>
      <w:lvlText w:val=""/>
      <w:lvlJc w:val="left"/>
      <w:pPr>
        <w:ind w:left="82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055" w:hanging="360"/>
      </w:pPr>
      <w:rPr>
        <w:rFonts w:ascii="Wingdings" w:hAnsi="Wingdings" w:hint="default"/>
      </w:rPr>
    </w:lvl>
  </w:abstractNum>
  <w:abstractNum w:abstractNumId="12">
    <w:nsid w:val="35153492"/>
    <w:multiLevelType w:val="hybridMultilevel"/>
    <w:tmpl w:val="DB68D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260AB4"/>
    <w:multiLevelType w:val="hybridMultilevel"/>
    <w:tmpl w:val="2244F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AE47CF"/>
    <w:multiLevelType w:val="hybridMultilevel"/>
    <w:tmpl w:val="2BB891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BB10A8"/>
    <w:multiLevelType w:val="hybridMultilevel"/>
    <w:tmpl w:val="ECC288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6A5667"/>
    <w:multiLevelType w:val="hybridMultilevel"/>
    <w:tmpl w:val="EBACC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1B2445"/>
    <w:multiLevelType w:val="hybridMultilevel"/>
    <w:tmpl w:val="427AC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036402"/>
    <w:multiLevelType w:val="hybridMultilevel"/>
    <w:tmpl w:val="567E9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D74D1A"/>
    <w:multiLevelType w:val="hybridMultilevel"/>
    <w:tmpl w:val="41B8A636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8092C70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CFE9B5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CCAB2F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79E822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A74A6F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D57A30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8DA09EA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4F747C92" w:tentative="1">
      <w:start w:val="1"/>
      <w:numFmt w:val="bullet"/>
      <w:lvlText w:val="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456C08DB"/>
    <w:multiLevelType w:val="hybridMultilevel"/>
    <w:tmpl w:val="E730C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041C7"/>
    <w:multiLevelType w:val="hybridMultilevel"/>
    <w:tmpl w:val="DA8262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7D4516B"/>
    <w:multiLevelType w:val="hybridMultilevel"/>
    <w:tmpl w:val="72F0EB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7B4983"/>
    <w:multiLevelType w:val="hybridMultilevel"/>
    <w:tmpl w:val="DD1E7CFE"/>
    <w:lvl w:ilvl="0" w:tplc="79C28468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A06488"/>
    <w:multiLevelType w:val="hybridMultilevel"/>
    <w:tmpl w:val="246CA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2769D7"/>
    <w:multiLevelType w:val="hybridMultilevel"/>
    <w:tmpl w:val="7EE0B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DD3154"/>
    <w:multiLevelType w:val="hybridMultilevel"/>
    <w:tmpl w:val="305A670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75272B5"/>
    <w:multiLevelType w:val="hybridMultilevel"/>
    <w:tmpl w:val="A98E5D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AF468D7"/>
    <w:multiLevelType w:val="hybridMultilevel"/>
    <w:tmpl w:val="8FAAFF7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 w:tplc="42260CE8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2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  <w:color w:val="auto"/>
      </w:rPr>
    </w:lvl>
    <w:lvl w:ilvl="3" w:tplc="0910145A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4" w:tplc="481CB336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5" w:tplc="C1789300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6" w:tplc="D472A51C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7" w:tplc="A4F496A0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8" w:tplc="25104B16" w:tentative="1">
      <w:start w:val="1"/>
      <w:numFmt w:val="bullet"/>
      <w:lvlText w:val="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</w:abstractNum>
  <w:abstractNum w:abstractNumId="29">
    <w:nsid w:val="6C6A73BE"/>
    <w:multiLevelType w:val="hybridMultilevel"/>
    <w:tmpl w:val="0066A4F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>
    <w:nsid w:val="711759C7"/>
    <w:multiLevelType w:val="hybridMultilevel"/>
    <w:tmpl w:val="C50252A8"/>
    <w:lvl w:ilvl="0" w:tplc="88BC383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42260CE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226B056">
      <w:start w:val="978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910145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81CB33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7893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472A5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4F496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5104B1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75365C0A"/>
    <w:multiLevelType w:val="hybridMultilevel"/>
    <w:tmpl w:val="61D24E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67A0ABE"/>
    <w:multiLevelType w:val="hybridMultilevel"/>
    <w:tmpl w:val="4E7C85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70674CC"/>
    <w:multiLevelType w:val="hybridMultilevel"/>
    <w:tmpl w:val="1ED2A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6874BA"/>
    <w:multiLevelType w:val="hybridMultilevel"/>
    <w:tmpl w:val="C12681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4"/>
  </w:num>
  <w:num w:numId="4">
    <w:abstractNumId w:val="31"/>
  </w:num>
  <w:num w:numId="5">
    <w:abstractNumId w:val="21"/>
  </w:num>
  <w:num w:numId="6">
    <w:abstractNumId w:val="2"/>
  </w:num>
  <w:num w:numId="7">
    <w:abstractNumId w:val="26"/>
  </w:num>
  <w:num w:numId="8">
    <w:abstractNumId w:val="13"/>
  </w:num>
  <w:num w:numId="9">
    <w:abstractNumId w:val="1"/>
  </w:num>
  <w:num w:numId="10">
    <w:abstractNumId w:val="6"/>
  </w:num>
  <w:num w:numId="11">
    <w:abstractNumId w:val="7"/>
  </w:num>
  <w:num w:numId="12">
    <w:abstractNumId w:val="32"/>
  </w:num>
  <w:num w:numId="13">
    <w:abstractNumId w:val="15"/>
  </w:num>
  <w:num w:numId="14">
    <w:abstractNumId w:val="12"/>
  </w:num>
  <w:num w:numId="15">
    <w:abstractNumId w:val="30"/>
  </w:num>
  <w:num w:numId="16">
    <w:abstractNumId w:val="22"/>
  </w:num>
  <w:num w:numId="17">
    <w:abstractNumId w:val="5"/>
  </w:num>
  <w:num w:numId="18">
    <w:abstractNumId w:val="19"/>
  </w:num>
  <w:num w:numId="19">
    <w:abstractNumId w:val="9"/>
  </w:num>
  <w:num w:numId="20">
    <w:abstractNumId w:val="0"/>
  </w:num>
  <w:num w:numId="21">
    <w:abstractNumId w:val="28"/>
  </w:num>
  <w:num w:numId="22">
    <w:abstractNumId w:val="23"/>
  </w:num>
  <w:num w:numId="23">
    <w:abstractNumId w:val="33"/>
  </w:num>
  <w:num w:numId="24">
    <w:abstractNumId w:val="25"/>
  </w:num>
  <w:num w:numId="25">
    <w:abstractNumId w:val="29"/>
  </w:num>
  <w:num w:numId="26">
    <w:abstractNumId w:val="10"/>
  </w:num>
  <w:num w:numId="27">
    <w:abstractNumId w:val="34"/>
  </w:num>
  <w:num w:numId="28">
    <w:abstractNumId w:val="11"/>
  </w:num>
  <w:num w:numId="29">
    <w:abstractNumId w:val="27"/>
  </w:num>
  <w:num w:numId="30">
    <w:abstractNumId w:val="3"/>
  </w:num>
  <w:num w:numId="31">
    <w:abstractNumId w:val="4"/>
  </w:num>
  <w:num w:numId="32">
    <w:abstractNumId w:val="8"/>
  </w:num>
  <w:num w:numId="33">
    <w:abstractNumId w:val="20"/>
  </w:num>
  <w:num w:numId="34">
    <w:abstractNumId w:val="24"/>
  </w:num>
  <w:num w:numId="35">
    <w:abstractNumId w:val="1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603381"/>
    <w:rsid w:val="0000777C"/>
    <w:rsid w:val="00026D61"/>
    <w:rsid w:val="00036904"/>
    <w:rsid w:val="0004655A"/>
    <w:rsid w:val="00051A7E"/>
    <w:rsid w:val="000930EA"/>
    <w:rsid w:val="000D7461"/>
    <w:rsid w:val="00133DFB"/>
    <w:rsid w:val="00144272"/>
    <w:rsid w:val="0022157B"/>
    <w:rsid w:val="00251CFB"/>
    <w:rsid w:val="0036768F"/>
    <w:rsid w:val="00405E81"/>
    <w:rsid w:val="004328C8"/>
    <w:rsid w:val="00470CF9"/>
    <w:rsid w:val="00475190"/>
    <w:rsid w:val="004D09AD"/>
    <w:rsid w:val="004D3D58"/>
    <w:rsid w:val="004D5AA1"/>
    <w:rsid w:val="004E6182"/>
    <w:rsid w:val="00522BE2"/>
    <w:rsid w:val="00561E3B"/>
    <w:rsid w:val="005E1574"/>
    <w:rsid w:val="005F037A"/>
    <w:rsid w:val="00603381"/>
    <w:rsid w:val="00606B0D"/>
    <w:rsid w:val="00635D75"/>
    <w:rsid w:val="006C57B6"/>
    <w:rsid w:val="006D2CE7"/>
    <w:rsid w:val="006E23FE"/>
    <w:rsid w:val="006E42D7"/>
    <w:rsid w:val="00706D04"/>
    <w:rsid w:val="00715EB9"/>
    <w:rsid w:val="007555AA"/>
    <w:rsid w:val="00774488"/>
    <w:rsid w:val="007E16AF"/>
    <w:rsid w:val="007F7940"/>
    <w:rsid w:val="00875ADA"/>
    <w:rsid w:val="008C0224"/>
    <w:rsid w:val="008E4D0C"/>
    <w:rsid w:val="008F15CC"/>
    <w:rsid w:val="00926D4B"/>
    <w:rsid w:val="00953CB8"/>
    <w:rsid w:val="00960261"/>
    <w:rsid w:val="00990A67"/>
    <w:rsid w:val="009A30D2"/>
    <w:rsid w:val="009B0B47"/>
    <w:rsid w:val="00A04D49"/>
    <w:rsid w:val="00A35FFF"/>
    <w:rsid w:val="00A66FFC"/>
    <w:rsid w:val="00A95842"/>
    <w:rsid w:val="00AC0BBD"/>
    <w:rsid w:val="00AC59EE"/>
    <w:rsid w:val="00AC6C9A"/>
    <w:rsid w:val="00B42B35"/>
    <w:rsid w:val="00B6144D"/>
    <w:rsid w:val="00B91F45"/>
    <w:rsid w:val="00BA3A85"/>
    <w:rsid w:val="00BE2415"/>
    <w:rsid w:val="00C31818"/>
    <w:rsid w:val="00C437A7"/>
    <w:rsid w:val="00C52C93"/>
    <w:rsid w:val="00C53AC5"/>
    <w:rsid w:val="00C81733"/>
    <w:rsid w:val="00C8437B"/>
    <w:rsid w:val="00CC1DD3"/>
    <w:rsid w:val="00CD1C64"/>
    <w:rsid w:val="00D24607"/>
    <w:rsid w:val="00D45786"/>
    <w:rsid w:val="00D84478"/>
    <w:rsid w:val="00DB737E"/>
    <w:rsid w:val="00DF3104"/>
    <w:rsid w:val="00E54807"/>
    <w:rsid w:val="00E917B0"/>
    <w:rsid w:val="00F90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D3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CC1DD3"/>
    <w:pPr>
      <w:bidi w:val="0"/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C1DD3"/>
    <w:pPr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C1DD3"/>
    <w:pPr>
      <w:bidi w:val="0"/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C1DD3"/>
    <w:pPr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C1DD3"/>
    <w:pPr>
      <w:bidi w:val="0"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C1DD3"/>
    <w:pPr>
      <w:bidi w:val="0"/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C1DD3"/>
    <w:pPr>
      <w:bidi w:val="0"/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C1DD3"/>
    <w:pPr>
      <w:bidi w:val="0"/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C1DD3"/>
    <w:pPr>
      <w:bidi w:val="0"/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DD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926D4B"/>
    <w:rPr>
      <w:color w:val="0000FF" w:themeColor="hyperlink"/>
      <w:u w:val="single"/>
    </w:rPr>
  </w:style>
  <w:style w:type="paragraph" w:customStyle="1" w:styleId="Default">
    <w:name w:val="Default"/>
    <w:rsid w:val="007F7940"/>
    <w:pPr>
      <w:autoSpaceDE w:val="0"/>
      <w:autoSpaceDN w:val="0"/>
      <w:adjustRightInd w:val="0"/>
      <w:spacing w:after="0" w:line="240" w:lineRule="auto"/>
    </w:pPr>
    <w:rPr>
      <w:rFonts w:ascii="Palatino Linotype" w:eastAsiaTheme="minorHAnsi" w:hAnsi="Palatino Linotype" w:cs="Palatino Linotype"/>
      <w:color w:val="000000"/>
      <w:sz w:val="24"/>
      <w:szCs w:val="24"/>
    </w:rPr>
  </w:style>
  <w:style w:type="character" w:styleId="a4">
    <w:name w:val="Strong"/>
    <w:uiPriority w:val="22"/>
    <w:qFormat/>
    <w:rsid w:val="00CC1DD3"/>
    <w:rPr>
      <w:b/>
      <w:bCs/>
    </w:rPr>
  </w:style>
  <w:style w:type="character" w:customStyle="1" w:styleId="1Char">
    <w:name w:val="عنوان 1 Char"/>
    <w:basedOn w:val="a0"/>
    <w:link w:val="1"/>
    <w:uiPriority w:val="9"/>
    <w:rsid w:val="00CC1DD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Char">
    <w:name w:val="عنوان 2 Char"/>
    <w:basedOn w:val="a0"/>
    <w:link w:val="2"/>
    <w:uiPriority w:val="9"/>
    <w:semiHidden/>
    <w:rsid w:val="00CC1DD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CC1DD3"/>
    <w:rPr>
      <w:rFonts w:asciiTheme="majorHAnsi" w:eastAsiaTheme="majorEastAsia" w:hAnsiTheme="majorHAnsi" w:cstheme="majorBidi"/>
      <w:b/>
      <w:bCs/>
    </w:rPr>
  </w:style>
  <w:style w:type="character" w:customStyle="1" w:styleId="4Char">
    <w:name w:val="عنوان 4 Char"/>
    <w:basedOn w:val="a0"/>
    <w:link w:val="4"/>
    <w:uiPriority w:val="9"/>
    <w:semiHidden/>
    <w:rsid w:val="00CC1DD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Char">
    <w:name w:val="عنوان 5 Char"/>
    <w:basedOn w:val="a0"/>
    <w:link w:val="5"/>
    <w:uiPriority w:val="9"/>
    <w:semiHidden/>
    <w:rsid w:val="00CC1DD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Char">
    <w:name w:val="عنوان 6 Char"/>
    <w:basedOn w:val="a0"/>
    <w:link w:val="6"/>
    <w:uiPriority w:val="9"/>
    <w:semiHidden/>
    <w:rsid w:val="00CC1DD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Char">
    <w:name w:val="عنوان 7 Char"/>
    <w:basedOn w:val="a0"/>
    <w:link w:val="7"/>
    <w:uiPriority w:val="9"/>
    <w:semiHidden/>
    <w:rsid w:val="00CC1DD3"/>
    <w:rPr>
      <w:rFonts w:asciiTheme="majorHAnsi" w:eastAsiaTheme="majorEastAsia" w:hAnsiTheme="majorHAnsi" w:cstheme="majorBidi"/>
      <w:i/>
      <w:iCs/>
    </w:rPr>
  </w:style>
  <w:style w:type="character" w:customStyle="1" w:styleId="8Char">
    <w:name w:val="عنوان 8 Char"/>
    <w:basedOn w:val="a0"/>
    <w:link w:val="8"/>
    <w:uiPriority w:val="9"/>
    <w:semiHidden/>
    <w:rsid w:val="00CC1DD3"/>
    <w:rPr>
      <w:rFonts w:asciiTheme="majorHAnsi" w:eastAsiaTheme="majorEastAsia" w:hAnsiTheme="majorHAnsi" w:cstheme="majorBidi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CC1DD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5">
    <w:name w:val="Title"/>
    <w:basedOn w:val="a"/>
    <w:next w:val="a"/>
    <w:link w:val="Char"/>
    <w:uiPriority w:val="10"/>
    <w:qFormat/>
    <w:rsid w:val="00CC1DD3"/>
    <w:pPr>
      <w:pBdr>
        <w:bottom w:val="single" w:sz="4" w:space="1" w:color="auto"/>
      </w:pBdr>
      <w:bidi w:val="0"/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har">
    <w:name w:val="العنوان Char"/>
    <w:basedOn w:val="a0"/>
    <w:link w:val="a5"/>
    <w:uiPriority w:val="10"/>
    <w:rsid w:val="00CC1DD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Char0"/>
    <w:uiPriority w:val="11"/>
    <w:qFormat/>
    <w:rsid w:val="00CC1DD3"/>
    <w:pPr>
      <w:bidi w:val="0"/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Char0">
    <w:name w:val="عنوان فرعي Char"/>
    <w:basedOn w:val="a0"/>
    <w:link w:val="a6"/>
    <w:uiPriority w:val="11"/>
    <w:rsid w:val="00CC1DD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Emphasis"/>
    <w:uiPriority w:val="20"/>
    <w:qFormat/>
    <w:rsid w:val="00CC1DD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8">
    <w:name w:val="No Spacing"/>
    <w:basedOn w:val="a"/>
    <w:uiPriority w:val="1"/>
    <w:qFormat/>
    <w:rsid w:val="00CC1DD3"/>
    <w:pPr>
      <w:bidi w:val="0"/>
      <w:spacing w:after="0" w:line="240" w:lineRule="auto"/>
    </w:pPr>
  </w:style>
  <w:style w:type="paragraph" w:styleId="a9">
    <w:name w:val="Quote"/>
    <w:basedOn w:val="a"/>
    <w:next w:val="a"/>
    <w:link w:val="Char1"/>
    <w:uiPriority w:val="29"/>
    <w:qFormat/>
    <w:rsid w:val="00CC1DD3"/>
    <w:pPr>
      <w:bidi w:val="0"/>
      <w:spacing w:before="200" w:after="0"/>
      <w:ind w:left="360" w:right="360"/>
    </w:pPr>
    <w:rPr>
      <w:i/>
      <w:iCs/>
    </w:rPr>
  </w:style>
  <w:style w:type="character" w:customStyle="1" w:styleId="Char1">
    <w:name w:val="اقتباس Char"/>
    <w:basedOn w:val="a0"/>
    <w:link w:val="a9"/>
    <w:uiPriority w:val="29"/>
    <w:rsid w:val="00CC1DD3"/>
    <w:rPr>
      <w:i/>
      <w:iCs/>
    </w:rPr>
  </w:style>
  <w:style w:type="paragraph" w:styleId="aa">
    <w:name w:val="Intense Quote"/>
    <w:basedOn w:val="a"/>
    <w:next w:val="a"/>
    <w:link w:val="Char2"/>
    <w:uiPriority w:val="30"/>
    <w:qFormat/>
    <w:rsid w:val="00CC1DD3"/>
    <w:pPr>
      <w:pBdr>
        <w:bottom w:val="single" w:sz="4" w:space="1" w:color="auto"/>
      </w:pBdr>
      <w:bidi w:val="0"/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har2">
    <w:name w:val="اقتباس مكثف Char"/>
    <w:basedOn w:val="a0"/>
    <w:link w:val="aa"/>
    <w:uiPriority w:val="30"/>
    <w:rsid w:val="00CC1DD3"/>
    <w:rPr>
      <w:b/>
      <w:bCs/>
      <w:i/>
      <w:iCs/>
    </w:rPr>
  </w:style>
  <w:style w:type="character" w:styleId="ab">
    <w:name w:val="Subtle Emphasis"/>
    <w:uiPriority w:val="19"/>
    <w:qFormat/>
    <w:rsid w:val="00CC1DD3"/>
    <w:rPr>
      <w:i/>
      <w:iCs/>
    </w:rPr>
  </w:style>
  <w:style w:type="character" w:styleId="ac">
    <w:name w:val="Intense Emphasis"/>
    <w:uiPriority w:val="21"/>
    <w:qFormat/>
    <w:rsid w:val="00CC1DD3"/>
    <w:rPr>
      <w:b/>
      <w:bCs/>
    </w:rPr>
  </w:style>
  <w:style w:type="character" w:styleId="ad">
    <w:name w:val="Subtle Reference"/>
    <w:uiPriority w:val="31"/>
    <w:qFormat/>
    <w:rsid w:val="00CC1DD3"/>
    <w:rPr>
      <w:smallCaps/>
    </w:rPr>
  </w:style>
  <w:style w:type="character" w:styleId="ae">
    <w:name w:val="Intense Reference"/>
    <w:uiPriority w:val="32"/>
    <w:qFormat/>
    <w:rsid w:val="00CC1DD3"/>
    <w:rPr>
      <w:smallCaps/>
      <w:spacing w:val="5"/>
      <w:u w:val="single"/>
    </w:rPr>
  </w:style>
  <w:style w:type="character" w:styleId="af">
    <w:name w:val="Book Title"/>
    <w:uiPriority w:val="33"/>
    <w:qFormat/>
    <w:rsid w:val="00CC1DD3"/>
    <w:rPr>
      <w:i/>
      <w:i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CC1DD3"/>
    <w:pPr>
      <w:outlineLvl w:val="9"/>
    </w:pPr>
  </w:style>
  <w:style w:type="paragraph" w:styleId="af1">
    <w:name w:val="Balloon Text"/>
    <w:basedOn w:val="a"/>
    <w:link w:val="Char3"/>
    <w:uiPriority w:val="99"/>
    <w:semiHidden/>
    <w:unhideWhenUsed/>
    <w:rsid w:val="00036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f1"/>
    <w:uiPriority w:val="99"/>
    <w:semiHidden/>
    <w:rsid w:val="000369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247">
          <w:marLeft w:val="3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5447">
              <w:marLeft w:val="120"/>
              <w:marRight w:val="12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6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035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19048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21051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915412">
                          <w:marLeft w:val="0"/>
                          <w:marRight w:val="0"/>
                          <w:marTop w:val="48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1138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3431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4654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9442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4563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9856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5133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7980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72641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6630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7093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1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7739">
          <w:marLeft w:val="3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58589">
              <w:marLeft w:val="120"/>
              <w:marRight w:val="12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86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13995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985089">
                          <w:marLeft w:val="0"/>
                          <w:marRight w:val="0"/>
                          <w:marTop w:val="48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6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14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153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9307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140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714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73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53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436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3167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504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9442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6800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310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89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315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1628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46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491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332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696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208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0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vrmc.org/hipaa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vvrmc.org/hipaa.html" TargetMode="External"/><Relationship Id="rId12" Type="http://schemas.openxmlformats.org/officeDocument/2006/relationships/hyperlink" Target="http://www.cebm.net/index.aspx?o=103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vrmc.org/hipaa.html" TargetMode="External"/><Relationship Id="rId11" Type="http://schemas.openxmlformats.org/officeDocument/2006/relationships/hyperlink" Target="http://whatishipaa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hipaagives.org/articles/hippa-health-insurance-portability-and-accountability-ac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vrmc.org/hipaa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4EFA01B-AF02-4B34-ACB3-BCEC5E7D4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7</Pages>
  <Words>1534</Words>
  <Characters>8747</Characters>
  <Application>Microsoft Office Word</Application>
  <DocSecurity>0</DocSecurity>
  <Lines>72</Lines>
  <Paragraphs>20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Microsoft.Co</Company>
  <LinksUpToDate>false</LinksUpToDate>
  <CharactersWithSpaces>10261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dell</cp:lastModifiedBy>
  <cp:revision>35</cp:revision>
  <dcterms:created xsi:type="dcterms:W3CDTF">2011-01-14T20:34:00Z</dcterms:created>
  <dcterms:modified xsi:type="dcterms:W3CDTF">2011-02-19T21:55:00Z</dcterms:modified>
</cp:coreProperties>
</file>