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65B" w:rsidRDefault="009B765B" w:rsidP="009B765B">
      <w:pPr>
        <w:jc w:val="center"/>
        <w:rPr>
          <w:rFonts w:hint="cs"/>
          <w:sz w:val="144"/>
          <w:szCs w:val="144"/>
        </w:rPr>
      </w:pPr>
    </w:p>
    <w:p w:rsidR="009B765B" w:rsidRDefault="009B765B" w:rsidP="009B765B">
      <w:pPr>
        <w:jc w:val="center"/>
        <w:rPr>
          <w:sz w:val="144"/>
          <w:szCs w:val="144"/>
          <w:rtl/>
        </w:rPr>
      </w:pPr>
    </w:p>
    <w:p w:rsidR="0012668C" w:rsidRDefault="009B765B" w:rsidP="009B765B">
      <w:pPr>
        <w:jc w:val="center"/>
        <w:rPr>
          <w:sz w:val="144"/>
          <w:szCs w:val="144"/>
          <w:rtl/>
        </w:rPr>
      </w:pPr>
      <w:r w:rsidRPr="009B765B">
        <w:rPr>
          <w:rFonts w:hint="cs"/>
          <w:sz w:val="144"/>
          <w:szCs w:val="144"/>
          <w:rtl/>
        </w:rPr>
        <w:t>الفصل الخامس</w:t>
      </w:r>
      <w:r w:rsidR="0022374A">
        <w:rPr>
          <w:rFonts w:hint="cs"/>
          <w:sz w:val="144"/>
          <w:szCs w:val="144"/>
          <w:rtl/>
        </w:rPr>
        <w:t xml:space="preserve"> :</w:t>
      </w:r>
    </w:p>
    <w:p w:rsidR="0022374A" w:rsidRPr="00A556FA" w:rsidRDefault="0022374A" w:rsidP="009B765B">
      <w:pPr>
        <w:jc w:val="center"/>
        <w:rPr>
          <w:sz w:val="96"/>
          <w:szCs w:val="96"/>
          <w:rtl/>
        </w:rPr>
      </w:pPr>
    </w:p>
    <w:p w:rsidR="009B765B" w:rsidRPr="00A556FA" w:rsidRDefault="009B765B" w:rsidP="009B765B">
      <w:pPr>
        <w:jc w:val="center"/>
        <w:rPr>
          <w:rFonts w:cs="Arial"/>
          <w:sz w:val="36"/>
          <w:szCs w:val="36"/>
          <w:rtl/>
        </w:rPr>
      </w:pPr>
      <w:r w:rsidRPr="00A556FA">
        <w:rPr>
          <w:rFonts w:hint="cs"/>
          <w:sz w:val="96"/>
          <w:szCs w:val="96"/>
          <w:rtl/>
        </w:rPr>
        <w:t>الدفاتر و طريقة القيد</w:t>
      </w:r>
    </w:p>
    <w:p w:rsidR="009B765B" w:rsidRDefault="009B765B" w:rsidP="009B765B">
      <w:pPr>
        <w:jc w:val="center"/>
        <w:rPr>
          <w:rFonts w:cs="Arial"/>
          <w:sz w:val="40"/>
          <w:szCs w:val="40"/>
          <w:rtl/>
        </w:rPr>
      </w:pPr>
    </w:p>
    <w:p w:rsidR="009B765B" w:rsidRDefault="009B765B" w:rsidP="009B765B">
      <w:pPr>
        <w:jc w:val="center"/>
        <w:rPr>
          <w:sz w:val="144"/>
          <w:szCs w:val="144"/>
          <w:rtl/>
        </w:rPr>
      </w:pPr>
    </w:p>
    <w:p w:rsidR="0022374A" w:rsidRDefault="0022374A" w:rsidP="009B765B">
      <w:pPr>
        <w:jc w:val="center"/>
        <w:rPr>
          <w:sz w:val="144"/>
          <w:szCs w:val="144"/>
          <w:rtl/>
        </w:rPr>
      </w:pPr>
    </w:p>
    <w:p w:rsidR="00CA2F8E" w:rsidRDefault="00CA2F8E" w:rsidP="0022374A">
      <w:pPr>
        <w:jc w:val="center"/>
        <w:rPr>
          <w:sz w:val="72"/>
          <w:szCs w:val="72"/>
          <w:rtl/>
        </w:rPr>
      </w:pPr>
    </w:p>
    <w:p w:rsidR="00CA2F8E" w:rsidRDefault="00CA2F8E" w:rsidP="0022374A">
      <w:pPr>
        <w:jc w:val="center"/>
        <w:rPr>
          <w:sz w:val="72"/>
          <w:szCs w:val="72"/>
          <w:rtl/>
        </w:rPr>
      </w:pPr>
    </w:p>
    <w:p w:rsidR="00CA2F8E" w:rsidRDefault="00CA2F8E" w:rsidP="0022374A">
      <w:pPr>
        <w:jc w:val="center"/>
        <w:rPr>
          <w:sz w:val="72"/>
          <w:szCs w:val="72"/>
          <w:rtl/>
        </w:rPr>
      </w:pPr>
    </w:p>
    <w:p w:rsidR="0022374A" w:rsidRDefault="0022374A" w:rsidP="0022374A">
      <w:pPr>
        <w:jc w:val="center"/>
        <w:rPr>
          <w:sz w:val="72"/>
          <w:szCs w:val="72"/>
          <w:rtl/>
        </w:rPr>
      </w:pPr>
      <w:r>
        <w:rPr>
          <w:rFonts w:hint="cs"/>
          <w:sz w:val="72"/>
          <w:szCs w:val="72"/>
          <w:rtl/>
        </w:rPr>
        <w:t>المحتويات :</w:t>
      </w:r>
    </w:p>
    <w:p w:rsidR="0022374A" w:rsidRDefault="0022374A" w:rsidP="0022374A">
      <w:pPr>
        <w:jc w:val="center"/>
        <w:rPr>
          <w:sz w:val="72"/>
          <w:szCs w:val="72"/>
          <w:rtl/>
        </w:rPr>
      </w:pPr>
    </w:p>
    <w:p w:rsidR="0022374A" w:rsidRPr="00A556FA" w:rsidRDefault="00CA2F8E" w:rsidP="0022374A">
      <w:pPr>
        <w:rPr>
          <w:color w:val="FF0000"/>
          <w:sz w:val="56"/>
          <w:szCs w:val="56"/>
          <w:rtl/>
        </w:rPr>
      </w:pPr>
      <w:r w:rsidRPr="00A556FA">
        <w:rPr>
          <w:rFonts w:hint="cs"/>
          <w:color w:val="FF0000"/>
          <w:sz w:val="56"/>
          <w:szCs w:val="56"/>
          <w:rtl/>
        </w:rPr>
        <w:t>اولاً : طريقة القيد بالدفاتر.</w:t>
      </w:r>
    </w:p>
    <w:p w:rsidR="0022374A" w:rsidRPr="00A556FA" w:rsidRDefault="0022374A" w:rsidP="0022374A">
      <w:pPr>
        <w:rPr>
          <w:color w:val="FF0000"/>
          <w:sz w:val="56"/>
          <w:szCs w:val="56"/>
          <w:rtl/>
        </w:rPr>
      </w:pPr>
      <w:r w:rsidRPr="00A556FA">
        <w:rPr>
          <w:rFonts w:hint="cs"/>
          <w:color w:val="FF0000"/>
          <w:sz w:val="56"/>
          <w:szCs w:val="56"/>
          <w:rtl/>
        </w:rPr>
        <w:t>ثانياً : الدفاتر و السجلات المحاسبية</w:t>
      </w:r>
      <w:r w:rsidR="00CA2F8E" w:rsidRPr="00A556FA">
        <w:rPr>
          <w:rFonts w:hint="cs"/>
          <w:color w:val="FF0000"/>
          <w:sz w:val="56"/>
          <w:szCs w:val="56"/>
          <w:rtl/>
        </w:rPr>
        <w:t>.</w:t>
      </w:r>
    </w:p>
    <w:p w:rsidR="0022374A" w:rsidRPr="00A556FA" w:rsidRDefault="0022374A" w:rsidP="0022374A">
      <w:pPr>
        <w:rPr>
          <w:color w:val="FF0000"/>
          <w:sz w:val="56"/>
          <w:szCs w:val="56"/>
          <w:rtl/>
        </w:rPr>
      </w:pPr>
      <w:r w:rsidRPr="00A556FA">
        <w:rPr>
          <w:rFonts w:hint="cs"/>
          <w:color w:val="FF0000"/>
          <w:sz w:val="56"/>
          <w:szCs w:val="56"/>
          <w:rtl/>
        </w:rPr>
        <w:t>ثالثاً : الدفاتر و السجلات البيانية والإحصائية .</w:t>
      </w:r>
    </w:p>
    <w:p w:rsidR="0022374A" w:rsidRDefault="0022374A" w:rsidP="009B765B">
      <w:pPr>
        <w:jc w:val="center"/>
        <w:rPr>
          <w:sz w:val="144"/>
          <w:szCs w:val="144"/>
          <w:rtl/>
        </w:rPr>
      </w:pPr>
    </w:p>
    <w:p w:rsidR="0022374A" w:rsidRDefault="0022374A" w:rsidP="009B765B">
      <w:pPr>
        <w:jc w:val="center"/>
        <w:rPr>
          <w:sz w:val="144"/>
          <w:szCs w:val="144"/>
          <w:rtl/>
        </w:rPr>
      </w:pPr>
    </w:p>
    <w:p w:rsidR="0022374A" w:rsidRPr="009B765B" w:rsidRDefault="0022374A" w:rsidP="009B765B">
      <w:pPr>
        <w:jc w:val="center"/>
        <w:rPr>
          <w:sz w:val="144"/>
          <w:szCs w:val="144"/>
        </w:rPr>
      </w:pPr>
    </w:p>
    <w:p w:rsidR="009B765B" w:rsidRPr="009B765B" w:rsidRDefault="009B765B" w:rsidP="009B765B">
      <w:pPr>
        <w:rPr>
          <w:sz w:val="40"/>
          <w:szCs w:val="40"/>
          <w:rtl/>
        </w:rPr>
      </w:pPr>
    </w:p>
    <w:p w:rsidR="009B765B" w:rsidRPr="00327B2C" w:rsidRDefault="0022374A" w:rsidP="004C1CD0">
      <w:pPr>
        <w:pStyle w:val="1"/>
        <w:jc w:val="center"/>
        <w:rPr>
          <w:b/>
          <w:bCs/>
          <w:color w:val="FF0000"/>
          <w:sz w:val="40"/>
          <w:szCs w:val="40"/>
          <w:rtl/>
        </w:rPr>
      </w:pPr>
      <w:r w:rsidRPr="00327B2C">
        <w:rPr>
          <w:rFonts w:hint="cs"/>
          <w:b/>
          <w:bCs/>
          <w:color w:val="FF0000"/>
          <w:sz w:val="40"/>
          <w:szCs w:val="40"/>
          <w:rtl/>
        </w:rPr>
        <w:lastRenderedPageBreak/>
        <w:t xml:space="preserve">اولاً </w:t>
      </w:r>
      <w:r w:rsidR="009B765B" w:rsidRPr="00327B2C">
        <w:rPr>
          <w:rFonts w:hint="cs"/>
          <w:b/>
          <w:bCs/>
          <w:color w:val="FF0000"/>
          <w:sz w:val="40"/>
          <w:szCs w:val="40"/>
          <w:rtl/>
        </w:rPr>
        <w:t>طريقةالقيد</w:t>
      </w:r>
      <w:r w:rsidR="000B1CD7" w:rsidRPr="00327B2C">
        <w:rPr>
          <w:rFonts w:hint="cs"/>
          <w:b/>
          <w:bCs/>
          <w:color w:val="FF0000"/>
          <w:sz w:val="40"/>
          <w:szCs w:val="40"/>
          <w:rtl/>
        </w:rPr>
        <w:t>بالدفاتر:</w:t>
      </w:r>
    </w:p>
    <w:p w:rsidR="009B765B" w:rsidRPr="009B765B" w:rsidRDefault="009B765B" w:rsidP="009B765B">
      <w:pPr>
        <w:rPr>
          <w:sz w:val="40"/>
          <w:szCs w:val="40"/>
          <w:rtl/>
        </w:rPr>
      </w:pPr>
      <w:r w:rsidRPr="009B765B">
        <w:rPr>
          <w:rFonts w:cs="Arial" w:hint="cs"/>
          <w:sz w:val="40"/>
          <w:szCs w:val="40"/>
          <w:rtl/>
        </w:rPr>
        <w:t>إثباتالعملياتالماليةبجميعأنواعهافيالدفاتروالسجلاتالمحاسبيةالحكوميةيكونعنطريقنوعينمنالمستنداتالنمطيةفقط</w:t>
      </w:r>
      <w:r w:rsidR="00BC345B">
        <w:rPr>
          <w:rFonts w:hint="cs"/>
          <w:sz w:val="40"/>
          <w:szCs w:val="40"/>
          <w:rtl/>
        </w:rPr>
        <w:t>:</w:t>
      </w:r>
    </w:p>
    <w:p w:rsidR="00AA027E" w:rsidRPr="00AA027E" w:rsidRDefault="009B765B" w:rsidP="00AA027E">
      <w:pPr>
        <w:pStyle w:val="a3"/>
        <w:numPr>
          <w:ilvl w:val="0"/>
          <w:numId w:val="2"/>
        </w:numPr>
        <w:rPr>
          <w:sz w:val="40"/>
          <w:szCs w:val="40"/>
        </w:rPr>
      </w:pPr>
      <w:r w:rsidRPr="00AA027E">
        <w:rPr>
          <w:rFonts w:cs="Arial" w:hint="cs"/>
          <w:sz w:val="40"/>
          <w:szCs w:val="40"/>
          <w:rtl/>
        </w:rPr>
        <w:t>أمراعتماد</w:t>
      </w:r>
      <w:r w:rsidR="00AA027E" w:rsidRPr="00AA027E">
        <w:rPr>
          <w:rFonts w:cs="Arial" w:hint="cs"/>
          <w:sz w:val="40"/>
          <w:szCs w:val="40"/>
          <w:rtl/>
        </w:rPr>
        <w:t>الصرف</w:t>
      </w:r>
    </w:p>
    <w:p w:rsidR="009B765B" w:rsidRPr="00AA027E" w:rsidRDefault="009B765B" w:rsidP="00AA027E">
      <w:pPr>
        <w:pStyle w:val="a3"/>
        <w:numPr>
          <w:ilvl w:val="0"/>
          <w:numId w:val="2"/>
        </w:numPr>
        <w:rPr>
          <w:sz w:val="40"/>
          <w:szCs w:val="40"/>
          <w:rtl/>
        </w:rPr>
      </w:pPr>
      <w:r w:rsidRPr="00AA027E">
        <w:rPr>
          <w:rFonts w:cs="Arial" w:hint="cs"/>
          <w:sz w:val="40"/>
          <w:szCs w:val="40"/>
          <w:rtl/>
        </w:rPr>
        <w:t>إذنالتسوية</w:t>
      </w:r>
    </w:p>
    <w:p w:rsidR="00AA027E" w:rsidRDefault="009B765B" w:rsidP="00AA027E">
      <w:pPr>
        <w:rPr>
          <w:sz w:val="40"/>
          <w:szCs w:val="40"/>
          <w:rtl/>
        </w:rPr>
      </w:pPr>
      <w:r w:rsidRPr="009B765B">
        <w:rPr>
          <w:rFonts w:cs="Arial" w:hint="cs"/>
          <w:sz w:val="40"/>
          <w:szCs w:val="40"/>
          <w:rtl/>
        </w:rPr>
        <w:t>هذهالمستندات</w:t>
      </w:r>
      <w:r w:rsidRPr="009B765B">
        <w:rPr>
          <w:rFonts w:cs="Arial"/>
          <w:sz w:val="40"/>
          <w:szCs w:val="40"/>
          <w:rtl/>
        </w:rPr>
        <w:t xml:space="preserve"> (</w:t>
      </w:r>
      <w:r w:rsidRPr="009B765B">
        <w:rPr>
          <w:rFonts w:cs="Arial" w:hint="cs"/>
          <w:sz w:val="40"/>
          <w:szCs w:val="40"/>
          <w:rtl/>
        </w:rPr>
        <w:t>الاستمارات</w:t>
      </w:r>
      <w:r w:rsidRPr="009B765B">
        <w:rPr>
          <w:rFonts w:cs="Arial"/>
          <w:sz w:val="40"/>
          <w:szCs w:val="40"/>
          <w:rtl/>
        </w:rPr>
        <w:t xml:space="preserve">) </w:t>
      </w:r>
      <w:r w:rsidRPr="009B765B">
        <w:rPr>
          <w:rFonts w:cs="Arial" w:hint="cs"/>
          <w:sz w:val="40"/>
          <w:szCs w:val="40"/>
          <w:rtl/>
        </w:rPr>
        <w:t>يجبأنتكونمؤيدةدائماًبالأدلةالقابلةللتحقيقالتييمكنمراجعتهاللتأكدمن</w:t>
      </w:r>
      <w:r w:rsidR="00A556FA">
        <w:rPr>
          <w:rFonts w:cs="Arial" w:hint="cs"/>
          <w:sz w:val="40"/>
          <w:szCs w:val="40"/>
          <w:rtl/>
        </w:rPr>
        <w:t>صحتها</w:t>
      </w:r>
      <w:r w:rsidR="00A556FA" w:rsidRPr="009B765B">
        <w:rPr>
          <w:rFonts w:cs="Arial" w:hint="cs"/>
          <w:sz w:val="40"/>
          <w:szCs w:val="40"/>
          <w:rtl/>
        </w:rPr>
        <w:t>.</w:t>
      </w:r>
    </w:p>
    <w:p w:rsidR="009B765B" w:rsidRPr="0022374A" w:rsidRDefault="009B765B" w:rsidP="00AA027E">
      <w:pPr>
        <w:rPr>
          <w:b/>
          <w:bCs/>
          <w:color w:val="538135" w:themeColor="accent6" w:themeShade="BF"/>
          <w:sz w:val="40"/>
          <w:szCs w:val="40"/>
          <w:rtl/>
        </w:rPr>
      </w:pPr>
      <w:r w:rsidRPr="0022374A">
        <w:rPr>
          <w:rFonts w:cs="Arial" w:hint="cs"/>
          <w:b/>
          <w:bCs/>
          <w:color w:val="538135" w:themeColor="accent6" w:themeShade="BF"/>
          <w:sz w:val="40"/>
          <w:szCs w:val="40"/>
          <w:rtl/>
        </w:rPr>
        <w:t>أمثلهعلى</w:t>
      </w:r>
      <w:r w:rsidR="00A556FA" w:rsidRPr="0022374A">
        <w:rPr>
          <w:rFonts w:cs="Arial" w:hint="cs"/>
          <w:b/>
          <w:bCs/>
          <w:color w:val="538135" w:themeColor="accent6" w:themeShade="BF"/>
          <w:sz w:val="40"/>
          <w:szCs w:val="40"/>
          <w:rtl/>
        </w:rPr>
        <w:t>الأدلة:</w:t>
      </w:r>
    </w:p>
    <w:p w:rsidR="00AA027E" w:rsidRDefault="009B765B" w:rsidP="00AA027E">
      <w:pPr>
        <w:rPr>
          <w:sz w:val="40"/>
          <w:szCs w:val="40"/>
          <w:rtl/>
        </w:rPr>
      </w:pPr>
      <w:r w:rsidRPr="009B765B">
        <w:rPr>
          <w:rFonts w:cs="Arial" w:hint="cs"/>
          <w:sz w:val="40"/>
          <w:szCs w:val="40"/>
          <w:rtl/>
        </w:rPr>
        <w:t>الفواتير</w:t>
      </w:r>
      <w:r w:rsidR="000B1CD7" w:rsidRPr="009B765B">
        <w:rPr>
          <w:rFonts w:cs="Arial" w:hint="cs"/>
          <w:sz w:val="40"/>
          <w:szCs w:val="40"/>
          <w:rtl/>
        </w:rPr>
        <w:t>-مذكرات</w:t>
      </w:r>
      <w:r w:rsidRPr="009B765B">
        <w:rPr>
          <w:rFonts w:cs="Arial" w:hint="cs"/>
          <w:sz w:val="40"/>
          <w:szCs w:val="40"/>
          <w:rtl/>
        </w:rPr>
        <w:t>الإدخالوالإخراج</w:t>
      </w:r>
      <w:r w:rsidR="000B1CD7" w:rsidRPr="009B765B">
        <w:rPr>
          <w:rFonts w:cs="Arial" w:hint="cs"/>
          <w:sz w:val="40"/>
          <w:szCs w:val="40"/>
          <w:rtl/>
        </w:rPr>
        <w:t>-أوامر</w:t>
      </w:r>
      <w:r w:rsidR="00A556FA" w:rsidRPr="009B765B">
        <w:rPr>
          <w:rFonts w:cs="Arial" w:hint="cs"/>
          <w:sz w:val="40"/>
          <w:szCs w:val="40"/>
          <w:rtl/>
        </w:rPr>
        <w:t xml:space="preserve"> القبض</w:t>
      </w:r>
      <w:r w:rsidRPr="009B765B">
        <w:rPr>
          <w:rFonts w:cs="Arial"/>
          <w:sz w:val="40"/>
          <w:szCs w:val="40"/>
          <w:rtl/>
        </w:rPr>
        <w:t xml:space="preserve"> - </w:t>
      </w:r>
      <w:r w:rsidRPr="009B765B">
        <w:rPr>
          <w:rFonts w:cs="Arial" w:hint="cs"/>
          <w:sz w:val="40"/>
          <w:szCs w:val="40"/>
          <w:rtl/>
        </w:rPr>
        <w:t>إيصالاتالاستلام</w:t>
      </w:r>
      <w:r w:rsidRPr="009B765B">
        <w:rPr>
          <w:rFonts w:cs="Arial"/>
          <w:sz w:val="40"/>
          <w:szCs w:val="40"/>
          <w:rtl/>
        </w:rPr>
        <w:t xml:space="preserve"> - </w:t>
      </w:r>
      <w:r w:rsidRPr="009B765B">
        <w:rPr>
          <w:rFonts w:cs="Arial" w:hint="cs"/>
          <w:sz w:val="40"/>
          <w:szCs w:val="40"/>
          <w:rtl/>
        </w:rPr>
        <w:t>عقودالإيجار</w:t>
      </w:r>
      <w:r w:rsidRPr="009B765B">
        <w:rPr>
          <w:rFonts w:cs="Arial"/>
          <w:sz w:val="40"/>
          <w:szCs w:val="40"/>
          <w:rtl/>
        </w:rPr>
        <w:t xml:space="preserve"> - </w:t>
      </w:r>
      <w:r w:rsidRPr="009B765B">
        <w:rPr>
          <w:rFonts w:cs="Arial" w:hint="cs"/>
          <w:sz w:val="40"/>
          <w:szCs w:val="40"/>
          <w:rtl/>
        </w:rPr>
        <w:t>الشيكات</w:t>
      </w:r>
      <w:r w:rsidRPr="009B765B">
        <w:rPr>
          <w:rFonts w:cs="Arial"/>
          <w:sz w:val="40"/>
          <w:szCs w:val="40"/>
          <w:rtl/>
        </w:rPr>
        <w:t xml:space="preserve"> - </w:t>
      </w:r>
      <w:r w:rsidRPr="009B765B">
        <w:rPr>
          <w:rFonts w:cs="Arial" w:hint="cs"/>
          <w:sz w:val="40"/>
          <w:szCs w:val="40"/>
          <w:rtl/>
        </w:rPr>
        <w:t>أوامرالدفع</w:t>
      </w:r>
      <w:r w:rsidR="00AA027E">
        <w:rPr>
          <w:rFonts w:cs="Arial"/>
          <w:sz w:val="40"/>
          <w:szCs w:val="40"/>
          <w:rtl/>
        </w:rPr>
        <w:t>–</w:t>
      </w:r>
      <w:r w:rsidRPr="009B765B">
        <w:rPr>
          <w:rFonts w:cs="Arial" w:hint="cs"/>
          <w:sz w:val="40"/>
          <w:szCs w:val="40"/>
          <w:rtl/>
        </w:rPr>
        <w:t>الحوالات</w:t>
      </w:r>
    </w:p>
    <w:p w:rsidR="00AA027E" w:rsidRPr="00386614" w:rsidRDefault="009B765B" w:rsidP="00AA027E">
      <w:pPr>
        <w:rPr>
          <w:b/>
          <w:bCs/>
          <w:color w:val="0070C0"/>
          <w:sz w:val="40"/>
          <w:szCs w:val="40"/>
          <w:rtl/>
        </w:rPr>
      </w:pPr>
      <w:r w:rsidRPr="00386614">
        <w:rPr>
          <w:rFonts w:cs="Arial" w:hint="cs"/>
          <w:b/>
          <w:bCs/>
          <w:color w:val="0070C0"/>
          <w:sz w:val="40"/>
          <w:szCs w:val="40"/>
          <w:rtl/>
        </w:rPr>
        <w:t>أمراعتماد</w:t>
      </w:r>
      <w:r w:rsidR="000B1CD7" w:rsidRPr="00386614">
        <w:rPr>
          <w:rFonts w:cs="Arial" w:hint="cs"/>
          <w:b/>
          <w:bCs/>
          <w:color w:val="0070C0"/>
          <w:sz w:val="40"/>
          <w:szCs w:val="40"/>
          <w:rtl/>
        </w:rPr>
        <w:t>الصرف:</w:t>
      </w:r>
    </w:p>
    <w:p w:rsidR="00AA027E" w:rsidRDefault="009B765B" w:rsidP="00AA027E">
      <w:pPr>
        <w:rPr>
          <w:sz w:val="40"/>
          <w:szCs w:val="40"/>
          <w:rtl/>
        </w:rPr>
      </w:pPr>
      <w:r w:rsidRPr="009B765B">
        <w:rPr>
          <w:rFonts w:cs="Arial" w:hint="cs"/>
          <w:sz w:val="40"/>
          <w:szCs w:val="40"/>
          <w:rtl/>
        </w:rPr>
        <w:t>يخصصلعملياتالصرفباختلافأنواعها</w:t>
      </w:r>
      <w:r w:rsidR="00CA2F8E">
        <w:rPr>
          <w:rFonts w:hint="cs"/>
          <w:sz w:val="40"/>
          <w:szCs w:val="40"/>
          <w:rtl/>
        </w:rPr>
        <w:t>.</w:t>
      </w:r>
    </w:p>
    <w:p w:rsidR="009B765B" w:rsidRPr="009B765B" w:rsidRDefault="009B765B" w:rsidP="00AA027E">
      <w:pPr>
        <w:rPr>
          <w:sz w:val="40"/>
          <w:szCs w:val="40"/>
          <w:rtl/>
        </w:rPr>
      </w:pPr>
      <w:r w:rsidRPr="009B765B">
        <w:rPr>
          <w:rFonts w:cs="Arial" w:hint="cs"/>
          <w:sz w:val="40"/>
          <w:szCs w:val="40"/>
          <w:rtl/>
        </w:rPr>
        <w:t>يتمإعدادهبواسطةأكثرمنموظففيأكثرمنادارةطبقالتعددالاختصاصاتوتحقيقالفكرةالرقابةالذاتيةعلىالأعمال</w:t>
      </w:r>
      <w:r w:rsidR="0044037F">
        <w:rPr>
          <w:rFonts w:hint="cs"/>
          <w:sz w:val="40"/>
          <w:szCs w:val="40"/>
          <w:rtl/>
        </w:rPr>
        <w:t>.</w:t>
      </w:r>
    </w:p>
    <w:p w:rsidR="00AA027E" w:rsidRPr="00386614" w:rsidRDefault="009B765B" w:rsidP="00AA027E">
      <w:pPr>
        <w:rPr>
          <w:b/>
          <w:bCs/>
          <w:color w:val="0070C0"/>
          <w:sz w:val="40"/>
          <w:szCs w:val="40"/>
          <w:rtl/>
        </w:rPr>
      </w:pPr>
      <w:r w:rsidRPr="00386614">
        <w:rPr>
          <w:rFonts w:cs="Arial" w:hint="cs"/>
          <w:b/>
          <w:bCs/>
          <w:color w:val="0070C0"/>
          <w:sz w:val="40"/>
          <w:szCs w:val="40"/>
          <w:rtl/>
        </w:rPr>
        <w:t>إذنالتسوية</w:t>
      </w:r>
      <w:r w:rsidRPr="00386614">
        <w:rPr>
          <w:rFonts w:cs="Arial"/>
          <w:b/>
          <w:bCs/>
          <w:color w:val="0070C0"/>
          <w:sz w:val="40"/>
          <w:szCs w:val="40"/>
          <w:rtl/>
        </w:rPr>
        <w:t>:</w:t>
      </w:r>
    </w:p>
    <w:p w:rsidR="00AA027E" w:rsidRPr="0044037F" w:rsidRDefault="009B765B" w:rsidP="0044037F">
      <w:pPr>
        <w:pStyle w:val="a3"/>
        <w:rPr>
          <w:sz w:val="40"/>
          <w:szCs w:val="40"/>
          <w:rtl/>
        </w:rPr>
      </w:pPr>
      <w:r w:rsidRPr="0044037F">
        <w:rPr>
          <w:rFonts w:cs="Arial" w:hint="cs"/>
          <w:sz w:val="40"/>
          <w:szCs w:val="40"/>
          <w:rtl/>
        </w:rPr>
        <w:t>يستخدملإثباتأيعمليةماليةبخلافعملياتالصرف</w:t>
      </w:r>
      <w:r w:rsidR="00AA027E" w:rsidRPr="0044037F">
        <w:rPr>
          <w:rFonts w:hint="cs"/>
          <w:sz w:val="40"/>
          <w:szCs w:val="40"/>
          <w:rtl/>
        </w:rPr>
        <w:t>.</w:t>
      </w:r>
    </w:p>
    <w:p w:rsidR="009B765B" w:rsidRPr="0044037F" w:rsidRDefault="009B765B" w:rsidP="0044037F">
      <w:pPr>
        <w:pStyle w:val="a3"/>
        <w:rPr>
          <w:sz w:val="40"/>
          <w:szCs w:val="40"/>
          <w:rtl/>
        </w:rPr>
      </w:pPr>
      <w:r w:rsidRPr="0044037F">
        <w:rPr>
          <w:rFonts w:cs="Arial" w:hint="cs"/>
          <w:sz w:val="40"/>
          <w:szCs w:val="40"/>
          <w:rtl/>
        </w:rPr>
        <w:t>أمثلهعلى</w:t>
      </w:r>
      <w:r w:rsidR="000B1CD7" w:rsidRPr="0044037F">
        <w:rPr>
          <w:rFonts w:cs="Arial" w:hint="cs"/>
          <w:sz w:val="40"/>
          <w:szCs w:val="40"/>
          <w:rtl/>
        </w:rPr>
        <w:t>الحالات:</w:t>
      </w:r>
    </w:p>
    <w:p w:rsidR="009B765B" w:rsidRPr="0044037F" w:rsidRDefault="009B765B" w:rsidP="0044037F">
      <w:pPr>
        <w:pStyle w:val="a3"/>
        <w:numPr>
          <w:ilvl w:val="0"/>
          <w:numId w:val="33"/>
        </w:numPr>
        <w:rPr>
          <w:sz w:val="40"/>
          <w:szCs w:val="40"/>
          <w:rtl/>
        </w:rPr>
      </w:pPr>
      <w:r w:rsidRPr="0044037F">
        <w:rPr>
          <w:rFonts w:cs="Arial" w:hint="cs"/>
          <w:sz w:val="40"/>
          <w:szCs w:val="40"/>
          <w:rtl/>
        </w:rPr>
        <w:t>المبالغالتيتحصلهاالوزاراتوالمصالحالحكوميةنقدا</w:t>
      </w:r>
      <w:r w:rsidR="0044037F" w:rsidRPr="0044037F">
        <w:rPr>
          <w:rFonts w:hint="cs"/>
          <w:sz w:val="40"/>
          <w:szCs w:val="40"/>
          <w:rtl/>
        </w:rPr>
        <w:t>.</w:t>
      </w:r>
    </w:p>
    <w:p w:rsidR="009B765B" w:rsidRPr="0044037F" w:rsidRDefault="009B765B" w:rsidP="0044037F">
      <w:pPr>
        <w:pStyle w:val="a3"/>
        <w:numPr>
          <w:ilvl w:val="0"/>
          <w:numId w:val="33"/>
        </w:numPr>
        <w:rPr>
          <w:sz w:val="40"/>
          <w:szCs w:val="40"/>
          <w:rtl/>
        </w:rPr>
      </w:pPr>
      <w:r w:rsidRPr="0044037F">
        <w:rPr>
          <w:rFonts w:cs="Arial" w:hint="cs"/>
          <w:sz w:val="40"/>
          <w:szCs w:val="40"/>
          <w:rtl/>
        </w:rPr>
        <w:t>المبالغالتيتودعمنالوزاراتوالمصالحالحكوميةفيخزانةمؤسسةالنقدالعربيالسعودي</w:t>
      </w:r>
      <w:r w:rsidR="0044037F" w:rsidRPr="0044037F">
        <w:rPr>
          <w:rFonts w:hint="cs"/>
          <w:sz w:val="40"/>
          <w:szCs w:val="40"/>
          <w:rtl/>
        </w:rPr>
        <w:t>.</w:t>
      </w:r>
    </w:p>
    <w:p w:rsidR="009B765B" w:rsidRPr="0044037F" w:rsidRDefault="009B765B" w:rsidP="0044037F">
      <w:pPr>
        <w:pStyle w:val="a3"/>
        <w:numPr>
          <w:ilvl w:val="0"/>
          <w:numId w:val="33"/>
        </w:numPr>
        <w:rPr>
          <w:sz w:val="40"/>
          <w:szCs w:val="40"/>
          <w:rtl/>
        </w:rPr>
      </w:pPr>
      <w:r w:rsidRPr="0044037F">
        <w:rPr>
          <w:rFonts w:cs="Arial" w:hint="cs"/>
          <w:sz w:val="40"/>
          <w:szCs w:val="40"/>
          <w:rtl/>
        </w:rPr>
        <w:t>أوامرالدفعالتييردعنهاتبليغمنوزارةالماليةبتحويلهاللصرف</w:t>
      </w:r>
      <w:r w:rsidR="0044037F" w:rsidRPr="0044037F">
        <w:rPr>
          <w:rFonts w:hint="cs"/>
          <w:sz w:val="40"/>
          <w:szCs w:val="40"/>
          <w:rtl/>
        </w:rPr>
        <w:t>.</w:t>
      </w:r>
    </w:p>
    <w:p w:rsidR="009B765B" w:rsidRPr="0044037F" w:rsidRDefault="009B765B" w:rsidP="0044037F">
      <w:pPr>
        <w:pStyle w:val="a3"/>
        <w:numPr>
          <w:ilvl w:val="0"/>
          <w:numId w:val="33"/>
        </w:numPr>
        <w:rPr>
          <w:sz w:val="40"/>
          <w:szCs w:val="40"/>
          <w:rtl/>
        </w:rPr>
      </w:pPr>
      <w:r w:rsidRPr="0044037F">
        <w:rPr>
          <w:rFonts w:cs="Arial" w:hint="cs"/>
          <w:sz w:val="40"/>
          <w:szCs w:val="40"/>
          <w:rtl/>
        </w:rPr>
        <w:t>الحوالاتالمصروفةمنصندوقالوزاراتأوالمصالحأوالوحداتالحكومية</w:t>
      </w:r>
      <w:r w:rsidR="0044037F">
        <w:rPr>
          <w:rFonts w:hint="cs"/>
          <w:sz w:val="40"/>
          <w:szCs w:val="40"/>
          <w:rtl/>
        </w:rPr>
        <w:t>.</w:t>
      </w:r>
    </w:p>
    <w:p w:rsidR="009B765B" w:rsidRPr="0044037F" w:rsidRDefault="009B765B" w:rsidP="0044037F">
      <w:pPr>
        <w:pStyle w:val="a3"/>
        <w:numPr>
          <w:ilvl w:val="0"/>
          <w:numId w:val="33"/>
        </w:numPr>
        <w:rPr>
          <w:sz w:val="40"/>
          <w:szCs w:val="40"/>
          <w:rtl/>
        </w:rPr>
      </w:pPr>
      <w:r w:rsidRPr="0044037F">
        <w:rPr>
          <w:rFonts w:cs="Arial" w:hint="cs"/>
          <w:sz w:val="40"/>
          <w:szCs w:val="40"/>
          <w:rtl/>
        </w:rPr>
        <w:t>تصحيح</w:t>
      </w:r>
      <w:r w:rsidR="000B1CD7" w:rsidRPr="0044037F">
        <w:rPr>
          <w:rFonts w:cs="Arial" w:hint="cs"/>
          <w:sz w:val="40"/>
          <w:szCs w:val="40"/>
          <w:rtl/>
        </w:rPr>
        <w:t>الأخطاء.</w:t>
      </w:r>
    </w:p>
    <w:p w:rsidR="009B765B" w:rsidRPr="0044037F" w:rsidRDefault="009B765B" w:rsidP="0044037F">
      <w:pPr>
        <w:pStyle w:val="a3"/>
        <w:numPr>
          <w:ilvl w:val="0"/>
          <w:numId w:val="33"/>
        </w:numPr>
        <w:rPr>
          <w:sz w:val="40"/>
          <w:szCs w:val="40"/>
          <w:rtl/>
        </w:rPr>
      </w:pPr>
      <w:r w:rsidRPr="0044037F">
        <w:rPr>
          <w:rFonts w:cs="Arial" w:hint="cs"/>
          <w:sz w:val="40"/>
          <w:szCs w:val="40"/>
          <w:rtl/>
        </w:rPr>
        <w:t>تسويةمبلغمنحسابإلىآخر</w:t>
      </w:r>
      <w:r w:rsidR="0044037F">
        <w:rPr>
          <w:rFonts w:hint="cs"/>
          <w:sz w:val="40"/>
          <w:szCs w:val="40"/>
          <w:rtl/>
        </w:rPr>
        <w:t>.</w:t>
      </w:r>
    </w:p>
    <w:p w:rsidR="009B765B" w:rsidRDefault="009B765B" w:rsidP="009B765B">
      <w:pPr>
        <w:rPr>
          <w:sz w:val="40"/>
          <w:szCs w:val="40"/>
          <w:rtl/>
        </w:rPr>
      </w:pPr>
    </w:p>
    <w:p w:rsidR="009B765B" w:rsidRPr="00327B2C" w:rsidRDefault="0022374A" w:rsidP="004C1CD0">
      <w:pPr>
        <w:pStyle w:val="1"/>
        <w:jc w:val="center"/>
        <w:rPr>
          <w:b/>
          <w:bCs/>
          <w:color w:val="FF0000"/>
          <w:sz w:val="40"/>
          <w:szCs w:val="40"/>
          <w:rtl/>
        </w:rPr>
      </w:pPr>
      <w:r w:rsidRPr="00327B2C">
        <w:rPr>
          <w:rFonts w:hint="cs"/>
          <w:b/>
          <w:bCs/>
          <w:color w:val="FF0000"/>
          <w:sz w:val="40"/>
          <w:szCs w:val="40"/>
          <w:rtl/>
        </w:rPr>
        <w:lastRenderedPageBreak/>
        <w:t xml:space="preserve">ثانياً </w:t>
      </w:r>
      <w:r w:rsidR="009B765B" w:rsidRPr="00327B2C">
        <w:rPr>
          <w:rFonts w:hint="cs"/>
          <w:b/>
          <w:bCs/>
          <w:color w:val="FF0000"/>
          <w:sz w:val="40"/>
          <w:szCs w:val="40"/>
          <w:rtl/>
        </w:rPr>
        <w:t>الدفاتروالسجلات</w:t>
      </w:r>
      <w:r w:rsidR="000B1CD7" w:rsidRPr="00327B2C">
        <w:rPr>
          <w:rFonts w:hint="cs"/>
          <w:b/>
          <w:bCs/>
          <w:color w:val="FF0000"/>
          <w:sz w:val="40"/>
          <w:szCs w:val="40"/>
          <w:rtl/>
        </w:rPr>
        <w:t>المحاسبية:</w:t>
      </w:r>
    </w:p>
    <w:p w:rsidR="009B765B" w:rsidRDefault="009B765B" w:rsidP="009B765B">
      <w:pPr>
        <w:rPr>
          <w:color w:val="0070C0"/>
          <w:sz w:val="36"/>
          <w:szCs w:val="36"/>
          <w:rtl/>
        </w:rPr>
      </w:pPr>
      <w:r w:rsidRPr="0022374A">
        <w:rPr>
          <w:rFonts w:cs="Arial" w:hint="cs"/>
          <w:color w:val="0070C0"/>
          <w:sz w:val="36"/>
          <w:szCs w:val="36"/>
          <w:rtl/>
        </w:rPr>
        <w:t>يوجدنوعينرئيسينمن</w:t>
      </w:r>
      <w:r w:rsidR="000B1CD7" w:rsidRPr="0022374A">
        <w:rPr>
          <w:rFonts w:cs="Arial" w:hint="cs"/>
          <w:color w:val="0070C0"/>
          <w:sz w:val="36"/>
          <w:szCs w:val="36"/>
          <w:rtl/>
        </w:rPr>
        <w:t>الدفاتر:</w:t>
      </w:r>
    </w:p>
    <w:p w:rsidR="00CA2F8E" w:rsidRPr="0022374A" w:rsidRDefault="00CA2F8E" w:rsidP="009B765B">
      <w:pPr>
        <w:rPr>
          <w:color w:val="0070C0"/>
          <w:sz w:val="36"/>
          <w:szCs w:val="36"/>
          <w:rtl/>
        </w:rPr>
      </w:pPr>
    </w:p>
    <w:p w:rsidR="009B765B" w:rsidRPr="0022374A" w:rsidRDefault="009B765B" w:rsidP="009B765B">
      <w:pPr>
        <w:rPr>
          <w:color w:val="538135" w:themeColor="accent6" w:themeShade="BF"/>
          <w:sz w:val="40"/>
          <w:szCs w:val="40"/>
          <w:rtl/>
        </w:rPr>
      </w:pPr>
      <w:r w:rsidRPr="0022374A">
        <w:rPr>
          <w:rFonts w:cs="Arial"/>
          <w:color w:val="538135" w:themeColor="accent6" w:themeShade="BF"/>
          <w:sz w:val="40"/>
          <w:szCs w:val="40"/>
          <w:rtl/>
        </w:rPr>
        <w:t>1.</w:t>
      </w:r>
      <w:r w:rsidRPr="0022374A">
        <w:rPr>
          <w:rFonts w:cs="Arial" w:hint="cs"/>
          <w:color w:val="538135" w:themeColor="accent6" w:themeShade="BF"/>
          <w:sz w:val="40"/>
          <w:szCs w:val="40"/>
          <w:rtl/>
        </w:rPr>
        <w:t>الدفاتروالسجلات</w:t>
      </w:r>
      <w:r w:rsidR="000B1CD7" w:rsidRPr="0022374A">
        <w:rPr>
          <w:rFonts w:cs="Arial" w:hint="cs"/>
          <w:color w:val="538135" w:themeColor="accent6" w:themeShade="BF"/>
          <w:sz w:val="40"/>
          <w:szCs w:val="40"/>
          <w:rtl/>
        </w:rPr>
        <w:t>المحاسبية</w:t>
      </w:r>
      <w:r w:rsidR="000B1CD7">
        <w:rPr>
          <w:rFonts w:hint="cs"/>
          <w:color w:val="538135" w:themeColor="accent6" w:themeShade="BF"/>
          <w:sz w:val="40"/>
          <w:szCs w:val="40"/>
          <w:rtl/>
        </w:rPr>
        <w:t>:</w:t>
      </w:r>
    </w:p>
    <w:p w:rsidR="009B765B" w:rsidRPr="009B765B" w:rsidRDefault="00AA027E" w:rsidP="009B765B">
      <w:pPr>
        <w:rPr>
          <w:sz w:val="40"/>
          <w:szCs w:val="40"/>
          <w:rtl/>
        </w:rPr>
      </w:pPr>
      <w:r>
        <w:rPr>
          <w:rFonts w:cs="Arial" w:hint="cs"/>
          <w:sz w:val="40"/>
          <w:szCs w:val="40"/>
          <w:rtl/>
        </w:rPr>
        <w:t>أ</w:t>
      </w:r>
      <w:r w:rsidR="00386614">
        <w:rPr>
          <w:rFonts w:cs="Arial" w:hint="cs"/>
          <w:sz w:val="40"/>
          <w:szCs w:val="40"/>
          <w:rtl/>
        </w:rPr>
        <w:t>-</w:t>
      </w:r>
      <w:r w:rsidR="009B765B" w:rsidRPr="009B765B">
        <w:rPr>
          <w:rFonts w:cs="Arial" w:hint="cs"/>
          <w:sz w:val="40"/>
          <w:szCs w:val="40"/>
          <w:rtl/>
        </w:rPr>
        <w:t>ترتبطبالعملياتالمالية</w:t>
      </w:r>
      <w:r>
        <w:rPr>
          <w:rFonts w:hint="cs"/>
          <w:sz w:val="40"/>
          <w:szCs w:val="40"/>
          <w:rtl/>
        </w:rPr>
        <w:t>.</w:t>
      </w:r>
    </w:p>
    <w:p w:rsidR="009B765B" w:rsidRPr="009B765B" w:rsidRDefault="00AA027E" w:rsidP="009B765B">
      <w:pPr>
        <w:rPr>
          <w:sz w:val="40"/>
          <w:szCs w:val="40"/>
          <w:rtl/>
        </w:rPr>
      </w:pPr>
      <w:r>
        <w:rPr>
          <w:rFonts w:cs="Arial" w:hint="cs"/>
          <w:sz w:val="40"/>
          <w:szCs w:val="40"/>
          <w:rtl/>
        </w:rPr>
        <w:t>ب</w:t>
      </w:r>
      <w:r w:rsidR="00386614">
        <w:rPr>
          <w:rFonts w:cs="Arial" w:hint="cs"/>
          <w:sz w:val="40"/>
          <w:szCs w:val="40"/>
          <w:rtl/>
        </w:rPr>
        <w:t>-</w:t>
      </w:r>
      <w:r w:rsidR="009B765B" w:rsidRPr="009B765B">
        <w:rPr>
          <w:rFonts w:cs="Arial" w:hint="cs"/>
          <w:sz w:val="40"/>
          <w:szCs w:val="40"/>
          <w:rtl/>
        </w:rPr>
        <w:t>القيدفيهايكونمنواقعأمراعتمادالصرفوأذونالتسويةفقط</w:t>
      </w:r>
      <w:r>
        <w:rPr>
          <w:rFonts w:hint="cs"/>
          <w:sz w:val="40"/>
          <w:szCs w:val="40"/>
          <w:rtl/>
        </w:rPr>
        <w:t>.</w:t>
      </w:r>
    </w:p>
    <w:p w:rsidR="00AA027E" w:rsidRPr="0022374A" w:rsidRDefault="009B765B" w:rsidP="00AA027E">
      <w:pPr>
        <w:rPr>
          <w:color w:val="538135" w:themeColor="accent6" w:themeShade="BF"/>
          <w:sz w:val="40"/>
          <w:szCs w:val="40"/>
          <w:rtl/>
        </w:rPr>
      </w:pPr>
      <w:r w:rsidRPr="0022374A">
        <w:rPr>
          <w:rFonts w:cs="Arial"/>
          <w:color w:val="538135" w:themeColor="accent6" w:themeShade="BF"/>
          <w:sz w:val="40"/>
          <w:szCs w:val="40"/>
          <w:rtl/>
        </w:rPr>
        <w:t>2.</w:t>
      </w:r>
      <w:r w:rsidRPr="0022374A">
        <w:rPr>
          <w:rFonts w:cs="Arial" w:hint="cs"/>
          <w:color w:val="538135" w:themeColor="accent6" w:themeShade="BF"/>
          <w:sz w:val="40"/>
          <w:szCs w:val="40"/>
          <w:rtl/>
        </w:rPr>
        <w:t>الدفاترالبيانيةأو</w:t>
      </w:r>
      <w:r w:rsidR="00A556FA" w:rsidRPr="0022374A">
        <w:rPr>
          <w:rFonts w:cs="Arial" w:hint="cs"/>
          <w:color w:val="538135" w:themeColor="accent6" w:themeShade="BF"/>
          <w:sz w:val="40"/>
          <w:szCs w:val="40"/>
          <w:rtl/>
        </w:rPr>
        <w:t>الإحصائية</w:t>
      </w:r>
      <w:r w:rsidR="00A556FA">
        <w:rPr>
          <w:rFonts w:hint="cs"/>
          <w:color w:val="538135" w:themeColor="accent6" w:themeShade="BF"/>
          <w:sz w:val="40"/>
          <w:szCs w:val="40"/>
          <w:rtl/>
        </w:rPr>
        <w:t>:</w:t>
      </w:r>
    </w:p>
    <w:p w:rsidR="009B765B" w:rsidRPr="009B765B" w:rsidRDefault="00AA027E" w:rsidP="00AA027E">
      <w:pPr>
        <w:rPr>
          <w:sz w:val="40"/>
          <w:szCs w:val="40"/>
          <w:rtl/>
        </w:rPr>
      </w:pPr>
      <w:r>
        <w:rPr>
          <w:rFonts w:cs="Arial" w:hint="cs"/>
          <w:sz w:val="40"/>
          <w:szCs w:val="40"/>
          <w:rtl/>
        </w:rPr>
        <w:t>أ</w:t>
      </w:r>
      <w:r w:rsidR="00386614">
        <w:rPr>
          <w:rFonts w:cs="Arial" w:hint="cs"/>
          <w:sz w:val="40"/>
          <w:szCs w:val="40"/>
          <w:rtl/>
        </w:rPr>
        <w:t>-</w:t>
      </w:r>
      <w:r w:rsidR="009B765B" w:rsidRPr="009B765B">
        <w:rPr>
          <w:rFonts w:cs="Arial" w:hint="cs"/>
          <w:sz w:val="40"/>
          <w:szCs w:val="40"/>
          <w:rtl/>
        </w:rPr>
        <w:t>مخصصةلغرضاحصائي</w:t>
      </w:r>
      <w:r w:rsidR="00A556FA" w:rsidRPr="009B765B">
        <w:rPr>
          <w:rFonts w:cs="Arial" w:hint="cs"/>
          <w:sz w:val="40"/>
          <w:szCs w:val="40"/>
          <w:rtl/>
        </w:rPr>
        <w:t>ولمساعدة الدفاتر</w:t>
      </w:r>
      <w:r w:rsidR="009B765B" w:rsidRPr="009B765B">
        <w:rPr>
          <w:rFonts w:cs="Arial" w:hint="cs"/>
          <w:sz w:val="40"/>
          <w:szCs w:val="40"/>
          <w:rtl/>
        </w:rPr>
        <w:t>والسجلاتالمحاسبية</w:t>
      </w:r>
      <w:r>
        <w:rPr>
          <w:rFonts w:hint="cs"/>
          <w:sz w:val="40"/>
          <w:szCs w:val="40"/>
          <w:rtl/>
        </w:rPr>
        <w:t>.</w:t>
      </w:r>
    </w:p>
    <w:p w:rsidR="009B765B" w:rsidRPr="009B765B" w:rsidRDefault="00AA027E" w:rsidP="009B765B">
      <w:pPr>
        <w:rPr>
          <w:sz w:val="40"/>
          <w:szCs w:val="40"/>
          <w:rtl/>
        </w:rPr>
      </w:pPr>
      <w:r>
        <w:rPr>
          <w:rFonts w:cs="Arial" w:hint="cs"/>
          <w:sz w:val="40"/>
          <w:szCs w:val="40"/>
          <w:rtl/>
        </w:rPr>
        <w:t>ب</w:t>
      </w:r>
      <w:r w:rsidR="00386614">
        <w:rPr>
          <w:rFonts w:cs="Arial" w:hint="cs"/>
          <w:sz w:val="40"/>
          <w:szCs w:val="40"/>
          <w:rtl/>
        </w:rPr>
        <w:t>-</w:t>
      </w:r>
      <w:r w:rsidR="009B765B" w:rsidRPr="009B765B">
        <w:rPr>
          <w:rFonts w:cs="Arial" w:hint="cs"/>
          <w:sz w:val="40"/>
          <w:szCs w:val="40"/>
          <w:rtl/>
        </w:rPr>
        <w:t>تخدمأغراضالرقابة</w:t>
      </w:r>
      <w:r>
        <w:rPr>
          <w:rFonts w:hint="cs"/>
          <w:sz w:val="40"/>
          <w:szCs w:val="40"/>
          <w:rtl/>
        </w:rPr>
        <w:t>.</w:t>
      </w:r>
    </w:p>
    <w:p w:rsidR="009B765B" w:rsidRPr="009B765B" w:rsidRDefault="006739E4" w:rsidP="0044037F">
      <w:pPr>
        <w:rPr>
          <w:sz w:val="40"/>
          <w:szCs w:val="40"/>
          <w:rtl/>
        </w:rPr>
      </w:pPr>
      <w:r>
        <w:rPr>
          <w:rFonts w:cs="Arial" w:hint="cs"/>
          <w:sz w:val="40"/>
          <w:szCs w:val="40"/>
          <w:rtl/>
        </w:rPr>
        <w:t>ت-</w:t>
      </w:r>
      <w:r w:rsidR="009B765B" w:rsidRPr="009B765B">
        <w:rPr>
          <w:rFonts w:cs="Arial" w:hint="cs"/>
          <w:sz w:val="40"/>
          <w:szCs w:val="40"/>
          <w:rtl/>
        </w:rPr>
        <w:t>لايُجرىلهاأيقيودمحاسبيةأوتسويات</w:t>
      </w:r>
      <w:r w:rsidR="00AA027E">
        <w:rPr>
          <w:rFonts w:hint="cs"/>
          <w:sz w:val="40"/>
          <w:szCs w:val="40"/>
          <w:rtl/>
        </w:rPr>
        <w:t>.</w:t>
      </w:r>
    </w:p>
    <w:p w:rsidR="009B765B" w:rsidRPr="0022374A" w:rsidRDefault="009B765B" w:rsidP="0044037F">
      <w:pPr>
        <w:rPr>
          <w:color w:val="0070C0"/>
          <w:sz w:val="36"/>
          <w:szCs w:val="36"/>
          <w:rtl/>
        </w:rPr>
      </w:pPr>
      <w:r w:rsidRPr="0022374A">
        <w:rPr>
          <w:rFonts w:cs="Arial" w:hint="cs"/>
          <w:color w:val="0070C0"/>
          <w:sz w:val="36"/>
          <w:szCs w:val="36"/>
          <w:rtl/>
        </w:rPr>
        <w:t>التعليماتالواجبعلىالوزاراتاتباعهافيالدفاتروالسجلات</w:t>
      </w:r>
      <w:r w:rsidR="0044037F" w:rsidRPr="0022374A">
        <w:rPr>
          <w:rFonts w:cs="Arial" w:hint="cs"/>
          <w:color w:val="0070C0"/>
          <w:sz w:val="36"/>
          <w:szCs w:val="36"/>
          <w:rtl/>
        </w:rPr>
        <w:t>:</w:t>
      </w:r>
    </w:p>
    <w:p w:rsidR="00386614" w:rsidRPr="00386614" w:rsidRDefault="009B765B" w:rsidP="00386614">
      <w:pPr>
        <w:pStyle w:val="a3"/>
        <w:numPr>
          <w:ilvl w:val="0"/>
          <w:numId w:val="7"/>
        </w:numPr>
        <w:rPr>
          <w:sz w:val="40"/>
          <w:szCs w:val="40"/>
          <w:rtl/>
        </w:rPr>
      </w:pPr>
      <w:r w:rsidRPr="00386614">
        <w:rPr>
          <w:rFonts w:cs="Arial" w:hint="cs"/>
          <w:sz w:val="40"/>
          <w:szCs w:val="40"/>
          <w:rtl/>
        </w:rPr>
        <w:t>يجبالتقيدبالحجموالشكلالمحددفيالتعليماتالمالية</w:t>
      </w:r>
      <w:r w:rsidR="00A556FA" w:rsidRPr="00386614">
        <w:rPr>
          <w:rFonts w:cs="Arial" w:hint="cs"/>
          <w:sz w:val="40"/>
          <w:szCs w:val="40"/>
          <w:rtl/>
        </w:rPr>
        <w:t>للميزانية.</w:t>
      </w:r>
    </w:p>
    <w:p w:rsidR="009B765B" w:rsidRPr="00386614" w:rsidRDefault="009B765B" w:rsidP="00386614">
      <w:pPr>
        <w:pStyle w:val="a3"/>
        <w:numPr>
          <w:ilvl w:val="0"/>
          <w:numId w:val="7"/>
        </w:numPr>
        <w:rPr>
          <w:sz w:val="40"/>
          <w:szCs w:val="40"/>
          <w:rtl/>
        </w:rPr>
      </w:pPr>
      <w:r w:rsidRPr="00386614">
        <w:rPr>
          <w:rFonts w:cs="Arial" w:hint="cs"/>
          <w:sz w:val="40"/>
          <w:szCs w:val="40"/>
          <w:rtl/>
        </w:rPr>
        <w:t>لايجوزلأيوزارةأوجهةحكوميةإنشاءدفتر</w:t>
      </w:r>
      <w:r w:rsidR="00A556FA" w:rsidRPr="00386614">
        <w:rPr>
          <w:rFonts w:cs="Arial" w:hint="cs"/>
          <w:sz w:val="40"/>
          <w:szCs w:val="40"/>
          <w:rtl/>
        </w:rPr>
        <w:t>جديد او</w:t>
      </w:r>
      <w:r w:rsidRPr="00386614">
        <w:rPr>
          <w:rFonts w:cs="Arial" w:hint="cs"/>
          <w:sz w:val="40"/>
          <w:szCs w:val="40"/>
          <w:rtl/>
        </w:rPr>
        <w:t>تعديلدفترموجودأوفتححسابدونالحصولعلىترخيصبذلكمنوزارة</w:t>
      </w:r>
      <w:r w:rsidR="00A556FA" w:rsidRPr="00386614">
        <w:rPr>
          <w:rFonts w:cs="Arial" w:hint="cs"/>
          <w:sz w:val="40"/>
          <w:szCs w:val="40"/>
          <w:rtl/>
        </w:rPr>
        <w:t>المالية.</w:t>
      </w:r>
    </w:p>
    <w:p w:rsidR="009B765B" w:rsidRPr="00386614" w:rsidRDefault="009B765B" w:rsidP="00386614">
      <w:pPr>
        <w:pStyle w:val="a3"/>
        <w:numPr>
          <w:ilvl w:val="0"/>
          <w:numId w:val="7"/>
        </w:numPr>
        <w:rPr>
          <w:sz w:val="40"/>
          <w:szCs w:val="40"/>
          <w:rtl/>
        </w:rPr>
      </w:pPr>
      <w:r w:rsidRPr="00386614">
        <w:rPr>
          <w:rFonts w:cs="Arial" w:hint="cs"/>
          <w:sz w:val="40"/>
          <w:szCs w:val="40"/>
          <w:rtl/>
        </w:rPr>
        <w:t>يجبانتكونالدفاتر</w:t>
      </w:r>
      <w:r w:rsidR="000B1CD7" w:rsidRPr="00386614">
        <w:rPr>
          <w:rFonts w:cs="Arial" w:hint="cs"/>
          <w:sz w:val="40"/>
          <w:szCs w:val="40"/>
          <w:rtl/>
        </w:rPr>
        <w:t>والسجلات المحاسبية</w:t>
      </w:r>
      <w:r w:rsidRPr="00386614">
        <w:rPr>
          <w:rFonts w:cs="Arial" w:hint="cs"/>
          <w:sz w:val="40"/>
          <w:szCs w:val="40"/>
          <w:rtl/>
        </w:rPr>
        <w:t>مرقمة</w:t>
      </w:r>
      <w:r w:rsidR="00A556FA" w:rsidRPr="00386614">
        <w:rPr>
          <w:rFonts w:cs="Arial" w:hint="cs"/>
          <w:sz w:val="40"/>
          <w:szCs w:val="40"/>
          <w:rtl/>
        </w:rPr>
        <w:t>بأرقام</w:t>
      </w:r>
      <w:r w:rsidRPr="00386614">
        <w:rPr>
          <w:rFonts w:cs="Arial" w:hint="cs"/>
          <w:sz w:val="40"/>
          <w:szCs w:val="40"/>
          <w:rtl/>
        </w:rPr>
        <w:t>مسلسلهوانتكونخاليةمنايشطباوكشطاوفراغ</w:t>
      </w:r>
      <w:r w:rsidR="000B1CD7" w:rsidRPr="00386614">
        <w:rPr>
          <w:rFonts w:cs="Arial" w:hint="cs"/>
          <w:sz w:val="40"/>
          <w:szCs w:val="40"/>
          <w:rtl/>
        </w:rPr>
        <w:t>وتكون خالية</w:t>
      </w:r>
      <w:r w:rsidRPr="00386614">
        <w:rPr>
          <w:rFonts w:cs="Arial" w:hint="cs"/>
          <w:sz w:val="40"/>
          <w:szCs w:val="40"/>
          <w:rtl/>
        </w:rPr>
        <w:t>منالكتابةعلى</w:t>
      </w:r>
      <w:r w:rsidR="00A556FA" w:rsidRPr="00386614">
        <w:rPr>
          <w:rFonts w:cs="Arial" w:hint="cs"/>
          <w:sz w:val="40"/>
          <w:szCs w:val="40"/>
          <w:rtl/>
        </w:rPr>
        <w:t>الهوامش.</w:t>
      </w:r>
    </w:p>
    <w:p w:rsidR="009B765B" w:rsidRDefault="009B765B" w:rsidP="0044037F">
      <w:pPr>
        <w:pStyle w:val="a3"/>
        <w:numPr>
          <w:ilvl w:val="0"/>
          <w:numId w:val="7"/>
        </w:numPr>
        <w:rPr>
          <w:sz w:val="40"/>
          <w:szCs w:val="40"/>
        </w:rPr>
      </w:pPr>
      <w:r w:rsidRPr="00386614">
        <w:rPr>
          <w:rFonts w:cs="Arial" w:hint="cs"/>
          <w:sz w:val="40"/>
          <w:szCs w:val="40"/>
          <w:rtl/>
        </w:rPr>
        <w:t>يجبأنيستعملفيالقيدأقلامالحبرولايجوزاستخدامأقلامالرصاص</w:t>
      </w:r>
      <w:r w:rsidR="00386614">
        <w:rPr>
          <w:rFonts w:hint="cs"/>
          <w:sz w:val="40"/>
          <w:szCs w:val="40"/>
          <w:rtl/>
        </w:rPr>
        <w:t>.</w:t>
      </w:r>
    </w:p>
    <w:p w:rsidR="00CA2F8E" w:rsidRDefault="00CA2F8E" w:rsidP="00CA2F8E">
      <w:pPr>
        <w:rPr>
          <w:sz w:val="40"/>
          <w:szCs w:val="40"/>
          <w:rtl/>
        </w:rPr>
      </w:pPr>
    </w:p>
    <w:p w:rsidR="00CA2F8E" w:rsidRDefault="00CA2F8E" w:rsidP="00CA2F8E">
      <w:pPr>
        <w:rPr>
          <w:sz w:val="40"/>
          <w:szCs w:val="40"/>
          <w:rtl/>
        </w:rPr>
      </w:pPr>
    </w:p>
    <w:p w:rsidR="00CA2F8E" w:rsidRDefault="00CA2F8E" w:rsidP="00CA2F8E">
      <w:pPr>
        <w:rPr>
          <w:sz w:val="40"/>
          <w:szCs w:val="40"/>
          <w:rtl/>
        </w:rPr>
      </w:pPr>
    </w:p>
    <w:p w:rsidR="00CA2F8E" w:rsidRPr="00CA2F8E" w:rsidRDefault="00CA2F8E" w:rsidP="00CA2F8E">
      <w:pPr>
        <w:rPr>
          <w:sz w:val="40"/>
          <w:szCs w:val="40"/>
          <w:rtl/>
        </w:rPr>
      </w:pPr>
    </w:p>
    <w:p w:rsidR="009B765B" w:rsidRPr="00386614" w:rsidRDefault="009B765B" w:rsidP="009B765B">
      <w:pPr>
        <w:rPr>
          <w:b/>
          <w:bCs/>
          <w:color w:val="0070C0"/>
          <w:sz w:val="40"/>
          <w:szCs w:val="40"/>
          <w:rtl/>
        </w:rPr>
      </w:pPr>
      <w:r w:rsidRPr="00386614">
        <w:rPr>
          <w:rFonts w:cs="Arial" w:hint="cs"/>
          <w:b/>
          <w:bCs/>
          <w:color w:val="0070C0"/>
          <w:sz w:val="40"/>
          <w:szCs w:val="40"/>
          <w:rtl/>
        </w:rPr>
        <w:t>أنواعالدفاترالمحاسبية</w:t>
      </w:r>
      <w:r w:rsidRPr="00386614">
        <w:rPr>
          <w:rFonts w:cs="Arial"/>
          <w:b/>
          <w:bCs/>
          <w:color w:val="0070C0"/>
          <w:sz w:val="40"/>
          <w:szCs w:val="40"/>
          <w:rtl/>
        </w:rPr>
        <w:t xml:space="preserve"> :</w:t>
      </w:r>
    </w:p>
    <w:p w:rsidR="009B765B" w:rsidRPr="00386614" w:rsidRDefault="009B765B" w:rsidP="00386614">
      <w:pPr>
        <w:pStyle w:val="a3"/>
        <w:numPr>
          <w:ilvl w:val="0"/>
          <w:numId w:val="8"/>
        </w:numPr>
        <w:rPr>
          <w:sz w:val="40"/>
          <w:szCs w:val="40"/>
          <w:rtl/>
        </w:rPr>
      </w:pPr>
      <w:r w:rsidRPr="00386614">
        <w:rPr>
          <w:rFonts w:cs="Arial" w:hint="cs"/>
          <w:sz w:val="40"/>
          <w:szCs w:val="40"/>
          <w:rtl/>
        </w:rPr>
        <w:t>دفتراليوميةالعامة</w:t>
      </w:r>
      <w:r w:rsidR="0022374A">
        <w:rPr>
          <w:rFonts w:hint="cs"/>
          <w:sz w:val="40"/>
          <w:szCs w:val="40"/>
          <w:rtl/>
        </w:rPr>
        <w:t>.</w:t>
      </w:r>
    </w:p>
    <w:p w:rsidR="009B765B" w:rsidRPr="00386614" w:rsidRDefault="009B765B" w:rsidP="00386614">
      <w:pPr>
        <w:pStyle w:val="a3"/>
        <w:numPr>
          <w:ilvl w:val="0"/>
          <w:numId w:val="8"/>
        </w:numPr>
        <w:rPr>
          <w:sz w:val="40"/>
          <w:szCs w:val="40"/>
          <w:rtl/>
        </w:rPr>
      </w:pPr>
      <w:r w:rsidRPr="00386614">
        <w:rPr>
          <w:rFonts w:cs="Arial" w:hint="cs"/>
          <w:sz w:val="40"/>
          <w:szCs w:val="40"/>
          <w:rtl/>
        </w:rPr>
        <w:lastRenderedPageBreak/>
        <w:t>دفترحساباتالميزانية</w:t>
      </w:r>
      <w:r w:rsidR="0022374A">
        <w:rPr>
          <w:rFonts w:hint="cs"/>
          <w:sz w:val="40"/>
          <w:szCs w:val="40"/>
          <w:rtl/>
        </w:rPr>
        <w:t>.</w:t>
      </w:r>
    </w:p>
    <w:p w:rsidR="009B765B" w:rsidRPr="00386614" w:rsidRDefault="009B765B" w:rsidP="00386614">
      <w:pPr>
        <w:pStyle w:val="a3"/>
        <w:numPr>
          <w:ilvl w:val="0"/>
          <w:numId w:val="8"/>
        </w:numPr>
        <w:rPr>
          <w:sz w:val="40"/>
          <w:szCs w:val="40"/>
          <w:rtl/>
        </w:rPr>
      </w:pPr>
      <w:r w:rsidRPr="00386614">
        <w:rPr>
          <w:rFonts w:cs="Arial" w:hint="cs"/>
          <w:sz w:val="40"/>
          <w:szCs w:val="40"/>
          <w:rtl/>
        </w:rPr>
        <w:t>دفاترالحساباتالشخصية</w:t>
      </w:r>
      <w:r w:rsidR="0022374A">
        <w:rPr>
          <w:rFonts w:hint="cs"/>
          <w:sz w:val="40"/>
          <w:szCs w:val="40"/>
          <w:rtl/>
        </w:rPr>
        <w:t>.</w:t>
      </w:r>
    </w:p>
    <w:p w:rsidR="009B765B" w:rsidRDefault="009B765B" w:rsidP="004A4FE2">
      <w:pPr>
        <w:pStyle w:val="a3"/>
        <w:numPr>
          <w:ilvl w:val="0"/>
          <w:numId w:val="8"/>
        </w:numPr>
        <w:rPr>
          <w:sz w:val="40"/>
          <w:szCs w:val="40"/>
        </w:rPr>
      </w:pPr>
      <w:r w:rsidRPr="00386614">
        <w:rPr>
          <w:rFonts w:cs="Arial" w:hint="cs"/>
          <w:sz w:val="40"/>
          <w:szCs w:val="40"/>
          <w:rtl/>
        </w:rPr>
        <w:t>دفاترالحساباتالجاريةوالوسيطة</w:t>
      </w:r>
      <w:r w:rsidR="0022374A">
        <w:rPr>
          <w:rFonts w:hint="cs"/>
          <w:sz w:val="40"/>
          <w:szCs w:val="40"/>
          <w:rtl/>
        </w:rPr>
        <w:t>.</w:t>
      </w:r>
    </w:p>
    <w:p w:rsidR="0022374A" w:rsidRPr="004A4FE2" w:rsidRDefault="0022374A" w:rsidP="0022374A">
      <w:pPr>
        <w:pStyle w:val="a3"/>
        <w:rPr>
          <w:sz w:val="40"/>
          <w:szCs w:val="40"/>
          <w:rtl/>
        </w:rPr>
      </w:pPr>
    </w:p>
    <w:p w:rsidR="009B765B" w:rsidRPr="0022374A" w:rsidRDefault="000B1CD7" w:rsidP="009B765B">
      <w:pPr>
        <w:rPr>
          <w:color w:val="538135" w:themeColor="accent6" w:themeShade="BF"/>
          <w:sz w:val="36"/>
          <w:szCs w:val="36"/>
          <w:rtl/>
        </w:rPr>
      </w:pPr>
      <w:r w:rsidRPr="0022374A">
        <w:rPr>
          <w:rFonts w:cs="Arial" w:hint="cs"/>
          <w:color w:val="538135" w:themeColor="accent6" w:themeShade="BF"/>
          <w:sz w:val="36"/>
          <w:szCs w:val="36"/>
          <w:rtl/>
        </w:rPr>
        <w:t>أولا:</w:t>
      </w:r>
      <w:r w:rsidR="009B765B" w:rsidRPr="0022374A">
        <w:rPr>
          <w:rFonts w:cs="Arial" w:hint="cs"/>
          <w:color w:val="538135" w:themeColor="accent6" w:themeShade="BF"/>
          <w:sz w:val="36"/>
          <w:szCs w:val="36"/>
          <w:rtl/>
        </w:rPr>
        <w:t>دفتراليوميةالعامة</w:t>
      </w:r>
      <w:r w:rsidR="009B765B" w:rsidRPr="0022374A">
        <w:rPr>
          <w:rFonts w:cs="Arial"/>
          <w:color w:val="538135" w:themeColor="accent6" w:themeShade="BF"/>
          <w:sz w:val="36"/>
          <w:szCs w:val="36"/>
          <w:rtl/>
        </w:rPr>
        <w:t>:</w:t>
      </w:r>
    </w:p>
    <w:p w:rsidR="009B765B" w:rsidRPr="004A4FE2" w:rsidRDefault="009B765B" w:rsidP="004A4FE2">
      <w:pPr>
        <w:pStyle w:val="a3"/>
        <w:numPr>
          <w:ilvl w:val="0"/>
          <w:numId w:val="9"/>
        </w:numPr>
        <w:rPr>
          <w:sz w:val="40"/>
          <w:szCs w:val="40"/>
          <w:rtl/>
        </w:rPr>
      </w:pPr>
      <w:r w:rsidRPr="004A4FE2">
        <w:rPr>
          <w:rFonts w:cs="Arial" w:hint="cs"/>
          <w:sz w:val="40"/>
          <w:szCs w:val="40"/>
          <w:rtl/>
        </w:rPr>
        <w:t>يشتملهذاالدفترعلىجانبينمدينودائنيتوسطالجانبينخانةالجملة</w:t>
      </w:r>
      <w:r w:rsidR="00A556FA" w:rsidRPr="004A4FE2">
        <w:rPr>
          <w:rFonts w:cs="Arial" w:hint="cs"/>
          <w:sz w:val="40"/>
          <w:szCs w:val="40"/>
          <w:rtl/>
        </w:rPr>
        <w:t>وكل جانب</w:t>
      </w:r>
      <w:r w:rsidRPr="004A4FE2">
        <w:rPr>
          <w:rFonts w:cs="Arial" w:hint="cs"/>
          <w:sz w:val="40"/>
          <w:szCs w:val="40"/>
          <w:rtl/>
        </w:rPr>
        <w:t>مقسمإلىخانات</w:t>
      </w:r>
      <w:r w:rsidR="004A4FE2">
        <w:rPr>
          <w:rFonts w:hint="cs"/>
          <w:sz w:val="40"/>
          <w:szCs w:val="40"/>
          <w:rtl/>
        </w:rPr>
        <w:t>.</w:t>
      </w:r>
    </w:p>
    <w:p w:rsidR="009B765B" w:rsidRPr="004A4FE2" w:rsidRDefault="009B765B" w:rsidP="004A4FE2">
      <w:pPr>
        <w:pStyle w:val="a3"/>
        <w:numPr>
          <w:ilvl w:val="0"/>
          <w:numId w:val="9"/>
        </w:numPr>
        <w:rPr>
          <w:sz w:val="40"/>
          <w:szCs w:val="40"/>
          <w:rtl/>
        </w:rPr>
      </w:pPr>
      <w:r w:rsidRPr="004A4FE2">
        <w:rPr>
          <w:rFonts w:cs="Arial" w:hint="cs"/>
          <w:sz w:val="40"/>
          <w:szCs w:val="40"/>
          <w:rtl/>
        </w:rPr>
        <w:t>يخصصهذاالدفترلقيدجميعأوامراعتمادالصرفوأذونالتسويةعلىأنيبدأ</w:t>
      </w:r>
      <w:r w:rsidR="00A556FA" w:rsidRPr="004A4FE2">
        <w:rPr>
          <w:rFonts w:cs="Arial" w:hint="cs"/>
          <w:sz w:val="40"/>
          <w:szCs w:val="40"/>
          <w:rtl/>
        </w:rPr>
        <w:t>يوميا بقيد</w:t>
      </w:r>
      <w:r w:rsidRPr="004A4FE2">
        <w:rPr>
          <w:rFonts w:cs="Arial" w:hint="cs"/>
          <w:sz w:val="40"/>
          <w:szCs w:val="40"/>
          <w:rtl/>
        </w:rPr>
        <w:t>أوامراعتمادالصرف</w:t>
      </w:r>
      <w:r w:rsidR="004A4FE2">
        <w:rPr>
          <w:rFonts w:cs="Arial" w:hint="cs"/>
          <w:sz w:val="40"/>
          <w:szCs w:val="40"/>
          <w:rtl/>
        </w:rPr>
        <w:t>.</w:t>
      </w:r>
    </w:p>
    <w:p w:rsidR="009B765B" w:rsidRPr="004A4FE2" w:rsidRDefault="009B765B" w:rsidP="004A4FE2">
      <w:pPr>
        <w:pStyle w:val="a3"/>
        <w:numPr>
          <w:ilvl w:val="0"/>
          <w:numId w:val="9"/>
        </w:numPr>
        <w:rPr>
          <w:sz w:val="40"/>
          <w:szCs w:val="40"/>
          <w:rtl/>
        </w:rPr>
      </w:pPr>
      <w:r w:rsidRPr="004A4FE2">
        <w:rPr>
          <w:rFonts w:cs="Arial" w:hint="cs"/>
          <w:sz w:val="40"/>
          <w:szCs w:val="40"/>
          <w:rtl/>
        </w:rPr>
        <w:t>بعدالانتهاءمنقيدجميعأوامراعتمادالصرفالخاصةباليومالواحديبدأفيقيدأذونالتسوية</w:t>
      </w:r>
      <w:r w:rsidR="004A4FE2">
        <w:rPr>
          <w:rFonts w:hint="cs"/>
          <w:sz w:val="40"/>
          <w:szCs w:val="40"/>
          <w:rtl/>
        </w:rPr>
        <w:t>.</w:t>
      </w:r>
    </w:p>
    <w:p w:rsidR="009B765B" w:rsidRPr="004A4FE2" w:rsidRDefault="009B765B" w:rsidP="004A4FE2">
      <w:pPr>
        <w:pStyle w:val="a3"/>
        <w:numPr>
          <w:ilvl w:val="0"/>
          <w:numId w:val="9"/>
        </w:numPr>
        <w:rPr>
          <w:sz w:val="40"/>
          <w:szCs w:val="40"/>
          <w:rtl/>
        </w:rPr>
      </w:pPr>
      <w:r w:rsidRPr="004A4FE2">
        <w:rPr>
          <w:rFonts w:cs="Arial" w:hint="cs"/>
          <w:sz w:val="40"/>
          <w:szCs w:val="40"/>
          <w:rtl/>
        </w:rPr>
        <w:t>عندانتهاءاجراءالقيوديجبأنيتساوىالجانبالمدينبالجانبالدائن</w:t>
      </w:r>
      <w:r w:rsidR="004A4FE2">
        <w:rPr>
          <w:rFonts w:hint="cs"/>
          <w:sz w:val="40"/>
          <w:szCs w:val="40"/>
          <w:rtl/>
        </w:rPr>
        <w:t>.</w:t>
      </w:r>
    </w:p>
    <w:p w:rsidR="009B765B" w:rsidRPr="0022374A" w:rsidRDefault="000B1CD7" w:rsidP="009B765B">
      <w:pPr>
        <w:rPr>
          <w:rFonts w:cs="Arial"/>
          <w:color w:val="538135" w:themeColor="accent6" w:themeShade="BF"/>
          <w:sz w:val="36"/>
          <w:szCs w:val="36"/>
          <w:rtl/>
        </w:rPr>
      </w:pPr>
      <w:r w:rsidRPr="0022374A">
        <w:rPr>
          <w:rFonts w:cs="Arial" w:hint="cs"/>
          <w:color w:val="538135" w:themeColor="accent6" w:themeShade="BF"/>
          <w:sz w:val="36"/>
          <w:szCs w:val="36"/>
          <w:rtl/>
        </w:rPr>
        <w:t>ثانيا:</w:t>
      </w:r>
      <w:r w:rsidR="009B765B" w:rsidRPr="0022374A">
        <w:rPr>
          <w:rFonts w:cs="Arial" w:hint="cs"/>
          <w:color w:val="538135" w:themeColor="accent6" w:themeShade="BF"/>
          <w:sz w:val="36"/>
          <w:szCs w:val="36"/>
          <w:rtl/>
        </w:rPr>
        <w:t>دفترحساباتالميزانية</w:t>
      </w:r>
      <w:r w:rsidR="0044037F" w:rsidRPr="0022374A">
        <w:rPr>
          <w:rFonts w:cs="Arial" w:hint="cs"/>
          <w:color w:val="538135" w:themeColor="accent6" w:themeShade="BF"/>
          <w:sz w:val="36"/>
          <w:szCs w:val="36"/>
          <w:rtl/>
        </w:rPr>
        <w:t>:</w:t>
      </w:r>
    </w:p>
    <w:p w:rsidR="009B765B" w:rsidRPr="004A4FE2" w:rsidRDefault="009B765B" w:rsidP="004A4FE2">
      <w:pPr>
        <w:pStyle w:val="a3"/>
        <w:numPr>
          <w:ilvl w:val="0"/>
          <w:numId w:val="10"/>
        </w:numPr>
        <w:rPr>
          <w:sz w:val="40"/>
          <w:szCs w:val="40"/>
          <w:rtl/>
        </w:rPr>
      </w:pPr>
      <w:r w:rsidRPr="004A4FE2">
        <w:rPr>
          <w:rFonts w:cs="Arial" w:hint="cs"/>
          <w:sz w:val="40"/>
          <w:szCs w:val="40"/>
          <w:rtl/>
        </w:rPr>
        <w:t>حساباتالميزانيةتشملكلمنإيراداتالميزانيةومصروفاتهاويتمإثباتكلمنهافيدفترعلىحده</w:t>
      </w:r>
      <w:r w:rsidR="004A4FE2">
        <w:rPr>
          <w:rFonts w:hint="cs"/>
          <w:sz w:val="40"/>
          <w:szCs w:val="40"/>
          <w:rtl/>
        </w:rPr>
        <w:t>.</w:t>
      </w:r>
    </w:p>
    <w:p w:rsidR="009B765B" w:rsidRPr="004A4FE2" w:rsidRDefault="009B765B" w:rsidP="004A4FE2">
      <w:pPr>
        <w:pStyle w:val="a3"/>
        <w:numPr>
          <w:ilvl w:val="0"/>
          <w:numId w:val="10"/>
        </w:numPr>
        <w:rPr>
          <w:sz w:val="40"/>
          <w:szCs w:val="40"/>
          <w:rtl/>
        </w:rPr>
      </w:pPr>
      <w:r w:rsidRPr="004A4FE2">
        <w:rPr>
          <w:rFonts w:cs="Arial" w:hint="cs"/>
          <w:sz w:val="40"/>
          <w:szCs w:val="40"/>
          <w:rtl/>
        </w:rPr>
        <w:t>تخصصصفحةأوأكثرلكلبندمنبنودالإيراداتوالمصروفات</w:t>
      </w:r>
      <w:r w:rsidR="004A4FE2">
        <w:rPr>
          <w:rFonts w:hint="cs"/>
          <w:sz w:val="40"/>
          <w:szCs w:val="40"/>
          <w:rtl/>
        </w:rPr>
        <w:t>.</w:t>
      </w:r>
    </w:p>
    <w:p w:rsidR="009B765B" w:rsidRPr="004A4FE2" w:rsidRDefault="009B765B" w:rsidP="004A4FE2">
      <w:pPr>
        <w:pStyle w:val="a3"/>
        <w:numPr>
          <w:ilvl w:val="0"/>
          <w:numId w:val="10"/>
        </w:numPr>
        <w:rPr>
          <w:sz w:val="40"/>
          <w:szCs w:val="40"/>
          <w:rtl/>
        </w:rPr>
      </w:pPr>
      <w:r w:rsidRPr="004A4FE2">
        <w:rPr>
          <w:rFonts w:cs="Arial" w:hint="cs"/>
          <w:sz w:val="40"/>
          <w:szCs w:val="40"/>
          <w:rtl/>
        </w:rPr>
        <w:t>يتمتقسيمكلصفحةإلىخاناتفرعيةلبيانفروعالبند</w:t>
      </w:r>
      <w:r w:rsidR="004A4FE2">
        <w:rPr>
          <w:rFonts w:hint="cs"/>
          <w:sz w:val="40"/>
          <w:szCs w:val="40"/>
          <w:rtl/>
        </w:rPr>
        <w:t>.</w:t>
      </w:r>
    </w:p>
    <w:p w:rsidR="009B765B" w:rsidRPr="004A4FE2" w:rsidRDefault="009B765B" w:rsidP="004A4FE2">
      <w:pPr>
        <w:pStyle w:val="a3"/>
        <w:numPr>
          <w:ilvl w:val="0"/>
          <w:numId w:val="10"/>
        </w:numPr>
        <w:rPr>
          <w:sz w:val="40"/>
          <w:szCs w:val="40"/>
          <w:rtl/>
        </w:rPr>
      </w:pPr>
      <w:r w:rsidRPr="004A4FE2">
        <w:rPr>
          <w:rFonts w:cs="Arial" w:hint="cs"/>
          <w:sz w:val="40"/>
          <w:szCs w:val="40"/>
          <w:rtl/>
        </w:rPr>
        <w:t>دفترالإيراداتيحتويجانبواحدذوطبيعةدائنة</w:t>
      </w:r>
      <w:r w:rsidR="004A4FE2">
        <w:rPr>
          <w:rFonts w:hint="cs"/>
          <w:sz w:val="40"/>
          <w:szCs w:val="40"/>
          <w:rtl/>
        </w:rPr>
        <w:t>.</w:t>
      </w:r>
    </w:p>
    <w:p w:rsidR="009B765B" w:rsidRPr="004A4FE2" w:rsidRDefault="009B765B" w:rsidP="004A4FE2">
      <w:pPr>
        <w:pStyle w:val="a3"/>
        <w:numPr>
          <w:ilvl w:val="0"/>
          <w:numId w:val="10"/>
        </w:numPr>
        <w:rPr>
          <w:sz w:val="40"/>
          <w:szCs w:val="40"/>
          <w:rtl/>
        </w:rPr>
      </w:pPr>
      <w:r w:rsidRPr="004A4FE2">
        <w:rPr>
          <w:rFonts w:cs="Arial" w:hint="cs"/>
          <w:sz w:val="40"/>
          <w:szCs w:val="40"/>
          <w:rtl/>
        </w:rPr>
        <w:t>إذااستوجبالأمرعملقيدمدينللإيراداتيتمالاستبعادبالمدادالأحمرفينفسجانبالإيراداتالدائنة</w:t>
      </w:r>
      <w:r w:rsidR="004A4FE2">
        <w:rPr>
          <w:rFonts w:hint="cs"/>
          <w:sz w:val="40"/>
          <w:szCs w:val="40"/>
          <w:rtl/>
        </w:rPr>
        <w:t>.</w:t>
      </w:r>
    </w:p>
    <w:p w:rsidR="009B765B" w:rsidRPr="004A4FE2" w:rsidRDefault="00A556FA" w:rsidP="004A4FE2">
      <w:pPr>
        <w:pStyle w:val="a3"/>
        <w:numPr>
          <w:ilvl w:val="0"/>
          <w:numId w:val="10"/>
        </w:numPr>
        <w:rPr>
          <w:sz w:val="40"/>
          <w:szCs w:val="40"/>
          <w:rtl/>
        </w:rPr>
      </w:pPr>
      <w:r w:rsidRPr="004A4FE2">
        <w:rPr>
          <w:rFonts w:cs="Arial" w:hint="cs"/>
          <w:sz w:val="40"/>
          <w:szCs w:val="40"/>
          <w:rtl/>
        </w:rPr>
        <w:t>دفتر المصروفات</w:t>
      </w:r>
      <w:r w:rsidR="009B765B" w:rsidRPr="004A4FE2">
        <w:rPr>
          <w:rFonts w:cs="Arial" w:hint="cs"/>
          <w:sz w:val="40"/>
          <w:szCs w:val="40"/>
          <w:rtl/>
        </w:rPr>
        <w:t>يحتويجانبواحدمدين</w:t>
      </w:r>
      <w:r w:rsidR="004A4FE2">
        <w:rPr>
          <w:rFonts w:cs="Arial" w:hint="cs"/>
          <w:sz w:val="40"/>
          <w:szCs w:val="40"/>
          <w:rtl/>
        </w:rPr>
        <w:t>.</w:t>
      </w:r>
    </w:p>
    <w:p w:rsidR="009B765B" w:rsidRPr="004A4FE2" w:rsidRDefault="009B765B" w:rsidP="004A4FE2">
      <w:pPr>
        <w:pStyle w:val="a3"/>
        <w:numPr>
          <w:ilvl w:val="0"/>
          <w:numId w:val="10"/>
        </w:numPr>
        <w:rPr>
          <w:sz w:val="40"/>
          <w:szCs w:val="40"/>
          <w:rtl/>
        </w:rPr>
      </w:pPr>
      <w:r w:rsidRPr="004A4FE2">
        <w:rPr>
          <w:rFonts w:cs="Arial" w:hint="cs"/>
          <w:sz w:val="40"/>
          <w:szCs w:val="40"/>
          <w:rtl/>
        </w:rPr>
        <w:t>إذااستوجبالأمرعملقيددائنللمصروفاتفيتمذلكبالاستبعادبالمدادالأحمر</w:t>
      </w:r>
      <w:r w:rsidR="004A4FE2">
        <w:rPr>
          <w:rFonts w:hint="cs"/>
          <w:sz w:val="40"/>
          <w:szCs w:val="40"/>
          <w:rtl/>
        </w:rPr>
        <w:t>.</w:t>
      </w:r>
    </w:p>
    <w:p w:rsidR="009B765B" w:rsidRPr="004A4FE2" w:rsidRDefault="009B765B" w:rsidP="004A4FE2">
      <w:pPr>
        <w:pStyle w:val="a3"/>
        <w:numPr>
          <w:ilvl w:val="0"/>
          <w:numId w:val="10"/>
        </w:numPr>
        <w:rPr>
          <w:sz w:val="40"/>
          <w:szCs w:val="40"/>
          <w:rtl/>
        </w:rPr>
      </w:pPr>
      <w:r w:rsidRPr="004A4FE2">
        <w:rPr>
          <w:rFonts w:cs="Arial" w:hint="cs"/>
          <w:sz w:val="40"/>
          <w:szCs w:val="40"/>
          <w:rtl/>
        </w:rPr>
        <w:t>يجبأنتتمفينهايةكلشهرمطابقةمجموعدفترالإيراداتومجموعدفترالمصروفاتمعمجموعخانةالإيراداتومجموعخانةالمصروفاتفيدفتراليوميةالعامة</w:t>
      </w:r>
      <w:r w:rsidR="004A4FE2">
        <w:rPr>
          <w:rFonts w:cs="Arial" w:hint="cs"/>
          <w:sz w:val="40"/>
          <w:szCs w:val="40"/>
          <w:rtl/>
        </w:rPr>
        <w:t>.</w:t>
      </w:r>
    </w:p>
    <w:p w:rsidR="004A4FE2" w:rsidRPr="00CA2F8E" w:rsidRDefault="00A556FA" w:rsidP="004A4FE2">
      <w:pPr>
        <w:rPr>
          <w:rFonts w:cs="Arial"/>
          <w:color w:val="538135" w:themeColor="accent6" w:themeShade="BF"/>
          <w:sz w:val="36"/>
          <w:szCs w:val="36"/>
          <w:rtl/>
        </w:rPr>
      </w:pPr>
      <w:r w:rsidRPr="00CA2F8E">
        <w:rPr>
          <w:rFonts w:cs="Arial" w:hint="cs"/>
          <w:color w:val="538135" w:themeColor="accent6" w:themeShade="BF"/>
          <w:sz w:val="36"/>
          <w:szCs w:val="36"/>
          <w:rtl/>
        </w:rPr>
        <w:t>ثالثا:</w:t>
      </w:r>
      <w:r w:rsidR="009B765B" w:rsidRPr="00CA2F8E">
        <w:rPr>
          <w:rFonts w:cs="Arial" w:hint="cs"/>
          <w:color w:val="538135" w:themeColor="accent6" w:themeShade="BF"/>
          <w:sz w:val="36"/>
          <w:szCs w:val="36"/>
          <w:rtl/>
        </w:rPr>
        <w:t>دفاترالحسابات</w:t>
      </w:r>
      <w:r w:rsidRPr="00CA2F8E">
        <w:rPr>
          <w:rFonts w:cs="Arial" w:hint="cs"/>
          <w:color w:val="538135" w:themeColor="accent6" w:themeShade="BF"/>
          <w:sz w:val="36"/>
          <w:szCs w:val="36"/>
          <w:rtl/>
        </w:rPr>
        <w:t>الشخصية</w:t>
      </w:r>
      <w:r>
        <w:rPr>
          <w:rFonts w:cs="Arial" w:hint="cs"/>
          <w:color w:val="538135" w:themeColor="accent6" w:themeShade="BF"/>
          <w:sz w:val="36"/>
          <w:szCs w:val="36"/>
          <w:rtl/>
        </w:rPr>
        <w:t>:</w:t>
      </w:r>
    </w:p>
    <w:p w:rsidR="00CA2F8E" w:rsidRPr="00CA2F8E" w:rsidRDefault="009B765B" w:rsidP="00CA2F8E">
      <w:pPr>
        <w:pStyle w:val="a3"/>
        <w:numPr>
          <w:ilvl w:val="0"/>
          <w:numId w:val="34"/>
        </w:numPr>
        <w:rPr>
          <w:b/>
          <w:bCs/>
          <w:sz w:val="40"/>
          <w:szCs w:val="40"/>
          <w:rtl/>
        </w:rPr>
      </w:pPr>
      <w:r w:rsidRPr="0044037F">
        <w:rPr>
          <w:rFonts w:cs="Arial" w:hint="cs"/>
          <w:sz w:val="40"/>
          <w:szCs w:val="40"/>
          <w:rtl/>
        </w:rPr>
        <w:t>انواعالحساباتالشخصيةالدائنة</w:t>
      </w:r>
      <w:r w:rsidR="00A556FA" w:rsidRPr="0044037F">
        <w:rPr>
          <w:rFonts w:cs="Arial" w:hint="cs"/>
          <w:sz w:val="40"/>
          <w:szCs w:val="40"/>
          <w:rtl/>
        </w:rPr>
        <w:t>(الأمانات)</w:t>
      </w:r>
      <w:r w:rsidR="004A4FE2" w:rsidRPr="0044037F">
        <w:rPr>
          <w:rFonts w:cs="Arial" w:hint="cs"/>
          <w:sz w:val="40"/>
          <w:szCs w:val="40"/>
          <w:rtl/>
        </w:rPr>
        <w:t>:</w:t>
      </w:r>
    </w:p>
    <w:p w:rsidR="009B765B" w:rsidRPr="004A4FE2" w:rsidRDefault="009B765B" w:rsidP="004A4FE2">
      <w:pPr>
        <w:pStyle w:val="a3"/>
        <w:numPr>
          <w:ilvl w:val="0"/>
          <w:numId w:val="11"/>
        </w:numPr>
        <w:rPr>
          <w:sz w:val="40"/>
          <w:szCs w:val="40"/>
          <w:rtl/>
        </w:rPr>
      </w:pPr>
      <w:r w:rsidRPr="004A4FE2">
        <w:rPr>
          <w:rFonts w:cs="Arial" w:hint="cs"/>
          <w:sz w:val="40"/>
          <w:szCs w:val="40"/>
          <w:rtl/>
        </w:rPr>
        <w:lastRenderedPageBreak/>
        <w:t>الأمانات</w:t>
      </w:r>
      <w:r w:rsidRPr="004A4FE2">
        <w:rPr>
          <w:rFonts w:cs="Arial"/>
          <w:sz w:val="40"/>
          <w:szCs w:val="40"/>
          <w:rtl/>
        </w:rPr>
        <w:t xml:space="preserve"> – </w:t>
      </w:r>
      <w:r w:rsidRPr="004A4FE2">
        <w:rPr>
          <w:rFonts w:cs="Arial" w:hint="cs"/>
          <w:sz w:val="40"/>
          <w:szCs w:val="40"/>
          <w:rtl/>
        </w:rPr>
        <w:t>تأميناتنقدية</w:t>
      </w:r>
      <w:r w:rsidR="0044037F">
        <w:rPr>
          <w:rFonts w:hint="cs"/>
          <w:sz w:val="40"/>
          <w:szCs w:val="40"/>
          <w:rtl/>
        </w:rPr>
        <w:t>.</w:t>
      </w:r>
    </w:p>
    <w:p w:rsidR="009B765B" w:rsidRPr="004A4FE2" w:rsidRDefault="00A556FA" w:rsidP="004A4FE2">
      <w:pPr>
        <w:pStyle w:val="a3"/>
        <w:numPr>
          <w:ilvl w:val="0"/>
          <w:numId w:val="11"/>
        </w:numPr>
        <w:rPr>
          <w:sz w:val="40"/>
          <w:szCs w:val="40"/>
          <w:rtl/>
        </w:rPr>
      </w:pPr>
      <w:r w:rsidRPr="004A4FE2">
        <w:rPr>
          <w:rFonts w:cs="Arial" w:hint="cs"/>
          <w:sz w:val="40"/>
          <w:szCs w:val="40"/>
          <w:rtl/>
        </w:rPr>
        <w:t>الأمانات-</w:t>
      </w:r>
      <w:r>
        <w:rPr>
          <w:rFonts w:cs="Arial" w:hint="cs"/>
          <w:sz w:val="40"/>
          <w:szCs w:val="40"/>
          <w:rtl/>
        </w:rPr>
        <w:t>مرتجع</w:t>
      </w:r>
      <w:r w:rsidR="009B765B" w:rsidRPr="004A4FE2">
        <w:rPr>
          <w:rFonts w:cs="Arial" w:hint="cs"/>
          <w:sz w:val="40"/>
          <w:szCs w:val="40"/>
          <w:rtl/>
        </w:rPr>
        <w:t>رواتب</w:t>
      </w:r>
      <w:r w:rsidR="0044037F">
        <w:rPr>
          <w:rFonts w:hint="cs"/>
          <w:sz w:val="40"/>
          <w:szCs w:val="40"/>
          <w:rtl/>
        </w:rPr>
        <w:t>.</w:t>
      </w:r>
    </w:p>
    <w:p w:rsidR="009B765B" w:rsidRPr="004A4FE2" w:rsidRDefault="009B765B" w:rsidP="004A4FE2">
      <w:pPr>
        <w:pStyle w:val="a3"/>
        <w:numPr>
          <w:ilvl w:val="0"/>
          <w:numId w:val="11"/>
        </w:numPr>
        <w:rPr>
          <w:sz w:val="40"/>
          <w:szCs w:val="40"/>
          <w:rtl/>
        </w:rPr>
      </w:pPr>
      <w:r w:rsidRPr="004A4FE2">
        <w:rPr>
          <w:rFonts w:cs="Arial" w:hint="cs"/>
          <w:sz w:val="40"/>
          <w:szCs w:val="40"/>
          <w:rtl/>
        </w:rPr>
        <w:t>الأمانات</w:t>
      </w:r>
      <w:r w:rsidRPr="004A4FE2">
        <w:rPr>
          <w:rFonts w:cs="Arial"/>
          <w:sz w:val="40"/>
          <w:szCs w:val="40"/>
          <w:rtl/>
        </w:rPr>
        <w:t xml:space="preserve"> – </w:t>
      </w:r>
      <w:r w:rsidRPr="004A4FE2">
        <w:rPr>
          <w:rFonts w:cs="Arial" w:hint="cs"/>
          <w:sz w:val="40"/>
          <w:szCs w:val="40"/>
          <w:rtl/>
        </w:rPr>
        <w:t>المتنوعة</w:t>
      </w:r>
      <w:r w:rsidR="0044037F">
        <w:rPr>
          <w:rFonts w:hint="cs"/>
          <w:sz w:val="40"/>
          <w:szCs w:val="40"/>
          <w:rtl/>
        </w:rPr>
        <w:t>.</w:t>
      </w:r>
    </w:p>
    <w:p w:rsidR="000E068A" w:rsidRDefault="009B765B" w:rsidP="0044037F">
      <w:pPr>
        <w:pStyle w:val="a3"/>
        <w:numPr>
          <w:ilvl w:val="0"/>
          <w:numId w:val="11"/>
        </w:numPr>
        <w:rPr>
          <w:sz w:val="40"/>
          <w:szCs w:val="40"/>
        </w:rPr>
      </w:pPr>
      <w:r w:rsidRPr="004A4FE2">
        <w:rPr>
          <w:rFonts w:cs="Arial" w:hint="cs"/>
          <w:sz w:val="40"/>
          <w:szCs w:val="40"/>
          <w:rtl/>
        </w:rPr>
        <w:t>الأمانات</w:t>
      </w:r>
      <w:r w:rsidRPr="004A4FE2">
        <w:rPr>
          <w:rFonts w:cs="Arial"/>
          <w:sz w:val="40"/>
          <w:szCs w:val="40"/>
          <w:rtl/>
        </w:rPr>
        <w:t xml:space="preserve"> – </w:t>
      </w:r>
      <w:r w:rsidRPr="004A4FE2">
        <w:rPr>
          <w:rFonts w:cs="Arial" w:hint="cs"/>
          <w:sz w:val="40"/>
          <w:szCs w:val="40"/>
          <w:rtl/>
        </w:rPr>
        <w:t>مقابلاعتمادات</w:t>
      </w:r>
      <w:r w:rsidR="00A556FA" w:rsidRPr="004A4FE2">
        <w:rPr>
          <w:rFonts w:cs="Arial" w:hint="cs"/>
          <w:sz w:val="40"/>
          <w:szCs w:val="40"/>
          <w:rtl/>
        </w:rPr>
        <w:t>مستنديه</w:t>
      </w:r>
      <w:r w:rsidR="00A556FA">
        <w:rPr>
          <w:rFonts w:hint="cs"/>
          <w:sz w:val="40"/>
          <w:szCs w:val="40"/>
          <w:rtl/>
        </w:rPr>
        <w:t>.</w:t>
      </w:r>
    </w:p>
    <w:p w:rsidR="0044037F" w:rsidRPr="0044037F" w:rsidRDefault="0044037F" w:rsidP="0044037F">
      <w:pPr>
        <w:pStyle w:val="a3"/>
        <w:rPr>
          <w:sz w:val="40"/>
          <w:szCs w:val="40"/>
        </w:rPr>
      </w:pPr>
    </w:p>
    <w:p w:rsidR="004A4FE2" w:rsidRPr="004A4FE2" w:rsidRDefault="009B765B" w:rsidP="004A4FE2">
      <w:pPr>
        <w:pStyle w:val="a3"/>
        <w:numPr>
          <w:ilvl w:val="0"/>
          <w:numId w:val="13"/>
        </w:numPr>
        <w:rPr>
          <w:rFonts w:cs="Arial"/>
          <w:sz w:val="40"/>
          <w:szCs w:val="40"/>
          <w:rtl/>
        </w:rPr>
      </w:pPr>
      <w:r w:rsidRPr="004A4FE2">
        <w:rPr>
          <w:rFonts w:cs="Arial" w:hint="cs"/>
          <w:sz w:val="40"/>
          <w:szCs w:val="40"/>
          <w:rtl/>
        </w:rPr>
        <w:t>يمسكالأماناتدفترإجمالييسمى</w:t>
      </w:r>
      <w:r w:rsidRPr="004A4FE2">
        <w:rPr>
          <w:rFonts w:cs="Arial"/>
          <w:sz w:val="40"/>
          <w:szCs w:val="40"/>
          <w:rtl/>
        </w:rPr>
        <w:t xml:space="preserve"> "</w:t>
      </w:r>
      <w:r w:rsidRPr="004A4FE2">
        <w:rPr>
          <w:rFonts w:cs="Arial" w:hint="cs"/>
          <w:sz w:val="40"/>
          <w:szCs w:val="40"/>
          <w:rtl/>
        </w:rPr>
        <w:t>دفترإجماليالأمانات</w:t>
      </w:r>
      <w:r w:rsidR="004A4FE2" w:rsidRPr="004A4FE2">
        <w:rPr>
          <w:rFonts w:cs="Arial" w:hint="cs"/>
          <w:sz w:val="40"/>
          <w:szCs w:val="40"/>
          <w:rtl/>
        </w:rPr>
        <w:t>"</w:t>
      </w:r>
      <w:r w:rsidR="004A4FE2">
        <w:rPr>
          <w:rFonts w:cs="Arial" w:hint="cs"/>
          <w:sz w:val="40"/>
          <w:szCs w:val="40"/>
          <w:rtl/>
        </w:rPr>
        <w:t>.</w:t>
      </w:r>
    </w:p>
    <w:p w:rsidR="009B765B" w:rsidRPr="004A4FE2" w:rsidRDefault="009B765B" w:rsidP="004A4FE2">
      <w:pPr>
        <w:pStyle w:val="a3"/>
        <w:numPr>
          <w:ilvl w:val="0"/>
          <w:numId w:val="13"/>
        </w:numPr>
        <w:rPr>
          <w:rFonts w:cs="Arial"/>
          <w:sz w:val="40"/>
          <w:szCs w:val="40"/>
          <w:rtl/>
        </w:rPr>
      </w:pPr>
      <w:r w:rsidRPr="004A4FE2">
        <w:rPr>
          <w:rFonts w:cs="Arial" w:hint="cs"/>
          <w:sz w:val="40"/>
          <w:szCs w:val="40"/>
          <w:rtl/>
        </w:rPr>
        <w:t>تقيدالمبالغفيهذاالدفترمنواقعأوامراعتمادالصرفأوأذونالتسوية</w:t>
      </w:r>
      <w:r w:rsidR="004A4FE2">
        <w:rPr>
          <w:rFonts w:cs="Arial" w:hint="cs"/>
          <w:sz w:val="40"/>
          <w:szCs w:val="40"/>
          <w:rtl/>
        </w:rPr>
        <w:t>.</w:t>
      </w:r>
    </w:p>
    <w:p w:rsidR="000E068A" w:rsidRDefault="009B765B" w:rsidP="000E068A">
      <w:pPr>
        <w:pStyle w:val="a3"/>
        <w:numPr>
          <w:ilvl w:val="0"/>
          <w:numId w:val="13"/>
        </w:numPr>
        <w:rPr>
          <w:sz w:val="40"/>
          <w:szCs w:val="40"/>
        </w:rPr>
      </w:pPr>
      <w:r w:rsidRPr="004A4FE2">
        <w:rPr>
          <w:rFonts w:cs="Arial" w:hint="cs"/>
          <w:sz w:val="40"/>
          <w:szCs w:val="40"/>
          <w:rtl/>
        </w:rPr>
        <w:t>يتمقيدالمبالغفيدفترمفرداتالأماناتثميتمقيدالإجماليفيدفترإجماليالأمانات</w:t>
      </w:r>
      <w:r w:rsidR="000E068A">
        <w:rPr>
          <w:rFonts w:cs="Arial" w:hint="cs"/>
          <w:sz w:val="40"/>
          <w:szCs w:val="40"/>
          <w:rtl/>
        </w:rPr>
        <w:t>.</w:t>
      </w:r>
    </w:p>
    <w:p w:rsidR="0044037F" w:rsidRPr="0044037F" w:rsidRDefault="0044037F" w:rsidP="0044037F">
      <w:pPr>
        <w:rPr>
          <w:sz w:val="40"/>
          <w:szCs w:val="40"/>
        </w:rPr>
      </w:pPr>
    </w:p>
    <w:p w:rsidR="000E068A" w:rsidRPr="00884F7F" w:rsidRDefault="009B765B" w:rsidP="000E068A">
      <w:pPr>
        <w:jc w:val="both"/>
        <w:rPr>
          <w:rFonts w:cs="Arial"/>
          <w:sz w:val="40"/>
          <w:szCs w:val="40"/>
          <w:rtl/>
        </w:rPr>
      </w:pPr>
      <w:r w:rsidRPr="00884F7F">
        <w:rPr>
          <w:rFonts w:cs="Arial" w:hint="cs"/>
          <w:sz w:val="40"/>
          <w:szCs w:val="40"/>
          <w:rtl/>
        </w:rPr>
        <w:t>انواعالحساباتالشخصيةالمدينة</w:t>
      </w:r>
      <w:r w:rsidR="00A556FA" w:rsidRPr="00884F7F">
        <w:rPr>
          <w:rFonts w:cs="Arial" w:hint="cs"/>
          <w:sz w:val="40"/>
          <w:szCs w:val="40"/>
          <w:rtl/>
        </w:rPr>
        <w:t>(العهد)</w:t>
      </w:r>
      <w:r w:rsidR="000E068A" w:rsidRPr="00884F7F">
        <w:rPr>
          <w:rFonts w:cs="Arial" w:hint="cs"/>
          <w:sz w:val="40"/>
          <w:szCs w:val="40"/>
          <w:rtl/>
        </w:rPr>
        <w:t>:</w:t>
      </w:r>
    </w:p>
    <w:p w:rsidR="009B765B" w:rsidRPr="000E068A" w:rsidRDefault="009B765B" w:rsidP="00CA2F8E">
      <w:pPr>
        <w:pStyle w:val="a3"/>
        <w:numPr>
          <w:ilvl w:val="0"/>
          <w:numId w:val="14"/>
        </w:numPr>
        <w:jc w:val="both"/>
        <w:rPr>
          <w:b/>
          <w:bCs/>
          <w:color w:val="000000" w:themeColor="text1"/>
          <w:sz w:val="40"/>
          <w:szCs w:val="40"/>
          <w:rtl/>
        </w:rPr>
      </w:pPr>
      <w:r w:rsidRPr="000E068A">
        <w:rPr>
          <w:rFonts w:cs="Arial" w:hint="cs"/>
          <w:color w:val="000000" w:themeColor="text1"/>
          <w:sz w:val="40"/>
          <w:szCs w:val="40"/>
          <w:rtl/>
        </w:rPr>
        <w:t>العهد</w:t>
      </w:r>
      <w:r w:rsidRPr="000E068A">
        <w:rPr>
          <w:rFonts w:cs="Arial"/>
          <w:color w:val="000000" w:themeColor="text1"/>
          <w:sz w:val="40"/>
          <w:szCs w:val="40"/>
          <w:rtl/>
        </w:rPr>
        <w:t xml:space="preserve"> – </w:t>
      </w:r>
      <w:r w:rsidRPr="000E068A">
        <w:rPr>
          <w:rFonts w:cs="Arial" w:hint="cs"/>
          <w:color w:val="000000" w:themeColor="text1"/>
          <w:sz w:val="40"/>
          <w:szCs w:val="40"/>
          <w:rtl/>
        </w:rPr>
        <w:t>سلفمؤقتة</w:t>
      </w:r>
      <w:r w:rsidR="000E068A">
        <w:rPr>
          <w:rFonts w:hint="cs"/>
          <w:b/>
          <w:bCs/>
          <w:color w:val="000000" w:themeColor="text1"/>
          <w:sz w:val="40"/>
          <w:szCs w:val="40"/>
          <w:rtl/>
        </w:rPr>
        <w:t>.</w:t>
      </w:r>
    </w:p>
    <w:p w:rsidR="009B765B" w:rsidRPr="000E068A" w:rsidRDefault="009B765B" w:rsidP="000E068A">
      <w:pPr>
        <w:pStyle w:val="a3"/>
        <w:numPr>
          <w:ilvl w:val="0"/>
          <w:numId w:val="14"/>
        </w:numPr>
        <w:rPr>
          <w:color w:val="000000" w:themeColor="text1"/>
          <w:sz w:val="40"/>
          <w:szCs w:val="40"/>
          <w:rtl/>
        </w:rPr>
      </w:pPr>
      <w:r w:rsidRPr="000E068A">
        <w:rPr>
          <w:rFonts w:cs="Arial" w:hint="cs"/>
          <w:color w:val="000000" w:themeColor="text1"/>
          <w:sz w:val="40"/>
          <w:szCs w:val="40"/>
          <w:rtl/>
        </w:rPr>
        <w:t>العهد</w:t>
      </w:r>
      <w:r w:rsidRPr="000E068A">
        <w:rPr>
          <w:rFonts w:cs="Arial"/>
          <w:color w:val="000000" w:themeColor="text1"/>
          <w:sz w:val="40"/>
          <w:szCs w:val="40"/>
          <w:rtl/>
        </w:rPr>
        <w:t xml:space="preserve"> – </w:t>
      </w:r>
      <w:r w:rsidRPr="000E068A">
        <w:rPr>
          <w:rFonts w:cs="Arial" w:hint="cs"/>
          <w:color w:val="000000" w:themeColor="text1"/>
          <w:sz w:val="40"/>
          <w:szCs w:val="40"/>
          <w:rtl/>
        </w:rPr>
        <w:t>سلفمستديمة</w:t>
      </w:r>
      <w:r w:rsidR="000E068A">
        <w:rPr>
          <w:rFonts w:hint="cs"/>
          <w:color w:val="000000" w:themeColor="text1"/>
          <w:sz w:val="40"/>
          <w:szCs w:val="40"/>
          <w:rtl/>
        </w:rPr>
        <w:t>.</w:t>
      </w:r>
    </w:p>
    <w:p w:rsidR="009B765B" w:rsidRPr="000E068A" w:rsidRDefault="009B765B" w:rsidP="000E068A">
      <w:pPr>
        <w:pStyle w:val="a3"/>
        <w:numPr>
          <w:ilvl w:val="0"/>
          <w:numId w:val="14"/>
        </w:numPr>
        <w:rPr>
          <w:color w:val="000000" w:themeColor="text1"/>
          <w:sz w:val="40"/>
          <w:szCs w:val="40"/>
          <w:rtl/>
        </w:rPr>
      </w:pPr>
      <w:r w:rsidRPr="000E068A">
        <w:rPr>
          <w:rFonts w:cs="Arial" w:hint="cs"/>
          <w:color w:val="000000" w:themeColor="text1"/>
          <w:sz w:val="40"/>
          <w:szCs w:val="40"/>
          <w:rtl/>
        </w:rPr>
        <w:t>العهد</w:t>
      </w:r>
      <w:r w:rsidR="00A556FA" w:rsidRPr="000E068A">
        <w:rPr>
          <w:rFonts w:cs="Arial" w:hint="cs"/>
          <w:color w:val="000000" w:themeColor="text1"/>
          <w:sz w:val="40"/>
          <w:szCs w:val="40"/>
          <w:rtl/>
        </w:rPr>
        <w:t>-تحت</w:t>
      </w:r>
      <w:r w:rsidRPr="000E068A">
        <w:rPr>
          <w:rFonts w:cs="Arial" w:hint="cs"/>
          <w:color w:val="000000" w:themeColor="text1"/>
          <w:sz w:val="40"/>
          <w:szCs w:val="40"/>
          <w:rtl/>
        </w:rPr>
        <w:t>التحصيل</w:t>
      </w:r>
      <w:r w:rsidR="000E068A">
        <w:rPr>
          <w:rFonts w:cs="Arial" w:hint="cs"/>
          <w:color w:val="000000" w:themeColor="text1"/>
          <w:sz w:val="40"/>
          <w:szCs w:val="40"/>
          <w:rtl/>
        </w:rPr>
        <w:t>.</w:t>
      </w:r>
    </w:p>
    <w:p w:rsidR="009B765B" w:rsidRDefault="009B765B" w:rsidP="000E068A">
      <w:pPr>
        <w:pStyle w:val="a3"/>
        <w:numPr>
          <w:ilvl w:val="0"/>
          <w:numId w:val="14"/>
        </w:numPr>
        <w:rPr>
          <w:color w:val="000000" w:themeColor="text1"/>
          <w:sz w:val="40"/>
          <w:szCs w:val="40"/>
        </w:rPr>
      </w:pPr>
      <w:r w:rsidRPr="000E068A">
        <w:rPr>
          <w:rFonts w:cs="Arial" w:hint="cs"/>
          <w:color w:val="000000" w:themeColor="text1"/>
          <w:sz w:val="40"/>
          <w:szCs w:val="40"/>
          <w:rtl/>
        </w:rPr>
        <w:t>العهد</w:t>
      </w:r>
      <w:r w:rsidRPr="000E068A">
        <w:rPr>
          <w:rFonts w:cs="Arial"/>
          <w:color w:val="000000" w:themeColor="text1"/>
          <w:sz w:val="40"/>
          <w:szCs w:val="40"/>
          <w:rtl/>
        </w:rPr>
        <w:t xml:space="preserve"> – </w:t>
      </w:r>
      <w:r w:rsidRPr="000E068A">
        <w:rPr>
          <w:rFonts w:cs="Arial" w:hint="cs"/>
          <w:color w:val="000000" w:themeColor="text1"/>
          <w:sz w:val="40"/>
          <w:szCs w:val="40"/>
          <w:rtl/>
        </w:rPr>
        <w:t>اعتمادات</w:t>
      </w:r>
      <w:r w:rsidR="00A556FA" w:rsidRPr="000E068A">
        <w:rPr>
          <w:rFonts w:cs="Arial" w:hint="cs"/>
          <w:color w:val="000000" w:themeColor="text1"/>
          <w:sz w:val="40"/>
          <w:szCs w:val="40"/>
          <w:rtl/>
        </w:rPr>
        <w:t>مستنديه</w:t>
      </w:r>
      <w:r w:rsidR="000E068A">
        <w:rPr>
          <w:rFonts w:hint="cs"/>
          <w:color w:val="000000" w:themeColor="text1"/>
          <w:sz w:val="40"/>
          <w:szCs w:val="40"/>
          <w:rtl/>
        </w:rPr>
        <w:t>.</w:t>
      </w:r>
    </w:p>
    <w:p w:rsidR="00CA2F8E" w:rsidRPr="000E068A" w:rsidRDefault="00CA2F8E" w:rsidP="00CA2F8E">
      <w:pPr>
        <w:pStyle w:val="a3"/>
        <w:rPr>
          <w:color w:val="000000" w:themeColor="text1"/>
          <w:sz w:val="40"/>
          <w:szCs w:val="40"/>
          <w:rtl/>
        </w:rPr>
      </w:pPr>
    </w:p>
    <w:p w:rsidR="009B765B" w:rsidRPr="00CA2F8E" w:rsidRDefault="009B765B" w:rsidP="00CA2F8E">
      <w:pPr>
        <w:pStyle w:val="a3"/>
        <w:numPr>
          <w:ilvl w:val="0"/>
          <w:numId w:val="35"/>
        </w:numPr>
        <w:rPr>
          <w:color w:val="000000" w:themeColor="text1"/>
          <w:sz w:val="40"/>
          <w:szCs w:val="40"/>
          <w:rtl/>
        </w:rPr>
      </w:pPr>
      <w:r w:rsidRPr="00CA2F8E">
        <w:rPr>
          <w:rFonts w:cs="Arial" w:hint="cs"/>
          <w:color w:val="000000" w:themeColor="text1"/>
          <w:sz w:val="40"/>
          <w:szCs w:val="40"/>
          <w:rtl/>
        </w:rPr>
        <w:t>يمسكالعهددفترإجمالييسمى</w:t>
      </w:r>
      <w:r w:rsidRPr="00CA2F8E">
        <w:rPr>
          <w:rFonts w:cs="Arial"/>
          <w:color w:val="000000" w:themeColor="text1"/>
          <w:sz w:val="40"/>
          <w:szCs w:val="40"/>
          <w:rtl/>
        </w:rPr>
        <w:t xml:space="preserve"> "</w:t>
      </w:r>
      <w:r w:rsidR="00A556FA" w:rsidRPr="00CA2F8E">
        <w:rPr>
          <w:rFonts w:cs="Arial" w:hint="cs"/>
          <w:color w:val="000000" w:themeColor="text1"/>
          <w:sz w:val="40"/>
          <w:szCs w:val="40"/>
          <w:rtl/>
        </w:rPr>
        <w:t>دفتر إجمالي</w:t>
      </w:r>
      <w:r w:rsidRPr="00CA2F8E">
        <w:rPr>
          <w:rFonts w:cs="Arial" w:hint="cs"/>
          <w:color w:val="000000" w:themeColor="text1"/>
          <w:sz w:val="40"/>
          <w:szCs w:val="40"/>
          <w:rtl/>
        </w:rPr>
        <w:t>العهد</w:t>
      </w:r>
      <w:r w:rsidRPr="00CA2F8E">
        <w:rPr>
          <w:rFonts w:cs="Arial"/>
          <w:color w:val="000000" w:themeColor="text1"/>
          <w:sz w:val="40"/>
          <w:szCs w:val="40"/>
          <w:rtl/>
        </w:rPr>
        <w:t>"</w:t>
      </w:r>
      <w:r w:rsidR="000E068A" w:rsidRPr="00CA2F8E">
        <w:rPr>
          <w:rFonts w:hint="cs"/>
          <w:color w:val="000000" w:themeColor="text1"/>
          <w:sz w:val="40"/>
          <w:szCs w:val="40"/>
          <w:rtl/>
        </w:rPr>
        <w:t>.</w:t>
      </w:r>
    </w:p>
    <w:p w:rsidR="009B765B" w:rsidRPr="00CA2F8E" w:rsidRDefault="009B765B" w:rsidP="00CA2F8E">
      <w:pPr>
        <w:pStyle w:val="a3"/>
        <w:numPr>
          <w:ilvl w:val="0"/>
          <w:numId w:val="35"/>
        </w:numPr>
        <w:rPr>
          <w:color w:val="000000" w:themeColor="text1"/>
          <w:sz w:val="40"/>
          <w:szCs w:val="40"/>
          <w:rtl/>
        </w:rPr>
      </w:pPr>
      <w:r w:rsidRPr="00CA2F8E">
        <w:rPr>
          <w:rFonts w:cs="Arial" w:hint="cs"/>
          <w:color w:val="000000" w:themeColor="text1"/>
          <w:sz w:val="40"/>
          <w:szCs w:val="40"/>
          <w:rtl/>
        </w:rPr>
        <w:t>تقيدفيهالمبالغمنواقعأوامراعتمادالصرف</w:t>
      </w:r>
      <w:r w:rsidR="00A556FA" w:rsidRPr="00CA2F8E">
        <w:rPr>
          <w:rFonts w:cs="Arial" w:hint="cs"/>
          <w:color w:val="000000" w:themeColor="text1"/>
          <w:sz w:val="40"/>
          <w:szCs w:val="40"/>
          <w:rtl/>
        </w:rPr>
        <w:t>وأذون التسوية</w:t>
      </w:r>
      <w:r w:rsidR="000E068A" w:rsidRPr="00CA2F8E">
        <w:rPr>
          <w:rFonts w:hint="cs"/>
          <w:color w:val="000000" w:themeColor="text1"/>
          <w:sz w:val="40"/>
          <w:szCs w:val="40"/>
          <w:rtl/>
        </w:rPr>
        <w:t>.</w:t>
      </w:r>
    </w:p>
    <w:p w:rsidR="009B765B" w:rsidRPr="00CA2F8E" w:rsidRDefault="009B765B" w:rsidP="00CA2F8E">
      <w:pPr>
        <w:pStyle w:val="a3"/>
        <w:numPr>
          <w:ilvl w:val="0"/>
          <w:numId w:val="35"/>
        </w:numPr>
        <w:rPr>
          <w:color w:val="000000" w:themeColor="text1"/>
          <w:sz w:val="40"/>
          <w:szCs w:val="40"/>
          <w:rtl/>
        </w:rPr>
      </w:pPr>
      <w:r w:rsidRPr="00CA2F8E">
        <w:rPr>
          <w:rFonts w:cs="Arial" w:hint="cs"/>
          <w:color w:val="000000" w:themeColor="text1"/>
          <w:sz w:val="40"/>
          <w:szCs w:val="40"/>
          <w:rtl/>
        </w:rPr>
        <w:t>يتمقيدالمبالغفيدفترمفرداتالعهدثميتمقيدالإجماليفيدفترإجماليالعهد</w:t>
      </w:r>
      <w:r w:rsidR="000E068A" w:rsidRPr="00CA2F8E">
        <w:rPr>
          <w:rFonts w:hint="cs"/>
          <w:color w:val="000000" w:themeColor="text1"/>
          <w:sz w:val="40"/>
          <w:szCs w:val="40"/>
          <w:rtl/>
        </w:rPr>
        <w:t>.</w:t>
      </w:r>
    </w:p>
    <w:p w:rsidR="009B765B" w:rsidRPr="00CA2F8E" w:rsidRDefault="009B765B" w:rsidP="00CA2F8E">
      <w:pPr>
        <w:ind w:left="360"/>
        <w:rPr>
          <w:sz w:val="40"/>
          <w:szCs w:val="40"/>
          <w:rtl/>
        </w:rPr>
      </w:pPr>
      <w:r w:rsidRPr="00CA2F8E">
        <w:rPr>
          <w:rFonts w:cs="Arial" w:hint="cs"/>
          <w:sz w:val="40"/>
          <w:szCs w:val="40"/>
          <w:rtl/>
        </w:rPr>
        <w:t>يتمإثباتأرصدةحساباتالعهدوالأماناتالمدورةمنالعامالماضيفيدفاترالعهدالأماناتقبلالبدءبتسجيلبياناتالسنةالجديدة</w:t>
      </w:r>
      <w:r w:rsidR="000E068A" w:rsidRPr="00CA2F8E">
        <w:rPr>
          <w:rFonts w:hint="cs"/>
          <w:sz w:val="40"/>
          <w:szCs w:val="40"/>
          <w:rtl/>
        </w:rPr>
        <w:t>.</w:t>
      </w:r>
    </w:p>
    <w:p w:rsidR="009B765B" w:rsidRPr="00CA2F8E" w:rsidRDefault="009B765B" w:rsidP="00CA2F8E">
      <w:pPr>
        <w:ind w:left="425"/>
        <w:rPr>
          <w:sz w:val="40"/>
          <w:szCs w:val="40"/>
          <w:rtl/>
        </w:rPr>
      </w:pPr>
      <w:r w:rsidRPr="00CA2F8E">
        <w:rPr>
          <w:rFonts w:cs="Arial" w:hint="cs"/>
          <w:sz w:val="40"/>
          <w:szCs w:val="40"/>
          <w:rtl/>
        </w:rPr>
        <w:t>يجبأنيتساوىإجماليدفتريالعهدوالأماناتمعخاناتهمافيدفتراليومية</w:t>
      </w:r>
      <w:r w:rsidR="000E068A" w:rsidRPr="00CA2F8E">
        <w:rPr>
          <w:rFonts w:hint="cs"/>
          <w:sz w:val="40"/>
          <w:szCs w:val="40"/>
          <w:rtl/>
        </w:rPr>
        <w:t>.</w:t>
      </w:r>
    </w:p>
    <w:p w:rsidR="00CA2F8E" w:rsidRDefault="009B765B" w:rsidP="00CA2F8E">
      <w:pPr>
        <w:ind w:left="425"/>
        <w:rPr>
          <w:sz w:val="40"/>
          <w:szCs w:val="40"/>
          <w:rtl/>
        </w:rPr>
      </w:pPr>
      <w:r w:rsidRPr="00CA2F8E">
        <w:rPr>
          <w:rFonts w:cs="Arial" w:hint="cs"/>
          <w:sz w:val="40"/>
          <w:szCs w:val="40"/>
          <w:rtl/>
        </w:rPr>
        <w:t>يجبأنتتساوىكلالإجمالياتمعماسجلفيالدفاترالفردية</w:t>
      </w:r>
      <w:r w:rsidR="00CA2F8E">
        <w:rPr>
          <w:rFonts w:hint="cs"/>
          <w:sz w:val="40"/>
          <w:szCs w:val="40"/>
          <w:rtl/>
        </w:rPr>
        <w:t>.</w:t>
      </w:r>
    </w:p>
    <w:p w:rsidR="00CA2F8E" w:rsidRPr="00CA2F8E" w:rsidRDefault="00CA2F8E" w:rsidP="00CA2F8E">
      <w:pPr>
        <w:rPr>
          <w:sz w:val="40"/>
          <w:szCs w:val="40"/>
          <w:rtl/>
        </w:rPr>
      </w:pPr>
    </w:p>
    <w:p w:rsidR="009B765B" w:rsidRPr="00327B2C" w:rsidRDefault="009B765B" w:rsidP="009B765B">
      <w:pPr>
        <w:rPr>
          <w:rFonts w:cs="Arial"/>
          <w:color w:val="538135" w:themeColor="accent6" w:themeShade="BF"/>
          <w:sz w:val="36"/>
          <w:szCs w:val="36"/>
          <w:rtl/>
        </w:rPr>
      </w:pPr>
      <w:r w:rsidRPr="00327B2C">
        <w:rPr>
          <w:rFonts w:cs="Arial" w:hint="cs"/>
          <w:color w:val="538135" w:themeColor="accent6" w:themeShade="BF"/>
          <w:sz w:val="36"/>
          <w:szCs w:val="36"/>
          <w:rtl/>
        </w:rPr>
        <w:t>رابعا</w:t>
      </w:r>
      <w:r w:rsidRPr="00327B2C">
        <w:rPr>
          <w:rFonts w:cs="Arial"/>
          <w:color w:val="538135" w:themeColor="accent6" w:themeShade="BF"/>
          <w:sz w:val="36"/>
          <w:szCs w:val="36"/>
          <w:rtl/>
        </w:rPr>
        <w:t xml:space="preserve"> : </w:t>
      </w:r>
      <w:r w:rsidRPr="00327B2C">
        <w:rPr>
          <w:rFonts w:cs="Arial" w:hint="cs"/>
          <w:color w:val="538135" w:themeColor="accent6" w:themeShade="BF"/>
          <w:sz w:val="36"/>
          <w:szCs w:val="36"/>
          <w:rtl/>
        </w:rPr>
        <w:t>دفاترالحساباتالجاريةوالوسيطة</w:t>
      </w:r>
      <w:r w:rsidR="00541D2E" w:rsidRPr="00327B2C">
        <w:rPr>
          <w:rFonts w:cs="Arial" w:hint="cs"/>
          <w:color w:val="538135" w:themeColor="accent6" w:themeShade="BF"/>
          <w:sz w:val="36"/>
          <w:szCs w:val="36"/>
          <w:rtl/>
        </w:rPr>
        <w:t>:</w:t>
      </w:r>
    </w:p>
    <w:p w:rsidR="009B765B" w:rsidRPr="00327B2C" w:rsidRDefault="000B4750" w:rsidP="009B765B">
      <w:pPr>
        <w:rPr>
          <w:b/>
          <w:bCs/>
          <w:color w:val="0070C0"/>
          <w:sz w:val="36"/>
          <w:szCs w:val="36"/>
          <w:rtl/>
        </w:rPr>
      </w:pPr>
      <w:r w:rsidRPr="00327B2C">
        <w:rPr>
          <w:rFonts w:cs="Arial" w:hint="cs"/>
          <w:b/>
          <w:bCs/>
          <w:color w:val="0070C0"/>
          <w:sz w:val="36"/>
          <w:szCs w:val="36"/>
          <w:rtl/>
        </w:rPr>
        <w:t>1-</w:t>
      </w:r>
      <w:r w:rsidR="009B765B" w:rsidRPr="00327B2C">
        <w:rPr>
          <w:rFonts w:cs="Arial" w:hint="cs"/>
          <w:b/>
          <w:bCs/>
          <w:color w:val="0070C0"/>
          <w:sz w:val="36"/>
          <w:szCs w:val="36"/>
          <w:rtl/>
        </w:rPr>
        <w:t>الحساباتالجارية</w:t>
      </w:r>
      <w:r w:rsidR="000E068A" w:rsidRPr="00327B2C">
        <w:rPr>
          <w:rFonts w:hint="cs"/>
          <w:b/>
          <w:bCs/>
          <w:color w:val="0070C0"/>
          <w:sz w:val="36"/>
          <w:szCs w:val="36"/>
          <w:rtl/>
        </w:rPr>
        <w:t>:</w:t>
      </w:r>
    </w:p>
    <w:p w:rsidR="000E068A" w:rsidRPr="000E068A" w:rsidRDefault="009B765B" w:rsidP="000E068A">
      <w:pPr>
        <w:pStyle w:val="a3"/>
        <w:numPr>
          <w:ilvl w:val="0"/>
          <w:numId w:val="16"/>
        </w:numPr>
        <w:rPr>
          <w:sz w:val="40"/>
          <w:szCs w:val="40"/>
        </w:rPr>
      </w:pPr>
      <w:r w:rsidRPr="000E068A">
        <w:rPr>
          <w:rFonts w:cs="Arial" w:hint="cs"/>
          <w:sz w:val="40"/>
          <w:szCs w:val="40"/>
          <w:rtl/>
        </w:rPr>
        <w:lastRenderedPageBreak/>
        <w:t>دفترحسابجاري</w:t>
      </w:r>
      <w:r w:rsidR="00A556FA" w:rsidRPr="000E068A">
        <w:rPr>
          <w:rFonts w:cs="Arial" w:hint="cs"/>
          <w:sz w:val="40"/>
          <w:szCs w:val="40"/>
          <w:rtl/>
        </w:rPr>
        <w:t>الصندوق</w:t>
      </w:r>
      <w:r w:rsidR="00A556FA">
        <w:rPr>
          <w:rFonts w:hint="cs"/>
          <w:sz w:val="40"/>
          <w:szCs w:val="40"/>
          <w:rtl/>
        </w:rPr>
        <w:t>:</w:t>
      </w:r>
    </w:p>
    <w:p w:rsidR="009B765B" w:rsidRPr="000E068A" w:rsidRDefault="009B765B" w:rsidP="000E068A">
      <w:pPr>
        <w:pStyle w:val="a3"/>
        <w:numPr>
          <w:ilvl w:val="0"/>
          <w:numId w:val="17"/>
        </w:numPr>
        <w:rPr>
          <w:sz w:val="40"/>
          <w:szCs w:val="40"/>
          <w:rtl/>
        </w:rPr>
      </w:pPr>
      <w:r w:rsidRPr="000E068A">
        <w:rPr>
          <w:rFonts w:cs="Arial" w:hint="cs"/>
          <w:sz w:val="40"/>
          <w:szCs w:val="40"/>
          <w:rtl/>
        </w:rPr>
        <w:t>يقيدفيهالعملياتالخاصةبحركةالنقودفيصندوقكلوزارةأومصلحةحكومية</w:t>
      </w:r>
      <w:r w:rsidR="000E068A">
        <w:rPr>
          <w:rFonts w:hint="cs"/>
          <w:sz w:val="40"/>
          <w:szCs w:val="40"/>
          <w:rtl/>
        </w:rPr>
        <w:t>.</w:t>
      </w:r>
    </w:p>
    <w:p w:rsidR="009B765B" w:rsidRPr="000E068A" w:rsidRDefault="009B765B" w:rsidP="000E068A">
      <w:pPr>
        <w:pStyle w:val="a3"/>
        <w:numPr>
          <w:ilvl w:val="0"/>
          <w:numId w:val="17"/>
        </w:numPr>
        <w:rPr>
          <w:sz w:val="40"/>
          <w:szCs w:val="40"/>
          <w:rtl/>
        </w:rPr>
      </w:pPr>
      <w:r w:rsidRPr="000E068A">
        <w:rPr>
          <w:rFonts w:cs="Arial" w:hint="cs"/>
          <w:sz w:val="40"/>
          <w:szCs w:val="40"/>
          <w:rtl/>
        </w:rPr>
        <w:t>يفتحفيهذاالدفترحسابشخصيلكلأمينصندوقمنتلكالصناديق</w:t>
      </w:r>
      <w:r w:rsidR="000E068A">
        <w:rPr>
          <w:rFonts w:hint="cs"/>
          <w:sz w:val="40"/>
          <w:szCs w:val="40"/>
          <w:rtl/>
        </w:rPr>
        <w:t>.</w:t>
      </w:r>
    </w:p>
    <w:p w:rsidR="009B765B" w:rsidRPr="000E068A" w:rsidRDefault="009B765B" w:rsidP="000E068A">
      <w:pPr>
        <w:pStyle w:val="a3"/>
        <w:numPr>
          <w:ilvl w:val="0"/>
          <w:numId w:val="17"/>
        </w:numPr>
        <w:rPr>
          <w:sz w:val="40"/>
          <w:szCs w:val="40"/>
          <w:rtl/>
        </w:rPr>
      </w:pPr>
      <w:r w:rsidRPr="000E068A">
        <w:rPr>
          <w:rFonts w:cs="Arial" w:hint="cs"/>
          <w:sz w:val="40"/>
          <w:szCs w:val="40"/>
          <w:rtl/>
        </w:rPr>
        <w:t>يقيدفيالجانبالمدينكلمتحصلاتالصندوق</w:t>
      </w:r>
      <w:r w:rsidR="000E068A">
        <w:rPr>
          <w:rFonts w:hint="cs"/>
          <w:sz w:val="40"/>
          <w:szCs w:val="40"/>
          <w:rtl/>
        </w:rPr>
        <w:t>.</w:t>
      </w:r>
    </w:p>
    <w:p w:rsidR="009B765B" w:rsidRDefault="009B765B" w:rsidP="000E068A">
      <w:pPr>
        <w:pStyle w:val="a3"/>
        <w:numPr>
          <w:ilvl w:val="0"/>
          <w:numId w:val="17"/>
        </w:numPr>
        <w:rPr>
          <w:sz w:val="40"/>
          <w:szCs w:val="40"/>
        </w:rPr>
      </w:pPr>
      <w:r w:rsidRPr="000E068A">
        <w:rPr>
          <w:rFonts w:cs="Arial" w:hint="cs"/>
          <w:sz w:val="40"/>
          <w:szCs w:val="40"/>
          <w:rtl/>
        </w:rPr>
        <w:t>يقيدفيالجانبالدائنكلامايصرفمنالصندوق</w:t>
      </w:r>
      <w:r w:rsidR="000E068A">
        <w:rPr>
          <w:rFonts w:hint="cs"/>
          <w:sz w:val="40"/>
          <w:szCs w:val="40"/>
          <w:rtl/>
        </w:rPr>
        <w:t>.</w:t>
      </w:r>
    </w:p>
    <w:p w:rsidR="00327B2C" w:rsidRPr="000E068A" w:rsidRDefault="00327B2C" w:rsidP="00327B2C">
      <w:pPr>
        <w:pStyle w:val="a3"/>
        <w:rPr>
          <w:sz w:val="40"/>
          <w:szCs w:val="40"/>
          <w:rtl/>
        </w:rPr>
      </w:pPr>
    </w:p>
    <w:p w:rsidR="009B765B" w:rsidRPr="000E068A" w:rsidRDefault="009B765B" w:rsidP="000E068A">
      <w:pPr>
        <w:pStyle w:val="a3"/>
        <w:numPr>
          <w:ilvl w:val="0"/>
          <w:numId w:val="16"/>
        </w:numPr>
        <w:rPr>
          <w:sz w:val="40"/>
          <w:szCs w:val="40"/>
          <w:rtl/>
        </w:rPr>
      </w:pPr>
      <w:r w:rsidRPr="000E068A">
        <w:rPr>
          <w:rFonts w:cs="Arial" w:hint="cs"/>
          <w:sz w:val="40"/>
          <w:szCs w:val="40"/>
          <w:rtl/>
        </w:rPr>
        <w:t>دفترحسابجاريوزارة</w:t>
      </w:r>
      <w:r w:rsidR="00A556FA" w:rsidRPr="000E068A">
        <w:rPr>
          <w:rFonts w:cs="Arial" w:hint="cs"/>
          <w:sz w:val="40"/>
          <w:szCs w:val="40"/>
          <w:rtl/>
        </w:rPr>
        <w:t>المالية</w:t>
      </w:r>
      <w:r w:rsidR="00A556FA">
        <w:rPr>
          <w:rFonts w:hint="cs"/>
          <w:sz w:val="40"/>
          <w:szCs w:val="40"/>
          <w:rtl/>
        </w:rPr>
        <w:t>:</w:t>
      </w:r>
    </w:p>
    <w:p w:rsidR="009B765B" w:rsidRPr="000E068A" w:rsidRDefault="009B765B" w:rsidP="000E068A">
      <w:pPr>
        <w:pStyle w:val="a3"/>
        <w:numPr>
          <w:ilvl w:val="0"/>
          <w:numId w:val="18"/>
        </w:numPr>
        <w:rPr>
          <w:sz w:val="40"/>
          <w:szCs w:val="40"/>
          <w:rtl/>
        </w:rPr>
      </w:pPr>
      <w:r w:rsidRPr="000E068A">
        <w:rPr>
          <w:rFonts w:cs="Arial" w:hint="cs"/>
          <w:sz w:val="40"/>
          <w:szCs w:val="40"/>
          <w:rtl/>
        </w:rPr>
        <w:t>لإثباتجميعالعملياتبينالوحدات</w:t>
      </w:r>
      <w:r w:rsidR="00A556FA" w:rsidRPr="000E068A">
        <w:rPr>
          <w:rFonts w:cs="Arial" w:hint="cs"/>
          <w:sz w:val="40"/>
          <w:szCs w:val="40"/>
          <w:rtl/>
        </w:rPr>
        <w:t>الحكومية</w:t>
      </w:r>
      <w:r w:rsidRPr="000E068A">
        <w:rPr>
          <w:rFonts w:cs="Arial" w:hint="cs"/>
          <w:sz w:val="40"/>
          <w:szCs w:val="40"/>
          <w:rtl/>
        </w:rPr>
        <w:t>ووزارةالمالية</w:t>
      </w:r>
      <w:r w:rsidR="000E068A">
        <w:rPr>
          <w:rFonts w:hint="cs"/>
          <w:sz w:val="40"/>
          <w:szCs w:val="40"/>
          <w:rtl/>
        </w:rPr>
        <w:t>.</w:t>
      </w:r>
    </w:p>
    <w:p w:rsidR="009B765B" w:rsidRDefault="009B765B" w:rsidP="000E068A">
      <w:pPr>
        <w:pStyle w:val="a3"/>
        <w:numPr>
          <w:ilvl w:val="0"/>
          <w:numId w:val="18"/>
        </w:numPr>
        <w:rPr>
          <w:sz w:val="40"/>
          <w:szCs w:val="40"/>
        </w:rPr>
      </w:pPr>
      <w:r w:rsidRPr="000E068A">
        <w:rPr>
          <w:rFonts w:cs="Arial" w:hint="cs"/>
          <w:sz w:val="40"/>
          <w:szCs w:val="40"/>
          <w:rtl/>
        </w:rPr>
        <w:t>يجبانتمسككلوحدة</w:t>
      </w:r>
      <w:r w:rsidR="00A556FA" w:rsidRPr="000E068A">
        <w:rPr>
          <w:rFonts w:cs="Arial" w:hint="cs"/>
          <w:sz w:val="40"/>
          <w:szCs w:val="40"/>
          <w:rtl/>
        </w:rPr>
        <w:t>حكومية</w:t>
      </w:r>
      <w:r w:rsidRPr="000E068A">
        <w:rPr>
          <w:rFonts w:cs="Arial" w:hint="cs"/>
          <w:sz w:val="40"/>
          <w:szCs w:val="40"/>
          <w:rtl/>
        </w:rPr>
        <w:t>حسابجاريلوزارةالمالية</w:t>
      </w:r>
      <w:r w:rsidR="000E068A">
        <w:rPr>
          <w:rFonts w:cs="Arial" w:hint="cs"/>
          <w:sz w:val="40"/>
          <w:szCs w:val="40"/>
          <w:rtl/>
        </w:rPr>
        <w:t>.</w:t>
      </w:r>
    </w:p>
    <w:p w:rsidR="00327B2C" w:rsidRPr="000E068A" w:rsidRDefault="00327B2C" w:rsidP="00327B2C">
      <w:pPr>
        <w:pStyle w:val="a3"/>
        <w:rPr>
          <w:sz w:val="40"/>
          <w:szCs w:val="40"/>
          <w:rtl/>
        </w:rPr>
      </w:pPr>
    </w:p>
    <w:p w:rsidR="009B765B" w:rsidRPr="000E068A" w:rsidRDefault="009B765B" w:rsidP="000E068A">
      <w:pPr>
        <w:pStyle w:val="a3"/>
        <w:numPr>
          <w:ilvl w:val="0"/>
          <w:numId w:val="16"/>
        </w:numPr>
        <w:rPr>
          <w:sz w:val="40"/>
          <w:szCs w:val="40"/>
          <w:rtl/>
        </w:rPr>
      </w:pPr>
      <w:r w:rsidRPr="000E068A">
        <w:rPr>
          <w:rFonts w:cs="Arial" w:hint="cs"/>
          <w:sz w:val="40"/>
          <w:szCs w:val="40"/>
          <w:rtl/>
        </w:rPr>
        <w:t>دفترحساب</w:t>
      </w:r>
      <w:r w:rsidR="00A556FA" w:rsidRPr="000E068A">
        <w:rPr>
          <w:rFonts w:cs="Arial" w:hint="cs"/>
          <w:sz w:val="40"/>
          <w:szCs w:val="40"/>
          <w:rtl/>
        </w:rPr>
        <w:t>البنك</w:t>
      </w:r>
      <w:r w:rsidR="00A556FA">
        <w:rPr>
          <w:rFonts w:hint="cs"/>
          <w:sz w:val="40"/>
          <w:szCs w:val="40"/>
          <w:rtl/>
        </w:rPr>
        <w:t>:</w:t>
      </w:r>
    </w:p>
    <w:p w:rsidR="009B765B" w:rsidRPr="000B4750" w:rsidRDefault="009B765B" w:rsidP="000B4750">
      <w:pPr>
        <w:pStyle w:val="a3"/>
        <w:numPr>
          <w:ilvl w:val="0"/>
          <w:numId w:val="19"/>
        </w:numPr>
        <w:rPr>
          <w:sz w:val="40"/>
          <w:szCs w:val="40"/>
          <w:rtl/>
        </w:rPr>
      </w:pPr>
      <w:r w:rsidRPr="000B4750">
        <w:rPr>
          <w:rFonts w:cs="Arial" w:hint="cs"/>
          <w:sz w:val="40"/>
          <w:szCs w:val="40"/>
          <w:rtl/>
        </w:rPr>
        <w:t>يستخدملإثباتجميعالعملياتالتيتتممعالبنك</w:t>
      </w:r>
      <w:r w:rsidR="000E068A" w:rsidRPr="000B4750">
        <w:rPr>
          <w:rFonts w:hint="cs"/>
          <w:sz w:val="40"/>
          <w:szCs w:val="40"/>
          <w:rtl/>
        </w:rPr>
        <w:t>.</w:t>
      </w:r>
    </w:p>
    <w:p w:rsidR="009B765B" w:rsidRPr="000B4750" w:rsidRDefault="009B765B" w:rsidP="000B4750">
      <w:pPr>
        <w:pStyle w:val="a3"/>
        <w:numPr>
          <w:ilvl w:val="0"/>
          <w:numId w:val="19"/>
        </w:numPr>
        <w:rPr>
          <w:sz w:val="40"/>
          <w:szCs w:val="40"/>
          <w:rtl/>
        </w:rPr>
      </w:pPr>
      <w:r w:rsidRPr="000B4750">
        <w:rPr>
          <w:rFonts w:cs="Arial" w:hint="cs"/>
          <w:sz w:val="40"/>
          <w:szCs w:val="40"/>
          <w:rtl/>
        </w:rPr>
        <w:t>فيالجانبالمدينتقيدالمبالغالمودعةفيالبنك</w:t>
      </w:r>
      <w:r w:rsidR="000E068A" w:rsidRPr="000B4750">
        <w:rPr>
          <w:rFonts w:cs="Arial" w:hint="cs"/>
          <w:sz w:val="40"/>
          <w:szCs w:val="40"/>
          <w:rtl/>
        </w:rPr>
        <w:t>.</w:t>
      </w:r>
    </w:p>
    <w:p w:rsidR="009B765B" w:rsidRDefault="009B765B" w:rsidP="000B4750">
      <w:pPr>
        <w:pStyle w:val="a3"/>
        <w:numPr>
          <w:ilvl w:val="0"/>
          <w:numId w:val="19"/>
        </w:numPr>
        <w:rPr>
          <w:sz w:val="40"/>
          <w:szCs w:val="40"/>
        </w:rPr>
      </w:pPr>
      <w:r w:rsidRPr="000B4750">
        <w:rPr>
          <w:rFonts w:cs="Arial" w:hint="cs"/>
          <w:sz w:val="40"/>
          <w:szCs w:val="40"/>
          <w:rtl/>
        </w:rPr>
        <w:t>فيالجانبالدائنتقيدالمبالغالتيسحبتمنالبنكبموجبشيكات</w:t>
      </w:r>
      <w:r w:rsidR="000E068A" w:rsidRPr="000B4750">
        <w:rPr>
          <w:rFonts w:cs="Arial" w:hint="cs"/>
          <w:sz w:val="40"/>
          <w:szCs w:val="40"/>
          <w:rtl/>
        </w:rPr>
        <w:t>.</w:t>
      </w:r>
    </w:p>
    <w:p w:rsidR="00327B2C" w:rsidRDefault="00327B2C" w:rsidP="00327B2C">
      <w:pPr>
        <w:rPr>
          <w:sz w:val="40"/>
          <w:szCs w:val="40"/>
          <w:rtl/>
        </w:rPr>
      </w:pPr>
    </w:p>
    <w:p w:rsidR="00327B2C" w:rsidRPr="00327B2C" w:rsidRDefault="00327B2C" w:rsidP="00327B2C">
      <w:pPr>
        <w:rPr>
          <w:sz w:val="40"/>
          <w:szCs w:val="40"/>
          <w:rtl/>
        </w:rPr>
      </w:pPr>
    </w:p>
    <w:p w:rsidR="009B765B" w:rsidRPr="0022374A" w:rsidRDefault="009B765B" w:rsidP="0022374A">
      <w:pPr>
        <w:pStyle w:val="a3"/>
        <w:numPr>
          <w:ilvl w:val="0"/>
          <w:numId w:val="16"/>
        </w:numPr>
        <w:rPr>
          <w:rFonts w:cs="Arial"/>
          <w:sz w:val="40"/>
          <w:szCs w:val="40"/>
          <w:rtl/>
        </w:rPr>
      </w:pPr>
      <w:r w:rsidRPr="0022374A">
        <w:rPr>
          <w:rFonts w:cs="Arial" w:hint="cs"/>
          <w:sz w:val="40"/>
          <w:szCs w:val="40"/>
          <w:rtl/>
        </w:rPr>
        <w:t>دفترحسابجاريمؤسسةالنقد</w:t>
      </w:r>
      <w:r w:rsidR="000B4750" w:rsidRPr="0022374A">
        <w:rPr>
          <w:rFonts w:cs="Arial" w:hint="cs"/>
          <w:sz w:val="40"/>
          <w:szCs w:val="40"/>
          <w:rtl/>
        </w:rPr>
        <w:t>:</w:t>
      </w:r>
    </w:p>
    <w:p w:rsidR="009B765B" w:rsidRPr="00327B2C" w:rsidRDefault="009B765B" w:rsidP="00327B2C">
      <w:pPr>
        <w:pStyle w:val="a3"/>
        <w:numPr>
          <w:ilvl w:val="0"/>
          <w:numId w:val="36"/>
        </w:numPr>
        <w:rPr>
          <w:sz w:val="40"/>
          <w:szCs w:val="40"/>
          <w:rtl/>
        </w:rPr>
      </w:pPr>
      <w:r w:rsidRPr="00327B2C">
        <w:rPr>
          <w:rFonts w:cs="Arial" w:hint="cs"/>
          <w:sz w:val="40"/>
          <w:szCs w:val="40"/>
          <w:rtl/>
        </w:rPr>
        <w:t>يستخدم</w:t>
      </w:r>
      <w:r w:rsidR="00327B2C" w:rsidRPr="00327B2C">
        <w:rPr>
          <w:rFonts w:cs="Arial" w:hint="cs"/>
          <w:sz w:val="40"/>
          <w:szCs w:val="40"/>
          <w:rtl/>
        </w:rPr>
        <w:t>لإثبات</w:t>
      </w:r>
      <w:r w:rsidRPr="00327B2C">
        <w:rPr>
          <w:rFonts w:cs="Arial" w:hint="cs"/>
          <w:sz w:val="40"/>
          <w:szCs w:val="40"/>
          <w:rtl/>
        </w:rPr>
        <w:t>جميعالعملياتالتيتتممعمؤسسةالنقد</w:t>
      </w:r>
      <w:r w:rsidR="000B4750" w:rsidRPr="00327B2C">
        <w:rPr>
          <w:rFonts w:cs="Arial" w:hint="cs"/>
          <w:sz w:val="40"/>
          <w:szCs w:val="40"/>
          <w:rtl/>
        </w:rPr>
        <w:t>.</w:t>
      </w:r>
    </w:p>
    <w:p w:rsidR="009B765B" w:rsidRPr="00327B2C" w:rsidRDefault="009B765B" w:rsidP="00327B2C">
      <w:pPr>
        <w:pStyle w:val="a3"/>
        <w:numPr>
          <w:ilvl w:val="0"/>
          <w:numId w:val="36"/>
        </w:numPr>
        <w:rPr>
          <w:sz w:val="40"/>
          <w:szCs w:val="40"/>
          <w:rtl/>
        </w:rPr>
      </w:pPr>
      <w:r w:rsidRPr="00327B2C">
        <w:rPr>
          <w:rFonts w:cs="Arial" w:hint="cs"/>
          <w:sz w:val="40"/>
          <w:szCs w:val="40"/>
          <w:rtl/>
        </w:rPr>
        <w:t>فيالجانبالمدينتقيدالمبالغالتيسيتمسحبهابموجباوامردفععلىوزارةالماليةلغرضفتححساببقيمةالشيكالوزاريفي</w:t>
      </w:r>
      <w:r w:rsidR="00327B2C" w:rsidRPr="00327B2C">
        <w:rPr>
          <w:rFonts w:cs="Arial" w:hint="cs"/>
          <w:sz w:val="40"/>
          <w:szCs w:val="40"/>
          <w:rtl/>
        </w:rPr>
        <w:t>المؤسسة</w:t>
      </w:r>
      <w:r w:rsidR="000B4750" w:rsidRPr="00327B2C">
        <w:rPr>
          <w:rFonts w:hint="cs"/>
          <w:sz w:val="40"/>
          <w:szCs w:val="40"/>
          <w:rtl/>
        </w:rPr>
        <w:t>.</w:t>
      </w:r>
    </w:p>
    <w:p w:rsidR="009B765B" w:rsidRPr="00327B2C" w:rsidRDefault="009B765B" w:rsidP="00327B2C">
      <w:pPr>
        <w:pStyle w:val="a3"/>
        <w:numPr>
          <w:ilvl w:val="0"/>
          <w:numId w:val="36"/>
        </w:numPr>
        <w:rPr>
          <w:sz w:val="40"/>
          <w:szCs w:val="40"/>
          <w:rtl/>
        </w:rPr>
      </w:pPr>
      <w:r w:rsidRPr="00327B2C">
        <w:rPr>
          <w:rFonts w:cs="Arial" w:hint="cs"/>
          <w:sz w:val="40"/>
          <w:szCs w:val="40"/>
          <w:rtl/>
        </w:rPr>
        <w:t>فيالجانبالدائنتقيدالمبالغالتيقامتالمؤسسةبصرفهامنرصيدالحسابالمخصصعنطريقشيكات</w:t>
      </w:r>
      <w:r w:rsidR="000B4750" w:rsidRPr="00327B2C">
        <w:rPr>
          <w:rFonts w:hint="cs"/>
          <w:sz w:val="40"/>
          <w:szCs w:val="40"/>
          <w:rtl/>
        </w:rPr>
        <w:t>.</w:t>
      </w:r>
    </w:p>
    <w:p w:rsidR="00327B2C" w:rsidRPr="0022374A" w:rsidRDefault="00327B2C" w:rsidP="0022374A">
      <w:pPr>
        <w:ind w:left="360"/>
        <w:rPr>
          <w:sz w:val="40"/>
          <w:szCs w:val="40"/>
          <w:rtl/>
        </w:rPr>
      </w:pPr>
    </w:p>
    <w:p w:rsidR="009B765B" w:rsidRPr="0022374A" w:rsidRDefault="0022374A" w:rsidP="009B765B">
      <w:pPr>
        <w:rPr>
          <w:rFonts w:cs="Arial"/>
          <w:sz w:val="40"/>
          <w:szCs w:val="40"/>
          <w:rtl/>
        </w:rPr>
      </w:pPr>
      <w:r>
        <w:rPr>
          <w:rFonts w:cs="Arial" w:hint="cs"/>
          <w:sz w:val="40"/>
          <w:szCs w:val="40"/>
          <w:rtl/>
        </w:rPr>
        <w:t>5)</w:t>
      </w:r>
      <w:r w:rsidR="009B765B" w:rsidRPr="0022374A">
        <w:rPr>
          <w:rFonts w:cs="Arial" w:hint="cs"/>
          <w:sz w:val="40"/>
          <w:szCs w:val="40"/>
          <w:rtl/>
        </w:rPr>
        <w:t>دفترحسابتسويةالمستحقات</w:t>
      </w:r>
      <w:r w:rsidR="00A556FA" w:rsidRPr="0022374A">
        <w:rPr>
          <w:rFonts w:cs="Arial" w:hint="cs"/>
          <w:sz w:val="40"/>
          <w:szCs w:val="40"/>
          <w:rtl/>
        </w:rPr>
        <w:t>العامة:</w:t>
      </w:r>
    </w:p>
    <w:p w:rsidR="009B765B" w:rsidRPr="000B4750" w:rsidRDefault="009B765B" w:rsidP="00327B2C">
      <w:pPr>
        <w:pStyle w:val="a3"/>
        <w:numPr>
          <w:ilvl w:val="0"/>
          <w:numId w:val="21"/>
        </w:numPr>
        <w:rPr>
          <w:sz w:val="40"/>
          <w:szCs w:val="40"/>
          <w:rtl/>
        </w:rPr>
      </w:pPr>
      <w:r w:rsidRPr="000B4750">
        <w:rPr>
          <w:rFonts w:cs="Arial" w:hint="cs"/>
          <w:sz w:val="40"/>
          <w:szCs w:val="40"/>
          <w:rtl/>
        </w:rPr>
        <w:t>يستخدملقيد</w:t>
      </w:r>
      <w:r w:rsidR="00327B2C">
        <w:rPr>
          <w:rFonts w:cs="Arial" w:hint="cs"/>
          <w:sz w:val="40"/>
          <w:szCs w:val="40"/>
          <w:rtl/>
        </w:rPr>
        <w:t xml:space="preserve"> أقيام ال</w:t>
      </w:r>
      <w:r w:rsidRPr="000B4750">
        <w:rPr>
          <w:rFonts w:cs="Arial" w:hint="cs"/>
          <w:sz w:val="40"/>
          <w:szCs w:val="40"/>
          <w:rtl/>
        </w:rPr>
        <w:t>خدمات</w:t>
      </w:r>
      <w:r w:rsidR="00327B2C">
        <w:rPr>
          <w:rFonts w:cs="Arial" w:hint="cs"/>
          <w:sz w:val="40"/>
          <w:szCs w:val="40"/>
          <w:rtl/>
        </w:rPr>
        <w:t xml:space="preserve">التي </w:t>
      </w:r>
      <w:r w:rsidRPr="000B4750">
        <w:rPr>
          <w:rFonts w:cs="Arial" w:hint="cs"/>
          <w:sz w:val="40"/>
          <w:szCs w:val="40"/>
          <w:rtl/>
        </w:rPr>
        <w:t>تؤديها</w:t>
      </w:r>
      <w:r w:rsidR="00327B2C">
        <w:rPr>
          <w:rFonts w:cs="Arial" w:hint="cs"/>
          <w:sz w:val="40"/>
          <w:szCs w:val="40"/>
          <w:rtl/>
        </w:rPr>
        <w:t xml:space="preserve">كل </w:t>
      </w:r>
      <w:r w:rsidRPr="000B4750">
        <w:rPr>
          <w:rFonts w:cs="Arial" w:hint="cs"/>
          <w:sz w:val="40"/>
          <w:szCs w:val="40"/>
          <w:rtl/>
        </w:rPr>
        <w:t>مصلحة</w:t>
      </w:r>
      <w:r w:rsidR="00327B2C" w:rsidRPr="000B4750">
        <w:rPr>
          <w:rFonts w:cs="Arial" w:hint="cs"/>
          <w:sz w:val="40"/>
          <w:szCs w:val="40"/>
          <w:rtl/>
        </w:rPr>
        <w:t>حكومية</w:t>
      </w:r>
      <w:r w:rsidRPr="000B4750">
        <w:rPr>
          <w:rFonts w:cs="Arial" w:hint="cs"/>
          <w:sz w:val="40"/>
          <w:szCs w:val="40"/>
          <w:rtl/>
        </w:rPr>
        <w:t>اووزارة</w:t>
      </w:r>
      <w:r w:rsidR="00327B2C" w:rsidRPr="000B4750">
        <w:rPr>
          <w:rFonts w:cs="Arial" w:hint="cs"/>
          <w:sz w:val="40"/>
          <w:szCs w:val="40"/>
          <w:rtl/>
        </w:rPr>
        <w:t>الى أخرى(اجراء</w:t>
      </w:r>
      <w:r w:rsidRPr="000B4750">
        <w:rPr>
          <w:rFonts w:cs="Arial" w:hint="cs"/>
          <w:sz w:val="40"/>
          <w:szCs w:val="40"/>
          <w:rtl/>
        </w:rPr>
        <w:t>التسوياتالقيديةبينالوزارات</w:t>
      </w:r>
      <w:r w:rsidR="00327B2C" w:rsidRPr="000B4750">
        <w:rPr>
          <w:rFonts w:cs="Arial" w:hint="cs"/>
          <w:sz w:val="40"/>
          <w:szCs w:val="40"/>
          <w:rtl/>
        </w:rPr>
        <w:t>والمصالح</w:t>
      </w:r>
      <w:r w:rsidRPr="000B4750">
        <w:rPr>
          <w:rFonts w:cs="Arial"/>
          <w:sz w:val="40"/>
          <w:szCs w:val="40"/>
          <w:rtl/>
        </w:rPr>
        <w:t>)</w:t>
      </w:r>
      <w:r w:rsidR="000B4750">
        <w:rPr>
          <w:rFonts w:hint="cs"/>
          <w:sz w:val="40"/>
          <w:szCs w:val="40"/>
          <w:rtl/>
        </w:rPr>
        <w:t>.</w:t>
      </w:r>
    </w:p>
    <w:p w:rsidR="009B765B" w:rsidRPr="000B4750" w:rsidRDefault="009B765B" w:rsidP="000B4750">
      <w:pPr>
        <w:pStyle w:val="a3"/>
        <w:numPr>
          <w:ilvl w:val="0"/>
          <w:numId w:val="21"/>
        </w:numPr>
        <w:rPr>
          <w:sz w:val="40"/>
          <w:szCs w:val="40"/>
          <w:rtl/>
        </w:rPr>
      </w:pPr>
      <w:r w:rsidRPr="000B4750">
        <w:rPr>
          <w:rFonts w:cs="Arial" w:hint="cs"/>
          <w:sz w:val="40"/>
          <w:szCs w:val="40"/>
          <w:rtl/>
        </w:rPr>
        <w:lastRenderedPageBreak/>
        <w:t>يجعلدائنفيالجهات</w:t>
      </w:r>
      <w:r w:rsidR="00327B2C" w:rsidRPr="000B4750">
        <w:rPr>
          <w:rFonts w:cs="Arial" w:hint="cs"/>
          <w:sz w:val="40"/>
          <w:szCs w:val="40"/>
          <w:rtl/>
        </w:rPr>
        <w:t>الحكومية</w:t>
      </w:r>
      <w:r w:rsidRPr="000B4750">
        <w:rPr>
          <w:rFonts w:cs="Arial" w:hint="cs"/>
          <w:sz w:val="40"/>
          <w:szCs w:val="40"/>
          <w:rtl/>
        </w:rPr>
        <w:t>التياستفادتمنالخدمة</w:t>
      </w:r>
      <w:r w:rsidR="00327B2C" w:rsidRPr="000B4750">
        <w:rPr>
          <w:rFonts w:cs="Arial" w:hint="cs"/>
          <w:sz w:val="40"/>
          <w:szCs w:val="40"/>
          <w:rtl/>
        </w:rPr>
        <w:t>ومدينا في</w:t>
      </w:r>
      <w:r w:rsidRPr="000B4750">
        <w:rPr>
          <w:rFonts w:cs="Arial" w:hint="cs"/>
          <w:sz w:val="40"/>
          <w:szCs w:val="40"/>
          <w:rtl/>
        </w:rPr>
        <w:t>الجهاتالحكوميةالتيقدمتالخدمة</w:t>
      </w:r>
      <w:r w:rsidR="000B4750">
        <w:rPr>
          <w:rFonts w:cs="Arial" w:hint="cs"/>
          <w:sz w:val="40"/>
          <w:szCs w:val="40"/>
          <w:rtl/>
        </w:rPr>
        <w:t>.</w:t>
      </w:r>
    </w:p>
    <w:p w:rsidR="000B4750" w:rsidRDefault="009B765B" w:rsidP="000B4750">
      <w:pPr>
        <w:pStyle w:val="a3"/>
        <w:numPr>
          <w:ilvl w:val="0"/>
          <w:numId w:val="21"/>
        </w:numPr>
        <w:rPr>
          <w:sz w:val="40"/>
          <w:szCs w:val="40"/>
        </w:rPr>
      </w:pPr>
      <w:r w:rsidRPr="000B4750">
        <w:rPr>
          <w:rFonts w:cs="Arial" w:hint="cs"/>
          <w:sz w:val="40"/>
          <w:szCs w:val="40"/>
          <w:rtl/>
        </w:rPr>
        <w:t>يخصصصفحةاو</w:t>
      </w:r>
      <w:r w:rsidR="00327B2C" w:rsidRPr="000B4750">
        <w:rPr>
          <w:rFonts w:cs="Arial" w:hint="cs"/>
          <w:sz w:val="40"/>
          <w:szCs w:val="40"/>
          <w:rtl/>
        </w:rPr>
        <w:t>أكثر</w:t>
      </w:r>
      <w:r w:rsidRPr="000B4750">
        <w:rPr>
          <w:rFonts w:cs="Arial" w:hint="cs"/>
          <w:sz w:val="40"/>
          <w:szCs w:val="40"/>
          <w:rtl/>
        </w:rPr>
        <w:t>لكلجهةحكومية</w:t>
      </w:r>
      <w:r w:rsidR="000B4750">
        <w:rPr>
          <w:rFonts w:hint="cs"/>
          <w:sz w:val="40"/>
          <w:szCs w:val="40"/>
          <w:rtl/>
        </w:rPr>
        <w:t>.</w:t>
      </w:r>
    </w:p>
    <w:p w:rsidR="00327B2C" w:rsidRDefault="00327B2C" w:rsidP="00327B2C">
      <w:pPr>
        <w:pStyle w:val="a3"/>
        <w:rPr>
          <w:sz w:val="40"/>
          <w:szCs w:val="40"/>
        </w:rPr>
      </w:pPr>
    </w:p>
    <w:p w:rsidR="009B765B" w:rsidRPr="00327B2C" w:rsidRDefault="00327B2C" w:rsidP="000B4750">
      <w:pPr>
        <w:rPr>
          <w:rFonts w:cs="Arial"/>
          <w:sz w:val="40"/>
          <w:szCs w:val="40"/>
          <w:rtl/>
        </w:rPr>
      </w:pPr>
      <w:r>
        <w:rPr>
          <w:rFonts w:cs="Arial" w:hint="cs"/>
          <w:sz w:val="40"/>
          <w:szCs w:val="40"/>
          <w:rtl/>
        </w:rPr>
        <w:t xml:space="preserve">6) </w:t>
      </w:r>
      <w:r w:rsidR="009B765B" w:rsidRPr="00327B2C">
        <w:rPr>
          <w:rFonts w:cs="Arial" w:hint="cs"/>
          <w:sz w:val="40"/>
          <w:szCs w:val="40"/>
          <w:rtl/>
        </w:rPr>
        <w:t>دفترحسابالمطلوبات</w:t>
      </w:r>
      <w:r w:rsidR="000B4750" w:rsidRPr="00327B2C">
        <w:rPr>
          <w:rFonts w:cs="Arial" w:hint="cs"/>
          <w:sz w:val="40"/>
          <w:szCs w:val="40"/>
          <w:rtl/>
        </w:rPr>
        <w:t>:</w:t>
      </w:r>
    </w:p>
    <w:p w:rsidR="009B765B" w:rsidRPr="000B4750" w:rsidRDefault="009B765B" w:rsidP="000B4750">
      <w:pPr>
        <w:pStyle w:val="a3"/>
        <w:numPr>
          <w:ilvl w:val="0"/>
          <w:numId w:val="22"/>
        </w:numPr>
        <w:rPr>
          <w:sz w:val="40"/>
          <w:szCs w:val="40"/>
          <w:rtl/>
        </w:rPr>
      </w:pPr>
      <w:r w:rsidRPr="000B4750">
        <w:rPr>
          <w:rFonts w:cs="Arial" w:hint="cs"/>
          <w:sz w:val="40"/>
          <w:szCs w:val="40"/>
          <w:rtl/>
        </w:rPr>
        <w:t>تقيدفيهالعملياتالتيتتمبين</w:t>
      </w:r>
      <w:r w:rsidR="00327B2C" w:rsidRPr="000B4750">
        <w:rPr>
          <w:rFonts w:cs="Arial" w:hint="cs"/>
          <w:sz w:val="40"/>
          <w:szCs w:val="40"/>
          <w:rtl/>
        </w:rPr>
        <w:t>الحكومة</w:t>
      </w:r>
      <w:r w:rsidR="00A556FA" w:rsidRPr="000B4750">
        <w:rPr>
          <w:rFonts w:cs="Arial" w:hint="cs"/>
          <w:sz w:val="40"/>
          <w:szCs w:val="40"/>
          <w:rtl/>
        </w:rPr>
        <w:t>والغير</w:t>
      </w:r>
      <w:r w:rsidR="000B4750">
        <w:rPr>
          <w:rFonts w:hint="cs"/>
          <w:sz w:val="40"/>
          <w:szCs w:val="40"/>
          <w:rtl/>
        </w:rPr>
        <w:t>.</w:t>
      </w:r>
    </w:p>
    <w:p w:rsidR="009B765B" w:rsidRPr="000B4750" w:rsidRDefault="009B765B" w:rsidP="000B4750">
      <w:pPr>
        <w:pStyle w:val="a3"/>
        <w:numPr>
          <w:ilvl w:val="0"/>
          <w:numId w:val="22"/>
        </w:numPr>
        <w:rPr>
          <w:sz w:val="40"/>
          <w:szCs w:val="40"/>
          <w:rtl/>
        </w:rPr>
      </w:pPr>
      <w:r w:rsidRPr="000B4750">
        <w:rPr>
          <w:rFonts w:cs="Arial" w:hint="cs"/>
          <w:sz w:val="40"/>
          <w:szCs w:val="40"/>
          <w:rtl/>
        </w:rPr>
        <w:t>يقيدفيالجانبالدائنالمبالغالمستحقة</w:t>
      </w:r>
      <w:r w:rsidR="00327B2C" w:rsidRPr="000B4750">
        <w:rPr>
          <w:rFonts w:cs="Arial" w:hint="cs"/>
          <w:sz w:val="40"/>
          <w:szCs w:val="40"/>
          <w:rtl/>
        </w:rPr>
        <w:t>للحكومة</w:t>
      </w:r>
      <w:r w:rsidR="00A556FA" w:rsidRPr="000B4750">
        <w:rPr>
          <w:rFonts w:cs="Arial" w:hint="cs"/>
          <w:sz w:val="40"/>
          <w:szCs w:val="40"/>
          <w:rtl/>
        </w:rPr>
        <w:t>وفي الجانب</w:t>
      </w:r>
      <w:r w:rsidRPr="000B4750">
        <w:rPr>
          <w:rFonts w:cs="Arial" w:hint="cs"/>
          <w:sz w:val="40"/>
          <w:szCs w:val="40"/>
          <w:rtl/>
        </w:rPr>
        <w:t>المدينالمبالغالمحصلةمنها</w:t>
      </w:r>
      <w:r w:rsidR="000B4750">
        <w:rPr>
          <w:rFonts w:hint="cs"/>
          <w:sz w:val="40"/>
          <w:szCs w:val="40"/>
          <w:rtl/>
        </w:rPr>
        <w:t>.</w:t>
      </w:r>
    </w:p>
    <w:p w:rsidR="009B765B" w:rsidRDefault="009B765B" w:rsidP="000B4750">
      <w:pPr>
        <w:pStyle w:val="a3"/>
        <w:numPr>
          <w:ilvl w:val="0"/>
          <w:numId w:val="22"/>
        </w:numPr>
        <w:rPr>
          <w:sz w:val="40"/>
          <w:szCs w:val="40"/>
        </w:rPr>
      </w:pPr>
      <w:r w:rsidRPr="000B4750">
        <w:rPr>
          <w:rFonts w:cs="Arial" w:hint="cs"/>
          <w:sz w:val="40"/>
          <w:szCs w:val="40"/>
          <w:rtl/>
        </w:rPr>
        <w:t>لابدمنتوسيطح</w:t>
      </w:r>
      <w:r w:rsidRPr="000B4750">
        <w:rPr>
          <w:rFonts w:cs="Arial"/>
          <w:sz w:val="40"/>
          <w:szCs w:val="40"/>
          <w:rtl/>
        </w:rPr>
        <w:t xml:space="preserve"> /</w:t>
      </w:r>
      <w:r w:rsidRPr="000B4750">
        <w:rPr>
          <w:rFonts w:cs="Arial" w:hint="cs"/>
          <w:sz w:val="40"/>
          <w:szCs w:val="40"/>
          <w:rtl/>
        </w:rPr>
        <w:t>العهدتحتالتحصيل</w:t>
      </w:r>
      <w:r w:rsidR="000B4750">
        <w:rPr>
          <w:rFonts w:cs="Arial" w:hint="cs"/>
          <w:sz w:val="40"/>
          <w:szCs w:val="40"/>
          <w:rtl/>
        </w:rPr>
        <w:t>.</w:t>
      </w:r>
    </w:p>
    <w:p w:rsidR="00327B2C" w:rsidRDefault="00327B2C" w:rsidP="00327B2C">
      <w:pPr>
        <w:rPr>
          <w:sz w:val="40"/>
          <w:szCs w:val="40"/>
          <w:rtl/>
        </w:rPr>
      </w:pPr>
    </w:p>
    <w:p w:rsidR="00327B2C" w:rsidRDefault="00327B2C" w:rsidP="00327B2C">
      <w:pPr>
        <w:rPr>
          <w:sz w:val="40"/>
          <w:szCs w:val="40"/>
          <w:rtl/>
        </w:rPr>
      </w:pPr>
    </w:p>
    <w:p w:rsidR="00327B2C" w:rsidRDefault="00327B2C" w:rsidP="00327B2C">
      <w:pPr>
        <w:rPr>
          <w:sz w:val="40"/>
          <w:szCs w:val="40"/>
          <w:rtl/>
        </w:rPr>
      </w:pPr>
    </w:p>
    <w:p w:rsidR="00327B2C" w:rsidRDefault="00327B2C" w:rsidP="00327B2C">
      <w:pPr>
        <w:rPr>
          <w:sz w:val="40"/>
          <w:szCs w:val="40"/>
          <w:rtl/>
        </w:rPr>
      </w:pPr>
    </w:p>
    <w:p w:rsidR="009B765B" w:rsidRPr="009B765B" w:rsidRDefault="009B765B" w:rsidP="009B765B">
      <w:pPr>
        <w:rPr>
          <w:sz w:val="40"/>
          <w:szCs w:val="40"/>
          <w:rtl/>
        </w:rPr>
      </w:pPr>
    </w:p>
    <w:p w:rsidR="009B765B" w:rsidRPr="00327B2C" w:rsidRDefault="000B4750" w:rsidP="009B765B">
      <w:pPr>
        <w:rPr>
          <w:rFonts w:cs="Arial"/>
          <w:b/>
          <w:bCs/>
          <w:color w:val="0070C0"/>
          <w:sz w:val="36"/>
          <w:szCs w:val="36"/>
          <w:rtl/>
        </w:rPr>
      </w:pPr>
      <w:r w:rsidRPr="00327B2C">
        <w:rPr>
          <w:rFonts w:cs="Arial" w:hint="cs"/>
          <w:b/>
          <w:bCs/>
          <w:color w:val="0070C0"/>
          <w:sz w:val="36"/>
          <w:szCs w:val="36"/>
          <w:rtl/>
        </w:rPr>
        <w:t>2-</w:t>
      </w:r>
      <w:r w:rsidR="009B765B" w:rsidRPr="00327B2C">
        <w:rPr>
          <w:rFonts w:cs="Arial" w:hint="cs"/>
          <w:b/>
          <w:bCs/>
          <w:color w:val="0070C0"/>
          <w:sz w:val="36"/>
          <w:szCs w:val="36"/>
          <w:rtl/>
        </w:rPr>
        <w:t>الحساباتالوسيطة</w:t>
      </w:r>
      <w:r w:rsidRPr="00327B2C">
        <w:rPr>
          <w:rFonts w:cs="Arial" w:hint="cs"/>
          <w:b/>
          <w:bCs/>
          <w:color w:val="0070C0"/>
          <w:sz w:val="36"/>
          <w:szCs w:val="36"/>
          <w:rtl/>
        </w:rPr>
        <w:t>:</w:t>
      </w:r>
    </w:p>
    <w:p w:rsidR="009B765B" w:rsidRPr="009B765B" w:rsidRDefault="009B765B" w:rsidP="009B765B">
      <w:pPr>
        <w:rPr>
          <w:sz w:val="40"/>
          <w:szCs w:val="40"/>
          <w:rtl/>
        </w:rPr>
      </w:pPr>
      <w:r w:rsidRPr="009B765B">
        <w:rPr>
          <w:rFonts w:cs="Arial"/>
          <w:sz w:val="40"/>
          <w:szCs w:val="40"/>
          <w:rtl/>
        </w:rPr>
        <w:t>1.</w:t>
      </w:r>
      <w:r w:rsidRPr="009B765B">
        <w:rPr>
          <w:rFonts w:cs="Arial" w:hint="cs"/>
          <w:sz w:val="40"/>
          <w:szCs w:val="40"/>
          <w:rtl/>
        </w:rPr>
        <w:t>دفترحسابأوامرالدفع</w:t>
      </w:r>
      <w:r w:rsidR="00327B2C">
        <w:rPr>
          <w:rFonts w:hint="cs"/>
          <w:sz w:val="40"/>
          <w:szCs w:val="40"/>
          <w:rtl/>
        </w:rPr>
        <w:t xml:space="preserve"> :</w:t>
      </w:r>
    </w:p>
    <w:p w:rsidR="009B765B" w:rsidRPr="000B4750" w:rsidRDefault="009B765B" w:rsidP="000B4750">
      <w:pPr>
        <w:pStyle w:val="a3"/>
        <w:numPr>
          <w:ilvl w:val="0"/>
          <w:numId w:val="23"/>
        </w:numPr>
        <w:rPr>
          <w:sz w:val="40"/>
          <w:szCs w:val="40"/>
          <w:rtl/>
        </w:rPr>
      </w:pPr>
      <w:r w:rsidRPr="000B4750">
        <w:rPr>
          <w:rFonts w:cs="Arial" w:hint="cs"/>
          <w:sz w:val="40"/>
          <w:szCs w:val="40"/>
          <w:rtl/>
        </w:rPr>
        <w:t>يستخدملقيدأوامرالدفع</w:t>
      </w:r>
      <w:r w:rsidR="006739E4">
        <w:rPr>
          <w:rFonts w:hint="cs"/>
          <w:sz w:val="40"/>
          <w:szCs w:val="40"/>
          <w:rtl/>
        </w:rPr>
        <w:t>.</w:t>
      </w:r>
    </w:p>
    <w:p w:rsidR="009B765B" w:rsidRPr="000B4750" w:rsidRDefault="009B765B" w:rsidP="000B4750">
      <w:pPr>
        <w:pStyle w:val="a3"/>
        <w:numPr>
          <w:ilvl w:val="0"/>
          <w:numId w:val="23"/>
        </w:numPr>
        <w:rPr>
          <w:sz w:val="40"/>
          <w:szCs w:val="40"/>
          <w:rtl/>
        </w:rPr>
      </w:pPr>
      <w:r w:rsidRPr="000B4750">
        <w:rPr>
          <w:rFonts w:cs="Arial" w:hint="cs"/>
          <w:sz w:val="40"/>
          <w:szCs w:val="40"/>
          <w:rtl/>
        </w:rPr>
        <w:t>يظهرالجانبالدائنصافيقيمةأمراعتمادالصرفويتمقيدالمبلغبمجردتبليغوزارةالماليةبأنهتمإصدارالشيك</w:t>
      </w:r>
      <w:r w:rsidR="006739E4">
        <w:rPr>
          <w:rFonts w:hint="cs"/>
          <w:sz w:val="40"/>
          <w:szCs w:val="40"/>
          <w:rtl/>
        </w:rPr>
        <w:t>.</w:t>
      </w:r>
    </w:p>
    <w:p w:rsidR="009B765B" w:rsidRPr="000B4750" w:rsidRDefault="009B765B" w:rsidP="000B4750">
      <w:pPr>
        <w:pStyle w:val="a3"/>
        <w:numPr>
          <w:ilvl w:val="0"/>
          <w:numId w:val="23"/>
        </w:numPr>
        <w:rPr>
          <w:sz w:val="40"/>
          <w:szCs w:val="40"/>
          <w:rtl/>
        </w:rPr>
      </w:pPr>
      <w:r w:rsidRPr="000B4750">
        <w:rPr>
          <w:rFonts w:cs="Arial" w:hint="cs"/>
          <w:sz w:val="40"/>
          <w:szCs w:val="40"/>
          <w:rtl/>
        </w:rPr>
        <w:t>يظهرنفسالمبلغفيالجانبالمدينعندصرفالشيكمنالمؤسسةبموجبإذنتسوية</w:t>
      </w:r>
      <w:r w:rsidR="006739E4">
        <w:rPr>
          <w:rFonts w:hint="cs"/>
          <w:sz w:val="40"/>
          <w:szCs w:val="40"/>
          <w:rtl/>
        </w:rPr>
        <w:t>.</w:t>
      </w:r>
    </w:p>
    <w:p w:rsidR="009B765B" w:rsidRPr="000B4750" w:rsidRDefault="009B765B" w:rsidP="000B4750">
      <w:pPr>
        <w:pStyle w:val="a3"/>
        <w:numPr>
          <w:ilvl w:val="0"/>
          <w:numId w:val="23"/>
        </w:numPr>
        <w:rPr>
          <w:sz w:val="40"/>
          <w:szCs w:val="40"/>
          <w:rtl/>
        </w:rPr>
      </w:pPr>
      <w:r w:rsidRPr="000B4750">
        <w:rPr>
          <w:rFonts w:cs="Arial" w:hint="cs"/>
          <w:sz w:val="40"/>
          <w:szCs w:val="40"/>
          <w:rtl/>
        </w:rPr>
        <w:t>فينهايةكلشهريتمحصرأوامرالدفعالتيلمتصدرعنهاشيكات</w:t>
      </w:r>
      <w:r w:rsidR="006739E4">
        <w:rPr>
          <w:rFonts w:hint="cs"/>
          <w:sz w:val="40"/>
          <w:szCs w:val="40"/>
          <w:rtl/>
        </w:rPr>
        <w:t>.</w:t>
      </w:r>
    </w:p>
    <w:p w:rsidR="009B765B" w:rsidRDefault="009B765B" w:rsidP="000B4750">
      <w:pPr>
        <w:pStyle w:val="a3"/>
        <w:numPr>
          <w:ilvl w:val="0"/>
          <w:numId w:val="23"/>
        </w:numPr>
        <w:rPr>
          <w:sz w:val="40"/>
          <w:szCs w:val="40"/>
        </w:rPr>
      </w:pPr>
      <w:r w:rsidRPr="000B4750">
        <w:rPr>
          <w:rFonts w:cs="Arial" w:hint="cs"/>
          <w:sz w:val="40"/>
          <w:szCs w:val="40"/>
          <w:rtl/>
        </w:rPr>
        <w:t>إنوجدتأوامردفعلميردعنهاتبليغحتىنهايةالسنةالماليةفيجبأنتدورللسنةالتالية</w:t>
      </w:r>
      <w:r w:rsidR="006739E4">
        <w:rPr>
          <w:rFonts w:hint="cs"/>
          <w:sz w:val="40"/>
          <w:szCs w:val="40"/>
          <w:rtl/>
        </w:rPr>
        <w:t>.</w:t>
      </w:r>
    </w:p>
    <w:p w:rsidR="000B4750" w:rsidRPr="000B4750" w:rsidRDefault="000B4750" w:rsidP="000B4750">
      <w:pPr>
        <w:pStyle w:val="a3"/>
        <w:rPr>
          <w:sz w:val="40"/>
          <w:szCs w:val="40"/>
          <w:rtl/>
        </w:rPr>
      </w:pPr>
    </w:p>
    <w:p w:rsidR="009B765B" w:rsidRPr="00327B2C" w:rsidRDefault="009B765B" w:rsidP="009B765B">
      <w:pPr>
        <w:rPr>
          <w:rFonts w:cs="Arial"/>
          <w:sz w:val="40"/>
          <w:szCs w:val="40"/>
          <w:rtl/>
        </w:rPr>
      </w:pPr>
      <w:r w:rsidRPr="00327B2C">
        <w:rPr>
          <w:rFonts w:cs="Arial"/>
          <w:sz w:val="40"/>
          <w:szCs w:val="40"/>
          <w:rtl/>
        </w:rPr>
        <w:t>2.</w:t>
      </w:r>
      <w:r w:rsidRPr="00327B2C">
        <w:rPr>
          <w:rFonts w:cs="Arial" w:hint="cs"/>
          <w:sz w:val="40"/>
          <w:szCs w:val="40"/>
          <w:rtl/>
        </w:rPr>
        <w:t>دفترحسابالحوالات</w:t>
      </w:r>
      <w:r w:rsidR="000B4750" w:rsidRPr="00327B2C">
        <w:rPr>
          <w:rFonts w:cs="Arial" w:hint="cs"/>
          <w:sz w:val="40"/>
          <w:szCs w:val="40"/>
          <w:rtl/>
        </w:rPr>
        <w:t>:</w:t>
      </w:r>
    </w:p>
    <w:p w:rsidR="009B765B" w:rsidRPr="000B4750" w:rsidRDefault="009B765B" w:rsidP="000B4750">
      <w:pPr>
        <w:pStyle w:val="a3"/>
        <w:numPr>
          <w:ilvl w:val="0"/>
          <w:numId w:val="24"/>
        </w:numPr>
        <w:rPr>
          <w:sz w:val="40"/>
          <w:szCs w:val="40"/>
          <w:rtl/>
        </w:rPr>
      </w:pPr>
      <w:r w:rsidRPr="000B4750">
        <w:rPr>
          <w:rFonts w:cs="Arial" w:hint="cs"/>
          <w:sz w:val="40"/>
          <w:szCs w:val="40"/>
          <w:rtl/>
        </w:rPr>
        <w:t>يستخدملقيدالحوالاتالمحررةبناءًعلىأمراعتمادالصرف</w:t>
      </w:r>
      <w:r w:rsidR="006739E4">
        <w:rPr>
          <w:rFonts w:hint="cs"/>
          <w:sz w:val="40"/>
          <w:szCs w:val="40"/>
          <w:rtl/>
        </w:rPr>
        <w:t>.</w:t>
      </w:r>
    </w:p>
    <w:p w:rsidR="009B765B" w:rsidRPr="000B4750" w:rsidRDefault="009B765B" w:rsidP="000B4750">
      <w:pPr>
        <w:pStyle w:val="a3"/>
        <w:numPr>
          <w:ilvl w:val="0"/>
          <w:numId w:val="24"/>
        </w:numPr>
        <w:rPr>
          <w:sz w:val="40"/>
          <w:szCs w:val="40"/>
          <w:rtl/>
        </w:rPr>
      </w:pPr>
      <w:r w:rsidRPr="000B4750">
        <w:rPr>
          <w:rFonts w:cs="Arial" w:hint="cs"/>
          <w:sz w:val="40"/>
          <w:szCs w:val="40"/>
          <w:rtl/>
        </w:rPr>
        <w:lastRenderedPageBreak/>
        <w:t>يتمتسجيلالمبلغالمسحوببالحوالةمنواقعأمراعتمادالصرففيالجانبالدائن</w:t>
      </w:r>
      <w:r w:rsidR="006739E4">
        <w:rPr>
          <w:rFonts w:hint="cs"/>
          <w:sz w:val="40"/>
          <w:szCs w:val="40"/>
          <w:rtl/>
        </w:rPr>
        <w:t>.</w:t>
      </w:r>
    </w:p>
    <w:p w:rsidR="009B765B" w:rsidRPr="000B4750" w:rsidRDefault="009B765B" w:rsidP="000B4750">
      <w:pPr>
        <w:pStyle w:val="a3"/>
        <w:numPr>
          <w:ilvl w:val="0"/>
          <w:numId w:val="24"/>
        </w:numPr>
        <w:rPr>
          <w:sz w:val="40"/>
          <w:szCs w:val="40"/>
          <w:rtl/>
        </w:rPr>
      </w:pPr>
      <w:r w:rsidRPr="000B4750">
        <w:rPr>
          <w:rFonts w:cs="Arial" w:hint="cs"/>
          <w:sz w:val="40"/>
          <w:szCs w:val="40"/>
          <w:rtl/>
        </w:rPr>
        <w:t>عندمايتمسحبالحوالةيتمتسجيلهفيالجانبالمدينبموجبإذنالتسوية</w:t>
      </w:r>
      <w:r w:rsidR="006739E4">
        <w:rPr>
          <w:rFonts w:hint="cs"/>
          <w:sz w:val="40"/>
          <w:szCs w:val="40"/>
          <w:rtl/>
        </w:rPr>
        <w:t>.</w:t>
      </w:r>
    </w:p>
    <w:p w:rsidR="009B765B" w:rsidRPr="000B4750" w:rsidRDefault="009B765B" w:rsidP="000B4750">
      <w:pPr>
        <w:pStyle w:val="a3"/>
        <w:numPr>
          <w:ilvl w:val="0"/>
          <w:numId w:val="24"/>
        </w:numPr>
        <w:rPr>
          <w:sz w:val="40"/>
          <w:szCs w:val="40"/>
          <w:rtl/>
        </w:rPr>
      </w:pPr>
      <w:r w:rsidRPr="000B4750">
        <w:rPr>
          <w:rFonts w:cs="Arial" w:hint="cs"/>
          <w:sz w:val="40"/>
          <w:szCs w:val="40"/>
          <w:rtl/>
        </w:rPr>
        <w:t>يجبحصرالحوالاتالتيلمتصرفنهايةكلشهرومطابقتهابالرصيد</w:t>
      </w:r>
      <w:r w:rsidR="006739E4">
        <w:rPr>
          <w:rFonts w:cs="Arial" w:hint="cs"/>
          <w:sz w:val="40"/>
          <w:szCs w:val="40"/>
          <w:rtl/>
        </w:rPr>
        <w:t>.</w:t>
      </w:r>
    </w:p>
    <w:p w:rsidR="009B765B" w:rsidRDefault="009B765B" w:rsidP="000B4750">
      <w:pPr>
        <w:pStyle w:val="a3"/>
        <w:numPr>
          <w:ilvl w:val="0"/>
          <w:numId w:val="24"/>
        </w:numPr>
        <w:rPr>
          <w:sz w:val="40"/>
          <w:szCs w:val="40"/>
        </w:rPr>
      </w:pPr>
      <w:r w:rsidRPr="000B4750">
        <w:rPr>
          <w:rFonts w:cs="Arial" w:hint="cs"/>
          <w:sz w:val="40"/>
          <w:szCs w:val="40"/>
          <w:rtl/>
        </w:rPr>
        <w:t>يجبحصرالحوالاتالتيلمتصرفحتىنهايةالسنةالماليةلتدوّرللسنةالتالية</w:t>
      </w:r>
      <w:r w:rsidR="006739E4">
        <w:rPr>
          <w:rFonts w:hint="cs"/>
          <w:sz w:val="40"/>
          <w:szCs w:val="40"/>
          <w:rtl/>
        </w:rPr>
        <w:t>.</w:t>
      </w:r>
    </w:p>
    <w:p w:rsidR="00327B2C" w:rsidRPr="000B4750" w:rsidRDefault="00327B2C" w:rsidP="00327B2C">
      <w:pPr>
        <w:pStyle w:val="a3"/>
        <w:rPr>
          <w:sz w:val="40"/>
          <w:szCs w:val="40"/>
          <w:rtl/>
        </w:rPr>
      </w:pPr>
    </w:p>
    <w:p w:rsidR="009B765B" w:rsidRPr="00327B2C" w:rsidRDefault="009B765B" w:rsidP="009B765B">
      <w:pPr>
        <w:rPr>
          <w:rFonts w:cs="Arial"/>
          <w:sz w:val="40"/>
          <w:szCs w:val="40"/>
          <w:rtl/>
        </w:rPr>
      </w:pPr>
      <w:r w:rsidRPr="00327B2C">
        <w:rPr>
          <w:rFonts w:cs="Arial"/>
          <w:sz w:val="40"/>
          <w:szCs w:val="40"/>
          <w:rtl/>
        </w:rPr>
        <w:t>3.</w:t>
      </w:r>
      <w:r w:rsidRPr="00327B2C">
        <w:rPr>
          <w:rFonts w:cs="Arial" w:hint="cs"/>
          <w:sz w:val="40"/>
          <w:szCs w:val="40"/>
          <w:rtl/>
        </w:rPr>
        <w:t>دفترحسابالشيكات</w:t>
      </w:r>
      <w:r w:rsidR="000B4750" w:rsidRPr="00327B2C">
        <w:rPr>
          <w:rFonts w:cs="Arial" w:hint="cs"/>
          <w:sz w:val="40"/>
          <w:szCs w:val="40"/>
          <w:rtl/>
        </w:rPr>
        <w:t>:</w:t>
      </w:r>
    </w:p>
    <w:p w:rsidR="009B765B" w:rsidRPr="000B4750" w:rsidRDefault="009B765B" w:rsidP="000B4750">
      <w:pPr>
        <w:pStyle w:val="a3"/>
        <w:numPr>
          <w:ilvl w:val="0"/>
          <w:numId w:val="25"/>
        </w:numPr>
        <w:rPr>
          <w:sz w:val="40"/>
          <w:szCs w:val="40"/>
          <w:rtl/>
        </w:rPr>
      </w:pPr>
      <w:r w:rsidRPr="000B4750">
        <w:rPr>
          <w:rFonts w:cs="Arial" w:hint="cs"/>
          <w:sz w:val="40"/>
          <w:szCs w:val="40"/>
          <w:rtl/>
        </w:rPr>
        <w:t>يستخدملقيدالشيكاتالمحررةبناءًعلىأمراعتمادالصرف</w:t>
      </w:r>
      <w:r w:rsidR="000B4750">
        <w:rPr>
          <w:rFonts w:hint="cs"/>
          <w:sz w:val="40"/>
          <w:szCs w:val="40"/>
          <w:rtl/>
        </w:rPr>
        <w:t>.</w:t>
      </w:r>
    </w:p>
    <w:p w:rsidR="009B765B" w:rsidRPr="00541D2E" w:rsidRDefault="009B765B" w:rsidP="00541D2E">
      <w:pPr>
        <w:pStyle w:val="a3"/>
        <w:numPr>
          <w:ilvl w:val="0"/>
          <w:numId w:val="25"/>
        </w:numPr>
        <w:rPr>
          <w:sz w:val="40"/>
          <w:szCs w:val="40"/>
          <w:rtl/>
        </w:rPr>
      </w:pPr>
      <w:r w:rsidRPr="000B4750">
        <w:rPr>
          <w:rFonts w:cs="Arial" w:hint="cs"/>
          <w:sz w:val="40"/>
          <w:szCs w:val="40"/>
          <w:rtl/>
        </w:rPr>
        <w:t>إذااستخدمت</w:t>
      </w:r>
      <w:r w:rsidR="00327B2C" w:rsidRPr="000B4750">
        <w:rPr>
          <w:rFonts w:cs="Arial" w:hint="cs"/>
          <w:sz w:val="40"/>
          <w:szCs w:val="40"/>
          <w:rtl/>
        </w:rPr>
        <w:t xml:space="preserve">الشيكات </w:t>
      </w:r>
      <w:r w:rsidR="00327B2C" w:rsidRPr="000B4750">
        <w:rPr>
          <w:rFonts w:cs="Arial"/>
          <w:sz w:val="40"/>
          <w:szCs w:val="40"/>
          <w:rtl/>
        </w:rPr>
        <w:t>(</w:t>
      </w:r>
      <w:r w:rsidR="00327B2C" w:rsidRPr="000B4750">
        <w:rPr>
          <w:rFonts w:cs="Arial" w:hint="cs"/>
          <w:sz w:val="40"/>
          <w:szCs w:val="40"/>
          <w:rtl/>
        </w:rPr>
        <w:t>بدلاً</w:t>
      </w:r>
      <w:r w:rsidRPr="000B4750">
        <w:rPr>
          <w:rFonts w:cs="Arial" w:hint="cs"/>
          <w:sz w:val="40"/>
          <w:szCs w:val="40"/>
          <w:rtl/>
        </w:rPr>
        <w:t>منالحوالات</w:t>
      </w:r>
      <w:r w:rsidRPr="000B4750">
        <w:rPr>
          <w:rFonts w:cs="Arial"/>
          <w:sz w:val="40"/>
          <w:szCs w:val="40"/>
          <w:rtl/>
        </w:rPr>
        <w:t xml:space="preserve">) </w:t>
      </w:r>
      <w:r w:rsidRPr="000B4750">
        <w:rPr>
          <w:rFonts w:cs="Arial" w:hint="cs"/>
          <w:sz w:val="40"/>
          <w:szCs w:val="40"/>
          <w:rtl/>
        </w:rPr>
        <w:t>فيقيدفيالجانبالدائنصافيقيمةأمراعتمادالصرفوفيالجانبالمدينالشيكاتالمصروفةمنالبنك</w:t>
      </w:r>
      <w:r w:rsidR="000B4750">
        <w:rPr>
          <w:rFonts w:hint="cs"/>
          <w:sz w:val="40"/>
          <w:szCs w:val="40"/>
          <w:rtl/>
        </w:rPr>
        <w:t>.</w:t>
      </w:r>
    </w:p>
    <w:p w:rsidR="009B765B" w:rsidRPr="00327B2C" w:rsidRDefault="00327B2C" w:rsidP="004C1CD0">
      <w:pPr>
        <w:pStyle w:val="1"/>
        <w:jc w:val="center"/>
        <w:rPr>
          <w:b/>
          <w:bCs/>
          <w:color w:val="FF0000"/>
          <w:sz w:val="40"/>
          <w:szCs w:val="40"/>
          <w:rtl/>
        </w:rPr>
      </w:pPr>
      <w:r>
        <w:rPr>
          <w:rFonts w:hint="cs"/>
          <w:b/>
          <w:bCs/>
          <w:color w:val="FF0000"/>
          <w:sz w:val="40"/>
          <w:szCs w:val="40"/>
          <w:rtl/>
        </w:rPr>
        <w:t xml:space="preserve">ثالثاً </w:t>
      </w:r>
      <w:r w:rsidR="009B765B" w:rsidRPr="00327B2C">
        <w:rPr>
          <w:rFonts w:hint="cs"/>
          <w:b/>
          <w:bCs/>
          <w:color w:val="FF0000"/>
          <w:sz w:val="40"/>
          <w:szCs w:val="40"/>
          <w:rtl/>
        </w:rPr>
        <w:t>الدفاتروالسجلاتالبيانيةوالإحصائية</w:t>
      </w:r>
      <w:r w:rsidR="000B4750" w:rsidRPr="00327B2C">
        <w:rPr>
          <w:rFonts w:hint="cs"/>
          <w:b/>
          <w:bCs/>
          <w:color w:val="FF0000"/>
          <w:sz w:val="40"/>
          <w:szCs w:val="40"/>
          <w:rtl/>
        </w:rPr>
        <w:t>:</w:t>
      </w:r>
    </w:p>
    <w:p w:rsidR="009B765B" w:rsidRPr="008D6616" w:rsidRDefault="009B765B" w:rsidP="008D6616">
      <w:pPr>
        <w:pStyle w:val="a3"/>
        <w:numPr>
          <w:ilvl w:val="0"/>
          <w:numId w:val="27"/>
        </w:numPr>
        <w:rPr>
          <w:sz w:val="40"/>
          <w:szCs w:val="40"/>
          <w:rtl/>
        </w:rPr>
      </w:pPr>
      <w:r w:rsidRPr="008D6616">
        <w:rPr>
          <w:rFonts w:cs="Arial" w:hint="cs"/>
          <w:sz w:val="40"/>
          <w:szCs w:val="40"/>
          <w:rtl/>
        </w:rPr>
        <w:t>دفتريوميةالصندوق</w:t>
      </w:r>
      <w:r w:rsidR="006739E4">
        <w:rPr>
          <w:rFonts w:hint="cs"/>
          <w:sz w:val="40"/>
          <w:szCs w:val="40"/>
          <w:rtl/>
        </w:rPr>
        <w:t>.</w:t>
      </w:r>
    </w:p>
    <w:p w:rsidR="009B765B" w:rsidRPr="008D6616" w:rsidRDefault="009B765B" w:rsidP="008D6616">
      <w:pPr>
        <w:pStyle w:val="a3"/>
        <w:numPr>
          <w:ilvl w:val="0"/>
          <w:numId w:val="27"/>
        </w:numPr>
        <w:rPr>
          <w:sz w:val="40"/>
          <w:szCs w:val="40"/>
          <w:rtl/>
        </w:rPr>
      </w:pPr>
      <w:r w:rsidRPr="008D6616">
        <w:rPr>
          <w:rFonts w:cs="Arial" w:hint="cs"/>
          <w:sz w:val="40"/>
          <w:szCs w:val="40"/>
          <w:rtl/>
        </w:rPr>
        <w:t>سجلحصرأوامراعتمادالصرف</w:t>
      </w:r>
      <w:r w:rsidR="006739E4">
        <w:rPr>
          <w:rFonts w:hint="cs"/>
          <w:sz w:val="40"/>
          <w:szCs w:val="40"/>
          <w:rtl/>
        </w:rPr>
        <w:t>.</w:t>
      </w:r>
    </w:p>
    <w:p w:rsidR="009B765B" w:rsidRPr="008D6616" w:rsidRDefault="009B765B" w:rsidP="008D6616">
      <w:pPr>
        <w:pStyle w:val="a3"/>
        <w:numPr>
          <w:ilvl w:val="0"/>
          <w:numId w:val="27"/>
        </w:numPr>
        <w:rPr>
          <w:sz w:val="40"/>
          <w:szCs w:val="40"/>
          <w:rtl/>
        </w:rPr>
      </w:pPr>
      <w:r w:rsidRPr="008D6616">
        <w:rPr>
          <w:rFonts w:cs="Arial" w:hint="cs"/>
          <w:sz w:val="40"/>
          <w:szCs w:val="40"/>
          <w:rtl/>
        </w:rPr>
        <w:t>دفترالسلفالمستديمة</w:t>
      </w:r>
      <w:r w:rsidR="006739E4">
        <w:rPr>
          <w:rFonts w:hint="cs"/>
          <w:sz w:val="40"/>
          <w:szCs w:val="40"/>
          <w:rtl/>
        </w:rPr>
        <w:t>.</w:t>
      </w:r>
    </w:p>
    <w:p w:rsidR="009B765B" w:rsidRPr="008D6616" w:rsidRDefault="009B765B" w:rsidP="008D6616">
      <w:pPr>
        <w:pStyle w:val="a3"/>
        <w:numPr>
          <w:ilvl w:val="0"/>
          <w:numId w:val="27"/>
        </w:numPr>
        <w:rPr>
          <w:sz w:val="40"/>
          <w:szCs w:val="40"/>
          <w:rtl/>
        </w:rPr>
      </w:pPr>
      <w:r w:rsidRPr="008D6616">
        <w:rPr>
          <w:rFonts w:cs="Arial" w:hint="cs"/>
          <w:sz w:val="40"/>
          <w:szCs w:val="40"/>
          <w:rtl/>
        </w:rPr>
        <w:t>سجلمراقبةالضمانات</w:t>
      </w:r>
      <w:r w:rsidR="006739E4">
        <w:rPr>
          <w:rFonts w:hint="cs"/>
          <w:sz w:val="40"/>
          <w:szCs w:val="40"/>
          <w:rtl/>
        </w:rPr>
        <w:t>.</w:t>
      </w:r>
    </w:p>
    <w:p w:rsidR="009B765B" w:rsidRPr="008D6616" w:rsidRDefault="009B765B" w:rsidP="008D6616">
      <w:pPr>
        <w:pStyle w:val="a3"/>
        <w:numPr>
          <w:ilvl w:val="0"/>
          <w:numId w:val="27"/>
        </w:numPr>
        <w:rPr>
          <w:sz w:val="40"/>
          <w:szCs w:val="40"/>
          <w:rtl/>
        </w:rPr>
      </w:pPr>
      <w:r w:rsidRPr="008D6616">
        <w:rPr>
          <w:rFonts w:cs="Arial" w:hint="cs"/>
          <w:sz w:val="40"/>
          <w:szCs w:val="40"/>
          <w:rtl/>
        </w:rPr>
        <w:t>دفاترمراقبةالاعتماداتالمالية</w:t>
      </w:r>
      <w:r w:rsidR="006739E4">
        <w:rPr>
          <w:rFonts w:hint="cs"/>
          <w:sz w:val="40"/>
          <w:szCs w:val="40"/>
          <w:rtl/>
        </w:rPr>
        <w:t>.</w:t>
      </w:r>
    </w:p>
    <w:p w:rsidR="009B765B" w:rsidRPr="009B765B" w:rsidRDefault="009B765B" w:rsidP="00541D2E">
      <w:pPr>
        <w:rPr>
          <w:sz w:val="40"/>
          <w:szCs w:val="40"/>
          <w:rtl/>
        </w:rPr>
      </w:pPr>
    </w:p>
    <w:p w:rsidR="009B765B" w:rsidRPr="008D6616" w:rsidRDefault="008D6616" w:rsidP="009B765B">
      <w:pPr>
        <w:rPr>
          <w:sz w:val="40"/>
          <w:szCs w:val="40"/>
          <w:rtl/>
        </w:rPr>
      </w:pPr>
      <w:r>
        <w:rPr>
          <w:rFonts w:cs="Arial" w:hint="cs"/>
          <w:sz w:val="40"/>
          <w:szCs w:val="40"/>
          <w:rtl/>
        </w:rPr>
        <w:t>1.</w:t>
      </w:r>
      <w:r w:rsidR="009B765B" w:rsidRPr="008D6616">
        <w:rPr>
          <w:rFonts w:cs="Arial" w:hint="cs"/>
          <w:sz w:val="40"/>
          <w:szCs w:val="40"/>
          <w:rtl/>
        </w:rPr>
        <w:t>دفتريوميةالصندوق</w:t>
      </w:r>
      <w:r w:rsidR="009B765B" w:rsidRPr="008D6616">
        <w:rPr>
          <w:rFonts w:cs="Arial"/>
          <w:sz w:val="40"/>
          <w:szCs w:val="40"/>
          <w:rtl/>
        </w:rPr>
        <w:t xml:space="preserve"> :</w:t>
      </w:r>
    </w:p>
    <w:p w:rsidR="009B765B" w:rsidRPr="008D6616" w:rsidRDefault="009B765B" w:rsidP="008D6616">
      <w:pPr>
        <w:pStyle w:val="a3"/>
        <w:numPr>
          <w:ilvl w:val="0"/>
          <w:numId w:val="28"/>
        </w:numPr>
        <w:rPr>
          <w:sz w:val="40"/>
          <w:szCs w:val="40"/>
          <w:rtl/>
        </w:rPr>
      </w:pPr>
      <w:r w:rsidRPr="008D6616">
        <w:rPr>
          <w:rFonts w:cs="Arial" w:hint="cs"/>
          <w:sz w:val="40"/>
          <w:szCs w:val="40"/>
          <w:rtl/>
        </w:rPr>
        <w:t>يمسكهذاالدفترمنقبلأمينالصندوقفيالمصلحةأوالوزارةالحكوميةالتيتمسكحساباتهابنفسها</w:t>
      </w:r>
      <w:r w:rsidR="008D6616">
        <w:rPr>
          <w:rFonts w:cs="Arial" w:hint="cs"/>
          <w:sz w:val="40"/>
          <w:szCs w:val="40"/>
          <w:rtl/>
        </w:rPr>
        <w:t>.</w:t>
      </w:r>
    </w:p>
    <w:p w:rsidR="00541D2E" w:rsidRPr="00A556FA" w:rsidRDefault="009B765B" w:rsidP="00A556FA">
      <w:pPr>
        <w:pStyle w:val="a3"/>
        <w:numPr>
          <w:ilvl w:val="0"/>
          <w:numId w:val="28"/>
        </w:numPr>
        <w:rPr>
          <w:sz w:val="40"/>
          <w:szCs w:val="40"/>
          <w:rtl/>
        </w:rPr>
      </w:pPr>
      <w:r w:rsidRPr="008D6616">
        <w:rPr>
          <w:rFonts w:cs="Arial" w:hint="cs"/>
          <w:sz w:val="40"/>
          <w:szCs w:val="40"/>
          <w:rtl/>
        </w:rPr>
        <w:t>بالنسبةللفروعوالمصالحالحكوميةالتيلاتمسكحساباتهابنفسهاهذاالدفتريقيدفيهالمقبوضاتفيالجانبالأيمنوالمبالغالمودعةفيمؤسسةالنقدفيجانبهالأيسر</w:t>
      </w:r>
      <w:r w:rsidR="008D6616">
        <w:rPr>
          <w:rFonts w:cs="Arial" w:hint="cs"/>
          <w:sz w:val="40"/>
          <w:szCs w:val="40"/>
          <w:rtl/>
        </w:rPr>
        <w:t>.</w:t>
      </w:r>
    </w:p>
    <w:p w:rsidR="008D6616" w:rsidRPr="009B765B" w:rsidRDefault="008D6616" w:rsidP="008D6616">
      <w:pPr>
        <w:ind w:firstLine="225"/>
        <w:rPr>
          <w:sz w:val="40"/>
          <w:szCs w:val="40"/>
          <w:rtl/>
        </w:rPr>
      </w:pPr>
    </w:p>
    <w:tbl>
      <w:tblPr>
        <w:tblStyle w:val="a6"/>
        <w:bidiVisual/>
        <w:tblW w:w="0" w:type="auto"/>
        <w:tblLook w:val="04A0"/>
      </w:tblPr>
      <w:tblGrid>
        <w:gridCol w:w="4920"/>
        <w:gridCol w:w="4934"/>
      </w:tblGrid>
      <w:tr w:rsidR="008D6616" w:rsidTr="008D6616">
        <w:tc>
          <w:tcPr>
            <w:tcW w:w="4148" w:type="dxa"/>
          </w:tcPr>
          <w:p w:rsidR="008D6616" w:rsidRDefault="008D6616" w:rsidP="009B765B">
            <w:pPr>
              <w:rPr>
                <w:sz w:val="40"/>
                <w:szCs w:val="40"/>
                <w:rtl/>
              </w:rPr>
            </w:pPr>
            <w:r w:rsidRPr="008D6616">
              <w:rPr>
                <w:rFonts w:cs="Arial" w:hint="cs"/>
                <w:sz w:val="40"/>
                <w:szCs w:val="40"/>
                <w:rtl/>
              </w:rPr>
              <w:t>الجانب</w:t>
            </w:r>
            <w:r>
              <w:rPr>
                <w:rFonts w:cs="Arial" w:hint="cs"/>
                <w:sz w:val="40"/>
                <w:szCs w:val="40"/>
                <w:rtl/>
              </w:rPr>
              <w:t>الأيمن</w:t>
            </w:r>
            <w:r w:rsidRPr="008D6616">
              <w:rPr>
                <w:rFonts w:cs="Arial" w:hint="cs"/>
                <w:sz w:val="40"/>
                <w:szCs w:val="40"/>
                <w:rtl/>
              </w:rPr>
              <w:t>منالدفتر</w:t>
            </w:r>
          </w:p>
        </w:tc>
        <w:tc>
          <w:tcPr>
            <w:tcW w:w="4148" w:type="dxa"/>
          </w:tcPr>
          <w:p w:rsidR="008D6616" w:rsidRDefault="008D6616" w:rsidP="009B765B">
            <w:pPr>
              <w:rPr>
                <w:sz w:val="40"/>
                <w:szCs w:val="40"/>
                <w:rtl/>
              </w:rPr>
            </w:pPr>
            <w:r w:rsidRPr="008D6616">
              <w:rPr>
                <w:rFonts w:cs="Arial" w:hint="cs"/>
                <w:sz w:val="40"/>
                <w:szCs w:val="40"/>
                <w:rtl/>
              </w:rPr>
              <w:t>الجانب</w:t>
            </w:r>
            <w:r>
              <w:rPr>
                <w:rFonts w:cs="Arial" w:hint="cs"/>
                <w:sz w:val="40"/>
                <w:szCs w:val="40"/>
                <w:rtl/>
              </w:rPr>
              <w:t>الأيسر</w:t>
            </w:r>
            <w:r w:rsidRPr="008D6616">
              <w:rPr>
                <w:rFonts w:cs="Arial" w:hint="cs"/>
                <w:sz w:val="40"/>
                <w:szCs w:val="40"/>
                <w:rtl/>
              </w:rPr>
              <w:t>منالدفتر</w:t>
            </w:r>
          </w:p>
        </w:tc>
      </w:tr>
      <w:tr w:rsidR="008D6616" w:rsidTr="008D6616">
        <w:tc>
          <w:tcPr>
            <w:tcW w:w="4148" w:type="dxa"/>
          </w:tcPr>
          <w:p w:rsidR="008D6616" w:rsidRPr="008D6616" w:rsidRDefault="008D6616" w:rsidP="008D6616">
            <w:pPr>
              <w:rPr>
                <w:sz w:val="40"/>
                <w:szCs w:val="40"/>
                <w:rtl/>
              </w:rPr>
            </w:pPr>
            <w:r>
              <w:rPr>
                <w:rFonts w:cs="Arial" w:hint="cs"/>
                <w:sz w:val="40"/>
                <w:szCs w:val="40"/>
                <w:rtl/>
              </w:rPr>
              <w:t>-</w:t>
            </w:r>
            <w:r w:rsidRPr="008D6616">
              <w:rPr>
                <w:rFonts w:cs="Arial" w:hint="cs"/>
                <w:sz w:val="40"/>
                <w:szCs w:val="40"/>
                <w:rtl/>
              </w:rPr>
              <w:t>جميع</w:t>
            </w:r>
            <w:r w:rsidR="00A556FA" w:rsidRPr="008D6616">
              <w:rPr>
                <w:rFonts w:cs="Arial" w:hint="cs"/>
                <w:sz w:val="40"/>
                <w:szCs w:val="40"/>
                <w:rtl/>
              </w:rPr>
              <w:t>المقبوضات التي</w:t>
            </w:r>
            <w:r w:rsidRPr="008D6616">
              <w:rPr>
                <w:rFonts w:cs="Arial" w:hint="cs"/>
                <w:sz w:val="40"/>
                <w:szCs w:val="40"/>
                <w:rtl/>
              </w:rPr>
              <w:t>تمتحصيلهاوإصدار</w:t>
            </w:r>
            <w:r w:rsidR="00A556FA" w:rsidRPr="008D6616">
              <w:rPr>
                <w:rFonts w:cs="Arial" w:hint="cs"/>
                <w:sz w:val="40"/>
                <w:szCs w:val="40"/>
                <w:rtl/>
              </w:rPr>
              <w:t>أوامر قبض</w:t>
            </w:r>
            <w:r w:rsidRPr="008D6616">
              <w:rPr>
                <w:rFonts w:cs="Arial" w:hint="cs"/>
                <w:sz w:val="40"/>
                <w:szCs w:val="40"/>
                <w:rtl/>
              </w:rPr>
              <w:t>بها</w:t>
            </w:r>
            <w:r>
              <w:rPr>
                <w:rFonts w:cs="Arial" w:hint="cs"/>
                <w:sz w:val="40"/>
                <w:szCs w:val="40"/>
                <w:rtl/>
              </w:rPr>
              <w:t>.</w:t>
            </w:r>
          </w:p>
          <w:p w:rsidR="008D6616" w:rsidRPr="008D6616" w:rsidRDefault="008D6616" w:rsidP="008D6616">
            <w:pPr>
              <w:rPr>
                <w:sz w:val="40"/>
                <w:szCs w:val="40"/>
                <w:rtl/>
              </w:rPr>
            </w:pPr>
            <w:r w:rsidRPr="008D6616">
              <w:rPr>
                <w:rFonts w:cs="Arial"/>
                <w:sz w:val="40"/>
                <w:szCs w:val="40"/>
                <w:rtl/>
              </w:rPr>
              <w:lastRenderedPageBreak/>
              <w:t xml:space="preserve">- </w:t>
            </w:r>
            <w:r w:rsidR="00A556FA" w:rsidRPr="008D6616">
              <w:rPr>
                <w:rFonts w:cs="Arial" w:hint="cs"/>
                <w:sz w:val="40"/>
                <w:szCs w:val="40"/>
                <w:rtl/>
              </w:rPr>
              <w:t>المبالغ التي</w:t>
            </w:r>
            <w:r w:rsidRPr="008D6616">
              <w:rPr>
                <w:rFonts w:cs="Arial" w:hint="cs"/>
                <w:sz w:val="40"/>
                <w:szCs w:val="40"/>
                <w:rtl/>
              </w:rPr>
              <w:t>يستلمهاأمينصندوقالمصلحةالتيتمسكحساباتهابنفسهاعنطريقأمر</w:t>
            </w:r>
          </w:p>
          <w:p w:rsidR="008D6616" w:rsidRDefault="008D6616" w:rsidP="008D6616">
            <w:pPr>
              <w:rPr>
                <w:sz w:val="40"/>
                <w:szCs w:val="40"/>
                <w:rtl/>
              </w:rPr>
            </w:pPr>
            <w:r w:rsidRPr="008D6616">
              <w:rPr>
                <w:rFonts w:cs="Arial" w:hint="cs"/>
                <w:sz w:val="40"/>
                <w:szCs w:val="40"/>
                <w:rtl/>
              </w:rPr>
              <w:t>دفعمسحوبعلىوزارةالمالية</w:t>
            </w:r>
            <w:r>
              <w:rPr>
                <w:rFonts w:cs="Arial" w:hint="cs"/>
                <w:sz w:val="40"/>
                <w:szCs w:val="40"/>
                <w:rtl/>
              </w:rPr>
              <w:t>لتغذية</w:t>
            </w:r>
            <w:r w:rsidRPr="008D6616">
              <w:rPr>
                <w:rFonts w:cs="Arial" w:hint="cs"/>
                <w:sz w:val="40"/>
                <w:szCs w:val="40"/>
                <w:rtl/>
              </w:rPr>
              <w:t>الصندوقمنأجلتأمينالنفقاتالتي</w:t>
            </w:r>
            <w:r w:rsidR="00A556FA" w:rsidRPr="008D6616">
              <w:rPr>
                <w:rFonts w:cs="Arial" w:hint="cs"/>
                <w:sz w:val="40"/>
                <w:szCs w:val="40"/>
                <w:rtl/>
              </w:rPr>
              <w:t>لا تستدعي</w:t>
            </w:r>
            <w:r w:rsidRPr="008D6616">
              <w:rPr>
                <w:rFonts w:cs="Arial" w:hint="cs"/>
                <w:sz w:val="40"/>
                <w:szCs w:val="40"/>
                <w:rtl/>
              </w:rPr>
              <w:t>أمردفع</w:t>
            </w:r>
            <w:r>
              <w:rPr>
                <w:rFonts w:hint="cs"/>
                <w:sz w:val="40"/>
                <w:szCs w:val="40"/>
                <w:rtl/>
              </w:rPr>
              <w:t>.</w:t>
            </w:r>
          </w:p>
        </w:tc>
        <w:tc>
          <w:tcPr>
            <w:tcW w:w="4148" w:type="dxa"/>
          </w:tcPr>
          <w:p w:rsidR="008D6616" w:rsidRPr="008D6616" w:rsidRDefault="008D6616" w:rsidP="008D6616">
            <w:pPr>
              <w:rPr>
                <w:sz w:val="40"/>
                <w:szCs w:val="40"/>
                <w:rtl/>
              </w:rPr>
            </w:pPr>
            <w:r>
              <w:rPr>
                <w:rFonts w:cs="Arial" w:hint="cs"/>
                <w:sz w:val="40"/>
                <w:szCs w:val="40"/>
                <w:rtl/>
              </w:rPr>
              <w:lastRenderedPageBreak/>
              <w:t>-</w:t>
            </w:r>
            <w:r w:rsidRPr="008D6616">
              <w:rPr>
                <w:rFonts w:cs="Arial" w:hint="cs"/>
                <w:sz w:val="40"/>
                <w:szCs w:val="40"/>
                <w:rtl/>
              </w:rPr>
              <w:t>كلالمبالغالتيقام</w:t>
            </w:r>
            <w:r w:rsidR="00A556FA" w:rsidRPr="008D6616">
              <w:rPr>
                <w:rFonts w:cs="Arial" w:hint="cs"/>
                <w:sz w:val="40"/>
                <w:szCs w:val="40"/>
                <w:rtl/>
              </w:rPr>
              <w:t>أمين الصندوق</w:t>
            </w:r>
            <w:r w:rsidRPr="008D6616">
              <w:rPr>
                <w:rFonts w:cs="Arial" w:hint="cs"/>
                <w:sz w:val="40"/>
                <w:szCs w:val="40"/>
                <w:rtl/>
              </w:rPr>
              <w:t>بإيداعهافي</w:t>
            </w:r>
            <w:r w:rsidR="00A556FA" w:rsidRPr="008D6616">
              <w:rPr>
                <w:rFonts w:cs="Arial" w:hint="cs"/>
                <w:sz w:val="40"/>
                <w:szCs w:val="40"/>
                <w:rtl/>
              </w:rPr>
              <w:t>مؤسسة النقد</w:t>
            </w:r>
            <w:r>
              <w:rPr>
                <w:rFonts w:cs="Arial" w:hint="cs"/>
                <w:sz w:val="40"/>
                <w:szCs w:val="40"/>
                <w:rtl/>
              </w:rPr>
              <w:t>.</w:t>
            </w:r>
          </w:p>
          <w:p w:rsidR="008D6616" w:rsidRDefault="008D6616" w:rsidP="008D6616">
            <w:pPr>
              <w:rPr>
                <w:sz w:val="40"/>
                <w:szCs w:val="40"/>
                <w:rtl/>
              </w:rPr>
            </w:pPr>
            <w:r w:rsidRPr="008D6616">
              <w:rPr>
                <w:rFonts w:cs="Arial"/>
                <w:sz w:val="40"/>
                <w:szCs w:val="40"/>
                <w:rtl/>
              </w:rPr>
              <w:lastRenderedPageBreak/>
              <w:t xml:space="preserve">-  </w:t>
            </w:r>
            <w:r w:rsidRPr="008D6616">
              <w:rPr>
                <w:rFonts w:cs="Arial" w:hint="cs"/>
                <w:sz w:val="40"/>
                <w:szCs w:val="40"/>
                <w:rtl/>
              </w:rPr>
              <w:t>جميعالمبالغالتيتصرفمنالصندوقبموجبحوالةمسحوبةعلىالصندوق</w:t>
            </w:r>
            <w:r>
              <w:rPr>
                <w:rFonts w:hint="cs"/>
                <w:sz w:val="40"/>
                <w:szCs w:val="40"/>
                <w:rtl/>
              </w:rPr>
              <w:t>.</w:t>
            </w:r>
          </w:p>
        </w:tc>
      </w:tr>
    </w:tbl>
    <w:p w:rsidR="009B765B" w:rsidRDefault="009B765B" w:rsidP="00541D2E">
      <w:pPr>
        <w:rPr>
          <w:sz w:val="40"/>
          <w:szCs w:val="40"/>
          <w:rtl/>
        </w:rPr>
      </w:pPr>
    </w:p>
    <w:p w:rsidR="00A556FA" w:rsidRPr="009B765B" w:rsidRDefault="00A556FA" w:rsidP="00541D2E">
      <w:pPr>
        <w:rPr>
          <w:sz w:val="40"/>
          <w:szCs w:val="40"/>
          <w:rtl/>
        </w:rPr>
      </w:pPr>
    </w:p>
    <w:p w:rsidR="009B765B" w:rsidRPr="009B765B" w:rsidRDefault="009B765B" w:rsidP="009B765B">
      <w:pPr>
        <w:rPr>
          <w:sz w:val="40"/>
          <w:szCs w:val="40"/>
          <w:rtl/>
        </w:rPr>
      </w:pPr>
      <w:r w:rsidRPr="009B765B">
        <w:rPr>
          <w:rFonts w:cs="Arial"/>
          <w:sz w:val="40"/>
          <w:szCs w:val="40"/>
          <w:rtl/>
        </w:rPr>
        <w:t>2.</w:t>
      </w:r>
      <w:r w:rsidRPr="009B765B">
        <w:rPr>
          <w:rFonts w:cs="Arial" w:hint="cs"/>
          <w:sz w:val="40"/>
          <w:szCs w:val="40"/>
          <w:rtl/>
        </w:rPr>
        <w:t>سجلحصرأوامراعتمادالصرف</w:t>
      </w:r>
      <w:r w:rsidR="008D6616">
        <w:rPr>
          <w:rFonts w:cs="Arial" w:hint="cs"/>
          <w:sz w:val="40"/>
          <w:szCs w:val="40"/>
          <w:rtl/>
        </w:rPr>
        <w:t>:</w:t>
      </w:r>
    </w:p>
    <w:p w:rsidR="009B765B" w:rsidRPr="008D6616" w:rsidRDefault="009B765B" w:rsidP="008D6616">
      <w:pPr>
        <w:pStyle w:val="a3"/>
        <w:numPr>
          <w:ilvl w:val="0"/>
          <w:numId w:val="29"/>
        </w:numPr>
        <w:rPr>
          <w:sz w:val="40"/>
          <w:szCs w:val="40"/>
          <w:rtl/>
        </w:rPr>
      </w:pPr>
      <w:r w:rsidRPr="008D6616">
        <w:rPr>
          <w:rFonts w:cs="Arial" w:hint="cs"/>
          <w:sz w:val="40"/>
          <w:szCs w:val="40"/>
          <w:rtl/>
        </w:rPr>
        <w:t>يمسكهذاالدفتربمعرفةأحدالموظفينفيالإدارةالمالية</w:t>
      </w:r>
      <w:r w:rsidR="008D6616">
        <w:rPr>
          <w:rFonts w:hint="cs"/>
          <w:sz w:val="40"/>
          <w:szCs w:val="40"/>
          <w:rtl/>
        </w:rPr>
        <w:t>.</w:t>
      </w:r>
    </w:p>
    <w:p w:rsidR="009B765B" w:rsidRPr="008D6616" w:rsidRDefault="009B765B" w:rsidP="008D6616">
      <w:pPr>
        <w:pStyle w:val="a3"/>
        <w:numPr>
          <w:ilvl w:val="0"/>
          <w:numId w:val="29"/>
        </w:numPr>
        <w:rPr>
          <w:sz w:val="40"/>
          <w:szCs w:val="40"/>
          <w:rtl/>
        </w:rPr>
      </w:pPr>
      <w:r w:rsidRPr="008D6616">
        <w:rPr>
          <w:rFonts w:cs="Arial" w:hint="cs"/>
          <w:sz w:val="40"/>
          <w:szCs w:val="40"/>
          <w:rtl/>
        </w:rPr>
        <w:t>يسجلفيهكلاوامراعتمادالصرفالتيتستلمهاالإدارةالماليةمنالإدارةالمختصةبحيثيعطىكلأمراعتمادصرفرقممتسلسل</w:t>
      </w:r>
      <w:r w:rsidR="008D6616">
        <w:rPr>
          <w:rFonts w:hint="cs"/>
          <w:sz w:val="40"/>
          <w:szCs w:val="40"/>
          <w:rtl/>
        </w:rPr>
        <w:t>.</w:t>
      </w:r>
    </w:p>
    <w:p w:rsidR="009B765B" w:rsidRPr="008D6616" w:rsidRDefault="009B765B" w:rsidP="008D6616">
      <w:pPr>
        <w:pStyle w:val="a3"/>
        <w:numPr>
          <w:ilvl w:val="0"/>
          <w:numId w:val="29"/>
        </w:numPr>
        <w:rPr>
          <w:sz w:val="40"/>
          <w:szCs w:val="40"/>
          <w:rtl/>
        </w:rPr>
      </w:pPr>
      <w:r w:rsidRPr="008D6616">
        <w:rPr>
          <w:rFonts w:cs="Arial" w:hint="cs"/>
          <w:sz w:val="40"/>
          <w:szCs w:val="40"/>
          <w:rtl/>
        </w:rPr>
        <w:t>يهدفلمراقبةسيراعتمادأوامرالصرفللتأكدمنعدمتأخيرصرفهادونمبرر</w:t>
      </w:r>
      <w:r w:rsidR="008D6616">
        <w:rPr>
          <w:rFonts w:cs="Arial" w:hint="cs"/>
          <w:sz w:val="40"/>
          <w:szCs w:val="40"/>
          <w:rtl/>
        </w:rPr>
        <w:t>.</w:t>
      </w:r>
    </w:p>
    <w:p w:rsidR="009B765B" w:rsidRPr="009B765B" w:rsidRDefault="009B765B" w:rsidP="009B765B">
      <w:pPr>
        <w:rPr>
          <w:sz w:val="40"/>
          <w:szCs w:val="40"/>
          <w:rtl/>
        </w:rPr>
      </w:pPr>
      <w:r w:rsidRPr="009B765B">
        <w:rPr>
          <w:rFonts w:cs="Arial"/>
          <w:sz w:val="40"/>
          <w:szCs w:val="40"/>
          <w:rtl/>
        </w:rPr>
        <w:t>3.</w:t>
      </w:r>
      <w:r w:rsidRPr="009B765B">
        <w:rPr>
          <w:rFonts w:cs="Arial" w:hint="cs"/>
          <w:sz w:val="40"/>
          <w:szCs w:val="40"/>
          <w:rtl/>
        </w:rPr>
        <w:t>دفترالسلفالمستديمة</w:t>
      </w:r>
      <w:r w:rsidR="008D6616">
        <w:rPr>
          <w:rFonts w:hint="cs"/>
          <w:sz w:val="40"/>
          <w:szCs w:val="40"/>
          <w:rtl/>
        </w:rPr>
        <w:t>:</w:t>
      </w:r>
    </w:p>
    <w:p w:rsidR="009B765B" w:rsidRPr="008D6616" w:rsidRDefault="009B765B" w:rsidP="008D6616">
      <w:pPr>
        <w:pStyle w:val="a3"/>
        <w:numPr>
          <w:ilvl w:val="0"/>
          <w:numId w:val="30"/>
        </w:numPr>
        <w:rPr>
          <w:sz w:val="40"/>
          <w:szCs w:val="40"/>
          <w:rtl/>
        </w:rPr>
      </w:pPr>
      <w:r w:rsidRPr="008D6616">
        <w:rPr>
          <w:rFonts w:cs="Arial" w:hint="cs"/>
          <w:sz w:val="40"/>
          <w:szCs w:val="40"/>
          <w:rtl/>
        </w:rPr>
        <w:t>يمسكهذاالدفترالفروعالتيلاتمسكحساباتهابنفسها</w:t>
      </w:r>
      <w:r w:rsidR="008D6616">
        <w:rPr>
          <w:rFonts w:cs="Arial" w:hint="cs"/>
          <w:sz w:val="40"/>
          <w:szCs w:val="40"/>
          <w:rtl/>
        </w:rPr>
        <w:t>.</w:t>
      </w:r>
    </w:p>
    <w:p w:rsidR="00541D2E" w:rsidRPr="00A556FA" w:rsidRDefault="009B765B" w:rsidP="00A556FA">
      <w:pPr>
        <w:pStyle w:val="a3"/>
        <w:numPr>
          <w:ilvl w:val="0"/>
          <w:numId w:val="30"/>
        </w:numPr>
        <w:rPr>
          <w:sz w:val="40"/>
          <w:szCs w:val="40"/>
          <w:rtl/>
        </w:rPr>
      </w:pPr>
      <w:r w:rsidRPr="008D6616">
        <w:rPr>
          <w:rFonts w:cs="Arial" w:hint="cs"/>
          <w:sz w:val="40"/>
          <w:szCs w:val="40"/>
          <w:rtl/>
        </w:rPr>
        <w:t>تقيدفيهقيمة</w:t>
      </w:r>
      <w:r w:rsidR="00A556FA" w:rsidRPr="008D6616">
        <w:rPr>
          <w:rFonts w:cs="Arial" w:hint="cs"/>
          <w:sz w:val="40"/>
          <w:szCs w:val="40"/>
          <w:rtl/>
        </w:rPr>
        <w:t>السلفة</w:t>
      </w:r>
      <w:r w:rsidRPr="008D6616">
        <w:rPr>
          <w:rFonts w:cs="Arial" w:hint="cs"/>
          <w:sz w:val="40"/>
          <w:szCs w:val="40"/>
          <w:rtl/>
        </w:rPr>
        <w:t>المستديمةوكلتفاصيلالمبالغ</w:t>
      </w:r>
      <w:r w:rsidR="00A556FA" w:rsidRPr="008D6616">
        <w:rPr>
          <w:rFonts w:cs="Arial" w:hint="cs"/>
          <w:sz w:val="40"/>
          <w:szCs w:val="40"/>
          <w:rtl/>
        </w:rPr>
        <w:t>المصروفة</w:t>
      </w:r>
      <w:r w:rsidRPr="008D6616">
        <w:rPr>
          <w:rFonts w:cs="Arial" w:hint="cs"/>
          <w:sz w:val="40"/>
          <w:szCs w:val="40"/>
          <w:rtl/>
        </w:rPr>
        <w:t>منهامثل</w:t>
      </w:r>
      <w:r w:rsidRPr="008D6616">
        <w:rPr>
          <w:rFonts w:cs="Arial"/>
          <w:sz w:val="40"/>
          <w:szCs w:val="40"/>
          <w:rtl/>
        </w:rPr>
        <w:t xml:space="preserve">: </w:t>
      </w:r>
      <w:r w:rsidR="00A556FA" w:rsidRPr="008D6616">
        <w:rPr>
          <w:rFonts w:cs="Arial" w:hint="cs"/>
          <w:sz w:val="40"/>
          <w:szCs w:val="40"/>
          <w:rtl/>
        </w:rPr>
        <w:t>التاريخ،</w:t>
      </w:r>
      <w:r w:rsidRPr="008D6616">
        <w:rPr>
          <w:rFonts w:cs="Arial" w:hint="cs"/>
          <w:sz w:val="40"/>
          <w:szCs w:val="40"/>
          <w:rtl/>
        </w:rPr>
        <w:t>عدد</w:t>
      </w:r>
      <w:r w:rsidR="00A556FA" w:rsidRPr="008D6616">
        <w:rPr>
          <w:rFonts w:cs="Arial" w:hint="cs"/>
          <w:sz w:val="40"/>
          <w:szCs w:val="40"/>
          <w:rtl/>
        </w:rPr>
        <w:t>المستندات</w:t>
      </w:r>
      <w:r w:rsidR="00A556FA">
        <w:rPr>
          <w:rFonts w:cs="Arial" w:hint="cs"/>
          <w:sz w:val="40"/>
          <w:szCs w:val="40"/>
          <w:rtl/>
        </w:rPr>
        <w:t>، صافي</w:t>
      </w:r>
      <w:r w:rsidRPr="008D6616">
        <w:rPr>
          <w:rFonts w:cs="Arial" w:hint="cs"/>
          <w:sz w:val="40"/>
          <w:szCs w:val="40"/>
          <w:rtl/>
        </w:rPr>
        <w:t>القيمة</w:t>
      </w:r>
      <w:r w:rsidR="00A556FA" w:rsidRPr="008D6616">
        <w:rPr>
          <w:rFonts w:cs="Arial" w:hint="cs"/>
          <w:sz w:val="40"/>
          <w:szCs w:val="40"/>
          <w:rtl/>
        </w:rPr>
        <w:t>واسم الشخص</w:t>
      </w:r>
      <w:r w:rsidRPr="008D6616">
        <w:rPr>
          <w:rFonts w:cs="Arial" w:hint="cs"/>
          <w:sz w:val="40"/>
          <w:szCs w:val="40"/>
          <w:rtl/>
        </w:rPr>
        <w:t>المصروفله</w:t>
      </w:r>
      <w:r w:rsidR="001E78A6">
        <w:rPr>
          <w:rFonts w:hint="cs"/>
          <w:sz w:val="40"/>
          <w:szCs w:val="40"/>
          <w:rtl/>
        </w:rPr>
        <w:t>.</w:t>
      </w:r>
    </w:p>
    <w:p w:rsidR="001E78A6" w:rsidRDefault="009B765B" w:rsidP="001E78A6">
      <w:pPr>
        <w:rPr>
          <w:sz w:val="40"/>
          <w:szCs w:val="40"/>
          <w:rtl/>
        </w:rPr>
      </w:pPr>
      <w:r w:rsidRPr="009B765B">
        <w:rPr>
          <w:rFonts w:cs="Arial"/>
          <w:sz w:val="40"/>
          <w:szCs w:val="40"/>
          <w:rtl/>
        </w:rPr>
        <w:t>4.</w:t>
      </w:r>
      <w:r w:rsidRPr="009B765B">
        <w:rPr>
          <w:rFonts w:cs="Arial" w:hint="cs"/>
          <w:sz w:val="40"/>
          <w:szCs w:val="40"/>
          <w:rtl/>
        </w:rPr>
        <w:t>سجلمراقبةالضمانات</w:t>
      </w:r>
      <w:r w:rsidR="001E78A6">
        <w:rPr>
          <w:rFonts w:cs="Arial" w:hint="cs"/>
          <w:sz w:val="40"/>
          <w:szCs w:val="40"/>
          <w:rtl/>
        </w:rPr>
        <w:t>:</w:t>
      </w:r>
    </w:p>
    <w:p w:rsidR="009B765B" w:rsidRPr="001E78A6" w:rsidRDefault="009B765B" w:rsidP="001E78A6">
      <w:pPr>
        <w:pStyle w:val="a3"/>
        <w:numPr>
          <w:ilvl w:val="0"/>
          <w:numId w:val="31"/>
        </w:numPr>
        <w:rPr>
          <w:sz w:val="40"/>
          <w:szCs w:val="40"/>
          <w:rtl/>
        </w:rPr>
      </w:pPr>
      <w:r w:rsidRPr="001E78A6">
        <w:rPr>
          <w:rFonts w:cs="Arial" w:hint="cs"/>
          <w:sz w:val="40"/>
          <w:szCs w:val="40"/>
          <w:rtl/>
        </w:rPr>
        <w:t>تسجلفيهالضماناتالمقدمةمنقبلالبنوك</w:t>
      </w:r>
      <w:r w:rsidR="00A556FA" w:rsidRPr="001E78A6">
        <w:rPr>
          <w:rFonts w:cs="Arial" w:hint="cs"/>
          <w:sz w:val="40"/>
          <w:szCs w:val="40"/>
          <w:rtl/>
        </w:rPr>
        <w:t>(تاريخ</w:t>
      </w:r>
      <w:r w:rsidRPr="001E78A6">
        <w:rPr>
          <w:rFonts w:cs="Arial" w:hint="cs"/>
          <w:sz w:val="40"/>
          <w:szCs w:val="40"/>
          <w:rtl/>
        </w:rPr>
        <w:t>كلضمانوقيمته</w:t>
      </w:r>
      <w:r w:rsidRPr="001E78A6">
        <w:rPr>
          <w:rFonts w:cs="Arial"/>
          <w:sz w:val="40"/>
          <w:szCs w:val="40"/>
          <w:rtl/>
        </w:rPr>
        <w:t>)</w:t>
      </w:r>
      <w:r w:rsidR="001E78A6">
        <w:rPr>
          <w:rFonts w:hint="cs"/>
          <w:sz w:val="40"/>
          <w:szCs w:val="40"/>
          <w:rtl/>
        </w:rPr>
        <w:t>.</w:t>
      </w:r>
    </w:p>
    <w:p w:rsidR="009B765B" w:rsidRDefault="009B765B" w:rsidP="001E78A6">
      <w:pPr>
        <w:pStyle w:val="a3"/>
        <w:numPr>
          <w:ilvl w:val="0"/>
          <w:numId w:val="31"/>
        </w:numPr>
        <w:rPr>
          <w:sz w:val="40"/>
          <w:szCs w:val="40"/>
        </w:rPr>
      </w:pPr>
      <w:r w:rsidRPr="001E78A6">
        <w:rPr>
          <w:rFonts w:cs="Arial" w:hint="cs"/>
          <w:sz w:val="40"/>
          <w:szCs w:val="40"/>
          <w:rtl/>
        </w:rPr>
        <w:t>مديرالإدارةالماليةيراقبهذاالسجل</w:t>
      </w:r>
      <w:r w:rsidR="00A556FA" w:rsidRPr="001E78A6">
        <w:rPr>
          <w:rFonts w:cs="Arial" w:hint="cs"/>
          <w:sz w:val="40"/>
          <w:szCs w:val="40"/>
          <w:rtl/>
        </w:rPr>
        <w:t>ويطابق الضمانات</w:t>
      </w:r>
      <w:r w:rsidRPr="001E78A6">
        <w:rPr>
          <w:rFonts w:cs="Arial" w:hint="cs"/>
          <w:sz w:val="40"/>
          <w:szCs w:val="40"/>
          <w:rtl/>
        </w:rPr>
        <w:t>البنكيةالمسجلةفيهمعالتيفيعهدةرئيسالحساباتفيأخركلسنة</w:t>
      </w:r>
      <w:r w:rsidR="001E78A6">
        <w:rPr>
          <w:rFonts w:hint="cs"/>
          <w:sz w:val="40"/>
          <w:szCs w:val="40"/>
          <w:rtl/>
        </w:rPr>
        <w:t>.</w:t>
      </w:r>
    </w:p>
    <w:p w:rsidR="00A556FA" w:rsidRPr="001E78A6" w:rsidRDefault="00A556FA" w:rsidP="00A556FA">
      <w:pPr>
        <w:pStyle w:val="a3"/>
        <w:rPr>
          <w:sz w:val="40"/>
          <w:szCs w:val="40"/>
          <w:rtl/>
        </w:rPr>
      </w:pPr>
    </w:p>
    <w:p w:rsidR="009B765B" w:rsidRPr="009B765B" w:rsidRDefault="009B765B" w:rsidP="009B765B">
      <w:pPr>
        <w:rPr>
          <w:sz w:val="40"/>
          <w:szCs w:val="40"/>
          <w:rtl/>
        </w:rPr>
      </w:pPr>
      <w:r w:rsidRPr="009B765B">
        <w:rPr>
          <w:rFonts w:cs="Arial"/>
          <w:sz w:val="40"/>
          <w:szCs w:val="40"/>
          <w:rtl/>
        </w:rPr>
        <w:t>5.</w:t>
      </w:r>
      <w:r w:rsidRPr="009B765B">
        <w:rPr>
          <w:rFonts w:cs="Arial" w:hint="cs"/>
          <w:sz w:val="40"/>
          <w:szCs w:val="40"/>
          <w:rtl/>
        </w:rPr>
        <w:t>دفاترمراقبةالاعتماداتالمالية</w:t>
      </w:r>
      <w:r w:rsidR="001E78A6">
        <w:rPr>
          <w:rFonts w:hint="cs"/>
          <w:sz w:val="40"/>
          <w:szCs w:val="40"/>
          <w:rtl/>
        </w:rPr>
        <w:t>:</w:t>
      </w:r>
    </w:p>
    <w:p w:rsidR="009B765B" w:rsidRPr="001E78A6" w:rsidRDefault="009B765B" w:rsidP="001E78A6">
      <w:pPr>
        <w:pStyle w:val="a3"/>
        <w:numPr>
          <w:ilvl w:val="0"/>
          <w:numId w:val="32"/>
        </w:numPr>
        <w:rPr>
          <w:sz w:val="40"/>
          <w:szCs w:val="40"/>
          <w:rtl/>
        </w:rPr>
      </w:pPr>
      <w:r w:rsidRPr="001E78A6">
        <w:rPr>
          <w:rFonts w:cs="Arial" w:hint="cs"/>
          <w:sz w:val="40"/>
          <w:szCs w:val="40"/>
          <w:rtl/>
        </w:rPr>
        <w:t>يقومكلوزارةاومصلحهبتخصيصموظفيمسكدفترلإثباتالارتباطاتالخاصةبكلبند</w:t>
      </w:r>
      <w:r w:rsidR="001E78A6">
        <w:rPr>
          <w:rFonts w:hint="cs"/>
          <w:sz w:val="40"/>
          <w:szCs w:val="40"/>
          <w:rtl/>
        </w:rPr>
        <w:t>.</w:t>
      </w:r>
    </w:p>
    <w:p w:rsidR="009B765B" w:rsidRPr="001E78A6" w:rsidRDefault="009B765B" w:rsidP="001E78A6">
      <w:pPr>
        <w:pStyle w:val="a3"/>
        <w:numPr>
          <w:ilvl w:val="0"/>
          <w:numId w:val="32"/>
        </w:numPr>
        <w:rPr>
          <w:sz w:val="40"/>
          <w:szCs w:val="40"/>
          <w:rtl/>
        </w:rPr>
      </w:pPr>
      <w:r w:rsidRPr="001E78A6">
        <w:rPr>
          <w:rFonts w:cs="Arial" w:hint="cs"/>
          <w:sz w:val="40"/>
          <w:szCs w:val="40"/>
          <w:rtl/>
        </w:rPr>
        <w:t>يتمإمساك</w:t>
      </w:r>
      <w:r w:rsidR="006739E4">
        <w:rPr>
          <w:rFonts w:cs="Arial" w:hint="cs"/>
          <w:sz w:val="40"/>
          <w:szCs w:val="40"/>
          <w:rtl/>
        </w:rPr>
        <w:t xml:space="preserve">ثلاث </w:t>
      </w:r>
      <w:r w:rsidRPr="001E78A6">
        <w:rPr>
          <w:rFonts w:cs="Arial" w:hint="cs"/>
          <w:sz w:val="40"/>
          <w:szCs w:val="40"/>
          <w:rtl/>
        </w:rPr>
        <w:t>دفاترللارتباطات</w:t>
      </w:r>
      <w:r w:rsidRPr="001E78A6">
        <w:rPr>
          <w:rFonts w:cs="Arial"/>
          <w:sz w:val="40"/>
          <w:szCs w:val="40"/>
          <w:rtl/>
        </w:rPr>
        <w:t>:</w:t>
      </w:r>
    </w:p>
    <w:p w:rsidR="009B765B" w:rsidRPr="009B765B" w:rsidRDefault="009B765B" w:rsidP="009B765B">
      <w:pPr>
        <w:rPr>
          <w:sz w:val="40"/>
          <w:szCs w:val="40"/>
          <w:rtl/>
        </w:rPr>
      </w:pPr>
      <w:r w:rsidRPr="009B765B">
        <w:rPr>
          <w:rFonts w:cs="Arial"/>
          <w:sz w:val="40"/>
          <w:szCs w:val="40"/>
          <w:rtl/>
        </w:rPr>
        <w:t>1.</w:t>
      </w:r>
      <w:r w:rsidRPr="009B765B">
        <w:rPr>
          <w:rFonts w:cs="Arial" w:hint="cs"/>
          <w:sz w:val="40"/>
          <w:szCs w:val="40"/>
          <w:rtl/>
        </w:rPr>
        <w:t>دفاترخاصةبمراقبةالاعتماداتالخاصةبالبابينالأولوالثانيمنالنفقات</w:t>
      </w:r>
      <w:r w:rsidR="001E78A6">
        <w:rPr>
          <w:rFonts w:hint="cs"/>
          <w:sz w:val="40"/>
          <w:szCs w:val="40"/>
          <w:rtl/>
        </w:rPr>
        <w:t>.</w:t>
      </w:r>
    </w:p>
    <w:p w:rsidR="009B765B" w:rsidRPr="009B765B" w:rsidRDefault="009B765B" w:rsidP="009B765B">
      <w:pPr>
        <w:rPr>
          <w:sz w:val="40"/>
          <w:szCs w:val="40"/>
          <w:rtl/>
        </w:rPr>
      </w:pPr>
      <w:r w:rsidRPr="009B765B">
        <w:rPr>
          <w:rFonts w:cs="Arial"/>
          <w:sz w:val="40"/>
          <w:szCs w:val="40"/>
          <w:rtl/>
        </w:rPr>
        <w:lastRenderedPageBreak/>
        <w:t>2.</w:t>
      </w:r>
      <w:r w:rsidRPr="009B765B">
        <w:rPr>
          <w:rFonts w:cs="Arial" w:hint="cs"/>
          <w:sz w:val="40"/>
          <w:szCs w:val="40"/>
          <w:rtl/>
        </w:rPr>
        <w:t>دفاترخاصةبمراقبةالاعتماداتالمخصصةللفروع</w:t>
      </w:r>
      <w:r w:rsidR="001E78A6">
        <w:rPr>
          <w:rFonts w:hint="cs"/>
          <w:sz w:val="40"/>
          <w:szCs w:val="40"/>
          <w:rtl/>
        </w:rPr>
        <w:t>.</w:t>
      </w:r>
    </w:p>
    <w:p w:rsidR="00A556FA" w:rsidRDefault="009B765B" w:rsidP="00A556FA">
      <w:pPr>
        <w:rPr>
          <w:sz w:val="40"/>
          <w:szCs w:val="40"/>
          <w:rtl/>
        </w:rPr>
      </w:pPr>
      <w:r w:rsidRPr="009B765B">
        <w:rPr>
          <w:rFonts w:cs="Arial"/>
          <w:sz w:val="40"/>
          <w:szCs w:val="40"/>
          <w:rtl/>
        </w:rPr>
        <w:t>3.</w:t>
      </w:r>
      <w:r w:rsidRPr="009B765B">
        <w:rPr>
          <w:rFonts w:cs="Arial" w:hint="cs"/>
          <w:sz w:val="40"/>
          <w:szCs w:val="40"/>
          <w:rtl/>
        </w:rPr>
        <w:t>دفترخاصلمراقبةالمشاريعالمبوبة</w:t>
      </w:r>
      <w:r w:rsidR="001E78A6">
        <w:rPr>
          <w:rFonts w:cs="Arial" w:hint="cs"/>
          <w:sz w:val="40"/>
          <w:szCs w:val="40"/>
          <w:rtl/>
        </w:rPr>
        <w:t>.</w:t>
      </w:r>
    </w:p>
    <w:p w:rsidR="009B765B" w:rsidRPr="009B765B" w:rsidRDefault="00541D2E" w:rsidP="00A556FA">
      <w:pPr>
        <w:rPr>
          <w:sz w:val="40"/>
          <w:szCs w:val="40"/>
        </w:rPr>
      </w:pPr>
      <w:bookmarkStart w:id="0" w:name="_GoBack"/>
      <w:r>
        <w:rPr>
          <w:rFonts w:ascii="Arial" w:hAnsi="Arial" w:cs="Arial" w:hint="cs"/>
          <w:sz w:val="40"/>
          <w:szCs w:val="40"/>
          <w:rtl/>
        </w:rPr>
        <w:t>ت</w:t>
      </w:r>
      <w:r w:rsidR="001E78A6">
        <w:rPr>
          <w:rFonts w:ascii="Arial" w:hAnsi="Arial" w:cs="Arial" w:hint="cs"/>
          <w:sz w:val="40"/>
          <w:szCs w:val="40"/>
          <w:rtl/>
        </w:rPr>
        <w:t>-</w:t>
      </w:r>
      <w:r w:rsidR="009B765B" w:rsidRPr="009B765B">
        <w:rPr>
          <w:rFonts w:cs="Arial" w:hint="cs"/>
          <w:sz w:val="40"/>
          <w:szCs w:val="40"/>
          <w:rtl/>
        </w:rPr>
        <w:t>يجبأنيتولىشخصمسكالدفترالأولوالثانيويتولىشخصاخرالدفترالثالثلتحقيقالرقابةعلىالاعتمادات</w:t>
      </w:r>
      <w:r w:rsidR="00A556FA">
        <w:rPr>
          <w:rFonts w:hint="cs"/>
          <w:sz w:val="40"/>
          <w:szCs w:val="40"/>
          <w:rtl/>
        </w:rPr>
        <w:t>.</w:t>
      </w:r>
      <w:bookmarkEnd w:id="0"/>
    </w:p>
    <w:sectPr w:rsidR="009B765B" w:rsidRPr="009B765B" w:rsidSect="00CA2F8E">
      <w:pgSz w:w="11906" w:h="16838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601" w:rsidRDefault="00E51601" w:rsidP="00386614">
      <w:pPr>
        <w:spacing w:after="0" w:line="240" w:lineRule="auto"/>
      </w:pPr>
      <w:r>
        <w:separator/>
      </w:r>
    </w:p>
  </w:endnote>
  <w:endnote w:type="continuationSeparator" w:id="1">
    <w:p w:rsidR="00E51601" w:rsidRDefault="00E51601" w:rsidP="00386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601" w:rsidRDefault="00E51601" w:rsidP="00386614">
      <w:pPr>
        <w:spacing w:after="0" w:line="240" w:lineRule="auto"/>
      </w:pPr>
      <w:r>
        <w:separator/>
      </w:r>
    </w:p>
  </w:footnote>
  <w:footnote w:type="continuationSeparator" w:id="1">
    <w:p w:rsidR="00E51601" w:rsidRDefault="00E51601" w:rsidP="003866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0746"/>
    <w:multiLevelType w:val="hybridMultilevel"/>
    <w:tmpl w:val="1938FEAC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06F93"/>
    <w:multiLevelType w:val="hybridMultilevel"/>
    <w:tmpl w:val="4D563A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11BF6"/>
    <w:multiLevelType w:val="hybridMultilevel"/>
    <w:tmpl w:val="B19E8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61BA1"/>
    <w:multiLevelType w:val="hybridMultilevel"/>
    <w:tmpl w:val="41749128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378C3"/>
    <w:multiLevelType w:val="hybridMultilevel"/>
    <w:tmpl w:val="601EF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FD0AE8"/>
    <w:multiLevelType w:val="hybridMultilevel"/>
    <w:tmpl w:val="AC60528E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19283F0C"/>
    <w:multiLevelType w:val="hybridMultilevel"/>
    <w:tmpl w:val="CB24A2B8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1F4ABC"/>
    <w:multiLevelType w:val="hybridMultilevel"/>
    <w:tmpl w:val="1F569026"/>
    <w:lvl w:ilvl="0" w:tplc="04090013">
      <w:start w:val="1"/>
      <w:numFmt w:val="arabicAlpha"/>
      <w:lvlText w:val="%1-"/>
      <w:lvlJc w:val="center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1A72C0"/>
    <w:multiLevelType w:val="hybridMultilevel"/>
    <w:tmpl w:val="19FC18DE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55579"/>
    <w:multiLevelType w:val="hybridMultilevel"/>
    <w:tmpl w:val="A7D078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DA968A2"/>
    <w:multiLevelType w:val="hybridMultilevel"/>
    <w:tmpl w:val="D3CE03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D65D90"/>
    <w:multiLevelType w:val="hybridMultilevel"/>
    <w:tmpl w:val="54A48B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A83880"/>
    <w:multiLevelType w:val="hybridMultilevel"/>
    <w:tmpl w:val="8CEE2D52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>
    <w:nsid w:val="361212CE"/>
    <w:multiLevelType w:val="hybridMultilevel"/>
    <w:tmpl w:val="13D2DE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C27C25"/>
    <w:multiLevelType w:val="hybridMultilevel"/>
    <w:tmpl w:val="EFEA8E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475CE6"/>
    <w:multiLevelType w:val="hybridMultilevel"/>
    <w:tmpl w:val="6C486EAE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34075"/>
    <w:multiLevelType w:val="hybridMultilevel"/>
    <w:tmpl w:val="3E18A6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5217D0"/>
    <w:multiLevelType w:val="hybridMultilevel"/>
    <w:tmpl w:val="736423FC"/>
    <w:lvl w:ilvl="0" w:tplc="A0DEE8D2">
      <w:start w:val="1"/>
      <w:numFmt w:val="arabicAlpha"/>
      <w:lvlText w:val="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D92689"/>
    <w:multiLevelType w:val="hybridMultilevel"/>
    <w:tmpl w:val="FA9A6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465CE7"/>
    <w:multiLevelType w:val="hybridMultilevel"/>
    <w:tmpl w:val="89DAD272"/>
    <w:lvl w:ilvl="0" w:tplc="04090011">
      <w:start w:val="1"/>
      <w:numFmt w:val="decimal"/>
      <w:lvlText w:val="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D4763A0"/>
    <w:multiLevelType w:val="hybridMultilevel"/>
    <w:tmpl w:val="828A8924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AD0B1B"/>
    <w:multiLevelType w:val="hybridMultilevel"/>
    <w:tmpl w:val="64BAA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FC90BAC"/>
    <w:multiLevelType w:val="hybridMultilevel"/>
    <w:tmpl w:val="CBB2FC04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0260D8"/>
    <w:multiLevelType w:val="hybridMultilevel"/>
    <w:tmpl w:val="0C022928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392684"/>
    <w:multiLevelType w:val="hybridMultilevel"/>
    <w:tmpl w:val="A11AF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40345A"/>
    <w:multiLevelType w:val="hybridMultilevel"/>
    <w:tmpl w:val="1F5EC3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0C4EAE"/>
    <w:multiLevelType w:val="hybridMultilevel"/>
    <w:tmpl w:val="3B7C8288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C110EC"/>
    <w:multiLevelType w:val="hybridMultilevel"/>
    <w:tmpl w:val="B4D85054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45768B"/>
    <w:multiLevelType w:val="hybridMultilevel"/>
    <w:tmpl w:val="1F4E44DA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3D529D"/>
    <w:multiLevelType w:val="hybridMultilevel"/>
    <w:tmpl w:val="23E6B39E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431156"/>
    <w:multiLevelType w:val="hybridMultilevel"/>
    <w:tmpl w:val="A5A2DC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DC681C"/>
    <w:multiLevelType w:val="hybridMultilevel"/>
    <w:tmpl w:val="337200FE"/>
    <w:lvl w:ilvl="0" w:tplc="8A30FDD8">
      <w:start w:val="1"/>
      <w:numFmt w:val="decimal"/>
      <w:lvlText w:val="%1)"/>
      <w:lvlJc w:val="left"/>
      <w:pPr>
        <w:ind w:left="502" w:hanging="360"/>
      </w:pPr>
      <w:rPr>
        <w:rFonts w:asciiTheme="minorHAnsi" w:eastAsiaTheme="minorHAnsi" w:hAnsiTheme="minorHAnsi" w:cs="Arial"/>
      </w:rPr>
    </w:lvl>
    <w:lvl w:ilvl="1" w:tplc="040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32">
    <w:nsid w:val="6ADD62C3"/>
    <w:multiLevelType w:val="hybridMultilevel"/>
    <w:tmpl w:val="5AB08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D67B12"/>
    <w:multiLevelType w:val="hybridMultilevel"/>
    <w:tmpl w:val="8E64F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0B6976"/>
    <w:multiLevelType w:val="hybridMultilevel"/>
    <w:tmpl w:val="523641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9977F0"/>
    <w:multiLevelType w:val="hybridMultilevel"/>
    <w:tmpl w:val="E5F2080E"/>
    <w:lvl w:ilvl="0" w:tplc="04090013">
      <w:start w:val="1"/>
      <w:numFmt w:val="arabicAlpha"/>
      <w:lvlText w:val="%1-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B0710AC"/>
    <w:multiLevelType w:val="hybridMultilevel"/>
    <w:tmpl w:val="EFCC2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32"/>
  </w:num>
  <w:num w:numId="4">
    <w:abstractNumId w:val="21"/>
  </w:num>
  <w:num w:numId="5">
    <w:abstractNumId w:val="25"/>
  </w:num>
  <w:num w:numId="6">
    <w:abstractNumId w:val="19"/>
  </w:num>
  <w:num w:numId="7">
    <w:abstractNumId w:val="34"/>
  </w:num>
  <w:num w:numId="8">
    <w:abstractNumId w:val="2"/>
  </w:num>
  <w:num w:numId="9">
    <w:abstractNumId w:val="18"/>
  </w:num>
  <w:num w:numId="10">
    <w:abstractNumId w:val="4"/>
  </w:num>
  <w:num w:numId="11">
    <w:abstractNumId w:val="13"/>
  </w:num>
  <w:num w:numId="12">
    <w:abstractNumId w:val="9"/>
  </w:num>
  <w:num w:numId="13">
    <w:abstractNumId w:val="36"/>
  </w:num>
  <w:num w:numId="14">
    <w:abstractNumId w:val="31"/>
  </w:num>
  <w:num w:numId="15">
    <w:abstractNumId w:val="12"/>
  </w:num>
  <w:num w:numId="16">
    <w:abstractNumId w:val="14"/>
  </w:num>
  <w:num w:numId="17">
    <w:abstractNumId w:val="29"/>
  </w:num>
  <w:num w:numId="18">
    <w:abstractNumId w:val="28"/>
  </w:num>
  <w:num w:numId="19">
    <w:abstractNumId w:val="20"/>
  </w:num>
  <w:num w:numId="20">
    <w:abstractNumId w:val="11"/>
  </w:num>
  <w:num w:numId="21">
    <w:abstractNumId w:val="0"/>
  </w:num>
  <w:num w:numId="22">
    <w:abstractNumId w:val="7"/>
  </w:num>
  <w:num w:numId="23">
    <w:abstractNumId w:val="8"/>
  </w:num>
  <w:num w:numId="24">
    <w:abstractNumId w:val="3"/>
  </w:num>
  <w:num w:numId="25">
    <w:abstractNumId w:val="23"/>
  </w:num>
  <w:num w:numId="26">
    <w:abstractNumId w:val="10"/>
  </w:num>
  <w:num w:numId="27">
    <w:abstractNumId w:val="30"/>
  </w:num>
  <w:num w:numId="28">
    <w:abstractNumId w:val="27"/>
  </w:num>
  <w:num w:numId="29">
    <w:abstractNumId w:val="22"/>
  </w:num>
  <w:num w:numId="30">
    <w:abstractNumId w:val="6"/>
  </w:num>
  <w:num w:numId="31">
    <w:abstractNumId w:val="26"/>
  </w:num>
  <w:num w:numId="32">
    <w:abstractNumId w:val="15"/>
  </w:num>
  <w:num w:numId="33">
    <w:abstractNumId w:val="1"/>
  </w:num>
  <w:num w:numId="34">
    <w:abstractNumId w:val="33"/>
  </w:num>
  <w:num w:numId="35">
    <w:abstractNumId w:val="5"/>
  </w:num>
  <w:num w:numId="36">
    <w:abstractNumId w:val="3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765B"/>
    <w:rsid w:val="000947A2"/>
    <w:rsid w:val="000B1CD7"/>
    <w:rsid w:val="000B4750"/>
    <w:rsid w:val="000E068A"/>
    <w:rsid w:val="0012668C"/>
    <w:rsid w:val="00183D10"/>
    <w:rsid w:val="001E78A6"/>
    <w:rsid w:val="0022374A"/>
    <w:rsid w:val="00327B2C"/>
    <w:rsid w:val="00341A1E"/>
    <w:rsid w:val="00386614"/>
    <w:rsid w:val="0044037F"/>
    <w:rsid w:val="004A4FE2"/>
    <w:rsid w:val="004C1CD0"/>
    <w:rsid w:val="00541D2E"/>
    <w:rsid w:val="00604941"/>
    <w:rsid w:val="006739E4"/>
    <w:rsid w:val="00684492"/>
    <w:rsid w:val="007939BE"/>
    <w:rsid w:val="0084392E"/>
    <w:rsid w:val="00884F7F"/>
    <w:rsid w:val="008D6616"/>
    <w:rsid w:val="009B765B"/>
    <w:rsid w:val="00A556FA"/>
    <w:rsid w:val="00A8362F"/>
    <w:rsid w:val="00AA027E"/>
    <w:rsid w:val="00BC345B"/>
    <w:rsid w:val="00BF7E64"/>
    <w:rsid w:val="00C82E4C"/>
    <w:rsid w:val="00CA2F8E"/>
    <w:rsid w:val="00E51601"/>
    <w:rsid w:val="00E559DB"/>
    <w:rsid w:val="00E75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62F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2237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27E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866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386614"/>
  </w:style>
  <w:style w:type="paragraph" w:styleId="a5">
    <w:name w:val="footer"/>
    <w:basedOn w:val="a"/>
    <w:link w:val="Char0"/>
    <w:uiPriority w:val="99"/>
    <w:unhideWhenUsed/>
    <w:rsid w:val="003866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386614"/>
  </w:style>
  <w:style w:type="table" w:styleId="a6">
    <w:name w:val="Table Grid"/>
    <w:basedOn w:val="a1"/>
    <w:uiPriority w:val="39"/>
    <w:rsid w:val="008D66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عنوان 1 Char"/>
    <w:basedOn w:val="a0"/>
    <w:link w:val="1"/>
    <w:uiPriority w:val="9"/>
    <w:rsid w:val="002237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1085</Words>
  <Characters>6187</Characters>
  <Application>Microsoft Office Word</Application>
  <DocSecurity>0</DocSecurity>
  <Lines>51</Lines>
  <Paragraphs>14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rawan f.a</dc:creator>
  <cp:lastModifiedBy>TOSHIBA1</cp:lastModifiedBy>
  <cp:revision>2</cp:revision>
  <dcterms:created xsi:type="dcterms:W3CDTF">2016-02-20T14:40:00Z</dcterms:created>
  <dcterms:modified xsi:type="dcterms:W3CDTF">2016-02-20T14:40:00Z</dcterms:modified>
</cp:coreProperties>
</file>