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05F" w:rsidRPr="00225869" w:rsidRDefault="00B5005F" w:rsidP="00B5005F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لجملة الاسمية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: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هي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الجملة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التي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تبدأ باسم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أركانها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: 1- المبتدأ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.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2- الخبر 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و ينقسم الاسم من حيث العدد إلى ثلاثة أقسام : 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المفرد : هو كل اسم يدل على واحد أو واحدة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المثنى : هو كل اسم يدل على اثنين أو اثنتين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</w:p>
    <w:p w:rsidR="00B5005F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الجمع : هو كل اسم يدل على أكثر من اثنين أو اثنتين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B5005F" w:rsidRPr="00225869" w:rsidRDefault="00B5005F" w:rsidP="00B5005F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تعريف المبتدأُ والخبر وحكمهما : </w:t>
      </w:r>
      <w:r w:rsidRPr="00225869">
        <w:rPr>
          <w:rFonts w:ascii="Traditional Arabic" w:hAnsi="Traditional Arabic" w:cs="Traditional Arabic"/>
          <w:sz w:val="32"/>
          <w:szCs w:val="32"/>
          <w:u w:val="single"/>
          <w:rtl/>
        </w:rPr>
        <w:t>المبتدأُ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هو : الاسمُ الّذي نبدأُ به الجملةَ الاسمية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َ ,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ونخبرُ عنه بالخبرِ.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/>
          <w:sz w:val="32"/>
          <w:szCs w:val="32"/>
          <w:u w:val="single"/>
          <w:rtl/>
        </w:rPr>
        <w:t>الخبرُ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هو </w:t>
      </w:r>
      <w:r>
        <w:rPr>
          <w:rFonts w:ascii="Traditional Arabic" w:hAnsi="Traditional Arabic" w:cs="Traditional Arabic" w:hint="cs"/>
          <w:sz w:val="32"/>
          <w:szCs w:val="32"/>
          <w:rtl/>
        </w:rPr>
        <w:t xml:space="preserve">: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الّذي نخبرُ به عن المبتدأِ.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المبتـدأ والخبـر: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المبتدأ: يعتبره بعض النحويين أصل المرفوعات لأنه يكون مرفوعا بنفسه دون تأثير أي عامل، وقرينه الخبر.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مثال :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زيدٌ قائمٌ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زيدٌ: مبتدأ مرفوع وعلامة رفعه الضمة الظاهرة على آخره.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قائمٌ : خبر مرفوع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وعلامة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رفعه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الضمة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الظاهرة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آخره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مثال :الطالبان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نشيطان .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الطالبان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: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مبتدأ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مرفوع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بالألف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لأنه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مثنى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نشيطان : خبر مرفوع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بالألف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لأنه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مثنى 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مثال :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المسلمون منتصرون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lastRenderedPageBreak/>
        <w:t>المسلمون: مبتدأ مرفوع بالواو لأنه جمع مذكر سالم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منتصرون: خبر مرفوع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بالواو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لأنه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جمع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مذكر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سالم .</w:t>
      </w:r>
    </w:p>
    <w:p w:rsidR="00B5005F" w:rsidRPr="00225869" w:rsidRDefault="00B5005F" w:rsidP="00B5005F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المبتدأ على نوعين: ظاهر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(نحو الأمثلة السابقة ) .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ومضمر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( إما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ضمير متكلم (أنا / نحن)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،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أو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ضمير خطاب (أنتَ / أنتِ / أنتما / أنتم / أنتن)،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أو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ضمير غيبة (هو / هي/ هما / هن/ هم)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  )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أنتَ نشيطٌ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أنتَ: ضمير منفصل مبني على الفتح في محل رفع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مبتدأ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نشيط : خبر مرفوع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وعلامة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رفعه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الضمة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الظاهرة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على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آخره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5005F" w:rsidRPr="00225869" w:rsidRDefault="00B5005F" w:rsidP="00B5005F">
      <w:pPr>
        <w:jc w:val="center"/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الخبـر: هو المتمم لمعنى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المبتدأ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وهو على نوعين: </w:t>
      </w:r>
    </w:p>
    <w:p w:rsidR="00B5005F" w:rsidRPr="00225869" w:rsidRDefault="00B5005F" w:rsidP="00B5005F">
      <w:pPr>
        <w:rPr>
          <w:rFonts w:ascii="Traditional Arabic" w:hAnsi="Traditional Arabic" w:cs="Traditional Arabic" w:hint="cs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1/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مفرد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(كلمة واحدة) 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2/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غير مفرد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[ جملة (فعلية / اسمية) أو شبه جملة (جار ومجرور / ظرف: مكان - زمان)].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مثال :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زيدٌ في البيتِ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زيدٌ: مبتدأ مرفوع وعلامة رفعه الضمة الظاهرة على آخره.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في البيتِ: في حرف جر، البيتِ اسم مجرور بفي وعلامة جره الكسرة الظاهرة على آخره، وشبه الجملة من الجار والمجرور في محل رفع خبر.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مثال :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زيدٌ قامَ أخوه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زيدٌ: مبتدأ مرفوع وعلامة رفعه الضمة الظاهرة على آخره.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قام: فعل ماض مبني على الفتح.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lastRenderedPageBreak/>
        <w:t xml:space="preserve">أخوهُ: أخو: فاعل مرفوع وعلامة رفعه الواو لأنه من الأسماء الخمسة وهو مضاف , والهاء ضمير متصل مبني على الضم في محل جر مضاف إليه، والجملة الفعلية في محل رفع خبر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المبتدأ 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>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مثال :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زيدٌ خطُّهُ جميلٌ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 xml:space="preserve"> 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زيدٌ: مبتدأ مرفوع وعلامة رفعه الضمة الظاهرة على آخره.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>خطُّهُ: خط: مبتدأ ثانٍ مرفوع وعلامة رفعه الضمة الظاهرة على آخره وهو مضاف، الهاء ضمير متصل مبني على الضم في محل جر مضاف إليه.</w:t>
      </w:r>
    </w:p>
    <w:p w:rsidR="00B5005F" w:rsidRPr="00225869" w:rsidRDefault="00B5005F" w:rsidP="00B5005F">
      <w:pPr>
        <w:rPr>
          <w:rFonts w:ascii="Traditional Arabic" w:hAnsi="Traditional Arabic" w:cs="Traditional Arabic"/>
          <w:sz w:val="32"/>
          <w:szCs w:val="32"/>
          <w:rtl/>
        </w:rPr>
      </w:pP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جميلٌ: خبر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للمبتدأ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الثاني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مرفوع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بالضمة الظاهرة على آخره، والجملة الاسمية في محل رفع خبر </w:t>
      </w:r>
      <w:r w:rsidRPr="00225869">
        <w:rPr>
          <w:rFonts w:ascii="Traditional Arabic" w:hAnsi="Traditional Arabic" w:cs="Traditional Arabic" w:hint="cs"/>
          <w:sz w:val="32"/>
          <w:szCs w:val="32"/>
          <w:rtl/>
        </w:rPr>
        <w:t>للمبتدأ</w:t>
      </w:r>
      <w:r w:rsidRPr="00225869">
        <w:rPr>
          <w:rFonts w:ascii="Traditional Arabic" w:hAnsi="Traditional Arabic" w:cs="Traditional Arabic"/>
          <w:sz w:val="32"/>
          <w:szCs w:val="32"/>
          <w:rtl/>
        </w:rPr>
        <w:t xml:space="preserve"> الأول.</w:t>
      </w:r>
    </w:p>
    <w:p w:rsidR="00B5005F" w:rsidRPr="00225869" w:rsidRDefault="00B5005F" w:rsidP="00B5005F">
      <w:pPr>
        <w:jc w:val="center"/>
        <w:rPr>
          <w:rFonts w:ascii="Traditional Arabic" w:hAnsi="Traditional Arabic" w:cs="Traditional Arabic"/>
          <w:sz w:val="32"/>
          <w:szCs w:val="32"/>
        </w:rPr>
      </w:pPr>
      <w:r>
        <w:rPr>
          <w:rFonts w:ascii="Traditional Arabic" w:hAnsi="Traditional Arabic" w:cs="Traditional Arabic" w:hint="cs"/>
          <w:sz w:val="32"/>
          <w:szCs w:val="3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30EF9" w:rsidRDefault="00130EF9">
      <w:bookmarkStart w:id="0" w:name="_GoBack"/>
      <w:bookmarkEnd w:id="0"/>
    </w:p>
    <w:sectPr w:rsidR="00130EF9" w:rsidSect="00B5005F">
      <w:footerReference w:type="default" r:id="rId7"/>
      <w:pgSz w:w="11906" w:h="16838"/>
      <w:pgMar w:top="1134" w:right="1134" w:bottom="1134" w:left="1134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DC6" w:rsidRDefault="00515DC6">
      <w:pPr>
        <w:spacing w:after="0" w:line="240" w:lineRule="auto"/>
      </w:pPr>
      <w:r>
        <w:separator/>
      </w:r>
    </w:p>
  </w:endnote>
  <w:endnote w:type="continuationSeparator" w:id="0">
    <w:p w:rsidR="00515DC6" w:rsidRDefault="00515D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713267721"/>
      <w:docPartObj>
        <w:docPartGallery w:val="Page Numbers (Bottom of Page)"/>
        <w:docPartUnique/>
      </w:docPartObj>
    </w:sdtPr>
    <w:sdtContent>
      <w:p w:rsidR="00B5005F" w:rsidRDefault="00B5005F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020" w:rsidRPr="00C96020">
          <w:rPr>
            <w:noProof/>
            <w:rtl/>
            <w:lang w:val="ar-SA"/>
          </w:rPr>
          <w:t>3</w:t>
        </w:r>
        <w:r>
          <w:fldChar w:fldCharType="end"/>
        </w:r>
      </w:p>
    </w:sdtContent>
  </w:sdt>
  <w:p w:rsidR="00B5005F" w:rsidRDefault="00B5005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DC6" w:rsidRDefault="00515DC6">
      <w:pPr>
        <w:spacing w:after="0" w:line="240" w:lineRule="auto"/>
      </w:pPr>
      <w:r>
        <w:separator/>
      </w:r>
    </w:p>
  </w:footnote>
  <w:footnote w:type="continuationSeparator" w:id="0">
    <w:p w:rsidR="00515DC6" w:rsidRDefault="00515D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05F"/>
    <w:rsid w:val="00130EF9"/>
    <w:rsid w:val="002979A1"/>
    <w:rsid w:val="00515DC6"/>
    <w:rsid w:val="00B5005F"/>
    <w:rsid w:val="00C96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500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B500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05F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B5005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تذييل الصفحة Char"/>
    <w:basedOn w:val="a0"/>
    <w:link w:val="a3"/>
    <w:uiPriority w:val="99"/>
    <w:rsid w:val="00B500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2015-11-12T06:57:00Z</dcterms:created>
  <dcterms:modified xsi:type="dcterms:W3CDTF">2015-11-12T07:27:00Z</dcterms:modified>
</cp:coreProperties>
</file>