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453" w:rsidRDefault="00A14453" w:rsidP="00A14453">
      <w:pPr>
        <w:bidi w:val="0"/>
        <w:spacing w:after="0" w:line="240" w:lineRule="auto"/>
        <w:rPr>
          <w:rFonts w:eastAsiaTheme="minorEastAsia"/>
          <w:sz w:val="28"/>
          <w:szCs w:val="28"/>
        </w:rPr>
      </w:pPr>
      <w:bookmarkStart w:id="0" w:name="_GoBack"/>
      <w:bookmarkEnd w:id="0"/>
    </w:p>
    <w:p w:rsidR="00E345CA" w:rsidRDefault="00E345CA" w:rsidP="00E345CA">
      <w:pPr>
        <w:bidi w:val="0"/>
        <w:spacing w:after="0" w:line="240" w:lineRule="auto"/>
        <w:rPr>
          <w:rFonts w:eastAsiaTheme="minorEastAsia"/>
          <w:sz w:val="28"/>
          <w:szCs w:val="28"/>
        </w:rPr>
      </w:pPr>
    </w:p>
    <w:p w:rsidR="00AA48AE" w:rsidRPr="000B223C" w:rsidRDefault="00AA48AE" w:rsidP="00AA48AE">
      <w:pPr>
        <w:spacing w:after="0" w:line="240" w:lineRule="auto"/>
        <w:rPr>
          <w:rFonts w:eastAsiaTheme="minorEastAsia" w:cs="PT Bold Heading"/>
          <w:sz w:val="12"/>
          <w:szCs w:val="12"/>
          <w:rtl/>
        </w:rPr>
      </w:pPr>
      <w:r>
        <w:rPr>
          <w:rFonts w:ascii="Gill Sans MT" w:eastAsia="+mj-ea" w:hAnsi="Andalus" w:cs="PT Bold Heading" w:hint="cs"/>
          <w:sz w:val="44"/>
          <w:szCs w:val="44"/>
          <w:rtl/>
        </w:rPr>
        <w:t>التنبؤ</w:t>
      </w:r>
    </w:p>
    <w:p w:rsidR="00AA48AE" w:rsidRDefault="00AA48AE" w:rsidP="00AA48AE">
      <w:pPr>
        <w:spacing w:before="240" w:after="0" w:line="240" w:lineRule="auto"/>
        <w:jc w:val="both"/>
        <w:rPr>
          <w:sz w:val="28"/>
          <w:szCs w:val="28"/>
          <w:rtl/>
        </w:rPr>
      </w:pPr>
      <w:r w:rsidRPr="00B261B1">
        <w:rPr>
          <w:rFonts w:hint="cs"/>
          <w:sz w:val="28"/>
          <w:szCs w:val="28"/>
          <w:rtl/>
        </w:rPr>
        <w:t>كيف نستطيع التنبؤ بظاهر</w:t>
      </w:r>
      <w:r w:rsidR="003A50D3">
        <w:rPr>
          <w:rFonts w:hint="cs"/>
          <w:sz w:val="28"/>
          <w:szCs w:val="28"/>
          <w:rtl/>
        </w:rPr>
        <w:t>ة</w:t>
      </w:r>
      <w:r w:rsidRPr="00B261B1">
        <w:rPr>
          <w:rFonts w:hint="cs"/>
          <w:sz w:val="28"/>
          <w:szCs w:val="28"/>
          <w:rtl/>
        </w:rPr>
        <w:t xml:space="preserve"> معينة من خلال معرفة ما له علاقة بهذه الظاهرة.</w:t>
      </w:r>
    </w:p>
    <w:p w:rsidR="00A15B4B" w:rsidRPr="00A15B4B" w:rsidRDefault="00A15B4B" w:rsidP="00047C87">
      <w:pPr>
        <w:spacing w:before="240" w:after="0" w:line="240" w:lineRule="auto"/>
        <w:jc w:val="center"/>
        <w:rPr>
          <w:b/>
          <w:bCs/>
          <w:color w:val="FF0000"/>
          <w:sz w:val="44"/>
          <w:szCs w:val="44"/>
          <w:rtl/>
        </w:rPr>
      </w:pPr>
      <w:r>
        <w:rPr>
          <w:rStyle w:val="st1"/>
          <w:rFonts w:ascii="Arial" w:hAnsi="Arial" w:cs="Arial" w:hint="cs"/>
          <w:b/>
          <w:bCs/>
          <w:color w:val="FF0000"/>
          <w:sz w:val="32"/>
          <w:szCs w:val="32"/>
          <w:rtl/>
        </w:rPr>
        <w:t>(</w:t>
      </w:r>
      <w:r w:rsidR="00047C87">
        <w:rPr>
          <w:rStyle w:val="st1"/>
          <w:rFonts w:ascii="Arial" w:hAnsi="Arial" w:cs="Arial" w:hint="cs"/>
          <w:b/>
          <w:bCs/>
          <w:color w:val="FF0000"/>
          <w:sz w:val="32"/>
          <w:szCs w:val="32"/>
          <w:rtl/>
        </w:rPr>
        <w:t>إذا</w:t>
      </w:r>
      <w:r w:rsidRPr="00A15B4B">
        <w:rPr>
          <w:rStyle w:val="st1"/>
          <w:rFonts w:ascii="Arial" w:hAnsi="Arial" w:cs="Arial"/>
          <w:b/>
          <w:bCs/>
          <w:color w:val="FF0000"/>
          <w:sz w:val="32"/>
          <w:szCs w:val="32"/>
        </w:rPr>
        <w:t xml:space="preserve"> </w:t>
      </w:r>
      <w:r w:rsidR="00047C87">
        <w:rPr>
          <w:rStyle w:val="st1"/>
          <w:rFonts w:ascii="Arial" w:hAnsi="Arial" w:cs="Arial" w:hint="cs"/>
          <w:b/>
          <w:bCs/>
          <w:color w:val="FF0000"/>
          <w:sz w:val="32"/>
          <w:szCs w:val="32"/>
          <w:rtl/>
        </w:rPr>
        <w:t>كان</w:t>
      </w:r>
      <w:r w:rsidR="00047C87">
        <w:rPr>
          <w:rStyle w:val="st1"/>
          <w:rFonts w:ascii="Arial" w:hAnsi="Arial" w:cs="Arial"/>
          <w:b/>
          <w:bCs/>
          <w:color w:val="FF0000"/>
          <w:sz w:val="32"/>
          <w:szCs w:val="32"/>
          <w:rtl/>
        </w:rPr>
        <w:t xml:space="preserve"> كذا </w:t>
      </w:r>
      <w:r w:rsidR="00047C87">
        <w:rPr>
          <w:rStyle w:val="st1"/>
          <w:rFonts w:ascii="Arial" w:hAnsi="Arial" w:cs="Arial" w:hint="cs"/>
          <w:b/>
          <w:bCs/>
          <w:color w:val="FF0000"/>
          <w:sz w:val="32"/>
          <w:szCs w:val="32"/>
          <w:rtl/>
        </w:rPr>
        <w:t>، سيكون</w:t>
      </w:r>
      <w:r w:rsidRPr="00A15B4B">
        <w:rPr>
          <w:rStyle w:val="st1"/>
          <w:rFonts w:ascii="Arial" w:hAnsi="Arial" w:cs="Arial"/>
          <w:b/>
          <w:bCs/>
          <w:color w:val="FF0000"/>
          <w:sz w:val="32"/>
          <w:szCs w:val="32"/>
          <w:rtl/>
        </w:rPr>
        <w:t xml:space="preserve"> كذا</w:t>
      </w:r>
      <w:r>
        <w:rPr>
          <w:rStyle w:val="st1"/>
          <w:rFonts w:ascii="Arial" w:hAnsi="Arial" w:cs="Arial" w:hint="cs"/>
          <w:b/>
          <w:bCs/>
          <w:color w:val="FF0000"/>
          <w:sz w:val="32"/>
          <w:szCs w:val="32"/>
          <w:rtl/>
        </w:rPr>
        <w:t>)</w:t>
      </w:r>
    </w:p>
    <w:p w:rsidR="00AA48AE" w:rsidRPr="00B261B1" w:rsidRDefault="00A15B4B" w:rsidP="00546201">
      <w:pPr>
        <w:spacing w:before="240" w:after="0" w:line="240" w:lineRule="auto"/>
        <w:jc w:val="both"/>
        <w:rPr>
          <w:sz w:val="28"/>
          <w:szCs w:val="28"/>
          <w:rtl/>
        </w:rPr>
      </w:pPr>
      <w:r>
        <w:rPr>
          <w:rFonts w:hint="cs"/>
          <w:sz w:val="28"/>
          <w:szCs w:val="28"/>
          <w:rtl/>
        </w:rPr>
        <w:t xml:space="preserve"> </w:t>
      </w:r>
      <w:r w:rsidR="00AA48AE" w:rsidRPr="00B261B1">
        <w:rPr>
          <w:rFonts w:hint="cs"/>
          <w:sz w:val="28"/>
          <w:szCs w:val="28"/>
          <w:rtl/>
        </w:rPr>
        <w:t xml:space="preserve">التنبؤ علاقة بين متغيرين </w:t>
      </w:r>
      <m:oMath>
        <m:r>
          <w:rPr>
            <w:rFonts w:ascii="Cambria Math" w:hAnsi="Cambria Math"/>
            <w:sz w:val="28"/>
            <w:szCs w:val="28"/>
          </w:rPr>
          <m:t xml:space="preserve">x ,  y </m:t>
        </m:r>
      </m:oMath>
      <w:r w:rsidR="00AA48AE" w:rsidRPr="00B261B1">
        <w:rPr>
          <w:rFonts w:hint="cs"/>
          <w:sz w:val="28"/>
          <w:szCs w:val="28"/>
          <w:rtl/>
        </w:rPr>
        <w:t xml:space="preserve">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00AA48AE" w:rsidRPr="00B261B1">
        <w:rPr>
          <w:rFonts w:hint="cs"/>
          <w:sz w:val="28"/>
          <w:szCs w:val="28"/>
          <w:rtl/>
        </w:rPr>
        <w:t xml:space="preserve"> من خلال </w:t>
      </w:r>
      <m:oMath>
        <m:r>
          <w:rPr>
            <w:rFonts w:ascii="Cambria Math" w:hAnsi="Cambria Math"/>
            <w:sz w:val="28"/>
            <w:szCs w:val="28"/>
          </w:rPr>
          <m:t>f</m:t>
        </m:r>
      </m:oMath>
      <w:r w:rsidR="00AA48AE" w:rsidRPr="00B261B1">
        <w:rPr>
          <w:rFonts w:eastAsiaTheme="minorEastAsia" w:hint="cs"/>
          <w:sz w:val="28"/>
          <w:szCs w:val="28"/>
          <w:rtl/>
        </w:rPr>
        <w:t xml:space="preserve"> </w:t>
      </w:r>
      <w:r w:rsidR="00AA48AE" w:rsidRPr="00B261B1">
        <w:rPr>
          <w:rFonts w:hint="cs"/>
          <w:sz w:val="28"/>
          <w:szCs w:val="28"/>
          <w:rtl/>
        </w:rPr>
        <w:t xml:space="preserve"> وهي دالة تربط بين متغيرين يفترض الباحث أن أحدها تابع والآخر مستقل</w:t>
      </w:r>
    </w:p>
    <w:p w:rsidR="00AA48AE" w:rsidRPr="00B261B1" w:rsidRDefault="00AA48AE" w:rsidP="00C30063">
      <w:pPr>
        <w:spacing w:before="240" w:after="0" w:line="240" w:lineRule="auto"/>
        <w:jc w:val="both"/>
        <w:rPr>
          <w:sz w:val="28"/>
          <w:szCs w:val="28"/>
          <w:rtl/>
        </w:rPr>
      </w:pPr>
      <w:r w:rsidRPr="00B261B1">
        <w:rPr>
          <w:rFonts w:hint="cs"/>
          <w:sz w:val="28"/>
          <w:szCs w:val="28"/>
          <w:rtl/>
        </w:rPr>
        <w:t xml:space="preserve">والتنبؤ هو معرفة أحد المتغيرين بمعلومية الآخر ، والمتغير المطلوب معرفته </w:t>
      </w:r>
      <w:r w:rsidR="00C30063">
        <w:rPr>
          <w:rFonts w:hint="cs"/>
          <w:sz w:val="28"/>
          <w:szCs w:val="28"/>
          <w:rtl/>
        </w:rPr>
        <w:t>يسمى</w:t>
      </w:r>
      <w:r w:rsidRPr="00B261B1">
        <w:rPr>
          <w:rFonts w:hint="cs"/>
          <w:sz w:val="28"/>
          <w:szCs w:val="28"/>
          <w:rtl/>
        </w:rPr>
        <w:t xml:space="preserve"> (المتغير التابع) ، والمتغير المعلوم يسمى (المتغير المستقل)</w:t>
      </w:r>
    </w:p>
    <w:p w:rsidR="00AA48AE" w:rsidRDefault="00AA48AE" w:rsidP="00546201">
      <w:pPr>
        <w:spacing w:before="240" w:after="0" w:line="360" w:lineRule="auto"/>
        <w:jc w:val="both"/>
        <w:rPr>
          <w:rFonts w:eastAsiaTheme="minorEastAsia"/>
          <w:sz w:val="28"/>
          <w:szCs w:val="28"/>
          <w:rtl/>
        </w:rPr>
      </w:pPr>
      <w:r>
        <w:rPr>
          <w:rFonts w:eastAsiaTheme="minorEastAsia" w:hint="cs"/>
          <w:sz w:val="28"/>
          <w:szCs w:val="28"/>
          <w:rtl/>
        </w:rPr>
        <w:t xml:space="preserve">وهذا هو أبسط وأسهل أنواع التنبؤ </w:t>
      </w:r>
      <m:oMath>
        <m:r>
          <w:rPr>
            <w:rFonts w:ascii="Cambria Math" w:hAnsi="Cambria Math"/>
            <w:sz w:val="28"/>
            <w:szCs w:val="28"/>
          </w:rPr>
          <m:t>[ y=f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 xml:space="preserve"> ]</m:t>
        </m:r>
      </m:oMath>
      <w:r w:rsidRPr="00B261B1">
        <w:rPr>
          <w:rFonts w:hint="cs"/>
          <w:sz w:val="28"/>
          <w:szCs w:val="28"/>
          <w:rtl/>
        </w:rPr>
        <w:t xml:space="preserve"> </w:t>
      </w:r>
      <w:r>
        <w:rPr>
          <w:rFonts w:eastAsiaTheme="minorEastAsia" w:hint="cs"/>
          <w:sz w:val="28"/>
          <w:szCs w:val="28"/>
          <w:rtl/>
        </w:rPr>
        <w:t xml:space="preserve">،  فالبساطة جاءت من عدد المتغيرات فهو أقل ما يكون. وقد تكون أكثر من متغير  </w:t>
      </w:r>
      <m:oMath>
        <m:r>
          <w:rPr>
            <w:rFonts w:ascii="Cambria Math" w:hAnsi="Cambria Math"/>
            <w:sz w:val="28"/>
            <w:szCs w:val="28"/>
          </w:rPr>
          <m:t>[ y=f(</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r>
          <w:rPr>
            <w:rFonts w:ascii="Cambria Math" w:hAnsi="Cambria Math"/>
            <w:sz w:val="28"/>
            <w:szCs w:val="28"/>
          </w:rPr>
          <m:t xml:space="preserve"> ]</m:t>
        </m:r>
      </m:oMath>
      <w:r>
        <w:rPr>
          <w:rFonts w:eastAsiaTheme="minorEastAsia" w:hint="cs"/>
          <w:sz w:val="28"/>
          <w:szCs w:val="28"/>
          <w:rtl/>
        </w:rPr>
        <w:t xml:space="preserve"> وهذا أكثر واقعية لأن الظاهرة تتأثر بعد متغيرات وليس متغيرا واحدا. فالتحصيل لا يتأثر بالذكاء فقط بل أيضا بالبيئة وبالمثابرة وبتعلم الوالدين ...............الخ</w:t>
      </w:r>
    </w:p>
    <w:p w:rsidR="00AA48AE" w:rsidRDefault="00AA48AE" w:rsidP="00546201">
      <w:pPr>
        <w:spacing w:before="240" w:after="0" w:line="360" w:lineRule="auto"/>
        <w:jc w:val="both"/>
        <w:rPr>
          <w:rFonts w:eastAsiaTheme="minorEastAsia"/>
          <w:sz w:val="28"/>
          <w:szCs w:val="28"/>
          <w:rtl/>
        </w:rPr>
      </w:pPr>
      <w:r>
        <w:rPr>
          <w:rFonts w:eastAsiaTheme="minorEastAsia" w:hint="cs"/>
          <w:sz w:val="28"/>
          <w:szCs w:val="28"/>
          <w:rtl/>
        </w:rPr>
        <w:t xml:space="preserve">فالسهولة هنا جاءت من المعادلة الرياضية فهذه الدالة فقط عن العلاقة الخطية ، ولكن هناك صور للعلاقات غير خطية ، فهناك العلاقات المنحنية  وعلاقات تأخذ شكل حرف </w:t>
      </w:r>
      <w:r>
        <w:rPr>
          <w:rFonts w:eastAsiaTheme="minorEastAsia"/>
          <w:sz w:val="28"/>
          <w:szCs w:val="28"/>
        </w:rPr>
        <w:t>S</w:t>
      </w:r>
      <w:r>
        <w:rPr>
          <w:rFonts w:eastAsiaTheme="minorEastAsia" w:hint="cs"/>
          <w:sz w:val="28"/>
          <w:szCs w:val="28"/>
          <w:rtl/>
        </w:rPr>
        <w:t xml:space="preserve">  وعلاقات عكسية وعلاقات </w:t>
      </w:r>
      <w:proofErr w:type="spellStart"/>
      <w:r>
        <w:rPr>
          <w:rFonts w:eastAsiaTheme="minorEastAsia" w:hint="cs"/>
          <w:sz w:val="28"/>
          <w:szCs w:val="28"/>
          <w:rtl/>
        </w:rPr>
        <w:t>لوغارتمية</w:t>
      </w:r>
      <w:proofErr w:type="spellEnd"/>
      <w:r>
        <w:rPr>
          <w:rFonts w:eastAsiaTheme="minorEastAsia" w:hint="cs"/>
          <w:sz w:val="28"/>
          <w:szCs w:val="28"/>
          <w:rtl/>
        </w:rPr>
        <w:t xml:space="preserve"> وعلاقات أسية.</w:t>
      </w:r>
    </w:p>
    <w:p w:rsidR="00AA48AE" w:rsidRDefault="00AA48AE" w:rsidP="00546201">
      <w:pPr>
        <w:spacing w:before="240" w:after="0" w:line="360" w:lineRule="auto"/>
        <w:jc w:val="both"/>
        <w:rPr>
          <w:rFonts w:eastAsiaTheme="minorEastAsia"/>
          <w:sz w:val="28"/>
          <w:szCs w:val="28"/>
          <w:rtl/>
        </w:rPr>
      </w:pPr>
      <w:r>
        <w:rPr>
          <w:rFonts w:eastAsiaTheme="minorEastAsia" w:hint="cs"/>
          <w:sz w:val="28"/>
          <w:szCs w:val="28"/>
          <w:rtl/>
        </w:rPr>
        <w:t>فيجب معرفة طبيعة العلاقة بين الظاهر هل هي خطية أم لا ، ويكون ذلك من خلال الرسم للبيانات. وهناك طرق أخرى بالحسابات لكنها أصعب.</w:t>
      </w: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jc w:val="center"/>
        <w:rPr>
          <w:rFonts w:eastAsiaTheme="minorEastAsia"/>
          <w:b/>
          <w:bCs/>
          <w:sz w:val="40"/>
          <w:szCs w:val="40"/>
          <w:rtl/>
        </w:rPr>
      </w:pPr>
    </w:p>
    <w:p w:rsidR="00AA48AE" w:rsidRDefault="00AA48AE" w:rsidP="00AA48AE">
      <w:pPr>
        <w:spacing w:after="0" w:line="240" w:lineRule="auto"/>
        <w:jc w:val="center"/>
        <w:rPr>
          <w:rFonts w:eastAsiaTheme="minorEastAsia"/>
          <w:b/>
          <w:bCs/>
          <w:sz w:val="40"/>
          <w:szCs w:val="40"/>
          <w:rtl/>
        </w:rPr>
      </w:pPr>
    </w:p>
    <w:p w:rsidR="00AA48AE" w:rsidRDefault="00AA48AE" w:rsidP="00AA48AE">
      <w:pPr>
        <w:spacing w:after="0" w:line="240" w:lineRule="auto"/>
        <w:jc w:val="center"/>
        <w:rPr>
          <w:rFonts w:eastAsiaTheme="minorEastAsia"/>
          <w:b/>
          <w:bCs/>
          <w:sz w:val="40"/>
          <w:szCs w:val="40"/>
          <w:rtl/>
        </w:rPr>
      </w:pPr>
    </w:p>
    <w:p w:rsidR="00AA48AE" w:rsidRDefault="00AA48AE" w:rsidP="00AA48AE">
      <w:pPr>
        <w:spacing w:after="0" w:line="240" w:lineRule="auto"/>
        <w:jc w:val="center"/>
        <w:rPr>
          <w:rFonts w:eastAsiaTheme="minorEastAsia"/>
          <w:b/>
          <w:bCs/>
          <w:sz w:val="40"/>
          <w:szCs w:val="40"/>
          <w:rtl/>
        </w:rPr>
      </w:pPr>
    </w:p>
    <w:p w:rsidR="00AA48AE" w:rsidRDefault="00AA48AE" w:rsidP="00AA48AE">
      <w:pPr>
        <w:spacing w:after="0" w:line="240" w:lineRule="auto"/>
        <w:jc w:val="center"/>
        <w:rPr>
          <w:rFonts w:eastAsiaTheme="minorEastAsia"/>
          <w:b/>
          <w:bCs/>
          <w:sz w:val="40"/>
          <w:szCs w:val="40"/>
          <w:rtl/>
        </w:rPr>
      </w:pPr>
    </w:p>
    <w:p w:rsidR="00546201" w:rsidRDefault="00546201" w:rsidP="00AA48AE">
      <w:pPr>
        <w:spacing w:after="0" w:line="240" w:lineRule="auto"/>
        <w:jc w:val="center"/>
        <w:rPr>
          <w:rFonts w:eastAsiaTheme="minorEastAsia"/>
          <w:b/>
          <w:bCs/>
          <w:sz w:val="40"/>
          <w:szCs w:val="40"/>
          <w:rtl/>
        </w:rPr>
      </w:pPr>
    </w:p>
    <w:p w:rsidR="00546201" w:rsidRDefault="00546201" w:rsidP="00AA48AE">
      <w:pPr>
        <w:spacing w:after="0" w:line="240" w:lineRule="auto"/>
        <w:jc w:val="center"/>
        <w:rPr>
          <w:rFonts w:eastAsiaTheme="minorEastAsia"/>
          <w:b/>
          <w:bCs/>
          <w:sz w:val="40"/>
          <w:szCs w:val="40"/>
          <w:rtl/>
        </w:rPr>
      </w:pPr>
    </w:p>
    <w:p w:rsidR="00546201" w:rsidRDefault="00546201" w:rsidP="00AA48AE">
      <w:pPr>
        <w:spacing w:after="0" w:line="240" w:lineRule="auto"/>
        <w:jc w:val="center"/>
        <w:rPr>
          <w:rFonts w:eastAsiaTheme="minorEastAsia"/>
          <w:b/>
          <w:bCs/>
          <w:sz w:val="40"/>
          <w:szCs w:val="40"/>
          <w:rtl/>
        </w:rPr>
      </w:pPr>
    </w:p>
    <w:p w:rsidR="00AA48AE" w:rsidRDefault="00546201" w:rsidP="00546201">
      <w:pPr>
        <w:spacing w:after="0" w:line="240" w:lineRule="auto"/>
        <w:jc w:val="center"/>
        <w:rPr>
          <w:rFonts w:eastAsiaTheme="minorEastAsia"/>
          <w:b/>
          <w:bCs/>
          <w:sz w:val="40"/>
          <w:szCs w:val="40"/>
          <w:rtl/>
        </w:rPr>
      </w:pPr>
      <w:r>
        <w:rPr>
          <w:rFonts w:eastAsiaTheme="minorEastAsia" w:hint="cs"/>
          <w:b/>
          <w:bCs/>
          <w:sz w:val="40"/>
          <w:szCs w:val="40"/>
          <w:rtl/>
        </w:rPr>
        <w:lastRenderedPageBreak/>
        <w:t>أ</w:t>
      </w:r>
      <w:r w:rsidR="00AA48AE" w:rsidRPr="00F804DF">
        <w:rPr>
          <w:rFonts w:eastAsiaTheme="minorEastAsia" w:hint="cs"/>
          <w:b/>
          <w:bCs/>
          <w:sz w:val="40"/>
          <w:szCs w:val="40"/>
          <w:rtl/>
        </w:rPr>
        <w:t>سلوب تحليل الانحدار</w:t>
      </w:r>
    </w:p>
    <w:p w:rsidR="00AA48AE" w:rsidRPr="00F804DF" w:rsidRDefault="00AA48AE" w:rsidP="00AA48AE">
      <w:pPr>
        <w:spacing w:after="0" w:line="240" w:lineRule="auto"/>
        <w:jc w:val="center"/>
        <w:rPr>
          <w:rFonts w:eastAsiaTheme="minorEastAsia"/>
          <w:b/>
          <w:bCs/>
          <w:sz w:val="40"/>
          <w:szCs w:val="40"/>
          <w:rtl/>
        </w:rPr>
      </w:pPr>
    </w:p>
    <w:p w:rsidR="00AA48AE" w:rsidRPr="00D90DBA" w:rsidRDefault="00AA48AE" w:rsidP="00AA48AE">
      <w:pPr>
        <w:spacing w:after="0" w:line="240" w:lineRule="auto"/>
        <w:ind w:left="4" w:firstLine="567"/>
        <w:rPr>
          <w:rFonts w:eastAsiaTheme="minorEastAsia"/>
          <w:sz w:val="28"/>
          <w:szCs w:val="28"/>
          <w:rtl/>
        </w:rPr>
      </w:pPr>
      <w:r w:rsidRPr="00D90DBA">
        <w:rPr>
          <w:rFonts w:eastAsiaTheme="minorEastAsia" w:hint="cs"/>
          <w:sz w:val="28"/>
          <w:szCs w:val="28"/>
          <w:rtl/>
        </w:rPr>
        <w:t>الأساس العلمي الذي بني عليه أسلوب تحليل الانحدار يعتمد على طريقة المربعات الصغرى</w:t>
      </w:r>
      <w:r>
        <w:rPr>
          <w:rStyle w:val="st1"/>
          <w:rFonts w:ascii="Arial" w:hAnsi="Arial" w:cs="Arial"/>
          <w:b/>
          <w:bCs/>
          <w:color w:val="545454"/>
          <w:sz w:val="20"/>
          <w:szCs w:val="20"/>
        </w:rPr>
        <w:t>(OLS)</w:t>
      </w:r>
      <w:r>
        <w:rPr>
          <w:rStyle w:val="st1"/>
          <w:rFonts w:ascii="Arial" w:hAnsi="Arial" w:cs="Arial"/>
          <w:color w:val="545454"/>
          <w:sz w:val="20"/>
          <w:szCs w:val="20"/>
        </w:rPr>
        <w:t xml:space="preserve"> Ordinary Least </w:t>
      </w:r>
      <w:r>
        <w:rPr>
          <w:rFonts w:ascii="Arial" w:hAnsi="Arial" w:cs="Arial"/>
          <w:vanish/>
          <w:color w:val="545454"/>
          <w:sz w:val="20"/>
          <w:szCs w:val="20"/>
        </w:rPr>
        <w:br/>
      </w:r>
      <w:r>
        <w:rPr>
          <w:rStyle w:val="st1"/>
          <w:rFonts w:ascii="Arial" w:hAnsi="Arial" w:cs="Arial"/>
          <w:color w:val="545454"/>
          <w:sz w:val="20"/>
          <w:szCs w:val="20"/>
        </w:rPr>
        <w:t>Squares</w:t>
      </w:r>
      <w:r>
        <w:rPr>
          <w:rFonts w:eastAsiaTheme="minorEastAsia" w:hint="cs"/>
          <w:sz w:val="28"/>
          <w:szCs w:val="28"/>
          <w:rtl/>
        </w:rPr>
        <w:t xml:space="preserve"> </w:t>
      </w:r>
      <w:r w:rsidRPr="00D90DBA">
        <w:rPr>
          <w:rFonts w:eastAsiaTheme="minorEastAsia" w:hint="cs"/>
          <w:sz w:val="28"/>
          <w:szCs w:val="28"/>
          <w:rtl/>
        </w:rPr>
        <w:t xml:space="preserve"> وتتلخص هذه الطريقة في أن تجعل مجموع مربعات الأخطاء أقل ما يمكن.</w:t>
      </w:r>
    </w:p>
    <w:p w:rsidR="00AA48AE" w:rsidRPr="00D90DBA" w:rsidRDefault="00AA48AE" w:rsidP="00AA48AE">
      <w:pPr>
        <w:spacing w:after="0" w:line="240" w:lineRule="auto"/>
        <w:rPr>
          <w:rFonts w:eastAsiaTheme="minorEastAsia"/>
          <w:sz w:val="28"/>
          <w:szCs w:val="28"/>
          <w:rtl/>
        </w:rPr>
      </w:pPr>
      <w:r w:rsidRPr="00D90DBA">
        <w:rPr>
          <w:rFonts w:eastAsiaTheme="minorEastAsia" w:hint="cs"/>
          <w:sz w:val="28"/>
          <w:szCs w:val="28"/>
          <w:rtl/>
        </w:rPr>
        <w:t xml:space="preserve">الفرق بين التقدير والمعلمة يسمى الخطأ والمجموع يساوي صفر  </w:t>
      </w:r>
      <m:oMath>
        <m:r>
          <w:rPr>
            <w:rFonts w:ascii="Cambria Math" w:eastAsiaTheme="minorEastAsia" w:hAnsi="Cambria Math"/>
            <w:sz w:val="28"/>
            <w:szCs w:val="28"/>
          </w:rPr>
          <m:t>E</m:t>
        </m:r>
        <m:d>
          <m:dPr>
            <m:ctrlPr>
              <w:rPr>
                <w:rFonts w:ascii="Cambria Math" w:eastAsiaTheme="minorEastAsia" w:hAnsi="Cambria Math"/>
                <w:i/>
                <w:sz w:val="28"/>
                <w:szCs w:val="28"/>
              </w:rPr>
            </m:ctrlPr>
          </m:dPr>
          <m:e>
            <m:r>
              <w:rPr>
                <w:rFonts w:ascii="Cambria Math" w:eastAsiaTheme="minorEastAsia" w:hAnsi="Cambria Math"/>
                <w:sz w:val="28"/>
                <w:szCs w:val="28"/>
              </w:rPr>
              <m:t>μ</m:t>
            </m:r>
            <m:r>
              <m:rPr>
                <m:sty m:val="p"/>
              </m:rPr>
              <w:rPr>
                <w:rFonts w:ascii="Cambria Math" w:eastAsiaTheme="minorEastAsia" w:hAnsi="Cambria Math"/>
                <w:sz w:val="28"/>
                <w:szCs w:val="28"/>
              </w:rPr>
              <m:t>-</m:t>
            </m:r>
            <m:acc>
              <m:accPr>
                <m:chr m:val="̅"/>
                <m:ctrlPr>
                  <w:rPr>
                    <w:rFonts w:ascii="Cambria Math" w:eastAsiaTheme="minorEastAsia" w:hAnsi="Cambria Math"/>
                    <w:sz w:val="28"/>
                    <w:szCs w:val="28"/>
                  </w:rPr>
                </m:ctrlPr>
              </m:accPr>
              <m:e>
                <m:r>
                  <w:rPr>
                    <w:rFonts w:ascii="Cambria Math" w:eastAsiaTheme="minorEastAsia" w:hAnsi="Cambria Math"/>
                    <w:sz w:val="28"/>
                    <w:szCs w:val="28"/>
                  </w:rPr>
                  <m:t>x</m:t>
                </m:r>
              </m:e>
            </m:acc>
          </m:e>
        </m:d>
        <m:r>
          <w:rPr>
            <w:rFonts w:ascii="Cambria Math" w:eastAsiaTheme="minorEastAsia" w:hAnsi="Cambria Math"/>
            <w:sz w:val="28"/>
            <w:szCs w:val="28"/>
          </w:rPr>
          <m:t>=0</m:t>
        </m:r>
      </m:oMath>
    </w:p>
    <w:p w:rsidR="00AA48AE" w:rsidRPr="00667142" w:rsidRDefault="00AA48AE" w:rsidP="00AA48AE">
      <w:pPr>
        <w:spacing w:after="0" w:line="240" w:lineRule="auto"/>
        <w:rPr>
          <w:rFonts w:eastAsiaTheme="minorEastAsia"/>
          <w:sz w:val="28"/>
          <w:szCs w:val="28"/>
          <w:rtl/>
        </w:rPr>
      </w:pPr>
    </w:p>
    <w:p w:rsidR="00AA48AE" w:rsidRDefault="00A15B4B" w:rsidP="00A15B4B">
      <w:pPr>
        <w:spacing w:after="0" w:line="240" w:lineRule="auto"/>
        <w:jc w:val="center"/>
        <w:rPr>
          <w:rFonts w:eastAsiaTheme="minorEastAsia"/>
          <w:sz w:val="28"/>
          <w:szCs w:val="28"/>
          <w:rtl/>
        </w:rPr>
      </w:pPr>
      <w:r>
        <w:rPr>
          <w:rFonts w:eastAsiaTheme="minorEastAsia" w:hint="cs"/>
          <w:noProof/>
          <w:sz w:val="28"/>
          <w:szCs w:val="28"/>
          <w:rtl/>
        </w:rPr>
        <mc:AlternateContent>
          <mc:Choice Requires="wpg">
            <w:drawing>
              <wp:inline distT="0" distB="0" distL="0" distR="0" wp14:anchorId="29E83EEF" wp14:editId="4DC32BF1">
                <wp:extent cx="4169518" cy="1219200"/>
                <wp:effectExtent l="0" t="0" r="21590" b="19050"/>
                <wp:docPr id="295" name="مجموعة 295"/>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296" name="مجموعة 296"/>
                        <wpg:cNvGrpSpPr/>
                        <wpg:grpSpPr>
                          <a:xfrm>
                            <a:off x="0" y="0"/>
                            <a:ext cx="2479853" cy="939800"/>
                            <a:chOff x="0" y="0"/>
                            <a:chExt cx="2479853" cy="939800"/>
                          </a:xfrm>
                        </wpg:grpSpPr>
                        <wpg:grpSp>
                          <wpg:cNvPr id="297" name="مجموعة 297"/>
                          <wpg:cNvGrpSpPr/>
                          <wpg:grpSpPr>
                            <a:xfrm>
                              <a:off x="0" y="0"/>
                              <a:ext cx="1419225" cy="939800"/>
                              <a:chOff x="0" y="0"/>
                              <a:chExt cx="1419225" cy="939800"/>
                            </a:xfrm>
                          </wpg:grpSpPr>
                          <wpg:grpSp>
                            <wpg:cNvPr id="298" name="مجموعة 298"/>
                            <wpg:cNvGrpSpPr/>
                            <wpg:grpSpPr>
                              <a:xfrm>
                                <a:off x="0" y="0"/>
                                <a:ext cx="1419225" cy="939800"/>
                                <a:chOff x="0" y="0"/>
                                <a:chExt cx="3042303" cy="2008262"/>
                              </a:xfrm>
                            </wpg:grpSpPr>
                            <wpg:grpSp>
                              <wpg:cNvPr id="299" name="مجموعة 299"/>
                              <wpg:cNvGrpSpPr/>
                              <wpg:grpSpPr>
                                <a:xfrm>
                                  <a:off x="0" y="0"/>
                                  <a:ext cx="3042303" cy="2008262"/>
                                  <a:chOff x="0" y="0"/>
                                  <a:chExt cx="3042303" cy="2008262"/>
                                </a:xfrm>
                              </wpg:grpSpPr>
                              <wps:wsp>
                                <wps:cNvPr id="300" name="رابط مستقيم 300"/>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1" name="رابط مستقيم 301"/>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2" name="رابط مستقيم 302"/>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3" name="رابط كسهم مستقيم 303"/>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04" name="رابط كسهم مستقيم 304"/>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05" name="رابط كسهم مستقيم 305"/>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06" name="رابط كسهم مستقيم 306"/>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08" name="رابط كسهم مستقيم 308"/>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09" name="رابط كسهم مستقيم 309"/>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10" name="رابط كسهم مستقيم 310"/>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311" name="رابط مستقيم 311"/>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12" name="رابط مستقيم 312"/>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13" name="رابط مستقيم 313"/>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14" name="رابط مستقيم 314"/>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315" name="مستطيل 315"/>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D90DBA" w:rsidRDefault="001510A2" w:rsidP="00A15B4B">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1510A2" w:rsidRPr="00D90DBA" w:rsidRDefault="001510A2" w:rsidP="00A15B4B">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295" o:spid="_x0000_s1031"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">
                <v:group id="مجموعة 296" o:spid="_x0000_s1032"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مجموعة 297" o:spid="_x0000_s1033"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مجموعة 298" o:spid="_x0000_s1034"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مجموعة 299" o:spid="_x0000_s1035"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رابط مستقيم 300" o:spid="_x0000_s1036"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CkcEAAADcAAAADwAAAGRycy9kb3ducmV2LnhtbERPz2vCMBS+C/4P4QneNFHBSddUhuDw&#10;NJjTg7dH82y6NS+1ydruv18Ogx0/vt/5fnSN6KkLtWcNq6UCQVx6U3Ol4fJxXOxAhIhssPFMGn4o&#10;wL6YTnLMjB/4nfpzrEQK4ZChBhtjm0kZSksOw9K3xIm7+85hTLCrpOlwSOGukWulttJhzanBYksH&#10;S+XX+dtpeGB5JHe7vvZqsP1me2/fnj5vWs9n48sziEhj/Bf/uU9Gw0al+elMO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3AKRwQAAANwAAAAPAAAAAAAAAAAAAAAA&#10;AKECAABkcnMvZG93bnJldi54bWxQSwUGAAAAAAQABAD5AAAAjwMAAAAA&#10;" strokecolor="#5b9bd5 [3204]" strokeweight=".5pt">
                          <v:stroke joinstyle="miter"/>
                        </v:line>
                        <v:line id="رابط مستقيم 301" o:spid="_x0000_s1037"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nCsQAAADcAAAADwAAAGRycy9kb3ducmV2LnhtbESPT2sCMRTE70K/Q3iF3jSxgpatUUSw&#10;9FTwTw/eHpvnZuvmZd2ku+u3N4LgcZiZ3zDzZe8q0VITSs8axiMFgjj3puRCw2G/GX6ACBHZYOWZ&#10;NFwpwHLxMphjZnzHW2p3sRAJwiFDDTbGOpMy5JYchpGviZN38o3DmGRTSNNgl+Cuku9KTaXDktOC&#10;xZrWlvLz7t9puGC+IXf8/WpVZ9vJ9FT/zP6OWr+99qtPEJH6+Aw/2t9Gw0SN4X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KcKxAAAANwAAAAPAAAAAAAAAAAA&#10;AAAAAKECAABkcnMvZG93bnJldi54bWxQSwUGAAAAAAQABAD5AAAAkgMAAAAA&#10;" strokecolor="#5b9bd5 [3204]" strokeweight=".5pt">
                          <v:stroke joinstyle="miter"/>
                        </v:line>
                      </v:group>
                      <v:line id="رابط مستقيم 302" o:spid="_x0000_s1038"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fs8YAAADcAAAADwAAAGRycy9kb3ducmV2LnhtbESPQWvCQBSE7wX/w/IEb81GRUlT11BK&#10;BUEqaJuDt2f2NYnNvg3ZNab/vlsQehxm5htmlQ2mET11rrasYBrFIIgLq2suFXx+bB4TEM4ja2ws&#10;k4IfcpCtRw8rTLW98YH6oy9FgLBLUUHlfZtK6YqKDLrItsTB+7KdQR9kV0rd4S3ATSNncbyUBmsO&#10;CxW29FpR8X28GgUb/X7m5MntT7mtl7vtpc3fFgulJuPh5RmEp8H/h+/trVYwj2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6X7PGAAAA3AAAAA8AAAAAAAAA&#10;AAAAAAAAoQIAAGRycy9kb3ducmV2LnhtbFBLBQYAAAAABAAEAPkAAACUAwAAAAA=&#10;" strokecolor="#5b9bd5 [3204]" strokeweight=".5pt">
                        <v:stroke joinstyle="miter"/>
                      </v:line>
                    </v:group>
                    <v:shapetype id="_x0000_t32" coordsize="21600,21600" o:spt="32" o:oned="t" path="m,l21600,21600e" filled="f">
                      <v:path arrowok="t" fillok="f" o:connecttype="none"/>
                      <o:lock v:ext="edit" shapetype="t"/>
                    </v:shapetype>
                    <v:shape id="رابط كسهم مستقيم 303" o:spid="_x0000_s1039"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x7MQAAADcAAAADwAAAGRycy9kb3ducmV2LnhtbESPQWvCQBSE70L/w/IKveluKkiJriKh&#10;hZ5KTUU8PrPPbDD7NmS3Jv77bkHwOMzMN8xqM7pWXKkPjWcN2UyBIK68abjWsP/5mL6BCBHZYOuZ&#10;NNwowGb9NFlhbvzAO7qWsRYJwiFHDTbGLpcyVJYchpnviJN39r3DmGRfS9PjkOCula9KLaTDhtOC&#10;xY4KS9Wl/HUaytPXgVv/HW7HXVYsCvueDVul9cvzuF2CiDTGR/je/jQa5moO/2fS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bHsxAAAANwAAAAPAAAAAAAAAAAA&#10;AAAAAKECAABkcnMvZG93bnJldi54bWxQSwUGAAAAAAQABAD5AAAAkgMAAAAA&#10;" strokecolor="#5b9bd5 [3204]" strokeweight=".5pt">
                      <v:stroke endarrow="oval" joinstyle="miter"/>
                    </v:shape>
                    <v:shape id="رابط كسهم مستقيم 304" o:spid="_x0000_s1040"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pmMQAAADcAAAADwAAAGRycy9kb3ducmV2LnhtbESPQWvCQBSE74X+h+UVvNXd1CIluoqE&#10;FjxJjUU8PrPPbDD7NmS3Jv77bqHQ4zAz3zDL9ehacaM+NJ41ZFMFgrjypuFaw9fh4/kNRIjIBlvP&#10;pOFOAdarx4cl5sYPvKdbGWuRIBxy1GBj7HIpQ2XJYZj6jjh5F987jEn2tTQ9DgnuWvmi1Fw6bDgt&#10;WOyosFRdy2+noTzvjtz6z3A/7bNiXtj3bNgorSdP42YBItIY/8N/7a3RMFO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CmYxAAAANwAAAAPAAAAAAAAAAAA&#10;AAAAAKECAABkcnMvZG93bnJldi54bWxQSwUGAAAAAAQABAD5AAAAkgMAAAAA&#10;" strokecolor="#5b9bd5 [3204]" strokeweight=".5pt">
                      <v:stroke endarrow="oval" joinstyle="miter"/>
                    </v:shape>
                    <v:shape id="رابط كسهم مستقيم 305" o:spid="_x0000_s1041"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MA8QAAADcAAAADwAAAGRycy9kb3ducmV2LnhtbESPQWvCQBSE74X+h+UVvNXdVColuoqE&#10;FjxJjUU8PrPPbDD7NmS3Jv77bqHQ4zAz3zDL9ehacaM+NJ41ZFMFgrjypuFaw9fh4/kNRIjIBlvP&#10;pOFOAdarx4cl5sYPvKdbGWuRIBxy1GBj7HIpQ2XJYZj6jjh5F987jEn2tTQ9DgnuWvmi1Fw6bDgt&#10;WOyosFRdy2+noTzvjtz6z3A/7bNiXtj3bNgorSdP42YBItIY/8N/7a3RMFO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IwDxAAAANwAAAAPAAAAAAAAAAAA&#10;AAAAAKECAABkcnMvZG93bnJldi54bWxQSwUGAAAAAAQABAD5AAAAkgMAAAAA&#10;" strokecolor="#5b9bd5 [3204]" strokeweight=".5pt">
                      <v:stroke endarrow="oval" joinstyle="miter"/>
                    </v:shape>
                    <v:shape id="رابط كسهم مستقيم 306" o:spid="_x0000_s1042"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ijcYAAADcAAAADwAAAGRycy9kb3ducmV2LnhtbESPQWvCQBSE7wX/w/KE3ppNFaxEV6lK&#10;wYtW06J4e82+JsHdtyG7avz33UKhx2FmvmGm884acaXW144VPCcpCOLC6ZpLBZ8fb09jED4gazSO&#10;ScGdPMxnvYcpZtrdeE/XPJQiQthnqKAKocmk9EVFFn3iGuLofbvWYoiyLaVu8Rbh1shBmo6kxZrj&#10;QoUNLSsqzvnFKjB5s8LN6fBVv1xW5n147La7YqHUY797nYAI1IX/8F97rRUM0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GIo3GAAAA3AAAAA8AAAAAAAAA&#10;AAAAAAAAoQIAAGRycy9kb3ducmV2LnhtbFBLBQYAAAAABAAEAPkAAACUAwAAAAA=&#10;" strokecolor="#5b9bd5 [3204]" strokeweight=".5pt">
                      <v:stroke endarrow="oval" joinstyle="miter"/>
                    </v:shape>
                    <v:shape id="رابط كسهم مستقيم 308" o:spid="_x0000_s1043"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UTZMMAAADcAAAADwAAAGRycy9kb3ducmV2LnhtbERPz2vCMBS+D/wfwhN203QKTjrTsimD&#10;Xea0GxNvz+bZliUvpYla/3tzEHb8+H4v8t4acabON44VPI0TEMSl0w1XCn6+30dzED4gazSOScGV&#10;POTZ4GGBqXYX3tK5CJWIIexTVFCH0KZS+rImi37sWuLIHV1nMUTYVVJ3eInh1shJksykxYZjQ40t&#10;LWsq/4qTVWCKdoWf+99D83xama/prl9vyjelHof96wuIQH34F9/dH1rBNIlr45l4BG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VE2TDAAAA3AAAAA8AAAAAAAAAAAAA&#10;AAAAoQIAAGRycy9kb3ducmV2LnhtbFBLBQYAAAAABAAEAPkAAACRAwAAAAA=&#10;" strokecolor="#5b9bd5 [3204]" strokeweight=".5pt">
                      <v:stroke endarrow="oval" joinstyle="miter"/>
                    </v:shape>
                    <v:shape id="رابط كسهم مستقيم 309" o:spid="_x0000_s1044"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2/8cAAADcAAAADwAAAGRycy9kb3ducmV2LnhtbESPW2sCMRSE3wv9D+EUfKvZVvCyNYpV&#10;Cn2pl1UsfTvdnO4uJifLJur23xtB8HGYmW+Y8bS1Rpyo8ZVjBS/dBARx7nTFhYLd9uN5CMIHZI3G&#10;MSn4Jw/TyePDGFPtzryhUxYKESHsU1RQhlCnUvq8JIu+62ri6P25xmKIsimkbvAc4dbI1yTpS4sV&#10;x4USa5qXlB+yo1VgsnqBXz/732pwXJhV77tdrvN3pTpP7ewNRKA23MO39qdW0EtGcD0Tj4C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Gbb/xwAAANwAAAAPAAAAAAAA&#10;AAAAAAAAAKECAABkcnMvZG93bnJldi54bWxQSwUGAAAAAAQABAD5AAAAlQMAAAAA&#10;" strokecolor="#5b9bd5 [3204]" strokeweight=".5pt">
                      <v:stroke endarrow="oval" joinstyle="miter"/>
                    </v:shape>
                    <v:shape id="رابط كسهم مستقيم 310" o:spid="_x0000_s1045"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Jv8MAAADcAAAADwAAAGRycy9kb3ducmV2LnhtbERPy2rCQBTdF/yH4Qrd6SQKKqmjtIaC&#10;G1+xtHR3m7lNQmfuhMyo6d93FkKXh/NerntrxJU63zhWkI4TEMSl0w1XCt7Or6MFCB+QNRrHpOCX&#10;PKxXg4clZtrd+ETXIlQihrDPUEEdQptJ6cuaLPqxa4kj9+06iyHCrpK6w1sMt0ZOkmQmLTYcG2ps&#10;aVNT+VNcrAJTtDnuPt+/mvklN4fpR78/li9KPQ775ycQgfrwL767t1rBNI3z45l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6ib/DAAAA3AAAAA8AAAAAAAAAAAAA&#10;AAAAoQIAAGRycy9kb3ducmV2LnhtbFBLBQYAAAAABAAEAPkAAACRAwAAAAA=&#10;" strokecolor="#5b9bd5 [3204]" strokeweight=".5pt">
                      <v:stroke endarrow="oval" joinstyle="miter"/>
                    </v:shape>
                  </v:group>
                  <v:line id="رابط مستقيم 311" o:spid="_x0000_s1046"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FAw8MAAADcAAAADwAAAGRycy9kb3ducmV2LnhtbESPQYvCMBSE78L+h/CEvWnaKu5SjbIo&#10;sl4UrMXzo3m2xealNFG7/34jCB6HmfmGWax604g7da62rCAeRyCIC6trLhXkp+3oG4TzyBoby6Tg&#10;jxyslh+DBabaPvhI98yXIkDYpaig8r5NpXRFRQbd2LbEwbvYzqAPsiul7vAR4KaRSRTNpMGaw0KF&#10;La0rKq7ZzSjYH/J8Okm+fouTvrEtN5fNOZFKfQ77nzkIT71/h1/tnVYwiWN4ng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hQMPDAAAA3AAAAA8AAAAAAAAAAAAA&#10;AAAAoQIAAGRycy9kb3ducmV2LnhtbFBLBQYAAAAABAAEAPkAAACRAwAAAAA=&#10;" strokecolor="red" strokeweight=".5pt">
                    <v:stroke dashstyle="dash" joinstyle="miter"/>
                  </v:line>
                  <v:line id="رابط مستقيم 312" o:spid="_x0000_s1047"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U0sYAAADcAAAADwAAAGRycy9kb3ducmV2LnhtbESPQWvCQBSE74L/YXmCN92otEjqKtLW&#10;UuvJWCy9PbPPJJh9m2a3Mf57VxA8DjPzDTNbtKYUDdWusKxgNIxAEKdWF5wp+N6tBlMQziNrLC2T&#10;ggs5WMy7nRnG2p55S03iMxEg7GJUkHtfxVK6NCeDbmgr4uAdbW3QB1lnUtd4DnBTynEUPUuDBYeF&#10;HCt6zSk9Jf9GwWrz9bH/ObRrbJL36e+Gnt7+9mul+r12+QLCU+sf4Xv7UyuYjMZwOx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1FNLGAAAA3AAAAA8AAAAAAAAA&#10;AAAAAAAAoQIAAGRycy9kb3ducmV2LnhtbFBLBQYAAAAABAAEAPkAAACUAwAAAAA=&#10;" strokecolor="red" strokeweight=".5pt">
                    <v:stroke dashstyle="dash" joinstyle="miter"/>
                  </v:line>
                  <v:line id="رابط مستقيم 313" o:spid="_x0000_s1048"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7L8QAAADcAAAADwAAAGRycy9kb3ducmV2LnhtbESPT2vCQBTE7wW/w/IEb83mT6mSuhGp&#10;FHtpQRN6fmSfSTD7NmRXTb99tyB4HGbmN8x6M5leXGl0nWUFSRSDIK6t7rhRUJUfzysQziNr7C2T&#10;gl9ysClmT2vMtb3xga5H34gAYZejgtb7IZfS1S0ZdJEdiIN3sqNBH+TYSD3iLcBNL9M4fpUGOw4L&#10;LQ703lJ9Pl6Mgq/vqnrJ0uW+LvWFbbM77X5SqdRiPm3fQHia/CN8b39qBVmSwf+ZcAR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3svxAAAANwAAAAPAAAAAAAAAAAA&#10;AAAAAKECAABkcnMvZG93bnJldi54bWxQSwUGAAAAAAQABAD5AAAAkgMAAAAA&#10;" strokecolor="red" strokeweight=".5pt">
                    <v:stroke dashstyle="dash" joinstyle="miter"/>
                  </v:line>
                  <v:line id="رابط مستقيم 314" o:spid="_x0000_s1049"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pPccAAADcAAAADwAAAGRycy9kb3ducmV2LnhtbESPW2vCQBSE34X+h+UUfNONtyKpqxRb&#10;xcuTsVj6dpo9TUKzZ2N2jfHfu4VCH4eZ+YaZLVpTioZqV1hWMOhHIIhTqwvOFLwfV70pCOeRNZaW&#10;ScGNHCzmD50Zxtpe+UBN4jMRIOxiVJB7X8VSujQng65vK+LgfdvaoA+yzqSu8RrgppTDKHqSBgsO&#10;CzlWtMwp/UkuRsFqv1ufPr7aLTbJ2/RzT5PX82mrVPexfXkG4an1/+G/9kYrGA3G8HsmHA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k9xwAAANwAAAAPAAAAAAAA&#10;AAAAAAAAAKECAABkcnMvZG93bnJldi54bWxQSwUGAAAAAAQABAD5AAAAlQMAAAAA&#10;" strokecolor="red" strokeweight=".5pt">
                    <v:stroke dashstyle="dash" joinstyle="miter"/>
                  </v:line>
                </v:group>
                <v:rect id="مستطيل 315" o:spid="_x0000_s1050"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PXcIA&#10;AADcAAAADwAAAGRycy9kb3ducmV2LnhtbESPzarCMBSE94LvEI7gTlMtV6QaRYQLLhSuP7g+NMe2&#10;2pyUJretb28EweUwM98wy3VnStFQ7QrLCibjCARxanXBmYLL+Xc0B+E8ssbSMil4koP1qt9bYqJt&#10;y0dqTj4TAcIuQQW591UipUtzMujGtiIO3s3WBn2QdSZ1jW2Am1JOo2gmDRYcFnKsaJtT+jj9GwX2&#10;LptZtr9u4h3O40Pn/sz02So1HHSbBQhPnf+GP+2dVhBPfuB9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I9dwgAAANwAAAAPAAAAAAAAAAAAAAAAAJgCAABkcnMvZG93&#10;bnJldi54bWxQSwUGAAAAAAQABAD1AAAAhwMAAAAA&#10;" fillcolor="white [3201]" strokecolor="#5b9bd5 [3204]" strokeweight="1pt">
                  <v:textbox>
                    <w:txbxContent>
                      <w:p w:rsidR="004D17D4" w:rsidRPr="00D90DBA" w:rsidRDefault="004D17D4" w:rsidP="00A15B4B">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4D17D4" w:rsidRPr="00D90DBA" w:rsidRDefault="004D17D4" w:rsidP="00A15B4B">
                        <w:pPr>
                          <w:jc w:val="center"/>
                          <w:rPr>
                            <w:sz w:val="20"/>
                            <w:szCs w:val="20"/>
                          </w:rPr>
                        </w:pPr>
                      </w:p>
                    </w:txbxContent>
                  </v:textbox>
                </v:rect>
                <w10:wrap anchorx="page"/>
                <w10:anchorlock/>
              </v:group>
            </w:pict>
          </mc:Fallback>
        </mc:AlternateContent>
      </w:r>
    </w:p>
    <w:p w:rsidR="00AA48AE" w:rsidRDefault="00AA48AE" w:rsidP="00AA48AE">
      <w:pPr>
        <w:spacing w:after="0" w:line="360" w:lineRule="auto"/>
        <w:ind w:right="750"/>
        <w:rPr>
          <w:rFonts w:eastAsiaTheme="minorEastAsia"/>
          <w:sz w:val="28"/>
          <w:szCs w:val="28"/>
          <w:rtl/>
        </w:rPr>
      </w:pPr>
    </w:p>
    <w:p w:rsidR="00AA48AE" w:rsidRDefault="00AA48AE" w:rsidP="00AA48AE">
      <w:pPr>
        <w:spacing w:after="0" w:line="360" w:lineRule="auto"/>
        <w:ind w:right="750"/>
        <w:rPr>
          <w:rFonts w:eastAsiaTheme="minorEastAsia"/>
          <w:sz w:val="28"/>
          <w:szCs w:val="28"/>
          <w:rtl/>
        </w:rPr>
      </w:pPr>
      <w:r>
        <w:rPr>
          <w:rFonts w:eastAsiaTheme="minorEastAsia" w:hint="cs"/>
          <w:sz w:val="28"/>
          <w:szCs w:val="28"/>
          <w:rtl/>
        </w:rPr>
        <w:t>تفترض أن معادلة الانحدار الخطي البسيط بين متغيرين أحدمها تابع والآخر مستقل على الصورة التالية:</w:t>
      </w:r>
    </w:p>
    <w:p w:rsidR="00AA48AE" w:rsidRPr="007C2285" w:rsidRDefault="00AA48AE" w:rsidP="00066B21">
      <w:pPr>
        <w:spacing w:after="0" w:line="240" w:lineRule="auto"/>
        <w:jc w:val="center"/>
        <w:rPr>
          <w:rFonts w:eastAsiaTheme="minorEastAsia"/>
          <w:sz w:val="44"/>
          <w:szCs w:val="44"/>
          <w:rtl/>
        </w:rPr>
      </w:pPr>
      <w:r>
        <w:rPr>
          <w:rFonts w:eastAsiaTheme="minorEastAsia" w:hint="cs"/>
          <w:noProof/>
          <w:sz w:val="28"/>
          <w:szCs w:val="28"/>
          <w:rtl/>
        </w:rPr>
        <mc:AlternateContent>
          <mc:Choice Requires="wps">
            <w:drawing>
              <wp:anchor distT="0" distB="0" distL="114300" distR="114300" simplePos="0" relativeHeight="251753472" behindDoc="1" locked="0" layoutInCell="1" allowOverlap="1" wp14:anchorId="5379A394" wp14:editId="7C85353C">
                <wp:simplePos x="0" y="0"/>
                <wp:positionH relativeFrom="column">
                  <wp:posOffset>854579</wp:posOffset>
                </wp:positionH>
                <wp:positionV relativeFrom="paragraph">
                  <wp:posOffset>683391</wp:posOffset>
                </wp:positionV>
                <wp:extent cx="239283" cy="450933"/>
                <wp:effectExtent l="0" t="38100" r="66040" b="25400"/>
                <wp:wrapNone/>
                <wp:docPr id="94" name="رابط كسهم مستقيم 94"/>
                <wp:cNvGraphicFramePr/>
                <a:graphic xmlns:a="http://schemas.openxmlformats.org/drawingml/2006/main">
                  <a:graphicData uri="http://schemas.microsoft.com/office/word/2010/wordprocessingShape">
                    <wps:wsp>
                      <wps:cNvCnPr/>
                      <wps:spPr>
                        <a:xfrm flipV="1">
                          <a:off x="0" y="0"/>
                          <a:ext cx="239283" cy="450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907399" id="رابط كسهم مستقيم 94" o:spid="_x0000_s1026" type="#_x0000_t32" style="position:absolute;margin-left:67.3pt;margin-top:53.8pt;width:18.85pt;height:35.5pt;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752448" behindDoc="1" locked="0" layoutInCell="1" allowOverlap="1" wp14:anchorId="1D584226" wp14:editId="5DEE6F50">
                <wp:simplePos x="0" y="0"/>
                <wp:positionH relativeFrom="column">
                  <wp:posOffset>2008262</wp:posOffset>
                </wp:positionH>
                <wp:positionV relativeFrom="paragraph">
                  <wp:posOffset>606478</wp:posOffset>
                </wp:positionV>
                <wp:extent cx="273465" cy="598206"/>
                <wp:effectExtent l="0" t="38100" r="50800" b="30480"/>
                <wp:wrapNone/>
                <wp:docPr id="93" name="رابط كسهم مستقيم 93"/>
                <wp:cNvGraphicFramePr/>
                <a:graphic xmlns:a="http://schemas.openxmlformats.org/drawingml/2006/main">
                  <a:graphicData uri="http://schemas.microsoft.com/office/word/2010/wordprocessingShape">
                    <wps:wsp>
                      <wps:cNvCnPr/>
                      <wps:spPr>
                        <a:xfrm flipV="1">
                          <a:off x="0" y="0"/>
                          <a:ext cx="273465" cy="59820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6E5E9" id="رابط كسهم مستقيم 93" o:spid="_x0000_s1026" type="#_x0000_t32" style="position:absolute;margin-left:158.15pt;margin-top:47.75pt;width:21.55pt;height:47.1pt;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751424" behindDoc="1" locked="0" layoutInCell="1" allowOverlap="1" wp14:anchorId="1F314328" wp14:editId="3FEA0902">
                <wp:simplePos x="0" y="0"/>
                <wp:positionH relativeFrom="column">
                  <wp:posOffset>3170490</wp:posOffset>
                </wp:positionH>
                <wp:positionV relativeFrom="paragraph">
                  <wp:posOffset>691936</wp:posOffset>
                </wp:positionV>
                <wp:extent cx="94003" cy="451752"/>
                <wp:effectExtent l="0" t="38100" r="77470" b="24765"/>
                <wp:wrapNone/>
                <wp:docPr id="92" name="رابط كسهم مستقيم 92"/>
                <wp:cNvGraphicFramePr/>
                <a:graphic xmlns:a="http://schemas.openxmlformats.org/drawingml/2006/main">
                  <a:graphicData uri="http://schemas.microsoft.com/office/word/2010/wordprocessingShape">
                    <wps:wsp>
                      <wps:cNvCnPr/>
                      <wps:spPr>
                        <a:xfrm flipV="1">
                          <a:off x="0" y="0"/>
                          <a:ext cx="94003" cy="4517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E1C911" id="رابط كسهم مستقيم 92" o:spid="_x0000_s1026" type="#_x0000_t32" style="position:absolute;margin-left:249.65pt;margin-top:54.5pt;width:7.4pt;height:35.55pt;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750400" behindDoc="1" locked="0" layoutInCell="1" allowOverlap="1" wp14:anchorId="10686367" wp14:editId="0FBA1973">
                <wp:simplePos x="0" y="0"/>
                <wp:positionH relativeFrom="column">
                  <wp:posOffset>3815424</wp:posOffset>
                </wp:positionH>
                <wp:positionV relativeFrom="paragraph">
                  <wp:posOffset>613410</wp:posOffset>
                </wp:positionV>
                <wp:extent cx="528481" cy="537846"/>
                <wp:effectExtent l="38100" t="38100" r="24130" b="33655"/>
                <wp:wrapNone/>
                <wp:docPr id="91" name="رابط كسهم مستقيم 91"/>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28014" id="رابط كسهم مستقيم 91" o:spid="_x0000_s1026" type="#_x0000_t32" style="position:absolute;margin-left:300.45pt;margin-top:48.3pt;width:41.6pt;height:42.35pt;flip:x 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LBQIAAB0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" strokecolor="#5b9bd5 [3204]" strokeweight=".5pt">
                <v:stroke endarrow="open" joinstyle="miter"/>
              </v:shape>
            </w:pict>
          </mc:Fallback>
        </mc:AlternateContent>
      </w:r>
      <w:r>
        <w:rPr>
          <w:rFonts w:eastAsiaTheme="minorEastAsia" w:hint="cs"/>
          <w:noProof/>
          <w:sz w:val="28"/>
          <w:szCs w:val="28"/>
          <w:rtl/>
        </w:rPr>
        <mc:AlternateContent>
          <mc:Choice Requires="wps">
            <w:drawing>
              <wp:anchor distT="0" distB="0" distL="114300" distR="114300" simplePos="0" relativeHeight="251749376" behindDoc="1" locked="0" layoutInCell="1" allowOverlap="1" wp14:anchorId="716EF8A3" wp14:editId="49457755">
                <wp:simplePos x="0" y="0"/>
                <wp:positionH relativeFrom="column">
                  <wp:posOffset>4854011</wp:posOffset>
                </wp:positionH>
                <wp:positionV relativeFrom="paragraph">
                  <wp:posOffset>461200</wp:posOffset>
                </wp:positionV>
                <wp:extent cx="528481" cy="537846"/>
                <wp:effectExtent l="38100" t="38100" r="24130" b="33655"/>
                <wp:wrapNone/>
                <wp:docPr id="90" name="رابط كسهم مستقيم 90"/>
                <wp:cNvGraphicFramePr/>
                <a:graphic xmlns:a="http://schemas.openxmlformats.org/drawingml/2006/main">
                  <a:graphicData uri="http://schemas.microsoft.com/office/word/2010/wordprocessingShape">
                    <wps:wsp>
                      <wps:cNvCnPr/>
                      <wps:spPr>
                        <a:xfrm flipH="1" flipV="1">
                          <a:off x="0" y="0"/>
                          <a:ext cx="528481" cy="5378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6F8D45" id="رابط كسهم مستقيم 90" o:spid="_x0000_s1026" type="#_x0000_t32" style="position:absolute;margin-left:382.2pt;margin-top:36.3pt;width:41.6pt;height:42.35pt;flip:x 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" strokecolor="#5b9bd5 [3204]" strokeweight=".5pt">
                <v:stroke endarrow="open" joinstyle="miter"/>
              </v:shape>
            </w:pict>
          </mc:Fallback>
        </mc:AlternateContent>
      </w:r>
      <m:oMath>
        <m:r>
          <w:rPr>
            <w:rFonts w:ascii="Cambria Math" w:eastAsiaTheme="minorEastAsia" w:hAnsi="Cambria Math"/>
            <w:sz w:val="96"/>
            <w:szCs w:val="96"/>
          </w:rPr>
          <m:t>Y=a+bx+ϵ</m:t>
        </m:r>
      </m:oMath>
    </w:p>
    <w:p w:rsidR="00AA48AE" w:rsidRPr="00667142" w:rsidRDefault="00AA48AE" w:rsidP="00AA48AE">
      <w:pPr>
        <w:bidi w:val="0"/>
        <w:spacing w:after="0" w:line="360" w:lineRule="auto"/>
        <w:ind w:left="750" w:right="75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08FFC3EF" wp14:editId="570C694F">
                <wp:simplePos x="0" y="0"/>
                <wp:positionH relativeFrom="column">
                  <wp:posOffset>4811395</wp:posOffset>
                </wp:positionH>
                <wp:positionV relativeFrom="paragraph">
                  <wp:posOffset>218440</wp:posOffset>
                </wp:positionV>
                <wp:extent cx="1008380" cy="255270"/>
                <wp:effectExtent l="0" t="0" r="20320" b="11430"/>
                <wp:wrapNone/>
                <wp:docPr id="85" name="مستطيل 85"/>
                <wp:cNvGraphicFramePr/>
                <a:graphic xmlns:a="http://schemas.openxmlformats.org/drawingml/2006/main">
                  <a:graphicData uri="http://schemas.microsoft.com/office/word/2010/wordprocessingShape">
                    <wps:wsp>
                      <wps:cNvSpPr/>
                      <wps:spPr>
                        <a:xfrm>
                          <a:off x="0" y="0"/>
                          <a:ext cx="1008380"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135566" w:rsidRDefault="001510A2" w:rsidP="00AA48AE">
                            <w:pPr>
                              <w:rPr>
                                <w:b/>
                                <w:bCs/>
                                <w:sz w:val="24"/>
                                <w:szCs w:val="24"/>
                              </w:rPr>
                            </w:pPr>
                            <w:r w:rsidRPr="00135566">
                              <w:rPr>
                                <w:rFonts w:hint="cs"/>
                                <w:b/>
                                <w:bCs/>
                                <w:sz w:val="24"/>
                                <w:szCs w:val="24"/>
                                <w:rtl/>
                              </w:rPr>
                              <w:t>الخطأ العشوائي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5" o:spid="_x0000_s1051" style="position:absolute;left:0;text-align:left;margin-left:378.85pt;margin-top:17.2pt;width:79.4pt;height:20.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" fillcolor="white [3201]" strokecolor="#5b9bd5 [3204]" strokeweight="1pt">
                <v:textbox>
                  <w:txbxContent>
                    <w:p w:rsidR="004D17D4" w:rsidRPr="00135566" w:rsidRDefault="004D17D4" w:rsidP="00AA48AE">
                      <w:pPr>
                        <w:rPr>
                          <w:b/>
                          <w:bCs/>
                          <w:sz w:val="24"/>
                          <w:szCs w:val="24"/>
                        </w:rPr>
                      </w:pPr>
                      <w:r w:rsidRPr="00135566">
                        <w:rPr>
                          <w:rFonts w:hint="cs"/>
                          <w:b/>
                          <w:bCs/>
                          <w:sz w:val="24"/>
                          <w:szCs w:val="24"/>
                          <w:rtl/>
                        </w:rPr>
                        <w:t>الخطأ العشوائي</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230F277" wp14:editId="7AD26EE2">
                <wp:simplePos x="0" y="0"/>
                <wp:positionH relativeFrom="column">
                  <wp:posOffset>3758565</wp:posOffset>
                </wp:positionH>
                <wp:positionV relativeFrom="paragraph">
                  <wp:posOffset>201295</wp:posOffset>
                </wp:positionV>
                <wp:extent cx="973455" cy="255270"/>
                <wp:effectExtent l="0" t="0" r="17145" b="11430"/>
                <wp:wrapNone/>
                <wp:docPr id="86" name="مستطيل 86"/>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135566" w:rsidRDefault="001510A2" w:rsidP="00AA48AE">
                            <w:pPr>
                              <w:rPr>
                                <w:b/>
                                <w:bCs/>
                                <w:sz w:val="24"/>
                                <w:szCs w:val="24"/>
                              </w:rPr>
                            </w:pPr>
                            <w:r w:rsidRPr="00135566">
                              <w:rPr>
                                <w:rFonts w:hint="cs"/>
                                <w:b/>
                                <w:bCs/>
                                <w:sz w:val="24"/>
                                <w:szCs w:val="24"/>
                                <w:rtl/>
                              </w:rPr>
                              <w:t>المتغير المستقل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6" o:spid="_x0000_s1052" style="position:absolute;left:0;text-align:left;margin-left:295.95pt;margin-top:15.85pt;width:76.65pt;height:2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" fillcolor="white [3201]" strokecolor="#5b9bd5 [3204]" strokeweight="1pt">
                <v:textbox>
                  <w:txbxContent>
                    <w:p w:rsidR="004D17D4" w:rsidRPr="00135566" w:rsidRDefault="004D17D4" w:rsidP="00AA48AE">
                      <w:pPr>
                        <w:rPr>
                          <w:b/>
                          <w:bCs/>
                          <w:sz w:val="24"/>
                          <w:szCs w:val="24"/>
                        </w:rPr>
                      </w:pPr>
                      <w:r w:rsidRPr="00135566">
                        <w:rPr>
                          <w:rFonts w:hint="cs"/>
                          <w:b/>
                          <w:bCs/>
                          <w:sz w:val="24"/>
                          <w:szCs w:val="24"/>
                          <w:rtl/>
                        </w:rPr>
                        <w:t>المتغير المستقل</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75F4C205" wp14:editId="49C425A3">
                <wp:simplePos x="0" y="0"/>
                <wp:positionH relativeFrom="column">
                  <wp:posOffset>2623185</wp:posOffset>
                </wp:positionH>
                <wp:positionV relativeFrom="paragraph">
                  <wp:posOffset>205105</wp:posOffset>
                </wp:positionV>
                <wp:extent cx="1050290" cy="648970"/>
                <wp:effectExtent l="0" t="0" r="16510" b="17780"/>
                <wp:wrapNone/>
                <wp:docPr id="87" name="مستطيل 87"/>
                <wp:cNvGraphicFramePr/>
                <a:graphic xmlns:a="http://schemas.openxmlformats.org/drawingml/2006/main">
                  <a:graphicData uri="http://schemas.microsoft.com/office/word/2010/wordprocessingShape">
                    <wps:wsp>
                      <wps:cNvSpPr/>
                      <wps:spPr>
                        <a:xfrm>
                          <a:off x="0" y="0"/>
                          <a:ext cx="1050290"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135566" w:rsidRDefault="001510A2" w:rsidP="00AA48AE">
                            <w:pPr>
                              <w:spacing w:after="0" w:line="240" w:lineRule="auto"/>
                              <w:jc w:val="center"/>
                              <w:rPr>
                                <w:b/>
                                <w:bCs/>
                                <w:rtl/>
                              </w:rPr>
                            </w:pPr>
                            <w:r w:rsidRPr="00135566">
                              <w:rPr>
                                <w:rFonts w:hint="cs"/>
                                <w:b/>
                                <w:bCs/>
                                <w:rtl/>
                              </w:rPr>
                              <w:t>ميل الخط المستقيم على المحور الأفقي</w:t>
                            </w:r>
                          </w:p>
                          <w:p w:rsidR="001510A2" w:rsidRPr="00135566" w:rsidRDefault="001510A2" w:rsidP="00AA48AE">
                            <w:pPr>
                              <w:spacing w:after="0" w:line="240" w:lineRule="auto"/>
                              <w:jc w:val="center"/>
                              <w:rPr>
                                <w:b/>
                                <w:bCs/>
                              </w:rPr>
                            </w:pPr>
                            <w:r>
                              <w:rPr>
                                <w:rFonts w:hint="cs"/>
                                <w:b/>
                                <w:bCs/>
                                <w:rtl/>
                              </w:rPr>
                              <w:t>(معامل</w:t>
                            </w:r>
                            <w:r w:rsidRPr="00135566">
                              <w:rPr>
                                <w:rFonts w:hint="cs"/>
                                <w:b/>
                                <w:bCs/>
                                <w:rtl/>
                              </w:rPr>
                              <w:t xml:space="preserve"> الانحدار)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7" o:spid="_x0000_s1053" style="position:absolute;left:0;text-align:left;margin-left:206.55pt;margin-top:16.15pt;width:82.7pt;height:51.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" fillcolor="white [3201]" strokecolor="#5b9bd5 [3204]" strokeweight="1pt">
                <v:textbox>
                  <w:txbxContent>
                    <w:p w:rsidR="004D17D4" w:rsidRPr="00135566" w:rsidRDefault="004D17D4" w:rsidP="00AA48AE">
                      <w:pPr>
                        <w:spacing w:after="0" w:line="240" w:lineRule="auto"/>
                        <w:jc w:val="center"/>
                        <w:rPr>
                          <w:b/>
                          <w:bCs/>
                          <w:rtl/>
                        </w:rPr>
                      </w:pPr>
                      <w:r w:rsidRPr="00135566">
                        <w:rPr>
                          <w:rFonts w:hint="cs"/>
                          <w:b/>
                          <w:bCs/>
                          <w:rtl/>
                        </w:rPr>
                        <w:t>ميل الخط المستقيم على المحور الأفقي</w:t>
                      </w:r>
                    </w:p>
                    <w:p w:rsidR="004D17D4" w:rsidRPr="00135566" w:rsidRDefault="004D17D4" w:rsidP="00AA48AE">
                      <w:pPr>
                        <w:spacing w:after="0" w:line="240" w:lineRule="auto"/>
                        <w:jc w:val="center"/>
                        <w:rPr>
                          <w:b/>
                          <w:bCs/>
                        </w:rPr>
                      </w:pPr>
                      <w:r>
                        <w:rPr>
                          <w:rFonts w:hint="cs"/>
                          <w:b/>
                          <w:bCs/>
                          <w:rtl/>
                        </w:rPr>
                        <w:t>(معامل</w:t>
                      </w:r>
                      <w:r w:rsidRPr="00135566">
                        <w:rPr>
                          <w:rFonts w:hint="cs"/>
                          <w:b/>
                          <w:bCs/>
                          <w:rtl/>
                        </w:rPr>
                        <w:t xml:space="preserve"> الانحدار)</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04E4C6BE" wp14:editId="57A92969">
                <wp:simplePos x="0" y="0"/>
                <wp:positionH relativeFrom="column">
                  <wp:posOffset>1384300</wp:posOffset>
                </wp:positionH>
                <wp:positionV relativeFrom="paragraph">
                  <wp:posOffset>205105</wp:posOffset>
                </wp:positionV>
                <wp:extent cx="1169035" cy="648970"/>
                <wp:effectExtent l="0" t="0" r="12065" b="17780"/>
                <wp:wrapNone/>
                <wp:docPr id="88" name="مستطيل 88"/>
                <wp:cNvGraphicFramePr/>
                <a:graphic xmlns:a="http://schemas.openxmlformats.org/drawingml/2006/main">
                  <a:graphicData uri="http://schemas.microsoft.com/office/word/2010/wordprocessingShape">
                    <wps:wsp>
                      <wps:cNvSpPr/>
                      <wps:spPr>
                        <a:xfrm>
                          <a:off x="0" y="0"/>
                          <a:ext cx="1169035" cy="648970"/>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135566" w:rsidRDefault="001510A2" w:rsidP="00AA48AE">
                            <w:pPr>
                              <w:jc w:val="center"/>
                              <w:rPr>
                                <w:b/>
                                <w:bCs/>
                              </w:rPr>
                            </w:pPr>
                            <w:r>
                              <w:rPr>
                                <w:rFonts w:hint="cs"/>
                                <w:b/>
                                <w:bCs/>
                                <w:rtl/>
                              </w:rPr>
                              <w:t>الجزء المقطوع من المحور الرأسي (ثابت)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8" o:spid="_x0000_s1054" style="position:absolute;left:0;text-align:left;margin-left:109pt;margin-top:16.15pt;width:92.05pt;height:5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" fillcolor="white [3201]" strokecolor="#5b9bd5 [3204]" strokeweight="1pt">
                <v:textbox>
                  <w:txbxContent>
                    <w:p w:rsidR="004D17D4" w:rsidRPr="00135566" w:rsidRDefault="004D17D4" w:rsidP="00AA48AE">
                      <w:pPr>
                        <w:jc w:val="center"/>
                        <w:rPr>
                          <w:b/>
                          <w:bCs/>
                        </w:rPr>
                      </w:pPr>
                      <w:r>
                        <w:rPr>
                          <w:rFonts w:hint="cs"/>
                          <w:b/>
                          <w:bCs/>
                          <w:rtl/>
                        </w:rPr>
                        <w:t>الجزء المقطوع من المحور الرأسي (ثابت)</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0FA67870" wp14:editId="00672B9F">
                <wp:simplePos x="0" y="0"/>
                <wp:positionH relativeFrom="column">
                  <wp:posOffset>244475</wp:posOffset>
                </wp:positionH>
                <wp:positionV relativeFrom="paragraph">
                  <wp:posOffset>208624</wp:posOffset>
                </wp:positionV>
                <wp:extent cx="973455" cy="255270"/>
                <wp:effectExtent l="0" t="0" r="17145" b="11430"/>
                <wp:wrapNone/>
                <wp:docPr id="89" name="مستطيل 89"/>
                <wp:cNvGraphicFramePr/>
                <a:graphic xmlns:a="http://schemas.openxmlformats.org/drawingml/2006/main">
                  <a:graphicData uri="http://schemas.microsoft.com/office/word/2010/wordprocessingShape">
                    <wps:wsp>
                      <wps:cNvSpPr/>
                      <wps:spPr>
                        <a:xfrm>
                          <a:off x="0" y="0"/>
                          <a:ext cx="973455" cy="255270"/>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135566" w:rsidRDefault="001510A2" w:rsidP="00AA48AE">
                            <w:pPr>
                              <w:rPr>
                                <w:b/>
                                <w:bCs/>
                                <w:sz w:val="24"/>
                                <w:szCs w:val="24"/>
                              </w:rPr>
                            </w:pPr>
                            <w:r w:rsidRPr="00135566">
                              <w:rPr>
                                <w:rFonts w:hint="cs"/>
                                <w:b/>
                                <w:bCs/>
                                <w:sz w:val="24"/>
                                <w:szCs w:val="24"/>
                                <w:rtl/>
                              </w:rPr>
                              <w:t xml:space="preserve">المتغير </w:t>
                            </w:r>
                            <w:r>
                              <w:rPr>
                                <w:rFonts w:hint="cs"/>
                                <w:b/>
                                <w:bCs/>
                                <w:sz w:val="24"/>
                                <w:szCs w:val="24"/>
                                <w:rtl/>
                              </w:rPr>
                              <w:t>التابع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9" o:spid="_x0000_s1055" style="position:absolute;left:0;text-align:left;margin-left:19.25pt;margin-top:16.45pt;width:76.65pt;height:20.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" fillcolor="white [3201]" strokecolor="#5b9bd5 [3204]" strokeweight="1pt">
                <v:textbox>
                  <w:txbxContent>
                    <w:p w:rsidR="004D17D4" w:rsidRPr="00135566" w:rsidRDefault="004D17D4" w:rsidP="00AA48AE">
                      <w:pPr>
                        <w:rPr>
                          <w:b/>
                          <w:bCs/>
                          <w:sz w:val="24"/>
                          <w:szCs w:val="24"/>
                        </w:rPr>
                      </w:pPr>
                      <w:r w:rsidRPr="00135566">
                        <w:rPr>
                          <w:rFonts w:hint="cs"/>
                          <w:b/>
                          <w:bCs/>
                          <w:sz w:val="24"/>
                          <w:szCs w:val="24"/>
                          <w:rtl/>
                        </w:rPr>
                        <w:t xml:space="preserve">المتغير </w:t>
                      </w:r>
                      <w:r>
                        <w:rPr>
                          <w:rFonts w:hint="cs"/>
                          <w:b/>
                          <w:bCs/>
                          <w:sz w:val="24"/>
                          <w:szCs w:val="24"/>
                          <w:rtl/>
                        </w:rPr>
                        <w:t>التابع</w:t>
                      </w:r>
                    </w:p>
                  </w:txbxContent>
                </v:textbox>
              </v:rect>
            </w:pict>
          </mc:Fallback>
        </mc:AlternateContent>
      </w: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24A87" w:rsidP="00AA48AE">
      <w:pPr>
        <w:spacing w:after="0" w:line="240" w:lineRule="auto"/>
        <w:rPr>
          <w:rtl/>
        </w:rPr>
      </w:pPr>
      <w:r>
        <w:rPr>
          <w:rFonts w:eastAsiaTheme="minorEastAsia" w:hint="cs"/>
          <w:noProof/>
          <w:sz w:val="28"/>
          <w:szCs w:val="28"/>
          <w:rtl/>
        </w:rPr>
        <mc:AlternateContent>
          <mc:Choice Requires="wpg">
            <w:drawing>
              <wp:anchor distT="0" distB="0" distL="114300" distR="114300" simplePos="0" relativeHeight="251755520" behindDoc="0" locked="0" layoutInCell="1" allowOverlap="1" wp14:anchorId="11011874" wp14:editId="7213DBA0">
                <wp:simplePos x="0" y="0"/>
                <wp:positionH relativeFrom="column">
                  <wp:posOffset>416560</wp:posOffset>
                </wp:positionH>
                <wp:positionV relativeFrom="paragraph">
                  <wp:posOffset>-8255</wp:posOffset>
                </wp:positionV>
                <wp:extent cx="4752975" cy="2213610"/>
                <wp:effectExtent l="0" t="0" r="9525" b="0"/>
                <wp:wrapNone/>
                <wp:docPr id="1053" name="مجموعة 1053"/>
                <wp:cNvGraphicFramePr/>
                <a:graphic xmlns:a="http://schemas.openxmlformats.org/drawingml/2006/main">
                  <a:graphicData uri="http://schemas.microsoft.com/office/word/2010/wordprocessingGroup">
                    <wpg:wgp>
                      <wpg:cNvGrpSpPr/>
                      <wpg:grpSpPr>
                        <a:xfrm>
                          <a:off x="0" y="0"/>
                          <a:ext cx="4752975" cy="2213610"/>
                          <a:chOff x="-37202" y="-74831"/>
                          <a:chExt cx="4794278" cy="2271066"/>
                        </a:xfrm>
                      </wpg:grpSpPr>
                      <wpg:grpSp>
                        <wpg:cNvPr id="773" name="مجموعة 773"/>
                        <wpg:cNvGrpSpPr/>
                        <wpg:grpSpPr>
                          <a:xfrm>
                            <a:off x="1375258" y="7315"/>
                            <a:ext cx="3042285" cy="2007870"/>
                            <a:chOff x="0" y="0"/>
                            <a:chExt cx="3042303" cy="2008262"/>
                          </a:xfrm>
                        </wpg:grpSpPr>
                        <wpg:grpSp>
                          <wpg:cNvPr id="770" name="مجموعة 770"/>
                          <wpg:cNvGrpSpPr/>
                          <wpg:grpSpPr>
                            <a:xfrm>
                              <a:off x="0" y="0"/>
                              <a:ext cx="3042303" cy="2008262"/>
                              <a:chOff x="0" y="0"/>
                              <a:chExt cx="3042303" cy="2008262"/>
                            </a:xfrm>
                          </wpg:grpSpPr>
                          <wps:wsp>
                            <wps:cNvPr id="768" name="رابط مستقيم 768"/>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9" name="رابط مستقيم 769"/>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71" name="رابط مستقيم 771"/>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772" name="قوس كبير أيسر 772"/>
                        <wps:cNvSpPr/>
                        <wps:spPr>
                          <a:xfrm>
                            <a:off x="1133856" y="1543507"/>
                            <a:ext cx="204470" cy="469265"/>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7" name="مربع نص 2"/>
                        <wps:cNvSpPr txBox="1">
                          <a:spLocks noChangeArrowheads="1"/>
                        </wps:cNvSpPr>
                        <wps:spPr bwMode="auto">
                          <a:xfrm flipH="1">
                            <a:off x="-37202" y="1620690"/>
                            <a:ext cx="1114703" cy="317392"/>
                          </a:xfrm>
                          <a:prstGeom prst="rect">
                            <a:avLst/>
                          </a:prstGeom>
                          <a:solidFill>
                            <a:srgbClr val="FFFFFF"/>
                          </a:solidFill>
                          <a:ln w="9525">
                            <a:noFill/>
                            <a:miter lim="800000"/>
                            <a:headEnd/>
                            <a:tailEnd/>
                          </a:ln>
                        </wps:spPr>
                        <wps:txbx>
                          <w:txbxContent>
                            <w:p w:rsidR="001510A2" w:rsidRDefault="001510A2" w:rsidP="00AA48AE">
                              <w:r>
                                <w:rPr>
                                  <w:rFonts w:hint="cs"/>
                                  <w:rtl/>
                                </w:rPr>
                                <w:t xml:space="preserve">هذا الارتفاع هو </w:t>
                              </w:r>
                              <w:r>
                                <w:t>a</w:t>
                              </w:r>
                            </w:p>
                          </w:txbxContent>
                        </wps:txbx>
                        <wps:bodyPr rot="0" vert="horz" wrap="square" lIns="91440" tIns="45720" rIns="91440" bIns="45720" anchor="t" anchorCtr="0">
                          <a:noAutofit/>
                        </wps:bodyPr>
                      </wps:wsp>
                      <wps:wsp>
                        <wps:cNvPr id="1050" name="مربع نص 2"/>
                        <wps:cNvSpPr txBox="1">
                          <a:spLocks noChangeArrowheads="1"/>
                        </wps:cNvSpPr>
                        <wps:spPr bwMode="auto">
                          <a:xfrm flipH="1">
                            <a:off x="3138221" y="665683"/>
                            <a:ext cx="710565" cy="270510"/>
                          </a:xfrm>
                          <a:prstGeom prst="rect">
                            <a:avLst/>
                          </a:prstGeom>
                          <a:solidFill>
                            <a:srgbClr val="FFFFFF"/>
                          </a:solidFill>
                          <a:ln w="9525">
                            <a:noFill/>
                            <a:miter lim="800000"/>
                            <a:headEnd/>
                            <a:tailEnd/>
                          </a:ln>
                        </wps:spPr>
                        <wps:txbx>
                          <w:txbxContent>
                            <w:p w:rsidR="001510A2" w:rsidRPr="00665AA7" w:rsidRDefault="001510A2" w:rsidP="00665AA7">
                              <w:pPr>
                                <w:rPr>
                                  <w:rFonts w:cs="Arial"/>
                                </w:rPr>
                              </w:pPr>
                              <w:r>
                                <w:rPr>
                                  <w:rFonts w:hint="cs"/>
                                  <w:rtl/>
                                </w:rPr>
                                <w:t xml:space="preserve">الميل هو </w:t>
                              </w:r>
                              <w:r>
                                <w:rPr>
                                  <w:rFonts w:cs="Arial"/>
                                </w:rPr>
                                <w:t>b</w:t>
                              </w:r>
                            </w:p>
                          </w:txbxContent>
                        </wps:txbx>
                        <wps:bodyPr rot="0" vert="horz" wrap="square" lIns="91440" tIns="45720" rIns="91440" bIns="45720" anchor="t" anchorCtr="0">
                          <a:noAutofit/>
                        </wps:bodyPr>
                      </wps:wsp>
                      <wps:wsp>
                        <wps:cNvPr id="1051" name="مربع نص 2"/>
                        <wps:cNvSpPr txBox="1">
                          <a:spLocks noChangeArrowheads="1"/>
                        </wps:cNvSpPr>
                        <wps:spPr bwMode="auto">
                          <a:xfrm flipH="1">
                            <a:off x="293953" y="-74831"/>
                            <a:ext cx="1208868" cy="337967"/>
                          </a:xfrm>
                          <a:prstGeom prst="rect">
                            <a:avLst/>
                          </a:prstGeom>
                          <a:solidFill>
                            <a:srgbClr val="FFFFFF"/>
                          </a:solidFill>
                          <a:ln w="9525">
                            <a:noFill/>
                            <a:miter lim="800000"/>
                            <a:headEnd/>
                            <a:tailEnd/>
                          </a:ln>
                        </wps:spPr>
                        <wps:txbx>
                          <w:txbxContent>
                            <w:p w:rsidR="001510A2" w:rsidRDefault="001510A2" w:rsidP="00AA48AE">
                              <w:pPr>
                                <w:rPr>
                                  <w:rtl/>
                                </w:rPr>
                              </w:pPr>
                              <w:r w:rsidRPr="002E0F44">
                                <w:rPr>
                                  <w:sz w:val="26"/>
                                  <w:szCs w:val="26"/>
                                </w:rPr>
                                <w:t>y</w:t>
                              </w:r>
                              <w:r w:rsidRPr="002E0F44">
                                <w:rPr>
                                  <w:rFonts w:hint="cs"/>
                                  <w:sz w:val="26"/>
                                  <w:szCs w:val="26"/>
                                  <w:rtl/>
                                </w:rPr>
                                <w:t xml:space="preserve"> </w:t>
                              </w:r>
                              <w:r>
                                <w:rPr>
                                  <w:rFonts w:hint="cs"/>
                                  <w:rtl/>
                                </w:rPr>
                                <w:t>المتغير التابع</w:t>
                              </w:r>
                            </w:p>
                          </w:txbxContent>
                        </wps:txbx>
                        <wps:bodyPr rot="0" vert="horz" wrap="square" lIns="91440" tIns="45720" rIns="91440" bIns="45720" anchor="t" anchorCtr="0">
                          <a:noAutofit/>
                        </wps:bodyPr>
                      </wps:wsp>
                      <wps:wsp>
                        <wps:cNvPr id="1052" name="مربع نص 2"/>
                        <wps:cNvSpPr txBox="1">
                          <a:spLocks noChangeArrowheads="1"/>
                        </wps:cNvSpPr>
                        <wps:spPr bwMode="auto">
                          <a:xfrm flipH="1">
                            <a:off x="3660219" y="1834847"/>
                            <a:ext cx="1096857" cy="361388"/>
                          </a:xfrm>
                          <a:prstGeom prst="rect">
                            <a:avLst/>
                          </a:prstGeom>
                          <a:solidFill>
                            <a:srgbClr val="FFFFFF"/>
                          </a:solidFill>
                          <a:ln w="9525">
                            <a:noFill/>
                            <a:miter lim="800000"/>
                            <a:headEnd/>
                            <a:tailEnd/>
                          </a:ln>
                        </wps:spPr>
                        <wps:txbx>
                          <w:txbxContent>
                            <w:p w:rsidR="001510A2" w:rsidRDefault="001510A2" w:rsidP="00AA48AE">
                              <w:pPr>
                                <w:jc w:val="right"/>
                                <w:rPr>
                                  <w:rtl/>
                                </w:rPr>
                              </w:pPr>
                              <w:r>
                                <w:rPr>
                                  <w:rFonts w:hint="cs"/>
                                  <w:rtl/>
                                </w:rPr>
                                <w:t xml:space="preserve">المتغير المستقل  </w:t>
                              </w:r>
                              <w:r w:rsidRPr="002E0F44">
                                <w:t xml:space="preserve"> </w:t>
                              </w:r>
                              <w:r w:rsidRPr="002E0F44">
                                <w:rPr>
                                  <w:sz w:val="30"/>
                                  <w:szCs w:val="30"/>
                                </w:rPr>
                                <w:t>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مجموعة 1053" o:spid="_x0000_s1056" style="position:absolute;left:0;text-align:left;margin-left:32.8pt;margin-top:-.65pt;width:374.25pt;height:174.3pt;z-index:251755520;mso-position-horizontal-relative:text;mso-position-vertical-relative:text;mso-width-relative:margin;mso-height-relative:margin" coordorigin="-372,-748" coordsize="47942,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">
                <v:group id="مجموعة 773" o:spid="_x0000_s1057" style="position:absolute;left:13752;top:73;width:30423;height:2007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مجموعة 770" o:spid="_x0000_s1058"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line id="رابط مستقيم 768" o:spid="_x0000_s1059"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HLsAAAADcAAAADwAAAGRycy9kb3ducmV2LnhtbERPy4rCMBTdD/gP4QqzG1NHqFKNIoLi&#10;asDXwt2luTbV5qbTxLbz95OF4PJw3otVbyvRUuNLxwrGowQEce50yYWC82n7NQPhA7LGyjEp+CMP&#10;q+XgY4GZdh0fqD2GQsQQ9hkqMCHUmZQ+N2TRj1xNHLmbayyGCJtC6ga7GG4r+Z0kqbRYcmwwWNPG&#10;UP44Pq2CX8y3ZK+XXZt0pp2kt/pner8q9Tns13MQgfrwFr/ce61gmsa18Uw8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6Ry7AAAAA3AAAAA8AAAAAAAAAAAAAAAAA&#10;oQIAAGRycy9kb3ducmV2LnhtbFBLBQYAAAAABAAEAPkAAACOAwAAAAA=&#10;" strokecolor="#5b9bd5 [3204]" strokeweight=".5pt">
                      <v:stroke joinstyle="miter"/>
                    </v:line>
                    <v:line id="رابط مستقيم 769" o:spid="_x0000_s1060"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itcUAAADcAAAADwAAAGRycy9kb3ducmV2LnhtbESPQWvCQBSE70L/w/IKvdVNLcQas0oR&#10;LJ6Eaj14e2RfsrHZt2l2m8R/7xYKHoeZ+YbJ16NtRE+drx0reJkmIIgLp2uuFHwdt89vIHxA1tg4&#10;JgVX8rBePUxyzLQb+JP6Q6hEhLDPUIEJoc2k9IUhi37qWuLola6zGKLsKqk7HCLcNnKWJKm0WHNc&#10;MNjSxlDxffi1Cn6w2JI9nz76ZDD9a1q2+/nlrNTT4/i+BBFoDPfwf3unFczTBfyd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bitcUAAADcAAAADwAAAAAAAAAA&#10;AAAAAAChAgAAZHJzL2Rvd25yZXYueG1sUEsFBgAAAAAEAAQA+QAAAJMDAAAAAA==&#10;" strokecolor="#5b9bd5 [3204]" strokeweight=".5pt">
                      <v:stroke joinstyle="miter"/>
                    </v:line>
                  </v:group>
                  <v:line id="رابط مستقيم 771" o:spid="_x0000_s1061"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eoMYAAADcAAAADwAAAGRycy9kb3ducmV2LnhtbESPQWvCQBSE74X+h+UVeqsbBZOYukqR&#10;CoJUaNSDt9fsM4nNvg3Z1aT/vlsQehxm5htmvhxMI27UudqygvEoAkFcWF1zqeCwX7+kIJxH1thY&#10;JgU/5GC5eHyYY6Ztz590y30pAoRdhgoq79tMSldUZNCNbEscvLPtDPogu1LqDvsAN42cRFEsDdYc&#10;FipsaVVR8Z1fjYK1/vjidOZ2p6Ot4+3m0h7fp1Olnp+Gt1cQngb/H763N1pBkoz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hHqDGAAAA3AAAAA8AAAAAAAAA&#10;AAAAAAAAoQIAAGRycy9kb3ducmV2LnhtbFBLBQYAAAAABAAEAPkAAACUAwAAAAA=&#10;" strokecolor="#5b9bd5 [3204]" strokeweight=".5pt">
                    <v:stroke joinstyle="miter"/>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772" o:spid="_x0000_s1062" type="#_x0000_t87" style="position:absolute;left:11338;top:15435;width:2045;height:4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QcsUA&#10;AADcAAAADwAAAGRycy9kb3ducmV2LnhtbESPT4vCMBTE78J+h/AWvMiaroiu1SgiLAie/IN6fDTP&#10;ttq8tE203W+/EQSPw8z8hpktWlOIB9Uut6zgux+BIE6szjlVcNj/fv2AcB5ZY2GZFPyRg8X8ozPD&#10;WNuGt/TY+VQECLsYFWTel7GULsnIoOvbkjh4F1sb9EHWqdQ1NgFuCjmIopE0mHNYyLCkVUbJbXc3&#10;CrbV+dSsTsPbcrI5F753r67HslKq+9kupyA8tf4dfrXXWsF4PID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RByxQAAANwAAAAPAAAAAAAAAAAAAAAAAJgCAABkcnMv&#10;ZG93bnJldi54bWxQSwUGAAAAAAQABAD1AAAAigMAAAAA&#10;" adj="784" strokecolor="red" strokeweight=".5pt">
                  <v:stroke joinstyle="miter"/>
                </v:shape>
                <v:shapetype id="_x0000_t202" coordsize="21600,21600" o:spt="202" path="m,l,21600r21600,l21600,xe">
                  <v:stroke joinstyle="miter"/>
                  <v:path gradientshapeok="t" o:connecttype="rect"/>
                </v:shapetype>
                <v:shape id="مربع نص 2" o:spid="_x0000_s1063" type="#_x0000_t202" style="position:absolute;left:-372;top:16206;width:11147;height:31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nV8YA&#10;AADcAAAADwAAAGRycy9kb3ducmV2LnhtbESPQWvCQBSE74L/YXmCl6IblapNXaVIFa+mpbW3R/Y1&#10;CWbfptltjP56VxA8DjPzDbNYtaYUDdWusKxgNIxAEKdWF5wp+PzYDOYgnEfWWFomBWdysFp2OwuM&#10;tT3xnprEZyJA2MWoIPe+iqV0aU4G3dBWxMH7tbVBH2SdSV3jKcBNKcdRNJUGCw4LOVa0zik9Jv9G&#10;weW7Sf4OP/vx19PmxbfPdju9vBul+r327RWEp9Y/wvf2TiuYRD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OnV8YAAADcAAAADwAAAAAAAAAAAAAAAACYAgAAZHJz&#10;L2Rvd25yZXYueG1sUEsFBgAAAAAEAAQA9QAAAIsDAAAAAA==&#10;" stroked="f">
                  <v:textbox>
                    <w:txbxContent>
                      <w:p w:rsidR="004D17D4" w:rsidRDefault="004D17D4" w:rsidP="00AA48AE">
                        <w:r>
                          <w:rPr>
                            <w:rFonts w:hint="cs"/>
                            <w:rtl/>
                          </w:rPr>
                          <w:t xml:space="preserve">هذا الارتفاع هو </w:t>
                        </w:r>
                        <w:r>
                          <w:t>a</w:t>
                        </w:r>
                      </w:p>
                    </w:txbxContent>
                  </v:textbox>
                </v:shape>
                <v:shape id="مربع نص 2" o:spid="_x0000_s1064" type="#_x0000_t202" style="position:absolute;left:31382;top:6656;width:7105;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GKscA&#10;AADdAAAADwAAAGRycy9kb3ducmV2LnhtbESPT2vCQBDF7wW/wzKCF6mbCkqbuooUFa/G0j+3ITtN&#10;gtnZmF1j6qfvHITeZnhv3vvNYtW7WnXUhsqzgadJAoo497biwsD7cfv4DCpEZIu1ZzLwSwFWy8HD&#10;AlPrr3ygLouFkhAOKRooY2xSrUNeksMw8Q2xaD++dRhlbQttW7xKuKv1NEnm2mHF0lBiQ28l5afs&#10;4gzcPrvs/PV9mH6Mty+xn/nd/LZxxoyG/foVVKQ+/pvv13sr+MlM+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BirHAAAA3QAAAA8AAAAAAAAAAAAAAAAAmAIAAGRy&#10;cy9kb3ducmV2LnhtbFBLBQYAAAAABAAEAPUAAACMAwAAAAA=&#10;" stroked="f">
                  <v:textbox>
                    <w:txbxContent>
                      <w:p w:rsidR="004D17D4" w:rsidRPr="00665AA7" w:rsidRDefault="004D17D4" w:rsidP="00665AA7">
                        <w:pPr>
                          <w:rPr>
                            <w:rFonts w:cs="Arial"/>
                          </w:rPr>
                        </w:pPr>
                        <w:r>
                          <w:rPr>
                            <w:rFonts w:hint="cs"/>
                            <w:rtl/>
                          </w:rPr>
                          <w:t xml:space="preserve">الميل هو </w:t>
                        </w:r>
                        <w:r>
                          <w:rPr>
                            <w:rFonts w:cs="Arial"/>
                          </w:rPr>
                          <w:t>b</w:t>
                        </w:r>
                      </w:p>
                    </w:txbxContent>
                  </v:textbox>
                </v:shape>
                <v:shape id="مربع نص 2" o:spid="_x0000_s1065" type="#_x0000_t202" style="position:absolute;left:2939;top:-748;width:12089;height:337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jscQA&#10;AADdAAAADwAAAGRycy9kb3ducmV2LnhtbERPS2vCQBC+F/wPywheim4UFE1dRYqKV6P4uA3ZaRLM&#10;zqbZNUZ/fbdQ6G0+vufMl60pRUO1KywrGA4iEMSp1QVnCo6HTX8KwnlkjaVlUvAkB8tF522OsbYP&#10;3lOT+EyEEHYxKsi9r2IpXZqTQTewFXHgvmxt0AdYZ1LX+AjhppSjKJpIgwWHhhwr+swpvSV3o+B1&#10;bpLvy3U/Or1vZr4d2+3ktTZK9brt6gOEp9b/i//cOx3mR+Mh/H4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o7HEAAAA3QAAAA8AAAAAAAAAAAAAAAAAmAIAAGRycy9k&#10;b3ducmV2LnhtbFBLBQYAAAAABAAEAPUAAACJAwAAAAA=&#10;" stroked="f">
                  <v:textbox>
                    <w:txbxContent>
                      <w:p w:rsidR="004D17D4" w:rsidRDefault="004D17D4" w:rsidP="00AA48AE">
                        <w:pPr>
                          <w:rPr>
                            <w:rtl/>
                          </w:rPr>
                        </w:pPr>
                        <w:r w:rsidRPr="002E0F44">
                          <w:rPr>
                            <w:sz w:val="26"/>
                            <w:szCs w:val="26"/>
                          </w:rPr>
                          <w:t>y</w:t>
                        </w:r>
                        <w:r w:rsidRPr="002E0F44">
                          <w:rPr>
                            <w:rFonts w:hint="cs"/>
                            <w:sz w:val="26"/>
                            <w:szCs w:val="26"/>
                            <w:rtl/>
                          </w:rPr>
                          <w:t xml:space="preserve"> </w:t>
                        </w:r>
                        <w:r>
                          <w:rPr>
                            <w:rFonts w:hint="cs"/>
                            <w:rtl/>
                          </w:rPr>
                          <w:t>المتغير التابع</w:t>
                        </w:r>
                      </w:p>
                    </w:txbxContent>
                  </v:textbox>
                </v:shape>
                <v:shape id="مربع نص 2" o:spid="_x0000_s1066" type="#_x0000_t202" style="position:absolute;left:36602;top:18348;width:10968;height:361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9xsQA&#10;AADdAAAADwAAAGRycy9kb3ducmV2LnhtbERPTWvCQBC9C/6HZYReRDcNKDZ1lVKqeDWKtbchOybB&#10;7GyaXWP013cLgrd5vM+ZLztTiZYaV1pW8DqOQBBnVpecK9jvVqMZCOeRNVaWScGNHCwX/d4cE22v&#10;vKU29bkIIewSVFB4XydSuqwgg25sa+LAnWxj0AfY5FI3eA3hppJxFE2lwZJDQ4E1fRaUndOLUXD/&#10;btPf4882PgxXb76b2PX0/mWUehl0H+8gPHX+KX64NzrMjyYx/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PcbEAAAA3QAAAA8AAAAAAAAAAAAAAAAAmAIAAGRycy9k&#10;b3ducmV2LnhtbFBLBQYAAAAABAAEAPUAAACJAwAAAAA=&#10;" stroked="f">
                  <v:textbox>
                    <w:txbxContent>
                      <w:p w:rsidR="004D17D4" w:rsidRDefault="004D17D4" w:rsidP="00AA48AE">
                        <w:pPr>
                          <w:jc w:val="right"/>
                          <w:rPr>
                            <w:rtl/>
                          </w:rPr>
                        </w:pPr>
                        <w:r>
                          <w:rPr>
                            <w:rFonts w:hint="cs"/>
                            <w:rtl/>
                          </w:rPr>
                          <w:t xml:space="preserve">المتغير المستقل  </w:t>
                        </w:r>
                        <w:r w:rsidRPr="002E0F44">
                          <w:t xml:space="preserve"> </w:t>
                        </w:r>
                        <w:r w:rsidRPr="002E0F44">
                          <w:rPr>
                            <w:sz w:val="30"/>
                            <w:szCs w:val="30"/>
                          </w:rPr>
                          <w:t>x</w:t>
                        </w:r>
                      </w:p>
                    </w:txbxContent>
                  </v:textbox>
                </v:shape>
              </v:group>
            </w:pict>
          </mc:Fallback>
        </mc:AlternateContent>
      </w: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A48AE" w:rsidP="00AA48AE">
      <w:pPr>
        <w:spacing w:after="0" w:line="240" w:lineRule="auto"/>
        <w:rPr>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Default="00AA48AE" w:rsidP="00AA48AE">
      <w:pPr>
        <w:spacing w:after="0" w:line="240" w:lineRule="auto"/>
        <w:rPr>
          <w:rFonts w:eastAsiaTheme="minorEastAsia"/>
          <w:sz w:val="28"/>
          <w:szCs w:val="28"/>
          <w:rtl/>
        </w:rPr>
      </w:pPr>
    </w:p>
    <w:p w:rsidR="00AA48AE" w:rsidRPr="00A450A7" w:rsidRDefault="00A24A87" w:rsidP="00A24A87">
      <w:pPr>
        <w:spacing w:line="240" w:lineRule="auto"/>
        <w:rPr>
          <w:rFonts w:eastAsiaTheme="minorEastAsia"/>
          <w:i/>
          <w:sz w:val="24"/>
          <w:szCs w:val="24"/>
          <w:rtl/>
        </w:rPr>
      </w:pPr>
      <m:oMathPara>
        <m:oMath>
          <m:r>
            <w:rPr>
              <w:rFonts w:ascii="Cambria Math" w:eastAsiaTheme="minorEastAsia" w:hAnsi="Cambria Math"/>
              <w:sz w:val="72"/>
              <w:szCs w:val="72"/>
            </w:rPr>
            <w:lastRenderedPageBreak/>
            <m:t>y=a+bx+ϵ</m:t>
          </m:r>
        </m:oMath>
      </m:oMathPara>
    </w:p>
    <w:p w:rsidR="005B7178" w:rsidRDefault="00AA48AE" w:rsidP="00066B21">
      <w:pPr>
        <w:spacing w:line="240" w:lineRule="auto"/>
        <w:jc w:val="both"/>
        <w:rPr>
          <w:rFonts w:eastAsiaTheme="minorEastAsia"/>
          <w:sz w:val="36"/>
          <w:szCs w:val="36"/>
          <w:rtl/>
        </w:rPr>
      </w:pPr>
      <w:r w:rsidRPr="00421AF7">
        <w:rPr>
          <w:rFonts w:eastAsiaTheme="minorEastAsia" w:hint="cs"/>
          <w:sz w:val="36"/>
          <w:szCs w:val="36"/>
          <w:rtl/>
        </w:rPr>
        <w:t xml:space="preserve">يبقى أن نعرف كيف نقدر </w:t>
      </w:r>
      <w:r w:rsidR="00066B21">
        <w:rPr>
          <w:rFonts w:eastAsiaTheme="minorEastAsia" w:hint="cs"/>
          <w:sz w:val="36"/>
          <w:szCs w:val="36"/>
          <w:rtl/>
        </w:rPr>
        <w:t>(</w:t>
      </w:r>
      <m:oMath>
        <m:r>
          <m:rPr>
            <m:sty m:val="p"/>
          </m:rPr>
          <w:rPr>
            <w:rFonts w:ascii="Cambria Math" w:eastAsiaTheme="minorEastAsia" w:hAnsi="Cambria Math"/>
            <w:sz w:val="36"/>
            <w:szCs w:val="36"/>
          </w:rPr>
          <m:t>a</m:t>
        </m:r>
      </m:oMath>
      <w:r w:rsidR="00066B21">
        <w:rPr>
          <w:rFonts w:eastAsiaTheme="minorEastAsia" w:hint="cs"/>
          <w:sz w:val="36"/>
          <w:szCs w:val="36"/>
          <w:rtl/>
        </w:rPr>
        <w:t>)</w:t>
      </w:r>
      <w:r w:rsidRPr="000F6862">
        <w:rPr>
          <w:rFonts w:eastAsiaTheme="minorEastAsia" w:hint="cs"/>
          <w:sz w:val="36"/>
          <w:szCs w:val="36"/>
          <w:rtl/>
        </w:rPr>
        <w:t xml:space="preserve"> و </w:t>
      </w:r>
      <w:r w:rsidR="00066B21">
        <w:rPr>
          <w:rFonts w:eastAsiaTheme="minorEastAsia" w:hint="cs"/>
          <w:sz w:val="36"/>
          <w:szCs w:val="36"/>
          <w:rtl/>
        </w:rPr>
        <w:t>(</w:t>
      </w:r>
      <m:oMath>
        <m:r>
          <w:rPr>
            <w:rFonts w:ascii="Cambria Math" w:eastAsiaTheme="minorEastAsia" w:hAnsi="Cambria Math"/>
            <w:sz w:val="36"/>
            <w:szCs w:val="36"/>
          </w:rPr>
          <m:t>b</m:t>
        </m:r>
      </m:oMath>
      <w:r w:rsidR="00066B21">
        <w:rPr>
          <w:rFonts w:eastAsiaTheme="minorEastAsia" w:hint="cs"/>
          <w:sz w:val="36"/>
          <w:szCs w:val="36"/>
          <w:rtl/>
        </w:rPr>
        <w:t xml:space="preserve">) </w:t>
      </w:r>
      <w:r w:rsidR="00A24A87">
        <w:rPr>
          <w:rFonts w:eastAsiaTheme="minorEastAsia" w:hint="cs"/>
          <w:sz w:val="36"/>
          <w:szCs w:val="36"/>
          <w:rtl/>
        </w:rPr>
        <w:t xml:space="preserve"> </w:t>
      </w:r>
      <w:r w:rsidRPr="00421AF7">
        <w:rPr>
          <w:rFonts w:eastAsiaTheme="minorEastAsia" w:hint="cs"/>
          <w:sz w:val="36"/>
          <w:szCs w:val="36"/>
          <w:rtl/>
        </w:rPr>
        <w:t>لذلك يجب أن يختفي الخطأ العشوائي</w:t>
      </w:r>
      <w:r w:rsidR="00066B21">
        <w:rPr>
          <w:rFonts w:eastAsiaTheme="minorEastAsia" w:hint="cs"/>
          <w:sz w:val="36"/>
          <w:szCs w:val="36"/>
          <w:rtl/>
        </w:rPr>
        <w:t xml:space="preserve">( </w:t>
      </w:r>
      <m:oMath>
        <m:r>
          <w:rPr>
            <w:rFonts w:ascii="Cambria Math" w:eastAsiaTheme="minorEastAsia" w:hAnsi="Cambria Math"/>
            <w:sz w:val="52"/>
            <w:szCs w:val="52"/>
          </w:rPr>
          <m:t xml:space="preserve"> ϵ</m:t>
        </m:r>
      </m:oMath>
      <w:r w:rsidR="00066B21">
        <w:rPr>
          <w:rFonts w:eastAsiaTheme="minorEastAsia" w:hint="cs"/>
          <w:sz w:val="36"/>
          <w:szCs w:val="36"/>
          <w:rtl/>
        </w:rPr>
        <w:t xml:space="preserve">) </w:t>
      </w:r>
      <w:r w:rsidRPr="00421AF7">
        <w:rPr>
          <w:rFonts w:eastAsiaTheme="minorEastAsia" w:hint="cs"/>
          <w:sz w:val="36"/>
          <w:szCs w:val="36"/>
          <w:rtl/>
        </w:rPr>
        <w:t>من المعادلة ، وذلك من خلال طريقة المربعات الصغرى التي تجعل مجموع مربعات الأخطاء أقل ما يمكن (أي صفر )</w:t>
      </w:r>
      <w:r w:rsidR="005B7178">
        <w:rPr>
          <w:rFonts w:eastAsiaTheme="minorEastAsia" w:hint="cs"/>
          <w:sz w:val="36"/>
          <w:szCs w:val="36"/>
          <w:rtl/>
        </w:rPr>
        <w:t xml:space="preserve"> كما في الشكل التالي:</w:t>
      </w:r>
    </w:p>
    <w:p w:rsidR="005B7178" w:rsidRDefault="005B7178" w:rsidP="005B7178">
      <w:pPr>
        <w:spacing w:line="240" w:lineRule="auto"/>
        <w:jc w:val="center"/>
        <w:rPr>
          <w:rFonts w:eastAsiaTheme="minorEastAsia"/>
          <w:sz w:val="36"/>
          <w:szCs w:val="36"/>
          <w:rtl/>
        </w:rPr>
      </w:pPr>
      <w:r>
        <w:rPr>
          <w:rFonts w:eastAsiaTheme="minorEastAsia" w:hint="cs"/>
          <w:noProof/>
          <w:sz w:val="28"/>
          <w:szCs w:val="28"/>
          <w:rtl/>
        </w:rPr>
        <mc:AlternateContent>
          <mc:Choice Requires="wpg">
            <w:drawing>
              <wp:inline distT="0" distB="0" distL="0" distR="0" wp14:anchorId="7EDD8E40" wp14:editId="14A72CB5">
                <wp:extent cx="4169518" cy="1219200"/>
                <wp:effectExtent l="0" t="0" r="21590" b="19050"/>
                <wp:docPr id="18" name="مجموعة 18"/>
                <wp:cNvGraphicFramePr/>
                <a:graphic xmlns:a="http://schemas.openxmlformats.org/drawingml/2006/main">
                  <a:graphicData uri="http://schemas.microsoft.com/office/word/2010/wordprocessingGroup">
                    <wpg:wgp>
                      <wpg:cNvGrpSpPr/>
                      <wpg:grpSpPr>
                        <a:xfrm>
                          <a:off x="0" y="0"/>
                          <a:ext cx="4169518" cy="1219200"/>
                          <a:chOff x="0" y="0"/>
                          <a:chExt cx="4169518" cy="939800"/>
                        </a:xfrm>
                      </wpg:grpSpPr>
                      <wpg:grpSp>
                        <wpg:cNvPr id="19" name="مجموعة 19"/>
                        <wpg:cNvGrpSpPr/>
                        <wpg:grpSpPr>
                          <a:xfrm>
                            <a:off x="0" y="0"/>
                            <a:ext cx="2479853" cy="939800"/>
                            <a:chOff x="0" y="0"/>
                            <a:chExt cx="2479853" cy="939800"/>
                          </a:xfrm>
                        </wpg:grpSpPr>
                        <wpg:grpSp>
                          <wpg:cNvPr id="20" name="مجموعة 20"/>
                          <wpg:cNvGrpSpPr/>
                          <wpg:grpSpPr>
                            <a:xfrm>
                              <a:off x="0" y="0"/>
                              <a:ext cx="1419225" cy="939800"/>
                              <a:chOff x="0" y="0"/>
                              <a:chExt cx="1419225" cy="939800"/>
                            </a:xfrm>
                          </wpg:grpSpPr>
                          <wpg:grpSp>
                            <wpg:cNvPr id="24" name="مجموعة 24"/>
                            <wpg:cNvGrpSpPr/>
                            <wpg:grpSpPr>
                              <a:xfrm>
                                <a:off x="0" y="0"/>
                                <a:ext cx="1419225" cy="939800"/>
                                <a:chOff x="0" y="0"/>
                                <a:chExt cx="3042303" cy="2008262"/>
                              </a:xfrm>
                            </wpg:grpSpPr>
                            <wpg:grpSp>
                              <wpg:cNvPr id="25" name="مجموعة 25"/>
                              <wpg:cNvGrpSpPr/>
                              <wpg:grpSpPr>
                                <a:xfrm>
                                  <a:off x="0" y="0"/>
                                  <a:ext cx="3042303" cy="2008262"/>
                                  <a:chOff x="0" y="0"/>
                                  <a:chExt cx="3042303" cy="2008262"/>
                                </a:xfrm>
                              </wpg:grpSpPr>
                              <wps:wsp>
                                <wps:cNvPr id="27" name="رابط مستقيم 27"/>
                                <wps:cNvCnPr/>
                                <wps:spPr>
                                  <a:xfrm>
                                    <a:off x="0" y="0"/>
                                    <a:ext cx="0" cy="20082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رابط مستقيم 28"/>
                                <wps:cNvCnPr/>
                                <wps:spPr>
                                  <a:xfrm>
                                    <a:off x="0" y="2008262"/>
                                    <a:ext cx="3042303"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9" name="رابط مستقيم 29"/>
                              <wps:cNvCnPr/>
                              <wps:spPr>
                                <a:xfrm flipV="1">
                                  <a:off x="0" y="393106"/>
                                  <a:ext cx="2050991" cy="114513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رابط كسهم مستقيم 30"/>
                            <wps:cNvCnPr/>
                            <wps:spPr>
                              <a:xfrm>
                                <a:off x="709574" y="343814"/>
                                <a:ext cx="0" cy="182880"/>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31" name="رابط كسهم مستقيم 31"/>
                            <wps:cNvCnPr/>
                            <wps:spPr>
                              <a:xfrm>
                                <a:off x="512064" y="424281"/>
                                <a:ext cx="0" cy="296767"/>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23" name="رابط كسهم مستقيم 923"/>
                            <wps:cNvCnPr/>
                            <wps:spPr>
                              <a:xfrm>
                                <a:off x="285293" y="563270"/>
                                <a:ext cx="0" cy="87782"/>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24" name="رابط كسهم مستقيم 924"/>
                            <wps:cNvCnPr/>
                            <wps:spPr>
                              <a:xfrm flipV="1">
                                <a:off x="848563" y="95097"/>
                                <a:ext cx="0" cy="15303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25" name="رابط كسهم مستقيم 925"/>
                            <wps:cNvCnPr/>
                            <wps:spPr>
                              <a:xfrm flipV="1">
                                <a:off x="607161" y="29260"/>
                                <a:ext cx="0" cy="387985"/>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26" name="رابط كسهم مستقيم 926"/>
                            <wps:cNvCnPr/>
                            <wps:spPr>
                              <a:xfrm flipV="1">
                                <a:off x="438912" y="387705"/>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s:wsp>
                            <wps:cNvPr id="927" name="رابط كسهم مستقيم 927"/>
                            <wps:cNvCnPr/>
                            <wps:spPr>
                              <a:xfrm flipV="1">
                                <a:off x="197510" y="526694"/>
                                <a:ext cx="0" cy="87503"/>
                              </a:xfrm>
                              <a:prstGeom prst="straightConnector1">
                                <a:avLst/>
                              </a:prstGeom>
                              <a:ln>
                                <a:headEnd type="none"/>
                                <a:tailEnd type="oval"/>
                              </a:ln>
                            </wps:spPr>
                            <wps:style>
                              <a:lnRef idx="1">
                                <a:schemeClr val="accent1"/>
                              </a:lnRef>
                              <a:fillRef idx="0">
                                <a:schemeClr val="accent1"/>
                              </a:fillRef>
                              <a:effectRef idx="0">
                                <a:schemeClr val="accent1"/>
                              </a:effectRef>
                              <a:fontRef idx="minor">
                                <a:schemeClr val="tx1"/>
                              </a:fontRef>
                            </wps:style>
                            <wps:bodyPr/>
                          </wps:wsp>
                        </wpg:grpSp>
                        <wps:wsp>
                          <wps:cNvPr id="290" name="رابط مستقيم 290"/>
                          <wps:cNvCnPr/>
                          <wps:spPr>
                            <a:xfrm flipV="1">
                              <a:off x="709574" y="343814"/>
                              <a:ext cx="1733474" cy="18288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1" name="رابط مستقيم 291"/>
                          <wps:cNvCnPr/>
                          <wps:spPr>
                            <a:xfrm>
                              <a:off x="848563" y="95097"/>
                              <a:ext cx="1594714" cy="19019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2" name="رابط مستقيم 292"/>
                          <wps:cNvCnPr/>
                          <wps:spPr>
                            <a:xfrm flipV="1">
                              <a:off x="548640" y="387705"/>
                              <a:ext cx="1931213" cy="32918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3" name="رابط مستقيم 293"/>
                          <wps:cNvCnPr/>
                          <wps:spPr>
                            <a:xfrm>
                              <a:off x="643737" y="0"/>
                              <a:ext cx="1835938" cy="18986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94" name="مستطيل 294"/>
                        <wps:cNvSpPr/>
                        <wps:spPr>
                          <a:xfrm>
                            <a:off x="2391924" y="131673"/>
                            <a:ext cx="1777594" cy="395021"/>
                          </a:xfrm>
                          <a:prstGeom prst="rect">
                            <a:avLst/>
                          </a:prstGeom>
                        </wps:spPr>
                        <wps:style>
                          <a:lnRef idx="2">
                            <a:schemeClr val="accent1"/>
                          </a:lnRef>
                          <a:fillRef idx="1">
                            <a:schemeClr val="lt1"/>
                          </a:fillRef>
                          <a:effectRef idx="0">
                            <a:schemeClr val="accent1"/>
                          </a:effectRef>
                          <a:fontRef idx="minor">
                            <a:schemeClr val="dk1"/>
                          </a:fontRef>
                        </wps:style>
                        <wps:txbx>
                          <w:txbxContent>
                            <w:p w:rsidR="001510A2" w:rsidRPr="00D90DBA" w:rsidRDefault="001510A2" w:rsidP="005B7178">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1510A2" w:rsidRPr="00D90DBA" w:rsidRDefault="001510A2" w:rsidP="005B7178">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مجموعة 18" o:spid="_x0000_s1067" style="width:328.3pt;height:96pt;mso-position-horizontal-relative:char;mso-position-vertical-relative:line" coordsize="41695,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">
                <v:group id="مجموعة 19" o:spid="_x0000_s1068" style="position:absolute;width:24798;height:9398" coordsize="24798,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مجموعة 20" o:spid="_x0000_s1069" style="position:absolute;width:14192;height:9398" coordsize="14192,9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مجموعة 24" o:spid="_x0000_s1070" style="position:absolute;width:14192;height:9398"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مجموعة 25" o:spid="_x0000_s1071" style="position:absolute;width:30423;height:20082" coordsize="30423,20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رابط مستقيم 27" o:spid="_x0000_s1072" style="position:absolute;visibility:visible;mso-wrap-style:square" from="0,0" to="0,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S/MQAAADbAAAADwAAAGRycy9kb3ducmV2LnhtbESPQWvCQBSE70L/w/IKvemmKcSSuooU&#10;Ij0VTO3B2yP7zKZm38bsNkn/vSsIPQ4z8w2z2ky2FQP1vnGs4HmRgCCunG64VnD4KuavIHxA1tg6&#10;JgV/5GGzfpitMNdu5D0NZahFhLDPUYEJocul9JUhi37hOuLonVxvMUTZ11L3OEa4bWWaJJm02HBc&#10;MNjRu6HqXP5aBResCrLH792QjGZ4yU7d5/LnqNTT47R9AxFoCv/he/tDK0iXcPsSf4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2NL8xAAAANsAAAAPAAAAAAAAAAAA&#10;AAAAAKECAABkcnMvZG93bnJldi54bWxQSwUGAAAAAAQABAD5AAAAkgMAAAAA&#10;" strokecolor="#5b9bd5 [3204]" strokeweight=".5pt">
                          <v:stroke joinstyle="miter"/>
                        </v:line>
                        <v:line id="رابط مستقيم 28" o:spid="_x0000_s1073" style="position:absolute;visibility:visible;mso-wrap-style:square" from="0,20082" to="30423,20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GjsEAAADbAAAADwAAAGRycy9kb3ducmV2LnhtbERPz2vCMBS+D/Y/hCd4m6kVOqlGkYFj&#10;J2FOD709mtem2rx0TdbW/345DHb8+H5v95NtxUC9bxwrWC4SEMSl0w3XCi5fx5c1CB+QNbaOScGD&#10;POx3z09bzLUb+ZOGc6hFDGGfowITQpdL6UtDFv3CdcSRq1xvMUTY11L3OMZw28o0STJpseHYYLCj&#10;N0Pl/fxjFXxjeSRbXN+HZDTDKqu60+utUGo+mw4bEIGm8C/+c39oBWkcG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0aOwQAAANsAAAAPAAAAAAAAAAAAAAAA&#10;AKECAABkcnMvZG93bnJldi54bWxQSwUGAAAAAAQABAD5AAAAjwMAAAAA&#10;" strokecolor="#5b9bd5 [3204]" strokeweight=".5pt">
                          <v:stroke joinstyle="miter"/>
                        </v:line>
                      </v:group>
                      <v:line id="رابط مستقيم 29" o:spid="_x0000_s1074" style="position:absolute;flip:y;visibility:visible;mso-wrap-style:square" from="0,3931" to="20509,1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EsUAAADbAAAADwAAAGRycy9kb3ducmV2LnhtbESPQWvCQBSE74X+h+UVeqsbBcWkboKI&#10;glBaqJpDb8/sM4lm34bsNkn/fbdQ8DjMzDfMKhtNI3rqXG1ZwXQSgSAurK65VHA67l6WIJxH1thY&#10;JgU/5CBLHx9WmGg78Cf1B1+KAGGXoILK+zaR0hUVGXQT2xIH72I7gz7IrpS6wyHATSNnUbSQBmsO&#10;CxW2tKmouB2+jYKdfj/zMnYfX7mtF2/7a5tv53Olnp/G9SsIT6O/h//be61gFsP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l/EsUAAADbAAAADwAAAAAAAAAA&#10;AAAAAAChAgAAZHJzL2Rvd25yZXYueG1sUEsFBgAAAAAEAAQA+QAAAJMDAAAAAA==&#10;" strokecolor="#5b9bd5 [3204]" strokeweight=".5pt">
                        <v:stroke joinstyle="miter"/>
                      </v:line>
                    </v:group>
                    <v:shape id="رابط كسهم مستقيم 30" o:spid="_x0000_s1075" type="#_x0000_t32" style="position:absolute;left:7095;top:3438;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1eMAAAADbAAAADwAAAGRycy9kb3ducmV2LnhtbERPz2uDMBS+D/Y/hDfYbY1uUIprFJEN&#10;eiqtLaXHN/NmZOZFTKb2v28Ogx0/vt/bYrG9mGj0nWMF6SoBQdw43XGr4Hz6fNmA8AFZY++YFNzI&#10;Q5E/Pmwx027mI011aEUMYZ+hAhPCkEnpG0MW/coNxJH7dqPFEOHYSj3iHMNtL1+TZC0tdhwbDA5U&#10;GWp+6l+roP7aX7h3B3+7HtNqXZmPdC4TpZ6flvIdRKAl/Iv/3Dut4C2uj1/iD5D5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3NXjAAAAA2wAAAA8AAAAAAAAAAAAAAAAA&#10;oQIAAGRycy9kb3ducmV2LnhtbFBLBQYAAAAABAAEAPkAAACOAwAAAAA=&#10;" strokecolor="#5b9bd5 [3204]" strokeweight=".5pt">
                      <v:stroke endarrow="oval" joinstyle="miter"/>
                    </v:shape>
                    <v:shape id="رابط كسهم مستقيم 31" o:spid="_x0000_s1076" type="#_x0000_t32" style="position:absolute;left:5120;top:4242;width:0;height:2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Q48MAAADbAAAADwAAAGRycy9kb3ducmV2LnhtbESPQWvCQBSE74X+h+UJ3ppNLIikriKh&#10;Qk9FYyk9PrPPbDD7NmS3Jv57VxA8DjPzDbNcj7YVF+p941hBlqQgiCunG64V/By2bwsQPiBrbB2T&#10;git5WK9eX5aYazfwni5lqEWEsM9RgQmhy6X0lSGLPnEdcfROrrcYouxrqXscIty2cpamc2mx4bhg&#10;sKPCUHUu/62C8vj9y63b+evfPivmhfnMhk2q1HQybj5ABBrDM/xof2kF7xncv8Qf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7kOPDAAAA2wAAAA8AAAAAAAAAAAAA&#10;AAAAoQIAAGRycy9kb3ducmV2LnhtbFBLBQYAAAAABAAEAPkAAACRAwAAAAA=&#10;" strokecolor="#5b9bd5 [3204]" strokeweight=".5pt">
                      <v:stroke endarrow="oval" joinstyle="miter"/>
                    </v:shape>
                    <v:shape id="رابط كسهم مستقيم 923" o:spid="_x0000_s1077" type="#_x0000_t32" style="position:absolute;left:2852;top:5632;width:0;height:8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aXsQAAADcAAAADwAAAGRycy9kb3ducmV2LnhtbESPQWvCQBSE74L/YXmF3nQTBWmjq0hQ&#10;8FRqlNLja/aZDc2+DdnVxH/fFYQeh5n5hlltBtuIG3W+dqwgnSYgiEuna64UnE/7yRsIH5A1No5J&#10;wZ08bNbj0Qoz7Xo+0q0IlYgQ9hkqMCG0mZS+NGTRT11LHL2L6yyGKLtK6g77CLeNnCXJQlqsOS4Y&#10;bCk3VP4WV6ug+Pn44sZ9+vv3Mc0Xudml/TZR6vVl2C5BBBrCf/jZPmgF77M5PM7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tpexAAAANwAAAAPAAAAAAAAAAAA&#10;AAAAAKECAABkcnMvZG93bnJldi54bWxQSwUGAAAAAAQABAD5AAAAkgMAAAAA&#10;" strokecolor="#5b9bd5 [3204]" strokeweight=".5pt">
                      <v:stroke endarrow="oval" joinstyle="miter"/>
                    </v:shape>
                    <v:shape id="رابط كسهم مستقيم 924" o:spid="_x0000_s1078" type="#_x0000_t32" style="position:absolute;left:8485;top:950;width:0;height:1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dy08cAAADcAAAADwAAAGRycy9kb3ducmV2LnhtbESPT2sCMRTE74V+h/AKvdVsrVhdjeIf&#10;Cl5s6yqW3p6b193F5GXZRN1+eyMUehxm5jfMeNpaI87U+MqxgudOAoI4d7riQsFu+/Y0AOEDskbj&#10;mBT8kofp5P5ujKl2F97QOQuFiBD2KSooQ6hTKX1ekkXfcTVx9H5cYzFE2RRSN3iJcGtkN0n60mLF&#10;caHEmhYl5cfsZBWYrF7i+nt/qF5PS/Px8tW+f+ZzpR4f2tkIRKA2/If/2iutYNjtwe1MP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d3LTxwAAANwAAAAPAAAAAAAA&#10;AAAAAAAAAKECAABkcnMvZG93bnJldi54bWxQSwUGAAAAAAQABAD5AAAAlQMAAAAA&#10;" strokecolor="#5b9bd5 [3204]" strokeweight=".5pt">
                      <v:stroke endarrow="oval" joinstyle="miter"/>
                    </v:shape>
                    <v:shape id="رابط كسهم مستقيم 925" o:spid="_x0000_s1079" type="#_x0000_t32" style="position:absolute;left:6071;top:292;width:0;height:3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vXSMcAAADcAAAADwAAAGRycy9kb3ducmV2LnhtbESPT2sCMRTE74V+h/AKvdVsLVpdjeIf&#10;Cl5s6yqW3p6b193F5GXZRN1+eyMUehxm5jfMeNpaI87U+MqxgudOAoI4d7riQsFu+/Y0AOEDskbj&#10;mBT8kofp5P5ujKl2F97QOQuFiBD2KSooQ6hTKX1ekkXfcTVx9H5cYzFE2RRSN3iJcGtkN0n60mLF&#10;caHEmhYl5cfsZBWYrF7i+nt/qF5PS/Px8tW+f+ZzpR4f2tkIRKA2/If/2iutYNjtwe1MP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9dIxwAAANwAAAAPAAAAAAAA&#10;AAAAAAAAAKECAABkcnMvZG93bnJldi54bWxQSwUGAAAAAAQABAD5AAAAlQMAAAAA&#10;" strokecolor="#5b9bd5 [3204]" strokeweight=".5pt">
                      <v:stroke endarrow="oval" joinstyle="miter"/>
                    </v:shape>
                    <v:shape id="رابط كسهم مستقيم 926" o:spid="_x0000_s1080" type="#_x0000_t32" style="position:absolute;left:4389;top:3877;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JP8YAAADcAAAADwAAAGRycy9kb3ducmV2LnhtbESPQWsCMRSE74X+h/AEbzWrBbWrUWpF&#10;6KXVrtLi7bl57i4mL8sm6vbfNwXB4zAz3zDTeWuNuFDjK8cK+r0EBHHudMWFgt129TQG4QOyRuOY&#10;FPySh/ns8WGKqXZX/qJLFgoRIexTVFCGUKdS+rwki77nauLoHV1jMUTZFFI3eI1wa+QgSYbSYsVx&#10;ocSa3krKT9nZKjBZvcSP/fehGp2XZv38035u8oVS3U77OgERqA338K39rhW8DIbwfy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ST/GAAAA3AAAAA8AAAAAAAAA&#10;AAAAAAAAoQIAAGRycy9kb3ducmV2LnhtbFBLBQYAAAAABAAEAPkAAACUAwAAAAA=&#10;" strokecolor="#5b9bd5 [3204]" strokeweight=".5pt">
                      <v:stroke endarrow="oval" joinstyle="miter"/>
                    </v:shape>
                    <v:shape id="رابط كسهم مستقيم 927" o:spid="_x0000_s1081" type="#_x0000_t32" style="position:absolute;left:1975;top:5266;width:0;height: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spMYAAADcAAAADwAAAGRycy9kb3ducmV2LnhtbESPT2sCMRTE7wW/Q3hCbzWrhaqrUbRS&#10;6KV/XEXx9tw8dxeTl2UTdfvtm0LB4zAzv2Gm89YacaXGV44V9HsJCOLc6YoLBdvN29MIhA/IGo1j&#10;UvBDHuazzsMUU+1uvKZrFgoRIexTVFCGUKdS+rwki77nauLonVxjMUTZFFI3eItwa+QgSV6kxYrj&#10;Qok1vZaUn7OLVWCyeoUfh92xGl5W5ut5335+50ulHrvtYgIiUBvu4f/2u1YwHgzh70w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7KTGAAAA3AAAAA8AAAAAAAAA&#10;AAAAAAAAoQIAAGRycy9kb3ducmV2LnhtbFBLBQYAAAAABAAEAPkAAACUAwAAAAA=&#10;" strokecolor="#5b9bd5 [3204]" strokeweight=".5pt">
                      <v:stroke endarrow="oval" joinstyle="miter"/>
                    </v:shape>
                  </v:group>
                  <v:line id="رابط مستقيم 290" o:spid="_x0000_s1082" style="position:absolute;flip:y;visibility:visible;mso-wrap-style:square" from="7095,3438" to="24430,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n8AAAADcAAAADwAAAGRycy9kb3ducmV2LnhtbERPTYvCMBC9C/6HMII3TbcuutamIoqs&#10;FwW17HloxrZsMylN1PrvzWFhj4/3na5704gHda62rOBjGoEgLqyuuVSQX/eTLxDOI2tsLJOCFzlY&#10;Z8NBiom2Tz7T4+JLEULYJaig8r5NpHRFRQbd1LbEgbvZzqAPsCul7vAZwk0j4yiaS4M1h4YKW9pW&#10;VPxe7kbB8ZTnn7N48V1c9Z1tubvtfmKp1HjUb1YgPPX+X/znPmgF8TLMD2fCEZDZ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cf6Z/AAAAA3AAAAA8AAAAAAAAAAAAAAAAA&#10;oQIAAGRycy9kb3ducmV2LnhtbFBLBQYAAAAABAAEAPkAAACOAwAAAAA=&#10;" strokecolor="red" strokeweight=".5pt">
                    <v:stroke dashstyle="dash" joinstyle="miter"/>
                  </v:line>
                  <v:line id="رابط مستقيم 291" o:spid="_x0000_s1083" style="position:absolute;visibility:visible;mso-wrap-style:square" from="8485,950" to="2443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GYscAAADcAAAADwAAAGRycy9kb3ducmV2LnhtbESPT2vCQBTE70K/w/IKvZmNQouNrlL8&#10;R9VTU1G8vWZfk9Ds25hdY/rt3YLQ4zAzv2Ems85UoqXGlZYVDKIYBHFmdcm5gv3nqj8C4Tyyxsoy&#10;KfglB7PpQ2+CibZX/qA29bkIEHYJKii8rxMpXVaQQRfZmjh437Yx6INscqkbvAa4qeQwjl+kwZLD&#10;QoE1zQvKftKLUbDabdeH41e3wTZdjk47el6cDxulnh67tzEIT53/D9/b71rB8HUAf2fC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1YZixwAAANwAAAAPAAAAAAAA&#10;AAAAAAAAAKECAABkcnMvZG93bnJldi54bWxQSwUGAAAAAAQABAD5AAAAlQMAAAAA&#10;" strokecolor="red" strokeweight=".5pt">
                    <v:stroke dashstyle="dash" joinstyle="miter"/>
                  </v:line>
                  <v:line id="رابط مستقيم 292" o:spid="_x0000_s1084" style="position:absolute;flip:y;visibility:visible;mso-wrap-style:square" from="5486,3877" to="24798,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Sc8QAAADcAAAADwAAAGRycy9kb3ducmV2LnhtbESPT4vCMBTE78J+h/AWvGm6cfFPNcqi&#10;iHtxYbV4fjTPtti8lCZq/fabBcHjMDO/YRarztbiRq2vHGv4GCYgiHNnKi40ZMftYArCB2SDtWPS&#10;8CAPq+Vbb4GpcXf+pdshFCJC2KeooQyhSaX0eUkW/dA1xNE7u9ZiiLItpGnxHuG2lipJxtJixXGh&#10;xIbWJeWXw9Vq2P9k2edITXb50VzZFZvz5qSk1v337msOIlAXXuFn+9toUDMF/2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dJzxAAAANwAAAAPAAAAAAAAAAAA&#10;AAAAAKECAABkcnMvZG93bnJldi54bWxQSwUGAAAAAAQABAD5AAAAkgMAAAAA&#10;" strokecolor="red" strokeweight=".5pt">
                    <v:stroke dashstyle="dash" joinstyle="miter"/>
                  </v:line>
                  <v:line id="رابط مستقيم 293" o:spid="_x0000_s1085" style="position:absolute;visibility:visible;mso-wrap-style:square" from="6437,0" to="24796,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u9jscAAADcAAAADwAAAGRycy9kb3ducmV2LnhtbESPT2vCQBTE7wW/w/KE3upGpcVGV5FW&#10;i39OTYvi7Zl9JsHs2zS7xvTbd4WCx2FmfsNMZq0pRUO1Kywr6PciEMSp1QVnCr6/lk8jEM4jaywt&#10;k4JfcjCbdh4mGGt75U9qEp+JAGEXo4Lc+yqW0qU5GXQ9WxEH72Rrgz7IOpO6xmuAm1IOouhFGiw4&#10;LORY0VtO6Tm5GAXL7eZjtz+2a2ySxeiwpef3n91aqcduOx+D8NT6e/i/vdIKBq9DuJ0JR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72OxwAAANwAAAAPAAAAAAAA&#10;AAAAAAAAAKECAABkcnMvZG93bnJldi54bWxQSwUGAAAAAAQABAD5AAAAlQMAAAAA&#10;" strokecolor="red" strokeweight=".5pt">
                    <v:stroke dashstyle="dash" joinstyle="miter"/>
                  </v:line>
                </v:group>
                <v:rect id="مستطيل 294" o:spid="_x0000_s1086" style="position:absolute;left:23919;top:1316;width:17776;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mAcIA&#10;AADcAAAADwAAAGRycy9kb3ducmV2LnhtbESPQYvCMBSE74L/ITzBm6bWRbQaRYQFDwrqLp4fzbOt&#10;Ni+lybb135sFweMwM98wq01nStFQ7QrLCibjCARxanXBmYLfn+/RHITzyBpLy6TgSQ42635vhYm2&#10;LZ+pufhMBAi7BBXk3leJlC7NyaAb24o4eDdbG/RB1pnUNbYBbkoZR9FMGiw4LORY0S6n9HH5Mwrs&#10;XTaz7HDdTvc4nx47dzLxs1VqOOi2SxCeOv8Jv9t7rSBefMH/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iYBwgAAANwAAAAPAAAAAAAAAAAAAAAAAJgCAABkcnMvZG93&#10;bnJldi54bWxQSwUGAAAAAAQABAD1AAAAhwMAAAAA&#10;" fillcolor="white [3201]" strokecolor="#5b9bd5 [3204]" strokeweight="1pt">
                  <v:textbox>
                    <w:txbxContent>
                      <w:p w:rsidR="004D17D4" w:rsidRPr="00D90DBA" w:rsidRDefault="004D17D4" w:rsidP="005B7178">
                        <w:pPr>
                          <w:spacing w:after="0" w:line="240" w:lineRule="auto"/>
                          <w:rPr>
                            <w:rFonts w:eastAsiaTheme="minorEastAsia"/>
                            <w:rtl/>
                          </w:rPr>
                        </w:pPr>
                        <w:r w:rsidRPr="00D90DBA">
                          <w:rPr>
                            <w:rFonts w:eastAsiaTheme="minorEastAsia" w:hint="cs"/>
                            <w:rtl/>
                          </w:rPr>
                          <w:t>مجموع هذه الفروقات</w:t>
                        </w:r>
                        <w:r>
                          <w:rPr>
                            <w:rFonts w:eastAsiaTheme="minorEastAsia" w:hint="cs"/>
                            <w:rtl/>
                          </w:rPr>
                          <w:t xml:space="preserve"> عن خط الميل</w:t>
                        </w:r>
                        <w:r w:rsidRPr="00D90DBA">
                          <w:rPr>
                            <w:rFonts w:eastAsiaTheme="minorEastAsia" w:hint="cs"/>
                            <w:rtl/>
                          </w:rPr>
                          <w:t xml:space="preserve"> يساوي صفر</w:t>
                        </w:r>
                      </w:p>
                      <w:p w:rsidR="004D17D4" w:rsidRPr="00D90DBA" w:rsidRDefault="004D17D4" w:rsidP="005B7178">
                        <w:pPr>
                          <w:jc w:val="center"/>
                          <w:rPr>
                            <w:sz w:val="20"/>
                            <w:szCs w:val="20"/>
                          </w:rPr>
                        </w:pPr>
                      </w:p>
                    </w:txbxContent>
                  </v:textbox>
                </v:rect>
                <w10:wrap anchorx="page"/>
                <w10:anchorlock/>
              </v:group>
            </w:pict>
          </mc:Fallback>
        </mc:AlternateContent>
      </w:r>
    </w:p>
    <w:p w:rsidR="00AA48AE" w:rsidRPr="00A450A7" w:rsidRDefault="00AA48AE" w:rsidP="00A450A7">
      <w:pPr>
        <w:spacing w:line="240" w:lineRule="auto"/>
        <w:jc w:val="both"/>
        <w:rPr>
          <w:rFonts w:eastAsiaTheme="minorEastAsia"/>
          <w:i/>
        </w:rPr>
      </w:pPr>
      <w:r w:rsidRPr="00421AF7">
        <w:rPr>
          <w:rFonts w:eastAsiaTheme="minorEastAsia" w:hint="cs"/>
          <w:sz w:val="36"/>
          <w:szCs w:val="36"/>
          <w:rtl/>
        </w:rPr>
        <w:t xml:space="preserve"> وتصبح المعادلة</w:t>
      </w:r>
      <w:r w:rsidR="00A450A7">
        <w:rPr>
          <w:rFonts w:eastAsiaTheme="minorEastAsia" w:hint="cs"/>
          <w:sz w:val="36"/>
          <w:szCs w:val="36"/>
          <w:rtl/>
        </w:rPr>
        <w:t xml:space="preserve"> هكذا</w:t>
      </w:r>
      <w:r w:rsidRPr="00421AF7">
        <w:rPr>
          <w:rFonts w:eastAsiaTheme="minorEastAsia" w:hint="cs"/>
          <w:sz w:val="36"/>
          <w:szCs w:val="36"/>
          <w:rtl/>
        </w:rPr>
        <w:t>:</w:t>
      </w:r>
      <w:r w:rsidR="00A450A7">
        <w:rPr>
          <w:rFonts w:eastAsiaTheme="minorEastAsia" w:hint="cs"/>
          <w:sz w:val="36"/>
          <w:szCs w:val="36"/>
          <w:rtl/>
        </w:rPr>
        <w:t xml:space="preserve">      </w:t>
      </w:r>
      <m:oMath>
        <m:acc>
          <m:accPr>
            <m:ctrlPr>
              <w:rPr>
                <w:rFonts w:ascii="Cambria Math" w:eastAsiaTheme="minorEastAsia" w:hAnsi="Cambria Math"/>
                <w:i/>
                <w:sz w:val="56"/>
                <w:szCs w:val="56"/>
              </w:rPr>
            </m:ctrlPr>
          </m:accPr>
          <m:e>
            <m:r>
              <w:rPr>
                <w:rFonts w:ascii="Cambria Math" w:eastAsiaTheme="minorEastAsia" w:hAnsi="Cambria Math"/>
                <w:sz w:val="56"/>
                <w:szCs w:val="56"/>
              </w:rPr>
              <m:t>Y</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a</m:t>
            </m:r>
          </m:e>
        </m:acc>
        <m:r>
          <w:rPr>
            <w:rFonts w:ascii="Cambria Math" w:eastAsiaTheme="minorEastAsia" w:hAnsi="Cambria Math"/>
            <w:sz w:val="56"/>
            <w:szCs w:val="56"/>
          </w:rPr>
          <m:t>+</m:t>
        </m:r>
        <m:acc>
          <m:accPr>
            <m:ctrlPr>
              <w:rPr>
                <w:rFonts w:ascii="Cambria Math" w:eastAsiaTheme="minorEastAsia" w:hAnsi="Cambria Math"/>
                <w:i/>
                <w:sz w:val="56"/>
                <w:szCs w:val="56"/>
              </w:rPr>
            </m:ctrlPr>
          </m:accPr>
          <m:e>
            <m:r>
              <w:rPr>
                <w:rFonts w:ascii="Cambria Math" w:eastAsiaTheme="minorEastAsia" w:hAnsi="Cambria Math"/>
                <w:sz w:val="56"/>
                <w:szCs w:val="56"/>
              </w:rPr>
              <m:t>b</m:t>
            </m:r>
          </m:e>
        </m:acc>
        <m:r>
          <w:rPr>
            <w:rFonts w:ascii="Cambria Math" w:eastAsiaTheme="minorEastAsia" w:hAnsi="Cambria Math"/>
            <w:sz w:val="56"/>
            <w:szCs w:val="56"/>
          </w:rPr>
          <m:t>x</m:t>
        </m:r>
      </m:oMath>
    </w:p>
    <w:p w:rsidR="00AA48AE" w:rsidRPr="00421AF7" w:rsidRDefault="00AA48AE" w:rsidP="00A24A87">
      <w:pPr>
        <w:spacing w:line="240" w:lineRule="auto"/>
        <w:rPr>
          <w:rFonts w:eastAsiaTheme="minorEastAsia"/>
          <w:sz w:val="36"/>
          <w:szCs w:val="36"/>
          <w:rtl/>
        </w:rPr>
      </w:pPr>
      <w:r w:rsidRPr="00421AF7">
        <w:rPr>
          <w:rFonts w:ascii="Calibri" w:eastAsiaTheme="minorEastAsia" w:hAnsi="Calibri" w:cs="Arial" w:hint="cs"/>
          <w:sz w:val="36"/>
          <w:szCs w:val="36"/>
          <w:rtl/>
        </w:rPr>
        <w:t>و نلاحظ أن</w:t>
      </w:r>
      <w:r w:rsidR="00A24A87">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 xml:space="preserve"> </w:t>
      </w:r>
      <m:oMath>
        <m:r>
          <w:rPr>
            <w:rFonts w:ascii="Cambria Math" w:eastAsiaTheme="minorEastAsia" w:hAnsi="Cambria Math"/>
            <w:sz w:val="44"/>
            <w:szCs w:val="44"/>
          </w:rPr>
          <m:t>x</m:t>
        </m:r>
      </m:oMath>
      <w:r w:rsidRPr="00421AF7">
        <w:rPr>
          <w:rFonts w:ascii="Calibri" w:eastAsiaTheme="minorEastAsia" w:hAnsi="Calibri" w:cs="Arial" w:hint="cs"/>
          <w:sz w:val="16"/>
          <w:szCs w:val="16"/>
          <w:rtl/>
        </w:rPr>
        <w:t xml:space="preserve"> </w:t>
      </w:r>
      <w:r w:rsidR="00A24A87">
        <w:rPr>
          <w:rFonts w:ascii="Calibri" w:eastAsiaTheme="minorEastAsia" w:hAnsi="Calibri" w:cs="Arial" w:hint="cs"/>
          <w:sz w:val="36"/>
          <w:szCs w:val="36"/>
          <w:rtl/>
        </w:rPr>
        <w:t xml:space="preserve"> </w:t>
      </w:r>
      <w:r w:rsidRPr="00421AF7">
        <w:rPr>
          <w:rFonts w:ascii="Calibri" w:eastAsiaTheme="minorEastAsia" w:hAnsi="Calibri" w:cs="Arial" w:hint="cs"/>
          <w:sz w:val="36"/>
          <w:szCs w:val="36"/>
          <w:rtl/>
        </w:rPr>
        <w:t>ليس عليها علامة</w:t>
      </w:r>
      <w:r w:rsidRPr="00421AF7">
        <w:rPr>
          <w:rFonts w:ascii="Calibri" w:eastAsiaTheme="minorEastAsia" w:hAnsi="Calibri" w:cs="Arial" w:hint="cs"/>
          <w:sz w:val="16"/>
          <w:szCs w:val="16"/>
          <w:rtl/>
        </w:rPr>
        <w:t xml:space="preserve">  </w:t>
      </w:r>
      <m:oMath>
        <m:acc>
          <m:accPr>
            <m:ctrlPr>
              <w:rPr>
                <w:rFonts w:ascii="Cambria Math" w:hAnsi="Cambria Math"/>
                <w:i/>
                <w:sz w:val="40"/>
                <w:szCs w:val="40"/>
              </w:rPr>
            </m:ctrlPr>
          </m:accPr>
          <m:e/>
        </m:acc>
      </m:oMath>
      <w:r w:rsidRPr="00421AF7">
        <w:rPr>
          <w:rFonts w:eastAsiaTheme="minorEastAsia" w:hint="cs"/>
          <w:sz w:val="36"/>
          <w:szCs w:val="36"/>
          <w:rtl/>
        </w:rPr>
        <w:t xml:space="preserve"> لأنها معلومة في الأصل</w:t>
      </w:r>
    </w:p>
    <w:tbl>
      <w:tblPr>
        <w:tblStyle w:val="a7"/>
        <w:bidiVisual/>
        <w:tblW w:w="9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4"/>
        <w:gridCol w:w="1911"/>
        <w:gridCol w:w="3268"/>
      </w:tblGrid>
      <w:tr w:rsidR="00AA48AE" w:rsidRPr="00421AF7" w:rsidTr="00A450A7">
        <w:tc>
          <w:tcPr>
            <w:tcW w:w="4264" w:type="dxa"/>
            <w:vMerge w:val="restart"/>
            <w:vAlign w:val="center"/>
          </w:tcPr>
          <w:p w:rsidR="00AA48AE" w:rsidRPr="00066B21" w:rsidRDefault="00AA48AE" w:rsidP="00066B21">
            <w:pPr>
              <w:pStyle w:val="a3"/>
              <w:tabs>
                <w:tab w:val="left" w:pos="288"/>
              </w:tabs>
              <w:spacing w:after="0" w:line="240" w:lineRule="auto"/>
              <w:ind w:left="0"/>
              <w:rPr>
                <w:sz w:val="24"/>
                <w:szCs w:val="24"/>
                <w:rtl/>
              </w:rPr>
            </w:pPr>
            <w:r w:rsidRPr="00A450A7">
              <w:rPr>
                <w:rFonts w:ascii="Calibri" w:eastAsiaTheme="minorEastAsia" w:hAnsi="Calibri" w:cs="Arial" w:hint="cs"/>
                <w:b/>
                <w:bCs/>
                <w:sz w:val="32"/>
                <w:szCs w:val="32"/>
                <w:u w:val="single"/>
                <w:rtl/>
              </w:rPr>
              <w:t xml:space="preserve">حيث أن </w:t>
            </w:r>
            <m:oMath>
              <m:acc>
                <m:accPr>
                  <m:ctrlPr>
                    <w:rPr>
                      <w:rFonts w:ascii="Cambria Math" w:eastAsiaTheme="minorHAnsi" w:hAnsi="Cambria Math" w:cstheme="minorBidi"/>
                      <w:b/>
                      <w:bCs/>
                      <w:i/>
                      <w:sz w:val="32"/>
                      <w:szCs w:val="32"/>
                      <w:u w:val="single"/>
                    </w:rPr>
                  </m:ctrlPr>
                </m:accPr>
                <m:e>
                  <m:r>
                    <m:rPr>
                      <m:sty m:val="bi"/>
                    </m:rPr>
                    <w:rPr>
                      <w:rFonts w:ascii="Cambria Math" w:hAnsi="Cambria Math"/>
                      <w:sz w:val="32"/>
                      <w:szCs w:val="32"/>
                      <w:u w:val="single"/>
                    </w:rPr>
                    <m:t>b</m:t>
                  </m:r>
                </m:e>
              </m:acc>
            </m:oMath>
            <w:r w:rsidRPr="00A450A7">
              <w:rPr>
                <w:rFonts w:eastAsiaTheme="minorEastAsia" w:hint="cs"/>
                <w:b/>
                <w:bCs/>
                <w:sz w:val="32"/>
                <w:szCs w:val="32"/>
                <w:u w:val="single"/>
                <w:rtl/>
              </w:rPr>
              <w:t xml:space="preserve"> عبارة عن</w:t>
            </w:r>
            <w:r w:rsidR="00A24A87" w:rsidRPr="00A450A7">
              <w:rPr>
                <w:rFonts w:eastAsiaTheme="minorEastAsia" w:hint="cs"/>
                <w:sz w:val="32"/>
                <w:szCs w:val="32"/>
                <w:rtl/>
              </w:rPr>
              <w:t xml:space="preserve"> : </w:t>
            </w:r>
            <w:r w:rsidR="005B7178" w:rsidRPr="00066B21">
              <w:rPr>
                <w:rFonts w:eastAsiaTheme="minorEastAsia" w:hint="cs"/>
                <w:sz w:val="36"/>
                <w:szCs w:val="36"/>
                <w:rtl/>
              </w:rPr>
              <w:t>(</w:t>
            </w:r>
            <w:r w:rsidR="00A24A87" w:rsidRPr="00066B21">
              <w:rPr>
                <w:rFonts w:eastAsiaTheme="minorEastAsia" w:hint="cs"/>
                <w:sz w:val="24"/>
                <w:szCs w:val="24"/>
                <w:rtl/>
              </w:rPr>
              <w:t xml:space="preserve">معامل الارتباط </w:t>
            </w:r>
            <w:r w:rsidR="00A24A87" w:rsidRPr="00066B21">
              <w:rPr>
                <w:rFonts w:eastAsiaTheme="minorEastAsia" w:hint="cs"/>
                <w:sz w:val="36"/>
                <w:szCs w:val="36"/>
                <w:rtl/>
              </w:rPr>
              <w:t>×</w:t>
            </w:r>
          </w:p>
        </w:tc>
        <w:tc>
          <w:tcPr>
            <w:tcW w:w="1911" w:type="dxa"/>
            <w:tcBorders>
              <w:bottom w:val="single" w:sz="4" w:space="0" w:color="auto"/>
            </w:tcBorders>
            <w:vAlign w:val="center"/>
          </w:tcPr>
          <w:p w:rsidR="00AA48AE" w:rsidRPr="00421AF7" w:rsidRDefault="00A24A87" w:rsidP="005B7178">
            <w:pPr>
              <w:spacing w:after="0" w:line="240" w:lineRule="auto"/>
              <w:jc w:val="center"/>
              <w:rPr>
                <w:sz w:val="24"/>
                <w:szCs w:val="24"/>
                <w:rtl/>
              </w:rPr>
            </w:pPr>
            <w:r>
              <w:rPr>
                <w:rFonts w:hint="cs"/>
                <w:sz w:val="24"/>
                <w:szCs w:val="24"/>
                <w:rtl/>
              </w:rPr>
              <w:t>الانحراف المعياري</w:t>
            </w:r>
            <w:r w:rsidR="00AA48AE" w:rsidRPr="00421AF7">
              <w:rPr>
                <w:sz w:val="24"/>
                <w:szCs w:val="24"/>
              </w:rPr>
              <w:t>y</w:t>
            </w:r>
          </w:p>
        </w:tc>
        <w:tc>
          <w:tcPr>
            <w:tcW w:w="3268" w:type="dxa"/>
            <w:vMerge w:val="restart"/>
            <w:vAlign w:val="center"/>
          </w:tcPr>
          <w:p w:rsidR="00AA48AE" w:rsidRPr="00421AF7" w:rsidRDefault="005B7178" w:rsidP="005B7178">
            <w:pPr>
              <w:spacing w:after="0" w:line="240" w:lineRule="auto"/>
              <w:rPr>
                <w:sz w:val="24"/>
                <w:szCs w:val="24"/>
                <w:rtl/>
              </w:rPr>
            </w:pPr>
            <w:r>
              <w:rPr>
                <w:rFonts w:eastAsiaTheme="minorEastAsia" w:hint="cs"/>
                <w:sz w:val="36"/>
                <w:szCs w:val="36"/>
                <w:rtl/>
              </w:rPr>
              <w:t xml:space="preserve">) </w:t>
            </w:r>
            <w:r w:rsidR="00AA48AE" w:rsidRPr="00A450A7">
              <w:rPr>
                <w:rFonts w:eastAsiaTheme="minorEastAsia" w:hint="cs"/>
                <w:sz w:val="32"/>
                <w:szCs w:val="32"/>
                <w:rtl/>
              </w:rPr>
              <w:t>وتحسب بالمعادلة التالية:</w:t>
            </w:r>
          </w:p>
        </w:tc>
      </w:tr>
      <w:tr w:rsidR="00AA48AE" w:rsidRPr="00421AF7" w:rsidTr="00A450A7">
        <w:tc>
          <w:tcPr>
            <w:tcW w:w="4264" w:type="dxa"/>
            <w:vMerge/>
            <w:vAlign w:val="center"/>
          </w:tcPr>
          <w:p w:rsidR="00AA48AE" w:rsidRPr="00421AF7" w:rsidRDefault="00AA48AE" w:rsidP="005B7178">
            <w:pPr>
              <w:spacing w:after="0" w:line="240" w:lineRule="auto"/>
              <w:jc w:val="center"/>
              <w:rPr>
                <w:sz w:val="24"/>
                <w:szCs w:val="24"/>
                <w:rtl/>
              </w:rPr>
            </w:pPr>
          </w:p>
        </w:tc>
        <w:tc>
          <w:tcPr>
            <w:tcW w:w="1911" w:type="dxa"/>
            <w:tcBorders>
              <w:top w:val="single" w:sz="4" w:space="0" w:color="auto"/>
            </w:tcBorders>
            <w:vAlign w:val="center"/>
          </w:tcPr>
          <w:p w:rsidR="00AA48AE" w:rsidRPr="00421AF7" w:rsidRDefault="00A24A87" w:rsidP="005B7178">
            <w:pPr>
              <w:spacing w:after="0" w:line="240" w:lineRule="auto"/>
              <w:jc w:val="center"/>
              <w:rPr>
                <w:sz w:val="24"/>
                <w:szCs w:val="24"/>
              </w:rPr>
            </w:pPr>
            <w:r>
              <w:rPr>
                <w:rFonts w:hint="cs"/>
                <w:sz w:val="24"/>
                <w:szCs w:val="24"/>
                <w:rtl/>
              </w:rPr>
              <w:t xml:space="preserve">الانحراف المعياري </w:t>
            </w:r>
            <w:r>
              <w:rPr>
                <w:sz w:val="24"/>
                <w:szCs w:val="24"/>
              </w:rPr>
              <w:t>x</w:t>
            </w:r>
          </w:p>
        </w:tc>
        <w:tc>
          <w:tcPr>
            <w:tcW w:w="3268" w:type="dxa"/>
            <w:vMerge/>
          </w:tcPr>
          <w:p w:rsidR="00AA48AE" w:rsidRPr="00421AF7" w:rsidRDefault="00AA48AE" w:rsidP="005B7178">
            <w:pPr>
              <w:spacing w:after="0" w:line="240" w:lineRule="auto"/>
              <w:jc w:val="center"/>
              <w:rPr>
                <w:sz w:val="24"/>
                <w:szCs w:val="24"/>
                <w:rtl/>
              </w:rPr>
            </w:pPr>
          </w:p>
        </w:tc>
      </w:tr>
    </w:tbl>
    <w:p w:rsidR="00AA48AE" w:rsidRDefault="00027266" w:rsidP="00A24A87">
      <w:pPr>
        <w:spacing w:line="240" w:lineRule="auto"/>
        <w:rPr>
          <w:rFonts w:eastAsiaTheme="minorEastAsia"/>
          <w:sz w:val="36"/>
          <w:szCs w:val="36"/>
          <w:rtl/>
        </w:rPr>
      </w:pPr>
      <m:oMathPara>
        <m:oMath>
          <m:acc>
            <m:accPr>
              <m:ctrlPr>
                <w:rPr>
                  <w:rFonts w:ascii="Cambria Math" w:hAnsi="Cambria Math"/>
                  <w:i/>
                  <w:sz w:val="36"/>
                  <w:szCs w:val="36"/>
                </w:rPr>
              </m:ctrlPr>
            </m:accPr>
            <m:e>
              <m:r>
                <w:rPr>
                  <w:rFonts w:ascii="Cambria Math" w:hAnsi="Cambria Math"/>
                  <w:sz w:val="36"/>
                  <w:szCs w:val="36"/>
                </w:rPr>
                <m:t>b</m:t>
              </m:r>
            </m:e>
          </m:acc>
          <m:r>
            <w:rPr>
              <w:rFonts w:ascii="Cambria Math" w:hAnsi="Cambria Math"/>
              <w:sz w:val="36"/>
              <w:szCs w:val="36"/>
            </w:rPr>
            <m:t>=r</m:t>
          </m:r>
          <m:r>
            <m:rPr>
              <m:sty m:val="p"/>
            </m:rP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y</m:t>
                  </m:r>
                </m:sub>
              </m:sSub>
            </m:num>
            <m:den>
              <m:sSub>
                <m:sSubPr>
                  <m:ctrlPr>
                    <w:rPr>
                      <w:rFonts w:ascii="Cambria Math" w:hAnsi="Cambria Math"/>
                      <w:i/>
                      <w:sz w:val="36"/>
                      <w:szCs w:val="36"/>
                    </w:rPr>
                  </m:ctrlPr>
                </m:sSubPr>
                <m:e>
                  <m:r>
                    <w:rPr>
                      <w:rFonts w:ascii="Cambria Math" w:hAnsi="Cambria Math"/>
                      <w:sz w:val="36"/>
                      <w:szCs w:val="36"/>
                    </w:rPr>
                    <m:t>S</m:t>
                  </m:r>
                </m:e>
                <m:sub>
                  <m:r>
                    <w:rPr>
                      <w:rFonts w:ascii="Cambria Math" w:hAnsi="Cambria Math"/>
                      <w:sz w:val="36"/>
                      <w:szCs w:val="36"/>
                    </w:rPr>
                    <m:t>x</m:t>
                  </m:r>
                </m:sub>
              </m:sSub>
            </m:den>
          </m:f>
        </m:oMath>
      </m:oMathPara>
    </w:p>
    <w:p w:rsidR="00A24A87" w:rsidRDefault="00590279" w:rsidP="00A24A87">
      <w:pPr>
        <w:spacing w:line="240" w:lineRule="auto"/>
        <w:rPr>
          <w:rFonts w:eastAsiaTheme="minorEastAsia"/>
          <w:sz w:val="28"/>
          <w:szCs w:val="28"/>
          <w:rtl/>
        </w:rPr>
      </w:pPr>
      <w:r w:rsidRPr="00A450A7">
        <w:rPr>
          <w:rFonts w:eastAsiaTheme="minorEastAsia" w:hint="cs"/>
          <w:sz w:val="28"/>
          <w:szCs w:val="28"/>
          <w:rtl/>
        </w:rPr>
        <w:t>وتدل</w:t>
      </w:r>
      <w:r w:rsidR="00A24A87" w:rsidRPr="00A450A7">
        <w:rPr>
          <w:rFonts w:eastAsiaTheme="minorEastAsia" w:hint="cs"/>
          <w:sz w:val="28"/>
          <w:szCs w:val="28"/>
          <w:rtl/>
        </w:rPr>
        <w:t xml:space="preserve"> </w:t>
      </w:r>
      <w:r w:rsidRPr="00A450A7">
        <w:rPr>
          <w:rFonts w:eastAsiaTheme="minorEastAsia" w:hint="cs"/>
          <w:sz w:val="28"/>
          <w:szCs w:val="28"/>
          <w:rtl/>
        </w:rPr>
        <w:t>(</w:t>
      </w:r>
      <m:oMath>
        <m:r>
          <w:rPr>
            <w:rFonts w:ascii="Cambria Math" w:eastAsiaTheme="minorEastAsia" w:hAnsi="Cambria Math"/>
            <w:sz w:val="28"/>
            <w:szCs w:val="28"/>
          </w:rPr>
          <m:t>(</m:t>
        </m:r>
        <m:r>
          <w:rPr>
            <w:rFonts w:ascii="Cambria Math" w:hAnsi="Cambria Math"/>
            <w:sz w:val="28"/>
            <w:szCs w:val="28"/>
          </w:rPr>
          <m:t>b</m:t>
        </m:r>
      </m:oMath>
      <w:r w:rsidR="00A24A87" w:rsidRPr="00A450A7">
        <w:rPr>
          <w:rFonts w:eastAsiaTheme="minorEastAsia" w:hint="cs"/>
          <w:sz w:val="28"/>
          <w:szCs w:val="28"/>
          <w:rtl/>
        </w:rPr>
        <w:t xml:space="preserve"> </w:t>
      </w:r>
      <w:r w:rsidRPr="00A450A7">
        <w:rPr>
          <w:rFonts w:eastAsiaTheme="minorEastAsia" w:hint="cs"/>
          <w:sz w:val="28"/>
          <w:szCs w:val="28"/>
          <w:rtl/>
        </w:rPr>
        <w:t xml:space="preserve">على </w:t>
      </w:r>
      <w:r w:rsidR="00A24A87" w:rsidRPr="00A450A7">
        <w:rPr>
          <w:rFonts w:eastAsiaTheme="minorEastAsia" w:hint="cs"/>
          <w:sz w:val="28"/>
          <w:szCs w:val="28"/>
          <w:rtl/>
        </w:rPr>
        <w:t xml:space="preserve">كمية الزيادة في </w:t>
      </w:r>
      <w:r w:rsidR="00A24A87" w:rsidRPr="00A450A7">
        <w:rPr>
          <w:rFonts w:eastAsiaTheme="minorEastAsia"/>
          <w:sz w:val="28"/>
          <w:szCs w:val="28"/>
        </w:rPr>
        <w:t>(y)</w:t>
      </w:r>
      <w:r w:rsidR="00A24A87" w:rsidRPr="00A450A7">
        <w:rPr>
          <w:rFonts w:eastAsiaTheme="minorEastAsia" w:hint="cs"/>
          <w:sz w:val="28"/>
          <w:szCs w:val="28"/>
          <w:rtl/>
        </w:rPr>
        <w:t xml:space="preserve"> إذا زاد</w:t>
      </w:r>
      <w:r w:rsidRPr="00A450A7">
        <w:rPr>
          <w:rFonts w:eastAsiaTheme="minorEastAsia" w:hint="cs"/>
          <w:sz w:val="28"/>
          <w:szCs w:val="28"/>
          <w:rtl/>
        </w:rPr>
        <w:t>ت</w:t>
      </w:r>
      <w:r w:rsidR="00A24A87" w:rsidRPr="00A450A7">
        <w:rPr>
          <w:rFonts w:eastAsiaTheme="minorEastAsia" w:hint="cs"/>
          <w:sz w:val="28"/>
          <w:szCs w:val="28"/>
          <w:rtl/>
        </w:rPr>
        <w:t xml:space="preserve"> (</w:t>
      </w:r>
      <w:r w:rsidR="00A24A87" w:rsidRPr="00A450A7">
        <w:rPr>
          <w:rFonts w:eastAsiaTheme="minorEastAsia"/>
          <w:sz w:val="28"/>
          <w:szCs w:val="28"/>
        </w:rPr>
        <w:t>x</w:t>
      </w:r>
      <w:r w:rsidR="00A24A87" w:rsidRPr="00A450A7">
        <w:rPr>
          <w:rFonts w:eastAsiaTheme="minorEastAsia" w:hint="cs"/>
          <w:sz w:val="28"/>
          <w:szCs w:val="28"/>
          <w:rtl/>
        </w:rPr>
        <w:t>) بوحدة واحدة</w:t>
      </w:r>
      <w:r w:rsidR="00A450A7">
        <w:rPr>
          <w:rFonts w:eastAsiaTheme="minorEastAsia" w:hint="cs"/>
          <w:sz w:val="28"/>
          <w:szCs w:val="28"/>
          <w:rtl/>
        </w:rPr>
        <w:t>.</w:t>
      </w:r>
    </w:p>
    <w:p w:rsidR="00AA48AE" w:rsidRPr="00066B21" w:rsidRDefault="00A24A87" w:rsidP="00A450A7">
      <w:pPr>
        <w:spacing w:before="240" w:line="240" w:lineRule="auto"/>
        <w:rPr>
          <w:rFonts w:eastAsiaTheme="minorEastAsia"/>
          <w:sz w:val="36"/>
          <w:szCs w:val="36"/>
          <w:rtl/>
        </w:rPr>
      </w:pPr>
      <w:r w:rsidRPr="00066B21">
        <w:rPr>
          <w:rFonts w:ascii="Calibri" w:eastAsiaTheme="minorEastAsia" w:hAnsi="Calibri" w:cs="Arial" w:hint="cs"/>
          <w:b/>
          <w:bCs/>
          <w:sz w:val="36"/>
          <w:szCs w:val="36"/>
          <w:u w:val="single"/>
          <w:rtl/>
        </w:rPr>
        <w:t xml:space="preserve">كما </w:t>
      </w:r>
      <w:r w:rsidR="00AA48AE" w:rsidRPr="00066B21">
        <w:rPr>
          <w:rFonts w:ascii="Calibri" w:eastAsiaTheme="minorEastAsia" w:hAnsi="Calibri" w:cs="Arial" w:hint="cs"/>
          <w:b/>
          <w:bCs/>
          <w:sz w:val="36"/>
          <w:szCs w:val="36"/>
          <w:u w:val="single"/>
          <w:rtl/>
        </w:rPr>
        <w:t xml:space="preserve"> أن </w:t>
      </w:r>
      <m:oMath>
        <m:acc>
          <m:accPr>
            <m:ctrlPr>
              <w:rPr>
                <w:rFonts w:ascii="Cambria Math" w:hAnsi="Cambria Math"/>
                <w:b/>
                <w:bCs/>
                <w:i/>
                <w:sz w:val="40"/>
                <w:szCs w:val="40"/>
                <w:u w:val="single"/>
              </w:rPr>
            </m:ctrlPr>
          </m:accPr>
          <m:e>
            <m:r>
              <m:rPr>
                <m:sty m:val="bi"/>
              </m:rPr>
              <w:rPr>
                <w:rFonts w:ascii="Cambria Math" w:hAnsi="Cambria Math"/>
                <w:sz w:val="40"/>
                <w:szCs w:val="40"/>
                <w:u w:val="single"/>
              </w:rPr>
              <m:t>a</m:t>
            </m:r>
          </m:e>
        </m:acc>
      </m:oMath>
      <w:r w:rsidR="00AA48AE" w:rsidRPr="00066B21">
        <w:rPr>
          <w:rFonts w:eastAsiaTheme="minorEastAsia" w:hint="cs"/>
          <w:b/>
          <w:bCs/>
          <w:sz w:val="36"/>
          <w:szCs w:val="36"/>
          <w:u w:val="single"/>
          <w:rtl/>
        </w:rPr>
        <w:t xml:space="preserve"> </w:t>
      </w:r>
      <w:r w:rsidR="00066B21" w:rsidRPr="00066B21">
        <w:rPr>
          <w:rFonts w:eastAsiaTheme="minorEastAsia" w:hint="cs"/>
          <w:b/>
          <w:bCs/>
          <w:sz w:val="36"/>
          <w:szCs w:val="36"/>
          <w:u w:val="single"/>
          <w:rtl/>
        </w:rPr>
        <w:t>عبارة عن</w:t>
      </w:r>
      <w:r w:rsidR="00066B21" w:rsidRPr="00066B21">
        <w:rPr>
          <w:rFonts w:eastAsiaTheme="minorEastAsia" w:hint="cs"/>
          <w:sz w:val="36"/>
          <w:szCs w:val="36"/>
          <w:rtl/>
        </w:rPr>
        <w:t xml:space="preserve"> الثابت في المعادلة ، </w:t>
      </w:r>
      <w:r w:rsidR="00AA48AE" w:rsidRPr="00066B21">
        <w:rPr>
          <w:rFonts w:eastAsiaTheme="minorEastAsia" w:hint="cs"/>
          <w:sz w:val="36"/>
          <w:szCs w:val="36"/>
          <w:rtl/>
        </w:rPr>
        <w:t>تحسب عن طريق المعادلة التالية</w:t>
      </w:r>
      <w:r w:rsidR="00A450A7">
        <w:rPr>
          <w:rFonts w:eastAsiaTheme="minorEastAsia" w:hint="cs"/>
          <w:sz w:val="36"/>
          <w:szCs w:val="36"/>
          <w:rtl/>
        </w:rPr>
        <w:t>:</w:t>
      </w:r>
    </w:p>
    <w:p w:rsidR="00AA48AE" w:rsidRPr="00F93B4F" w:rsidRDefault="00027266" w:rsidP="00AA48AE">
      <w:pPr>
        <w:spacing w:line="240" w:lineRule="auto"/>
        <w:rPr>
          <w:rFonts w:eastAsiaTheme="minorEastAsia"/>
          <w:i/>
          <w:sz w:val="40"/>
          <w:szCs w:val="40"/>
          <w:rtl/>
        </w:rPr>
      </w:pPr>
      <m:oMathPara>
        <m:oMath>
          <m:acc>
            <m:accPr>
              <m:ctrlPr>
                <w:rPr>
                  <w:rFonts w:ascii="Cambria Math" w:hAnsi="Cambria Math"/>
                  <w:i/>
                  <w:sz w:val="40"/>
                  <w:szCs w:val="40"/>
                </w:rPr>
              </m:ctrlPr>
            </m:accPr>
            <m:e>
              <m:r>
                <w:rPr>
                  <w:rFonts w:ascii="Cambria Math" w:hAnsi="Cambria Math"/>
                  <w:sz w:val="40"/>
                  <w:szCs w:val="40"/>
                </w:rPr>
                <m:t>a</m:t>
              </m:r>
            </m:e>
          </m:acc>
          <m:r>
            <w:rPr>
              <w:rFonts w:ascii="Cambria Math" w:hAnsi="Cambria Math"/>
              <w:sz w:val="40"/>
              <w:szCs w:val="40"/>
            </w:rPr>
            <m:t>=</m:t>
          </m:r>
          <m:acc>
            <m:accPr>
              <m:chr m:val="̅"/>
              <m:ctrlPr>
                <w:rPr>
                  <w:rFonts w:ascii="Cambria Math" w:hAnsi="Cambria Math"/>
                  <w:i/>
                  <w:sz w:val="40"/>
                  <w:szCs w:val="40"/>
                </w:rPr>
              </m:ctrlPr>
            </m:accPr>
            <m:e>
              <m:r>
                <w:rPr>
                  <w:rFonts w:ascii="Cambria Math" w:hAnsi="Cambria Math"/>
                  <w:sz w:val="40"/>
                  <w:szCs w:val="40"/>
                </w:rPr>
                <m:t>y</m:t>
              </m:r>
            </m:e>
          </m:acc>
          <m:r>
            <w:rPr>
              <w:rFonts w:ascii="Cambria Math" w:hAnsi="Cambria Math"/>
              <w:sz w:val="40"/>
              <w:szCs w:val="40"/>
            </w:rPr>
            <m:t>-</m:t>
          </m:r>
          <m:acc>
            <m:accPr>
              <m:ctrlPr>
                <w:rPr>
                  <w:rFonts w:ascii="Cambria Math" w:hAnsi="Cambria Math"/>
                  <w:i/>
                  <w:sz w:val="40"/>
                  <w:szCs w:val="40"/>
                </w:rPr>
              </m:ctrlPr>
            </m:accPr>
            <m:e>
              <m:r>
                <w:rPr>
                  <w:rFonts w:ascii="Cambria Math" w:hAnsi="Cambria Math"/>
                  <w:sz w:val="40"/>
                  <w:szCs w:val="40"/>
                </w:rPr>
                <m:t>b</m:t>
              </m:r>
            </m:e>
          </m:acc>
          <m:acc>
            <m:accPr>
              <m:chr m:val="̅"/>
              <m:ctrlPr>
                <w:rPr>
                  <w:rFonts w:ascii="Cambria Math" w:hAnsi="Cambria Math"/>
                  <w:i/>
                  <w:sz w:val="40"/>
                  <w:szCs w:val="40"/>
                </w:rPr>
              </m:ctrlPr>
            </m:accPr>
            <m:e>
              <m:r>
                <w:rPr>
                  <w:rFonts w:ascii="Cambria Math" w:hAnsi="Cambria Math"/>
                  <w:sz w:val="40"/>
                  <w:szCs w:val="40"/>
                </w:rPr>
                <m:t>x</m:t>
              </m:r>
            </m:e>
          </m:acc>
        </m:oMath>
      </m:oMathPara>
    </w:p>
    <w:p w:rsidR="00AA48AE" w:rsidRDefault="00A450A7" w:rsidP="00A450A7">
      <w:pPr>
        <w:spacing w:line="240" w:lineRule="auto"/>
        <w:rPr>
          <w:rFonts w:eastAsiaTheme="minorEastAsia"/>
          <w:sz w:val="32"/>
          <w:szCs w:val="32"/>
          <w:rtl/>
        </w:rPr>
      </w:pPr>
      <w:r>
        <w:rPr>
          <w:rFonts w:eastAsiaTheme="minorEastAsia" w:hint="cs"/>
          <w:sz w:val="32"/>
          <w:szCs w:val="32"/>
          <w:rtl/>
        </w:rPr>
        <w:t>حيث</w:t>
      </w:r>
      <w:r w:rsidR="00AA48AE" w:rsidRPr="00421AF7">
        <w:rPr>
          <w:rFonts w:eastAsiaTheme="minorEastAsia" w:hint="cs"/>
          <w:sz w:val="32"/>
          <w:szCs w:val="32"/>
          <w:rtl/>
        </w:rPr>
        <w:t xml:space="preserve"> </w:t>
      </w:r>
      <w:r>
        <w:rPr>
          <w:rFonts w:eastAsiaTheme="minorEastAsia" w:hint="cs"/>
          <w:sz w:val="32"/>
          <w:szCs w:val="32"/>
          <w:rtl/>
        </w:rPr>
        <w:t>(</w:t>
      </w:r>
      <w:r w:rsidR="00AA48AE"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x</m:t>
            </m:r>
          </m:e>
        </m:acc>
      </m:oMath>
      <w:r w:rsidR="00AA48AE" w:rsidRPr="00421AF7">
        <w:rPr>
          <w:rFonts w:eastAsiaTheme="minorEastAsia" w:hint="cs"/>
          <w:sz w:val="32"/>
          <w:szCs w:val="32"/>
          <w:rtl/>
        </w:rPr>
        <w:t xml:space="preserve"> </w:t>
      </w:r>
      <w:r>
        <w:rPr>
          <w:rFonts w:eastAsiaTheme="minorEastAsia" w:hint="cs"/>
          <w:sz w:val="32"/>
          <w:szCs w:val="32"/>
          <w:rtl/>
        </w:rPr>
        <w:t xml:space="preserve">) </w:t>
      </w:r>
      <w:r w:rsidR="00AA48AE" w:rsidRPr="00421AF7">
        <w:rPr>
          <w:rFonts w:eastAsiaTheme="minorEastAsia" w:hint="cs"/>
          <w:sz w:val="32"/>
          <w:szCs w:val="32"/>
          <w:rtl/>
        </w:rPr>
        <w:t xml:space="preserve">متوسط المتغير المستقل  </w:t>
      </w:r>
      <w:r>
        <w:rPr>
          <w:rFonts w:eastAsiaTheme="minorEastAsia" w:hint="cs"/>
          <w:sz w:val="32"/>
          <w:szCs w:val="32"/>
          <w:rtl/>
        </w:rPr>
        <w:t>و (</w:t>
      </w:r>
      <w:r w:rsidR="00AA48AE" w:rsidRPr="00421AF7">
        <w:rPr>
          <w:rFonts w:eastAsiaTheme="minorEastAsia" w:hint="cs"/>
          <w:sz w:val="32"/>
          <w:szCs w:val="32"/>
          <w:rtl/>
        </w:rPr>
        <w:t xml:space="preserve"> </w:t>
      </w:r>
      <m:oMath>
        <m:acc>
          <m:accPr>
            <m:chr m:val="̅"/>
            <m:ctrlPr>
              <w:rPr>
                <w:rFonts w:ascii="Cambria Math" w:hAnsi="Cambria Math"/>
                <w:i/>
                <w:sz w:val="36"/>
                <w:szCs w:val="36"/>
              </w:rPr>
            </m:ctrlPr>
          </m:accPr>
          <m:e>
            <m:r>
              <w:rPr>
                <w:rFonts w:ascii="Cambria Math" w:hAnsi="Cambria Math"/>
                <w:sz w:val="36"/>
                <w:szCs w:val="36"/>
              </w:rPr>
              <m:t>y</m:t>
            </m:r>
          </m:e>
        </m:acc>
      </m:oMath>
      <w:r w:rsidR="00AA48AE" w:rsidRPr="00421AF7">
        <w:rPr>
          <w:rFonts w:eastAsiaTheme="minorEastAsia" w:hint="cs"/>
          <w:sz w:val="32"/>
          <w:szCs w:val="32"/>
          <w:rtl/>
        </w:rPr>
        <w:t xml:space="preserve"> </w:t>
      </w:r>
      <w:r>
        <w:rPr>
          <w:rFonts w:eastAsiaTheme="minorEastAsia" w:hint="cs"/>
          <w:sz w:val="32"/>
          <w:szCs w:val="32"/>
          <w:rtl/>
        </w:rPr>
        <w:t xml:space="preserve">) </w:t>
      </w:r>
      <w:r w:rsidR="00AA48AE" w:rsidRPr="00421AF7">
        <w:rPr>
          <w:rFonts w:eastAsiaTheme="minorEastAsia" w:hint="cs"/>
          <w:sz w:val="32"/>
          <w:szCs w:val="32"/>
          <w:rtl/>
        </w:rPr>
        <w:t>متوسط المتغير التابع</w:t>
      </w:r>
    </w:p>
    <w:p w:rsidR="00A450A7" w:rsidRDefault="00A450A7" w:rsidP="00A450A7">
      <w:pPr>
        <w:spacing w:line="240" w:lineRule="auto"/>
        <w:rPr>
          <w:rFonts w:eastAsiaTheme="minorEastAsia"/>
          <w:sz w:val="32"/>
          <w:szCs w:val="32"/>
          <w:rtl/>
        </w:rPr>
      </w:pPr>
      <w:r>
        <w:rPr>
          <w:rFonts w:eastAsiaTheme="minorEastAsia" w:hint="cs"/>
          <w:sz w:val="32"/>
          <w:szCs w:val="32"/>
          <w:rtl/>
        </w:rPr>
        <w:t>=====</w:t>
      </w:r>
    </w:p>
    <w:p w:rsidR="00A450A7" w:rsidRDefault="00A450A7" w:rsidP="003F5C5F">
      <w:pPr>
        <w:spacing w:line="240" w:lineRule="auto"/>
        <w:ind w:right="-709"/>
        <w:rPr>
          <w:rFonts w:eastAsiaTheme="minorEastAsia"/>
          <w:sz w:val="32"/>
          <w:szCs w:val="32"/>
          <w:rtl/>
        </w:rPr>
      </w:pPr>
      <w:r w:rsidRPr="003F5C5F">
        <w:rPr>
          <w:rFonts w:eastAsiaTheme="minorEastAsia" w:hint="cs"/>
          <w:b/>
          <w:bCs/>
          <w:sz w:val="32"/>
          <w:szCs w:val="32"/>
          <w:u w:val="single"/>
          <w:rtl/>
        </w:rPr>
        <w:t>معامل التحديد</w:t>
      </w:r>
      <m:oMath>
        <m:sSup>
          <m:sSupPr>
            <m:ctrlPr>
              <w:rPr>
                <w:rFonts w:ascii="Cambria Math" w:eastAsiaTheme="minorEastAsia" w:hAnsi="Cambria Math"/>
                <w:b/>
                <w:bCs/>
                <w:i/>
                <w:sz w:val="32"/>
                <w:szCs w:val="32"/>
                <w:u w:val="single"/>
              </w:rPr>
            </m:ctrlPr>
          </m:sSupPr>
          <m:e>
            <m:r>
              <m:rPr>
                <m:sty m:val="bi"/>
              </m:rPr>
              <w:rPr>
                <w:rFonts w:ascii="Cambria Math" w:eastAsiaTheme="minorEastAsia" w:hAnsi="Cambria Math"/>
                <w:sz w:val="32"/>
                <w:szCs w:val="32"/>
                <w:u w:val="single"/>
              </w:rPr>
              <m:t>r</m:t>
            </m:r>
          </m:e>
          <m:sup>
            <m:r>
              <m:rPr>
                <m:sty m:val="bi"/>
              </m:rPr>
              <w:rPr>
                <w:rFonts w:ascii="Cambria Math" w:eastAsiaTheme="minorEastAsia" w:hAnsi="Cambria Math"/>
                <w:sz w:val="32"/>
                <w:szCs w:val="32"/>
                <w:u w:val="single"/>
              </w:rPr>
              <m:t>2</m:t>
            </m:r>
          </m:sup>
        </m:sSup>
      </m:oMath>
      <w:r w:rsidRPr="003F5C5F">
        <w:rPr>
          <w:rFonts w:eastAsiaTheme="minorEastAsia" w:hint="cs"/>
          <w:b/>
          <w:bCs/>
          <w:sz w:val="40"/>
          <w:szCs w:val="40"/>
          <w:u w:val="single"/>
          <w:rtl/>
        </w:rPr>
        <w:t xml:space="preserve"> </w:t>
      </w:r>
      <w:r w:rsidRPr="003F5C5F">
        <w:rPr>
          <w:rFonts w:eastAsiaTheme="minorEastAsia" w:hint="cs"/>
          <w:b/>
          <w:bCs/>
          <w:sz w:val="32"/>
          <w:szCs w:val="32"/>
          <w:u w:val="single"/>
          <w:rtl/>
        </w:rPr>
        <w:t>(التفسير)</w:t>
      </w:r>
      <w:r>
        <w:rPr>
          <w:rFonts w:eastAsiaTheme="minorEastAsia" w:hint="cs"/>
          <w:sz w:val="32"/>
          <w:szCs w:val="32"/>
          <w:rtl/>
        </w:rPr>
        <w:t xml:space="preserve"> </w:t>
      </w:r>
      <w:r w:rsidR="003F5C5F">
        <w:rPr>
          <w:rFonts w:eastAsiaTheme="minorEastAsia" w:hint="cs"/>
          <w:sz w:val="32"/>
          <w:szCs w:val="32"/>
          <w:rtl/>
        </w:rPr>
        <w:t xml:space="preserve">: </w:t>
      </w:r>
      <w:r>
        <w:rPr>
          <w:rFonts w:eastAsiaTheme="minorEastAsia" w:hint="cs"/>
          <w:sz w:val="32"/>
          <w:szCs w:val="32"/>
          <w:rtl/>
        </w:rPr>
        <w:t>يتر</w:t>
      </w:r>
      <w:r w:rsidR="003F5C5F">
        <w:rPr>
          <w:rFonts w:eastAsiaTheme="minorEastAsia" w:hint="cs"/>
          <w:sz w:val="32"/>
          <w:szCs w:val="32"/>
          <w:rtl/>
        </w:rPr>
        <w:t>ا</w:t>
      </w:r>
      <w:r>
        <w:rPr>
          <w:rFonts w:eastAsiaTheme="minorEastAsia" w:hint="cs"/>
          <w:sz w:val="32"/>
          <w:szCs w:val="32"/>
          <w:rtl/>
        </w:rPr>
        <w:t xml:space="preserve">وح بين (صفر و 1) </w:t>
      </w:r>
      <w:r w:rsidR="003F5C5F">
        <w:rPr>
          <w:rFonts w:eastAsiaTheme="minorEastAsia" w:hint="cs"/>
          <w:sz w:val="32"/>
          <w:szCs w:val="32"/>
          <w:rtl/>
        </w:rPr>
        <w:t>، دائما موجب فهو مربع معامل الارتباط.</w:t>
      </w:r>
    </w:p>
    <w:p w:rsidR="003F5C5F" w:rsidRDefault="00245469" w:rsidP="00AA48AE">
      <w:pPr>
        <w:spacing w:line="240" w:lineRule="auto"/>
        <w:rPr>
          <w:rFonts w:eastAsiaTheme="minorEastAsia"/>
          <w:sz w:val="32"/>
          <w:szCs w:val="32"/>
          <w:rtl/>
        </w:rPr>
      </w:pPr>
      <w:r>
        <w:rPr>
          <w:rFonts w:eastAsiaTheme="minorEastAsia" w:hint="cs"/>
          <w:sz w:val="32"/>
          <w:szCs w:val="32"/>
          <w:rtl/>
        </w:rPr>
        <w:t>انه</w:t>
      </w:r>
      <w:r w:rsidR="003F5C5F">
        <w:rPr>
          <w:rFonts w:eastAsiaTheme="minorEastAsia" w:hint="cs"/>
          <w:sz w:val="32"/>
          <w:szCs w:val="32"/>
          <w:rtl/>
        </w:rPr>
        <w:t xml:space="preserve"> نسبة مساهمة المتغير المستقيل في تفسير التغيرات التي تحدث في المتغير التابع </w:t>
      </w:r>
    </w:p>
    <w:p w:rsidR="00A450A7" w:rsidRDefault="00A450A7" w:rsidP="00AA48AE">
      <w:pPr>
        <w:spacing w:line="240" w:lineRule="auto"/>
        <w:rPr>
          <w:rFonts w:eastAsiaTheme="minorEastAsia"/>
          <w:sz w:val="32"/>
          <w:szCs w:val="32"/>
          <w:rtl/>
        </w:rPr>
      </w:pPr>
    </w:p>
    <w:p w:rsidR="00311AE1" w:rsidRDefault="00311AE1" w:rsidP="00AA48AE">
      <w:pPr>
        <w:spacing w:line="240" w:lineRule="auto"/>
        <w:rPr>
          <w:rFonts w:eastAsiaTheme="minorEastAsia"/>
          <w:sz w:val="32"/>
          <w:szCs w:val="32"/>
          <w:rtl/>
        </w:rPr>
      </w:pPr>
    </w:p>
    <w:p w:rsidR="00311AE1" w:rsidRDefault="002A3C7B" w:rsidP="00311AE1">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تمرين1</w:t>
      </w:r>
      <w:r w:rsidR="00311AE1">
        <w:rPr>
          <w:rFonts w:eastAsiaTheme="minorEastAsia" w:hint="cs"/>
          <w:sz w:val="28"/>
          <w:szCs w:val="28"/>
          <w:rtl/>
        </w:rPr>
        <w:t xml:space="preserve"> :</w:t>
      </w:r>
    </w:p>
    <w:p w:rsidR="007176B8" w:rsidRDefault="00311AE1" w:rsidP="009B1B6C">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sidR="009B1B6C">
        <w:rPr>
          <w:rFonts w:eastAsiaTheme="minorEastAsia" w:hint="cs"/>
          <w:sz w:val="28"/>
          <w:szCs w:val="28"/>
          <w:rtl/>
        </w:rPr>
        <w:t>معامل الارتباط</w:t>
      </w:r>
      <w:r w:rsidRPr="00FF6D76">
        <w:rPr>
          <w:rFonts w:eastAsiaTheme="minorEastAsia" w:hint="cs"/>
          <w:sz w:val="28"/>
          <w:szCs w:val="28"/>
          <w:rtl/>
        </w:rPr>
        <w:t xml:space="preserve"> بين </w:t>
      </w:r>
      <w:r w:rsidR="00442416" w:rsidRPr="00FF6D76">
        <w:rPr>
          <w:rFonts w:eastAsiaTheme="minorEastAsia" w:hint="cs"/>
          <w:sz w:val="28"/>
          <w:szCs w:val="28"/>
          <w:rtl/>
        </w:rPr>
        <w:t>المتغيرين</w:t>
      </w:r>
      <w:r w:rsidRPr="00FF6D76">
        <w:rPr>
          <w:rFonts w:eastAsiaTheme="minorEastAsia" w:hint="cs"/>
          <w:sz w:val="28"/>
          <w:szCs w:val="28"/>
          <w:rtl/>
        </w:rPr>
        <w:t xml:space="preserve"> </w:t>
      </w:r>
      <w:r w:rsidR="00442416" w:rsidRPr="00FF6D76">
        <w:rPr>
          <w:rFonts w:eastAsiaTheme="minorEastAsia" w:hint="cs"/>
          <w:sz w:val="28"/>
          <w:szCs w:val="28"/>
          <w:rtl/>
        </w:rPr>
        <w:t>(</w:t>
      </w:r>
      <w:r w:rsidRPr="00FF6D76">
        <w:rPr>
          <w:rFonts w:eastAsiaTheme="minorEastAsia"/>
          <w:sz w:val="28"/>
          <w:szCs w:val="28"/>
        </w:rPr>
        <w:t>x</w:t>
      </w:r>
      <w:r w:rsidR="00442416" w:rsidRPr="00FF6D76">
        <w:rPr>
          <w:rFonts w:eastAsiaTheme="minorEastAsia" w:hint="cs"/>
          <w:sz w:val="28"/>
          <w:szCs w:val="28"/>
          <w:rtl/>
        </w:rPr>
        <w:t>)</w:t>
      </w:r>
      <w:r w:rsidRPr="00FF6D76">
        <w:rPr>
          <w:rFonts w:eastAsiaTheme="minorEastAsia" w:hint="cs"/>
          <w:sz w:val="28"/>
          <w:szCs w:val="28"/>
          <w:rtl/>
        </w:rPr>
        <w:t xml:space="preserve"> </w:t>
      </w:r>
      <w:r w:rsidR="006C0E23" w:rsidRPr="00FF6D76">
        <w:rPr>
          <w:rFonts w:eastAsiaTheme="minorEastAsia" w:hint="cs"/>
          <w:sz w:val="28"/>
          <w:szCs w:val="28"/>
          <w:rtl/>
        </w:rPr>
        <w:t>و</w:t>
      </w:r>
      <w:r w:rsidR="00442416" w:rsidRPr="00FF6D76">
        <w:rPr>
          <w:rFonts w:eastAsiaTheme="minorEastAsia"/>
          <w:sz w:val="28"/>
          <w:szCs w:val="28"/>
        </w:rPr>
        <w:t>(</w:t>
      </w:r>
      <w:r w:rsidRPr="00FF6D76">
        <w:rPr>
          <w:rFonts w:eastAsiaTheme="minorEastAsia"/>
          <w:sz w:val="28"/>
          <w:szCs w:val="28"/>
        </w:rPr>
        <w:t>Y</w:t>
      </w:r>
      <w:r w:rsidR="00442416" w:rsidRPr="00FF6D76">
        <w:rPr>
          <w:rFonts w:eastAsiaTheme="minorEastAsia"/>
          <w:sz w:val="28"/>
          <w:szCs w:val="28"/>
        </w:rPr>
        <w:t>)</w:t>
      </w:r>
      <w:r w:rsidR="00731B4D">
        <w:rPr>
          <w:rFonts w:eastAsiaTheme="minorEastAsia" w:hint="cs"/>
          <w:sz w:val="28"/>
          <w:szCs w:val="28"/>
          <w:rtl/>
        </w:rPr>
        <w:t>.</w:t>
      </w:r>
    </w:p>
    <w:p w:rsidR="009B1B6C" w:rsidRPr="00FF6D76" w:rsidRDefault="009B1B6C" w:rsidP="009470BE">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w:t>
      </w:r>
      <w:r w:rsidR="009470BE">
        <w:rPr>
          <w:rFonts w:eastAsiaTheme="minorEastAsia" w:hint="cs"/>
          <w:sz w:val="28"/>
          <w:szCs w:val="28"/>
          <w:rtl/>
        </w:rPr>
        <w:t xml:space="preserve"> واشرح معناه</w:t>
      </w:r>
    </w:p>
    <w:p w:rsidR="006925EB" w:rsidRPr="00FF6D76" w:rsidRDefault="006925EB" w:rsidP="006925EB">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7176B8" w:rsidRPr="00FF6D76" w:rsidRDefault="007176B8" w:rsidP="007176B8">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sidR="00284AD4">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311AE1" w:rsidRPr="00426D15" w:rsidTr="009B1B6C">
        <w:tc>
          <w:tcPr>
            <w:tcW w:w="1218" w:type="dxa"/>
            <w:shd w:val="clear" w:color="auto" w:fill="FFC000"/>
          </w:tcPr>
          <w:p w:rsidR="00311AE1" w:rsidRPr="00426D15" w:rsidRDefault="00311AE1" w:rsidP="009B1B6C">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311AE1" w:rsidRPr="00426D15" w:rsidRDefault="00311AE1" w:rsidP="009B1B6C">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311AE1" w:rsidRPr="00426D15" w:rsidRDefault="00311AE1" w:rsidP="009B1B6C">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311AE1" w:rsidRPr="00426D15" w:rsidRDefault="00311AE1" w:rsidP="009B1B6C">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311AE1" w:rsidRPr="00426D15" w:rsidRDefault="00311AE1" w:rsidP="009B1B6C">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311AE1" w:rsidRPr="00426D15" w:rsidRDefault="00027266" w:rsidP="009B1B6C">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311AE1" w:rsidRPr="00426D15" w:rsidRDefault="00027266" w:rsidP="009B1B6C">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311AE1" w:rsidRPr="00426D15" w:rsidRDefault="00311AE1" w:rsidP="009B1B6C">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311AE1" w:rsidRPr="00426D15" w:rsidTr="009B1B6C">
        <w:tc>
          <w:tcPr>
            <w:tcW w:w="1218" w:type="dxa"/>
          </w:tcPr>
          <w:p w:rsidR="00311AE1" w:rsidRPr="00426D15" w:rsidRDefault="00311AE1" w:rsidP="009B1B6C">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311AE1" w:rsidRPr="00E81E67" w:rsidRDefault="00311AE1" w:rsidP="009B1B6C">
            <w:pPr>
              <w:bidi w:val="0"/>
              <w:spacing w:after="0" w:line="240" w:lineRule="auto"/>
              <w:jc w:val="center"/>
              <w:rPr>
                <w:rFonts w:eastAsiaTheme="minorEastAsia"/>
                <w:sz w:val="24"/>
                <w:szCs w:val="24"/>
              </w:rPr>
            </w:pPr>
          </w:p>
        </w:tc>
        <w:tc>
          <w:tcPr>
            <w:tcW w:w="1098" w:type="dxa"/>
          </w:tcPr>
          <w:p w:rsidR="00311AE1" w:rsidRPr="00E81E67" w:rsidRDefault="00311AE1" w:rsidP="009B1B6C">
            <w:pPr>
              <w:bidi w:val="0"/>
              <w:spacing w:after="0" w:line="240" w:lineRule="auto"/>
              <w:jc w:val="center"/>
              <w:rPr>
                <w:rFonts w:eastAsiaTheme="minorEastAsia"/>
                <w:sz w:val="24"/>
                <w:szCs w:val="24"/>
              </w:rPr>
            </w:pPr>
          </w:p>
        </w:tc>
        <w:tc>
          <w:tcPr>
            <w:tcW w:w="1200" w:type="dxa"/>
          </w:tcPr>
          <w:p w:rsidR="00311AE1" w:rsidRPr="00E81E67" w:rsidRDefault="00311AE1" w:rsidP="009B1B6C">
            <w:pPr>
              <w:bidi w:val="0"/>
              <w:spacing w:after="0" w:line="240" w:lineRule="auto"/>
              <w:jc w:val="center"/>
              <w:rPr>
                <w:rFonts w:eastAsiaTheme="minorEastAsia"/>
                <w:sz w:val="24"/>
                <w:szCs w:val="24"/>
              </w:rPr>
            </w:pPr>
          </w:p>
        </w:tc>
        <w:tc>
          <w:tcPr>
            <w:tcW w:w="1207" w:type="dxa"/>
          </w:tcPr>
          <w:p w:rsidR="00311AE1" w:rsidRPr="00E81E67" w:rsidRDefault="00311AE1" w:rsidP="009B1B6C">
            <w:pPr>
              <w:bidi w:val="0"/>
              <w:spacing w:after="0" w:line="240" w:lineRule="auto"/>
              <w:jc w:val="center"/>
              <w:rPr>
                <w:rFonts w:eastAsiaTheme="minorEastAsia"/>
                <w:sz w:val="24"/>
                <w:szCs w:val="24"/>
              </w:rPr>
            </w:pPr>
          </w:p>
        </w:tc>
        <w:tc>
          <w:tcPr>
            <w:tcW w:w="1914" w:type="dxa"/>
          </w:tcPr>
          <w:p w:rsidR="00311AE1" w:rsidRPr="00E81E67" w:rsidRDefault="00311AE1" w:rsidP="009B1B6C">
            <w:pPr>
              <w:bidi w:val="0"/>
              <w:spacing w:after="0" w:line="240" w:lineRule="auto"/>
              <w:jc w:val="center"/>
              <w:rPr>
                <w:rFonts w:eastAsiaTheme="minorEastAsia"/>
                <w:sz w:val="24"/>
                <w:szCs w:val="24"/>
              </w:rPr>
            </w:pPr>
          </w:p>
        </w:tc>
      </w:tr>
      <w:tr w:rsidR="00311AE1" w:rsidRPr="00426D15" w:rsidTr="009B1B6C">
        <w:tc>
          <w:tcPr>
            <w:tcW w:w="1218" w:type="dxa"/>
          </w:tcPr>
          <w:p w:rsidR="00311AE1" w:rsidRPr="00426D15" w:rsidRDefault="00311AE1" w:rsidP="009B1B6C">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311AE1" w:rsidRPr="00E81E67" w:rsidRDefault="00311AE1" w:rsidP="009B1B6C">
            <w:pPr>
              <w:bidi w:val="0"/>
              <w:spacing w:after="0" w:line="240" w:lineRule="auto"/>
              <w:jc w:val="center"/>
              <w:rPr>
                <w:rFonts w:eastAsiaTheme="minorEastAsia"/>
                <w:sz w:val="24"/>
                <w:szCs w:val="24"/>
              </w:rPr>
            </w:pPr>
          </w:p>
        </w:tc>
        <w:tc>
          <w:tcPr>
            <w:tcW w:w="1098" w:type="dxa"/>
          </w:tcPr>
          <w:p w:rsidR="00311AE1" w:rsidRPr="00E81E67" w:rsidRDefault="00311AE1" w:rsidP="009B1B6C">
            <w:pPr>
              <w:bidi w:val="0"/>
              <w:spacing w:after="0" w:line="240" w:lineRule="auto"/>
              <w:jc w:val="center"/>
              <w:rPr>
                <w:rFonts w:eastAsiaTheme="minorEastAsia"/>
                <w:sz w:val="24"/>
                <w:szCs w:val="24"/>
              </w:rPr>
            </w:pPr>
          </w:p>
        </w:tc>
        <w:tc>
          <w:tcPr>
            <w:tcW w:w="1200" w:type="dxa"/>
          </w:tcPr>
          <w:p w:rsidR="00311AE1" w:rsidRPr="00E81E67" w:rsidRDefault="00311AE1" w:rsidP="009B1B6C">
            <w:pPr>
              <w:bidi w:val="0"/>
              <w:spacing w:after="0" w:line="240" w:lineRule="auto"/>
              <w:jc w:val="center"/>
              <w:rPr>
                <w:rFonts w:eastAsiaTheme="minorEastAsia"/>
                <w:sz w:val="24"/>
                <w:szCs w:val="24"/>
              </w:rPr>
            </w:pPr>
          </w:p>
        </w:tc>
        <w:tc>
          <w:tcPr>
            <w:tcW w:w="1207" w:type="dxa"/>
          </w:tcPr>
          <w:p w:rsidR="00311AE1" w:rsidRPr="00E81E67" w:rsidRDefault="00311AE1" w:rsidP="009B1B6C">
            <w:pPr>
              <w:bidi w:val="0"/>
              <w:spacing w:after="0" w:line="240" w:lineRule="auto"/>
              <w:jc w:val="center"/>
              <w:rPr>
                <w:rFonts w:eastAsiaTheme="minorEastAsia"/>
                <w:sz w:val="24"/>
                <w:szCs w:val="24"/>
              </w:rPr>
            </w:pPr>
          </w:p>
        </w:tc>
        <w:tc>
          <w:tcPr>
            <w:tcW w:w="1914" w:type="dxa"/>
          </w:tcPr>
          <w:p w:rsidR="00311AE1" w:rsidRPr="00E81E67" w:rsidRDefault="00311AE1" w:rsidP="009B1B6C">
            <w:pPr>
              <w:bidi w:val="0"/>
              <w:spacing w:after="0" w:line="240" w:lineRule="auto"/>
              <w:jc w:val="center"/>
              <w:rPr>
                <w:rFonts w:eastAsiaTheme="minorEastAsia"/>
                <w:sz w:val="24"/>
                <w:szCs w:val="24"/>
              </w:rPr>
            </w:pPr>
          </w:p>
        </w:tc>
      </w:tr>
      <w:tr w:rsidR="00311AE1" w:rsidRPr="00426D15" w:rsidTr="009B1B6C">
        <w:tc>
          <w:tcPr>
            <w:tcW w:w="1218" w:type="dxa"/>
          </w:tcPr>
          <w:p w:rsidR="00311AE1" w:rsidRPr="00426D15" w:rsidRDefault="00311AE1" w:rsidP="009B1B6C">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311AE1" w:rsidRPr="00E81E67" w:rsidRDefault="00311AE1" w:rsidP="009B1B6C">
            <w:pPr>
              <w:bidi w:val="0"/>
              <w:spacing w:after="0" w:line="240" w:lineRule="auto"/>
              <w:jc w:val="center"/>
              <w:rPr>
                <w:rFonts w:eastAsiaTheme="minorEastAsia"/>
                <w:sz w:val="24"/>
                <w:szCs w:val="24"/>
              </w:rPr>
            </w:pPr>
          </w:p>
        </w:tc>
        <w:tc>
          <w:tcPr>
            <w:tcW w:w="1098" w:type="dxa"/>
          </w:tcPr>
          <w:p w:rsidR="00311AE1" w:rsidRPr="00E81E67" w:rsidRDefault="00311AE1" w:rsidP="009B1B6C">
            <w:pPr>
              <w:bidi w:val="0"/>
              <w:spacing w:after="0" w:line="240" w:lineRule="auto"/>
              <w:jc w:val="center"/>
              <w:rPr>
                <w:rFonts w:eastAsiaTheme="minorEastAsia"/>
                <w:sz w:val="24"/>
                <w:szCs w:val="24"/>
              </w:rPr>
            </w:pPr>
          </w:p>
        </w:tc>
        <w:tc>
          <w:tcPr>
            <w:tcW w:w="1200" w:type="dxa"/>
          </w:tcPr>
          <w:p w:rsidR="00311AE1" w:rsidRPr="00E81E67" w:rsidRDefault="00311AE1" w:rsidP="009B1B6C">
            <w:pPr>
              <w:bidi w:val="0"/>
              <w:spacing w:after="0" w:line="240" w:lineRule="auto"/>
              <w:jc w:val="center"/>
              <w:rPr>
                <w:rFonts w:eastAsiaTheme="minorEastAsia"/>
                <w:sz w:val="24"/>
                <w:szCs w:val="24"/>
              </w:rPr>
            </w:pPr>
          </w:p>
        </w:tc>
        <w:tc>
          <w:tcPr>
            <w:tcW w:w="1207" w:type="dxa"/>
          </w:tcPr>
          <w:p w:rsidR="00311AE1" w:rsidRPr="00E81E67" w:rsidRDefault="00311AE1" w:rsidP="009B1B6C">
            <w:pPr>
              <w:bidi w:val="0"/>
              <w:spacing w:after="0" w:line="240" w:lineRule="auto"/>
              <w:jc w:val="center"/>
              <w:rPr>
                <w:rFonts w:eastAsiaTheme="minorEastAsia"/>
                <w:sz w:val="24"/>
                <w:szCs w:val="24"/>
              </w:rPr>
            </w:pPr>
          </w:p>
        </w:tc>
        <w:tc>
          <w:tcPr>
            <w:tcW w:w="1914" w:type="dxa"/>
          </w:tcPr>
          <w:p w:rsidR="00311AE1" w:rsidRPr="00E81E67" w:rsidRDefault="00311AE1" w:rsidP="009B1B6C">
            <w:pPr>
              <w:bidi w:val="0"/>
              <w:spacing w:after="0" w:line="240" w:lineRule="auto"/>
              <w:jc w:val="center"/>
              <w:rPr>
                <w:rFonts w:eastAsiaTheme="minorEastAsia"/>
                <w:sz w:val="24"/>
                <w:szCs w:val="24"/>
              </w:rPr>
            </w:pPr>
          </w:p>
        </w:tc>
      </w:tr>
      <w:tr w:rsidR="00311AE1" w:rsidRPr="00426D15" w:rsidTr="009B1B6C">
        <w:trPr>
          <w:trHeight w:val="81"/>
        </w:trPr>
        <w:tc>
          <w:tcPr>
            <w:tcW w:w="1218" w:type="dxa"/>
          </w:tcPr>
          <w:p w:rsidR="00311AE1" w:rsidRPr="00426D15" w:rsidRDefault="00311AE1" w:rsidP="009B1B6C">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311AE1" w:rsidRPr="00E81E67" w:rsidRDefault="00311AE1" w:rsidP="009B1B6C">
            <w:pPr>
              <w:bidi w:val="0"/>
              <w:spacing w:after="0" w:line="240" w:lineRule="auto"/>
              <w:jc w:val="center"/>
              <w:rPr>
                <w:rFonts w:eastAsiaTheme="minorEastAsia"/>
                <w:sz w:val="24"/>
                <w:szCs w:val="24"/>
              </w:rPr>
            </w:pPr>
          </w:p>
        </w:tc>
        <w:tc>
          <w:tcPr>
            <w:tcW w:w="1098" w:type="dxa"/>
          </w:tcPr>
          <w:p w:rsidR="00311AE1" w:rsidRPr="00E81E67" w:rsidRDefault="00311AE1" w:rsidP="009B1B6C">
            <w:pPr>
              <w:bidi w:val="0"/>
              <w:spacing w:after="0" w:line="240" w:lineRule="auto"/>
              <w:jc w:val="center"/>
              <w:rPr>
                <w:rFonts w:eastAsiaTheme="minorEastAsia"/>
                <w:sz w:val="24"/>
                <w:szCs w:val="24"/>
              </w:rPr>
            </w:pPr>
          </w:p>
        </w:tc>
        <w:tc>
          <w:tcPr>
            <w:tcW w:w="1200" w:type="dxa"/>
          </w:tcPr>
          <w:p w:rsidR="00311AE1" w:rsidRPr="00E81E67" w:rsidRDefault="00311AE1" w:rsidP="009B1B6C">
            <w:pPr>
              <w:bidi w:val="0"/>
              <w:spacing w:after="0" w:line="240" w:lineRule="auto"/>
              <w:jc w:val="center"/>
              <w:rPr>
                <w:rFonts w:eastAsiaTheme="minorEastAsia"/>
                <w:sz w:val="24"/>
                <w:szCs w:val="24"/>
              </w:rPr>
            </w:pPr>
          </w:p>
        </w:tc>
        <w:tc>
          <w:tcPr>
            <w:tcW w:w="1207" w:type="dxa"/>
          </w:tcPr>
          <w:p w:rsidR="00311AE1" w:rsidRPr="00E81E67" w:rsidRDefault="00311AE1" w:rsidP="009B1B6C">
            <w:pPr>
              <w:bidi w:val="0"/>
              <w:spacing w:after="0" w:line="240" w:lineRule="auto"/>
              <w:jc w:val="center"/>
              <w:rPr>
                <w:rFonts w:eastAsiaTheme="minorEastAsia"/>
                <w:sz w:val="24"/>
                <w:szCs w:val="24"/>
              </w:rPr>
            </w:pPr>
          </w:p>
        </w:tc>
        <w:tc>
          <w:tcPr>
            <w:tcW w:w="1914" w:type="dxa"/>
          </w:tcPr>
          <w:p w:rsidR="00311AE1" w:rsidRPr="00E81E67" w:rsidRDefault="00311AE1" w:rsidP="009B1B6C">
            <w:pPr>
              <w:bidi w:val="0"/>
              <w:spacing w:after="0" w:line="240" w:lineRule="auto"/>
              <w:jc w:val="center"/>
              <w:rPr>
                <w:rFonts w:eastAsiaTheme="minorEastAsia"/>
                <w:sz w:val="24"/>
                <w:szCs w:val="24"/>
              </w:rPr>
            </w:pPr>
          </w:p>
        </w:tc>
      </w:tr>
      <w:tr w:rsidR="00311AE1" w:rsidRPr="00426D15" w:rsidTr="009B1B6C">
        <w:tc>
          <w:tcPr>
            <w:tcW w:w="1218" w:type="dxa"/>
          </w:tcPr>
          <w:p w:rsidR="00311AE1" w:rsidRPr="00426D15" w:rsidRDefault="00311AE1" w:rsidP="009B1B6C">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311AE1" w:rsidRPr="00E81E67" w:rsidRDefault="00311AE1" w:rsidP="009B1B6C">
            <w:pPr>
              <w:bidi w:val="0"/>
              <w:spacing w:after="0" w:line="240" w:lineRule="auto"/>
              <w:jc w:val="center"/>
              <w:rPr>
                <w:rFonts w:eastAsiaTheme="minorEastAsia"/>
                <w:sz w:val="24"/>
                <w:szCs w:val="24"/>
              </w:rPr>
            </w:pPr>
          </w:p>
        </w:tc>
        <w:tc>
          <w:tcPr>
            <w:tcW w:w="1098" w:type="dxa"/>
          </w:tcPr>
          <w:p w:rsidR="00311AE1" w:rsidRPr="00E81E67" w:rsidRDefault="00311AE1" w:rsidP="009B1B6C">
            <w:pPr>
              <w:bidi w:val="0"/>
              <w:spacing w:after="0" w:line="240" w:lineRule="auto"/>
              <w:jc w:val="center"/>
              <w:rPr>
                <w:rFonts w:eastAsiaTheme="minorEastAsia"/>
                <w:sz w:val="24"/>
                <w:szCs w:val="24"/>
              </w:rPr>
            </w:pPr>
          </w:p>
        </w:tc>
        <w:tc>
          <w:tcPr>
            <w:tcW w:w="1200" w:type="dxa"/>
          </w:tcPr>
          <w:p w:rsidR="00311AE1" w:rsidRPr="00E81E67" w:rsidRDefault="00311AE1" w:rsidP="009B1B6C">
            <w:pPr>
              <w:bidi w:val="0"/>
              <w:spacing w:after="0" w:line="240" w:lineRule="auto"/>
              <w:jc w:val="center"/>
              <w:rPr>
                <w:rFonts w:eastAsiaTheme="minorEastAsia"/>
                <w:sz w:val="24"/>
                <w:szCs w:val="24"/>
              </w:rPr>
            </w:pPr>
          </w:p>
        </w:tc>
        <w:tc>
          <w:tcPr>
            <w:tcW w:w="1207" w:type="dxa"/>
          </w:tcPr>
          <w:p w:rsidR="00311AE1" w:rsidRPr="00E81E67" w:rsidRDefault="00311AE1" w:rsidP="009B1B6C">
            <w:pPr>
              <w:bidi w:val="0"/>
              <w:spacing w:after="0" w:line="240" w:lineRule="auto"/>
              <w:jc w:val="center"/>
              <w:rPr>
                <w:rFonts w:eastAsiaTheme="minorEastAsia"/>
                <w:sz w:val="24"/>
                <w:szCs w:val="24"/>
              </w:rPr>
            </w:pPr>
          </w:p>
        </w:tc>
        <w:tc>
          <w:tcPr>
            <w:tcW w:w="1914" w:type="dxa"/>
          </w:tcPr>
          <w:p w:rsidR="00311AE1" w:rsidRPr="00E81E67" w:rsidRDefault="00311AE1" w:rsidP="009B1B6C">
            <w:pPr>
              <w:bidi w:val="0"/>
              <w:spacing w:after="0" w:line="240" w:lineRule="auto"/>
              <w:jc w:val="center"/>
              <w:rPr>
                <w:rFonts w:eastAsiaTheme="minorEastAsia"/>
                <w:sz w:val="24"/>
                <w:szCs w:val="24"/>
              </w:rPr>
            </w:pPr>
          </w:p>
        </w:tc>
      </w:tr>
      <w:tr w:rsidR="00311AE1" w:rsidRPr="00426D15" w:rsidTr="009B1B6C">
        <w:tc>
          <w:tcPr>
            <w:tcW w:w="1218" w:type="dxa"/>
            <w:shd w:val="clear" w:color="auto" w:fill="FFC000"/>
          </w:tcPr>
          <w:p w:rsidR="00311AE1" w:rsidRPr="00426D15" w:rsidRDefault="00311AE1" w:rsidP="009B1B6C">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311AE1" w:rsidRPr="00E81E67" w:rsidRDefault="00311AE1" w:rsidP="009B1B6C">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311AE1" w:rsidRPr="00E81E67" w:rsidRDefault="00311AE1" w:rsidP="009B1B6C">
            <w:pPr>
              <w:bidi w:val="0"/>
              <w:spacing w:after="0" w:line="240" w:lineRule="auto"/>
              <w:jc w:val="center"/>
              <w:rPr>
                <w:rFonts w:eastAsiaTheme="minorEastAsia"/>
                <w:sz w:val="24"/>
                <w:szCs w:val="24"/>
              </w:rPr>
            </w:pPr>
          </w:p>
        </w:tc>
        <w:tc>
          <w:tcPr>
            <w:tcW w:w="1098" w:type="dxa"/>
            <w:shd w:val="clear" w:color="auto" w:fill="FFC000"/>
          </w:tcPr>
          <w:p w:rsidR="00311AE1" w:rsidRPr="00E81E67" w:rsidRDefault="00311AE1" w:rsidP="009B1B6C">
            <w:pPr>
              <w:bidi w:val="0"/>
              <w:spacing w:after="0" w:line="240" w:lineRule="auto"/>
              <w:jc w:val="center"/>
              <w:rPr>
                <w:rFonts w:eastAsiaTheme="minorEastAsia"/>
                <w:sz w:val="24"/>
                <w:szCs w:val="24"/>
              </w:rPr>
            </w:pPr>
          </w:p>
        </w:tc>
        <w:tc>
          <w:tcPr>
            <w:tcW w:w="1200" w:type="dxa"/>
            <w:shd w:val="clear" w:color="auto" w:fill="FFC000"/>
          </w:tcPr>
          <w:p w:rsidR="00311AE1" w:rsidRPr="00E81E67" w:rsidRDefault="006C0E23" w:rsidP="009B1B6C">
            <w:pPr>
              <w:bidi w:val="0"/>
              <w:spacing w:after="0" w:line="240" w:lineRule="auto"/>
              <w:jc w:val="center"/>
              <w:rPr>
                <w:rFonts w:eastAsiaTheme="minorEastAsia"/>
                <w:sz w:val="24"/>
                <w:szCs w:val="24"/>
              </w:rPr>
            </w:pPr>
            <w:r>
              <w:rPr>
                <w:rFonts w:eastAsiaTheme="minorEastAsia" w:hint="cs"/>
                <w:sz w:val="24"/>
                <w:szCs w:val="24"/>
                <w:rtl/>
              </w:rPr>
              <w:t xml:space="preserve"> </w:t>
            </w:r>
          </w:p>
        </w:tc>
        <w:tc>
          <w:tcPr>
            <w:tcW w:w="1207" w:type="dxa"/>
            <w:shd w:val="clear" w:color="auto" w:fill="FFC000"/>
          </w:tcPr>
          <w:p w:rsidR="00311AE1" w:rsidRPr="00E81E67" w:rsidRDefault="00311AE1" w:rsidP="009B1B6C">
            <w:pPr>
              <w:bidi w:val="0"/>
              <w:spacing w:after="0" w:line="240" w:lineRule="auto"/>
              <w:jc w:val="center"/>
              <w:rPr>
                <w:rFonts w:eastAsiaTheme="minorEastAsia"/>
                <w:sz w:val="24"/>
                <w:szCs w:val="24"/>
              </w:rPr>
            </w:pPr>
          </w:p>
        </w:tc>
        <w:tc>
          <w:tcPr>
            <w:tcW w:w="1914" w:type="dxa"/>
            <w:shd w:val="clear" w:color="auto" w:fill="FFC000"/>
          </w:tcPr>
          <w:p w:rsidR="00311AE1" w:rsidRPr="00E81E67" w:rsidRDefault="00311AE1" w:rsidP="009B1B6C">
            <w:pPr>
              <w:bidi w:val="0"/>
              <w:spacing w:after="0" w:line="240" w:lineRule="auto"/>
              <w:jc w:val="center"/>
              <w:rPr>
                <w:rFonts w:eastAsiaTheme="minorEastAsia"/>
                <w:sz w:val="24"/>
                <w:szCs w:val="24"/>
              </w:rPr>
            </w:pPr>
          </w:p>
        </w:tc>
      </w:tr>
    </w:tbl>
    <w:p w:rsidR="00311AE1" w:rsidRPr="00372AEB" w:rsidRDefault="00311AE1" w:rsidP="003253BD">
      <w:pPr>
        <w:pStyle w:val="a3"/>
        <w:numPr>
          <w:ilvl w:val="0"/>
          <w:numId w:val="39"/>
        </w:numPr>
        <w:bidi w:val="0"/>
        <w:spacing w:before="240" w:after="0" w:line="360" w:lineRule="auto"/>
        <w:ind w:left="0"/>
        <w:rPr>
          <w:rFonts w:ascii="Cambria Math" w:eastAsiaTheme="minorEastAsia" w:hAnsi="Cambria Math"/>
          <w:b/>
          <w:bCs/>
          <w:i/>
          <w:sz w:val="28"/>
          <w:szCs w:val="28"/>
        </w:rPr>
      </w:pPr>
      <w:r>
        <w:rPr>
          <w:rFonts w:ascii="Cambria Math" w:eastAsiaTheme="minorEastAsia" w:hAnsi="Cambria Math"/>
          <w:b/>
          <w:bCs/>
          <w:i/>
          <w:noProof/>
          <w:sz w:val="28"/>
          <w:szCs w:val="28"/>
        </w:rPr>
        <w:drawing>
          <wp:anchor distT="0" distB="0" distL="114300" distR="114300" simplePos="0" relativeHeight="251759616" behindDoc="1" locked="0" layoutInCell="1" allowOverlap="1" wp14:anchorId="6C6ACE2E" wp14:editId="58749DEA">
            <wp:simplePos x="0" y="0"/>
            <wp:positionH relativeFrom="column">
              <wp:posOffset>4352925</wp:posOffset>
            </wp:positionH>
            <wp:positionV relativeFrom="paragraph">
              <wp:posOffset>65405</wp:posOffset>
            </wp:positionV>
            <wp:extent cx="2007870" cy="2524125"/>
            <wp:effectExtent l="0" t="0" r="0" b="9525"/>
            <wp:wrapSquare wrapText="bothSides"/>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870" cy="2524125"/>
                    </a:xfrm>
                    <a:prstGeom prst="rect">
                      <a:avLst/>
                    </a:prstGeom>
                    <a:noFill/>
                  </pic:spPr>
                </pic:pic>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311AE1" w:rsidRPr="00372AEB" w:rsidRDefault="00027266" w:rsidP="005F5405">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m:t>
        </m:r>
      </m:oMath>
    </w:p>
    <w:p w:rsidR="00311AE1" w:rsidRPr="00372AEB" w:rsidRDefault="00027266" w:rsidP="003253BD">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311AE1" w:rsidRPr="00372AEB" w:rsidRDefault="00027266" w:rsidP="003F5B28">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r>
          <m:rPr>
            <m:sty m:val="bi"/>
          </m:rPr>
          <w:rPr>
            <w:rFonts w:ascii="Cambria Math" w:eastAsiaTheme="minorEastAsia" w:hAnsi="Cambria Math"/>
            <w:sz w:val="28"/>
            <w:szCs w:val="28"/>
          </w:rPr>
          <m:t xml:space="preserve">=        </m:t>
        </m:r>
      </m:oMath>
    </w:p>
    <w:p w:rsidR="00311AE1" w:rsidRPr="005A72B4" w:rsidRDefault="00311AE1" w:rsidP="00DC3A9D">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 xml:space="preserve">                 </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m:t>
        </m:r>
      </m:oMath>
    </w:p>
    <w:p w:rsidR="00311AE1" w:rsidRPr="005A72B4" w:rsidRDefault="00311AE1" w:rsidP="00DC3A9D">
      <w:pPr>
        <w:pStyle w:val="a3"/>
        <w:numPr>
          <w:ilvl w:val="0"/>
          <w:numId w:val="39"/>
        </w:numPr>
        <w:spacing w:before="240" w:after="0" w:line="360" w:lineRule="auto"/>
        <w:ind w:left="146" w:hanging="356"/>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sidR="00DC3A9D">
        <w:rPr>
          <w:rFonts w:asciiTheme="minorBidi" w:hAnsiTheme="minorBidi" w:hint="cs"/>
          <w:sz w:val="8"/>
          <w:szCs w:val="8"/>
          <w:rtl/>
        </w:rPr>
        <w:t>..........................</w:t>
      </w:r>
      <w:r w:rsidR="00DC3A9D">
        <w:rPr>
          <w:rFonts w:asciiTheme="minorBidi" w:hAnsiTheme="minorBidi" w:hint="cs"/>
          <w:sz w:val="28"/>
          <w:szCs w:val="28"/>
          <w:rtl/>
        </w:rPr>
        <w:t xml:space="preserve"> </w:t>
      </w:r>
      <w:r w:rsidRPr="005A72B4">
        <w:rPr>
          <w:rFonts w:asciiTheme="minorBidi" w:hAnsiTheme="minorBidi" w:hint="cs"/>
          <w:sz w:val="28"/>
          <w:szCs w:val="28"/>
          <w:rtl/>
        </w:rPr>
        <w:t xml:space="preserve"> بين عدد ساعات المذاكرة والدرجة التي يحصل عليها الطالب</w:t>
      </w:r>
    </w:p>
    <w:p w:rsidR="00311AE1" w:rsidRPr="005A72B4" w:rsidRDefault="00311AE1" w:rsidP="00DC3A9D">
      <w:pPr>
        <w:pStyle w:val="a3"/>
        <w:numPr>
          <w:ilvl w:val="0"/>
          <w:numId w:val="39"/>
        </w:numPr>
        <w:spacing w:line="240" w:lineRule="auto"/>
        <w:ind w:left="146" w:right="-709" w:hanging="356"/>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sidR="00DC3A9D">
        <w:rPr>
          <w:rFonts w:eastAsiaTheme="minorEastAsia" w:hint="cs"/>
          <w:sz w:val="18"/>
          <w:szCs w:val="18"/>
          <w:rtl/>
        </w:rPr>
        <w:t>..............</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sidR="00DC3A9D">
        <w:rPr>
          <w:rFonts w:eastAsiaTheme="minorEastAsia" w:hint="cs"/>
          <w:sz w:val="28"/>
          <w:szCs w:val="28"/>
          <w:rtl/>
        </w:rPr>
        <w:t>ب</w:t>
      </w:r>
      <w:r w:rsidRPr="00F145AA">
        <w:rPr>
          <w:rFonts w:eastAsiaTheme="minorEastAsia" w:hint="cs"/>
          <w:sz w:val="28"/>
          <w:szCs w:val="28"/>
          <w:rtl/>
        </w:rPr>
        <w:t xml:space="preserve">ة </w:t>
      </w:r>
      <w:r w:rsidR="00DC3A9D">
        <w:rPr>
          <w:rFonts w:eastAsiaTheme="minorEastAsia" w:hint="cs"/>
          <w:sz w:val="16"/>
          <w:szCs w:val="16"/>
          <w:rtl/>
        </w:rPr>
        <w:t>.............</w:t>
      </w:r>
      <w:r w:rsidRPr="00F145AA">
        <w:rPr>
          <w:rFonts w:eastAsiaTheme="minorEastAsia" w:hint="cs"/>
          <w:sz w:val="28"/>
          <w:szCs w:val="28"/>
          <w:rtl/>
        </w:rPr>
        <w:t>%</w:t>
      </w:r>
    </w:p>
    <w:p w:rsidR="00311AE1" w:rsidRPr="00FF6D76" w:rsidRDefault="00311AE1" w:rsidP="00311AE1">
      <w:pPr>
        <w:pStyle w:val="a3"/>
        <w:bidi w:val="0"/>
        <w:spacing w:before="240" w:after="0" w:line="360" w:lineRule="auto"/>
        <w:ind w:left="0"/>
        <w:rPr>
          <w:rFonts w:ascii="Cambria Math" w:eastAsiaTheme="minorEastAsia" w:hAnsi="Cambria Math"/>
          <w:b/>
          <w:bCs/>
          <w:i/>
          <w:sz w:val="6"/>
          <w:szCs w:val="6"/>
        </w:rPr>
      </w:pPr>
    </w:p>
    <w:p w:rsidR="00311AE1" w:rsidRPr="00372AEB" w:rsidRDefault="00027266" w:rsidP="00DC3A9D">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       ×</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 xml:space="preserve">                  </m:t>
            </m:r>
          </m:num>
          <m:den>
            <m:r>
              <m:rPr>
                <m:sty m:val="bi"/>
              </m:rPr>
              <w:rPr>
                <w:rFonts w:ascii="Cambria Math" w:eastAsiaTheme="minorEastAsia" w:hAnsi="Cambria Math"/>
                <w:sz w:val="28"/>
                <w:szCs w:val="28"/>
              </w:rPr>
              <m:t xml:space="preserve">   </m:t>
            </m:r>
          </m:den>
        </m:f>
        <m:r>
          <m:rPr>
            <m:sty m:val="bi"/>
          </m:rPr>
          <w:rPr>
            <w:rFonts w:ascii="Cambria Math" w:eastAsiaTheme="minorEastAsia" w:hAnsi="Cambria Math"/>
            <w:sz w:val="28"/>
            <w:szCs w:val="28"/>
          </w:rPr>
          <m:t xml:space="preserve">=           ×        =      </m:t>
        </m:r>
      </m:oMath>
    </w:p>
    <w:p w:rsidR="00311AE1" w:rsidRPr="00372AEB" w:rsidRDefault="00027266" w:rsidP="006569C7">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m:rPr>
            <m:sty m:val="p"/>
          </m:rPr>
          <w:rPr>
            <w:rFonts w:ascii="Cambria Math" w:eastAsiaTheme="minorEastAsia" w:hAnsi="Cambria Math"/>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 xml:space="preserve">)=          -(       </m:t>
        </m:r>
        <m:r>
          <m:rPr>
            <m:sty m:val="p"/>
          </m:rPr>
          <w:rPr>
            <w:rFonts w:ascii="Cambria Math" w:eastAsiaTheme="minorEastAsia" w:hAnsi="Cambria Math"/>
            <w:sz w:val="28"/>
            <w:szCs w:val="28"/>
          </w:rPr>
          <m:t>×</m:t>
        </m:r>
        <m:r>
          <w:rPr>
            <w:rFonts w:ascii="Cambria Math" w:eastAsiaTheme="minorEastAsia" w:hAnsi="Cambria Math"/>
            <w:sz w:val="28"/>
            <w:szCs w:val="28"/>
          </w:rPr>
          <m:t xml:space="preserve">       )=         </m:t>
        </m:r>
      </m:oMath>
    </w:p>
    <w:p w:rsidR="009B1B6C" w:rsidRDefault="00311AE1" w:rsidP="009B1B6C">
      <w:p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B1B6C">
        <w:rPr>
          <w:rFonts w:eastAsiaTheme="minorEastAsia" w:hint="cs"/>
          <w:b/>
          <w:bCs/>
          <w:sz w:val="28"/>
          <w:szCs w:val="28"/>
          <w:rtl/>
        </w:rPr>
        <w:t>إذن معادلة انحدار(</w:t>
      </w:r>
      <w:r w:rsidRPr="009B1B6C">
        <w:rPr>
          <w:rFonts w:eastAsiaTheme="minorEastAsia"/>
          <w:b/>
          <w:bCs/>
          <w:sz w:val="28"/>
          <w:szCs w:val="28"/>
        </w:rPr>
        <w:t>y</w:t>
      </w:r>
      <w:r w:rsidRPr="009B1B6C">
        <w:rPr>
          <w:rFonts w:eastAsiaTheme="minorEastAsia" w:hint="cs"/>
          <w:b/>
          <w:bCs/>
          <w:sz w:val="28"/>
          <w:szCs w:val="28"/>
          <w:rtl/>
        </w:rPr>
        <w:t>)على(</w:t>
      </w:r>
      <w:r w:rsidRPr="009B1B6C">
        <w:rPr>
          <w:rFonts w:eastAsiaTheme="minorEastAsia"/>
          <w:b/>
          <w:bCs/>
          <w:sz w:val="28"/>
          <w:szCs w:val="28"/>
        </w:rPr>
        <w:t>x</w:t>
      </w:r>
      <w:r w:rsidRPr="009B1B6C">
        <w:rPr>
          <w:rFonts w:eastAsiaTheme="minorEastAsia" w:hint="cs"/>
          <w:b/>
          <w:bCs/>
          <w:sz w:val="28"/>
          <w:szCs w:val="28"/>
          <w:rtl/>
        </w:rPr>
        <w:t xml:space="preserve">) </w:t>
      </w:r>
      <w:r w:rsidR="006569C7" w:rsidRPr="009B1B6C">
        <w:rPr>
          <w:rFonts w:eastAsiaTheme="minorEastAsia" w:hint="cs"/>
          <w:b/>
          <w:bCs/>
          <w:sz w:val="28"/>
          <w:szCs w:val="28"/>
          <w:rtl/>
        </w:rPr>
        <w:t xml:space="preserve">في هذا المثال </w:t>
      </w:r>
      <w:r w:rsidRPr="009B1B6C">
        <w:rPr>
          <w:rFonts w:eastAsiaTheme="minorEastAsia" w:hint="cs"/>
          <w:b/>
          <w:bCs/>
          <w:sz w:val="28"/>
          <w:szCs w:val="28"/>
          <w:rtl/>
        </w:rPr>
        <w:t>هي</w:t>
      </w:r>
      <w:r w:rsidRPr="009B1B6C">
        <w:rPr>
          <w:rFonts w:eastAsiaTheme="minorEastAsia" w:hint="cs"/>
          <w:sz w:val="28"/>
          <w:szCs w:val="28"/>
          <w:rtl/>
        </w:rPr>
        <w:t>:</w:t>
      </w:r>
      <w:r w:rsidR="007E7EDC" w:rsidRPr="009B1B6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311AE1" w:rsidRPr="009B1B6C" w:rsidRDefault="009B1B6C" w:rsidP="009B1B6C">
      <w:p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Pr>
          <w:rFonts w:eastAsiaTheme="minorEastAsia" w:hint="cs"/>
          <w:sz w:val="32"/>
          <w:szCs w:val="32"/>
          <w:rtl/>
        </w:rPr>
        <w:t xml:space="preserve"> </w:t>
      </w:r>
      <w:r>
        <w:rPr>
          <w:rFonts w:eastAsiaTheme="minorEastAsia"/>
          <w:sz w:val="32"/>
          <w:szCs w:val="32"/>
        </w:rPr>
        <w:t xml:space="preserve">  </w:t>
      </w:r>
      <w:r>
        <w:rPr>
          <w:rFonts w:eastAsiaTheme="minorEastAsia" w:hint="cs"/>
          <w:sz w:val="32"/>
          <w:szCs w:val="32"/>
          <w:rtl/>
        </w:rPr>
        <w:t xml:space="preserve"> </w:t>
      </w:r>
    </w:p>
    <w:p w:rsidR="00311AE1" w:rsidRPr="00637E7A" w:rsidRDefault="00311AE1" w:rsidP="00311AE1">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311AE1" w:rsidRPr="00640B48" w:rsidRDefault="00E3293C" w:rsidP="00640B48">
      <w:pPr>
        <w:pStyle w:val="a3"/>
        <w:numPr>
          <w:ilvl w:val="0"/>
          <w:numId w:val="39"/>
        </w:numPr>
        <w:spacing w:after="120" w:line="240" w:lineRule="auto"/>
        <w:ind w:left="357" w:right="-142" w:hanging="357"/>
        <w:rPr>
          <w:rFonts w:eastAsiaTheme="minorEastAsia"/>
          <w:b/>
          <w:bCs/>
          <w:sz w:val="28"/>
          <w:szCs w:val="28"/>
          <w:rtl/>
        </w:rPr>
      </w:pPr>
      <w:r>
        <w:rPr>
          <w:rFonts w:eastAsiaTheme="minorEastAsia" w:hint="cs"/>
          <w:b/>
          <w:bCs/>
          <w:sz w:val="28"/>
          <w:szCs w:val="28"/>
          <w:rtl/>
        </w:rPr>
        <w:t>تنبأ</w:t>
      </w:r>
      <w:r w:rsidR="007D239D" w:rsidRPr="00640B48">
        <w:rPr>
          <w:rFonts w:eastAsiaTheme="minorEastAsia" w:hint="cs"/>
          <w:b/>
          <w:bCs/>
          <w:sz w:val="28"/>
          <w:szCs w:val="28"/>
          <w:rtl/>
        </w:rPr>
        <w:t xml:space="preserve"> </w:t>
      </w:r>
      <w:r>
        <w:rPr>
          <w:rFonts w:eastAsiaTheme="minorEastAsia" w:hint="cs"/>
          <w:b/>
          <w:bCs/>
          <w:sz w:val="28"/>
          <w:szCs w:val="28"/>
          <w:rtl/>
        </w:rPr>
        <w:t>ب</w:t>
      </w:r>
      <w:r w:rsidR="007D239D" w:rsidRPr="00640B48">
        <w:rPr>
          <w:rFonts w:eastAsiaTheme="minorEastAsia" w:hint="cs"/>
          <w:b/>
          <w:bCs/>
          <w:sz w:val="28"/>
          <w:szCs w:val="28"/>
          <w:rtl/>
        </w:rPr>
        <w:t>القيم التي س</w:t>
      </w:r>
      <w:r w:rsidR="009B1B6C" w:rsidRPr="00640B48">
        <w:rPr>
          <w:rFonts w:eastAsiaTheme="minorEastAsia" w:hint="cs"/>
          <w:b/>
          <w:bCs/>
          <w:sz w:val="28"/>
          <w:szCs w:val="28"/>
          <w:rtl/>
        </w:rPr>
        <w:t xml:space="preserve">تكون للمتغير ( </w:t>
      </w:r>
      <w:r w:rsidR="009B1B6C" w:rsidRPr="00640B48">
        <w:rPr>
          <w:rFonts w:eastAsiaTheme="minorEastAsia"/>
          <w:b/>
          <w:bCs/>
          <w:sz w:val="28"/>
          <w:szCs w:val="28"/>
        </w:rPr>
        <w:t>y</w:t>
      </w:r>
      <w:r w:rsidR="009B1B6C" w:rsidRPr="00640B48">
        <w:rPr>
          <w:rFonts w:eastAsiaTheme="minorEastAsia" w:hint="cs"/>
          <w:b/>
          <w:bCs/>
          <w:sz w:val="28"/>
          <w:szCs w:val="28"/>
          <w:rtl/>
        </w:rPr>
        <w:t xml:space="preserve"> ) في </w:t>
      </w:r>
      <w:r w:rsidR="007D239D" w:rsidRPr="00640B48">
        <w:rPr>
          <w:rFonts w:eastAsiaTheme="minorEastAsia" w:hint="cs"/>
          <w:b/>
          <w:bCs/>
          <w:sz w:val="28"/>
          <w:szCs w:val="28"/>
          <w:rtl/>
        </w:rPr>
        <w:t>حالات</w:t>
      </w:r>
      <w:r w:rsidR="009B1B6C" w:rsidRPr="00640B48">
        <w:rPr>
          <w:rFonts w:eastAsiaTheme="minorEastAsia" w:hint="cs"/>
          <w:b/>
          <w:bCs/>
          <w:sz w:val="28"/>
          <w:szCs w:val="28"/>
          <w:rtl/>
        </w:rPr>
        <w:t xml:space="preserve"> قيم (</w:t>
      </w:r>
      <w:r w:rsidR="009B1B6C" w:rsidRPr="00640B48">
        <w:rPr>
          <w:rFonts w:eastAsiaTheme="minorEastAsia"/>
          <w:b/>
          <w:bCs/>
          <w:sz w:val="28"/>
          <w:szCs w:val="28"/>
        </w:rPr>
        <w:t>X</w:t>
      </w:r>
      <w:r w:rsidR="009B1B6C" w:rsidRPr="00640B48">
        <w:rPr>
          <w:rFonts w:eastAsiaTheme="minorEastAsia" w:hint="cs"/>
          <w:b/>
          <w:bCs/>
          <w:sz w:val="28"/>
          <w:szCs w:val="28"/>
          <w:rtl/>
        </w:rPr>
        <w:t>)</w:t>
      </w:r>
      <w:r w:rsidR="007D239D" w:rsidRPr="00640B48">
        <w:rPr>
          <w:rFonts w:eastAsiaTheme="minorEastAsia" w:hint="cs"/>
          <w:b/>
          <w:bCs/>
          <w:sz w:val="28"/>
          <w:szCs w:val="28"/>
          <w:rtl/>
        </w:rPr>
        <w:t xml:space="preserve"> التالية</w:t>
      </w:r>
      <w:r w:rsidR="009B1B6C" w:rsidRPr="00640B48">
        <w:rPr>
          <w:rFonts w:eastAsiaTheme="minorEastAsia" w:hint="cs"/>
          <w:b/>
          <w:bCs/>
          <w:sz w:val="28"/>
          <w:szCs w:val="28"/>
          <w:rtl/>
        </w:rPr>
        <w:t xml:space="preserve"> </w:t>
      </w:r>
      <w:r w:rsidR="007D239D" w:rsidRPr="00640B48">
        <w:rPr>
          <w:rFonts w:eastAsiaTheme="minorEastAsia" w:hint="cs"/>
          <w:b/>
          <w:bCs/>
          <w:sz w:val="28"/>
          <w:szCs w:val="28"/>
          <w:rtl/>
        </w:rPr>
        <w:t>،</w:t>
      </w:r>
      <w:r w:rsidR="009B1B6C" w:rsidRPr="00640B48">
        <w:rPr>
          <w:rFonts w:eastAsiaTheme="minorEastAsia" w:hint="cs"/>
          <w:b/>
          <w:bCs/>
          <w:sz w:val="28"/>
          <w:szCs w:val="28"/>
          <w:rtl/>
        </w:rPr>
        <w:t xml:space="preserve"> ثم حدد مكانها على الشكل الانتشاري</w:t>
      </w:r>
      <w:r w:rsidR="00640B48">
        <w:rPr>
          <w:rFonts w:eastAsiaTheme="minorEastAsia" w:hint="cs"/>
          <w:b/>
          <w:bCs/>
          <w:sz w:val="28"/>
          <w:szCs w:val="28"/>
          <w:rtl/>
        </w:rPr>
        <w:t>:</w:t>
      </w:r>
      <w:r w:rsidR="009B1B6C"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040"/>
        <w:gridCol w:w="3089"/>
      </w:tblGrid>
      <w:tr w:rsidR="007D239D" w:rsidRPr="007D239D" w:rsidTr="007D239D">
        <w:tc>
          <w:tcPr>
            <w:tcW w:w="3090" w:type="dxa"/>
            <w:tcBorders>
              <w:left w:val="single" w:sz="4" w:space="0" w:color="auto"/>
              <w:right w:val="single" w:sz="4" w:space="0" w:color="auto"/>
            </w:tcBorders>
          </w:tcPr>
          <w:p w:rsidR="007D239D" w:rsidRPr="007D239D" w:rsidRDefault="007D239D" w:rsidP="007D239D">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040" w:type="dxa"/>
            <w:tcBorders>
              <w:left w:val="single" w:sz="4" w:space="0" w:color="auto"/>
              <w:right w:val="single" w:sz="4" w:space="0" w:color="auto"/>
            </w:tcBorders>
          </w:tcPr>
          <w:p w:rsidR="007D239D" w:rsidRPr="007D239D" w:rsidRDefault="007D239D" w:rsidP="007D239D">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7D239D" w:rsidRPr="007D239D" w:rsidRDefault="007D239D" w:rsidP="007D239D">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7D239D" w:rsidRPr="007D239D" w:rsidTr="007D239D">
        <w:tc>
          <w:tcPr>
            <w:tcW w:w="3090" w:type="dxa"/>
            <w:tcBorders>
              <w:left w:val="single" w:sz="4" w:space="0" w:color="auto"/>
              <w:right w:val="single" w:sz="4" w:space="0" w:color="auto"/>
            </w:tcBorders>
          </w:tcPr>
          <w:p w:rsidR="007D239D" w:rsidRPr="007D239D" w:rsidRDefault="00027266" w:rsidP="00AC3781">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7D239D" w:rsidRPr="007D239D">
              <w:rPr>
                <w:rFonts w:eastAsiaTheme="minorEastAsia" w:hint="cs"/>
                <w:sz w:val="32"/>
                <w:szCs w:val="32"/>
                <w:rtl/>
              </w:rPr>
              <w:t xml:space="preserve"> </w:t>
            </w:r>
            <w:r w:rsidR="007D239D" w:rsidRPr="007D239D">
              <w:rPr>
                <w:rFonts w:eastAsiaTheme="minorEastAsia"/>
                <w:sz w:val="32"/>
                <w:szCs w:val="32"/>
              </w:rPr>
              <w:t xml:space="preserve">  </w:t>
            </w:r>
            <w:r w:rsidR="007D239D" w:rsidRPr="007D239D">
              <w:rPr>
                <w:rFonts w:eastAsiaTheme="minorEastAsia" w:hint="cs"/>
                <w:sz w:val="32"/>
                <w:szCs w:val="32"/>
                <w:rtl/>
              </w:rPr>
              <w:t xml:space="preserve"> </w:t>
            </w:r>
            <w:r w:rsidR="007D239D" w:rsidRPr="007D239D">
              <w:rPr>
                <w:rFonts w:eastAsiaTheme="minorEastAsia"/>
                <w:sz w:val="28"/>
                <w:szCs w:val="28"/>
              </w:rPr>
              <w:t xml:space="preserve">   </w:t>
            </w:r>
          </w:p>
        </w:tc>
        <w:tc>
          <w:tcPr>
            <w:tcW w:w="3040" w:type="dxa"/>
            <w:tcBorders>
              <w:left w:val="single" w:sz="4" w:space="0" w:color="auto"/>
              <w:right w:val="single" w:sz="4" w:space="0" w:color="auto"/>
            </w:tcBorders>
          </w:tcPr>
          <w:p w:rsidR="007D239D" w:rsidRPr="007D239D" w:rsidRDefault="00027266" w:rsidP="00AC3781">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7D239D" w:rsidRPr="007D239D">
              <w:rPr>
                <w:rFonts w:eastAsiaTheme="minorEastAsia" w:hint="cs"/>
                <w:sz w:val="32"/>
                <w:szCs w:val="32"/>
                <w:rtl/>
              </w:rPr>
              <w:t xml:space="preserve"> </w:t>
            </w:r>
            <w:r w:rsidR="007D239D" w:rsidRPr="007D239D">
              <w:rPr>
                <w:rFonts w:eastAsiaTheme="minorEastAsia"/>
                <w:sz w:val="32"/>
                <w:szCs w:val="32"/>
              </w:rPr>
              <w:t xml:space="preserve">  </w:t>
            </w:r>
            <w:r w:rsidR="007D239D" w:rsidRPr="007D239D">
              <w:rPr>
                <w:rFonts w:eastAsiaTheme="minorEastAsia" w:hint="cs"/>
                <w:sz w:val="32"/>
                <w:szCs w:val="32"/>
                <w:rtl/>
              </w:rPr>
              <w:t xml:space="preserve"> </w:t>
            </w:r>
            <w:r w:rsidR="007D239D" w:rsidRPr="007D239D">
              <w:rPr>
                <w:rFonts w:eastAsiaTheme="minorEastAsia"/>
                <w:sz w:val="28"/>
                <w:szCs w:val="28"/>
              </w:rPr>
              <w:t xml:space="preserve">   </w:t>
            </w:r>
          </w:p>
        </w:tc>
        <w:tc>
          <w:tcPr>
            <w:tcW w:w="3089" w:type="dxa"/>
            <w:tcBorders>
              <w:left w:val="single" w:sz="4" w:space="0" w:color="auto"/>
            </w:tcBorders>
          </w:tcPr>
          <w:p w:rsidR="007D239D" w:rsidRPr="007D239D" w:rsidRDefault="00027266" w:rsidP="00AC3781">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     +    </m:t>
              </m:r>
              <m:d>
                <m:dPr>
                  <m:ctrlPr>
                    <w:rPr>
                      <w:rFonts w:ascii="Cambria Math" w:eastAsiaTheme="minorEastAsia" w:hAnsi="Cambria Math"/>
                      <w:i/>
                      <w:sz w:val="32"/>
                      <w:szCs w:val="32"/>
                    </w:rPr>
                  </m:ctrlPr>
                </m:dPr>
                <m:e>
                  <m:r>
                    <w:rPr>
                      <w:rFonts w:ascii="Cambria Math" w:eastAsiaTheme="minorEastAsia" w:hAnsi="Cambria Math"/>
                      <w:sz w:val="32"/>
                      <w:szCs w:val="32"/>
                    </w:rPr>
                    <m:t xml:space="preserve">     </m:t>
                  </m:r>
                </m:e>
              </m:d>
              <m:r>
                <w:rPr>
                  <w:rFonts w:ascii="Cambria Math" w:eastAsiaTheme="minorEastAsia" w:hAnsi="Cambria Math"/>
                  <w:sz w:val="32"/>
                  <w:szCs w:val="32"/>
                </w:rPr>
                <m:t>=</m:t>
              </m:r>
            </m:oMath>
            <w:r w:rsidR="007D239D" w:rsidRPr="007D239D">
              <w:rPr>
                <w:rFonts w:eastAsiaTheme="minorEastAsia" w:hint="cs"/>
                <w:sz w:val="32"/>
                <w:szCs w:val="32"/>
                <w:rtl/>
              </w:rPr>
              <w:t xml:space="preserve"> </w:t>
            </w:r>
            <w:r w:rsidR="007D239D" w:rsidRPr="007D239D">
              <w:rPr>
                <w:rFonts w:eastAsiaTheme="minorEastAsia"/>
                <w:sz w:val="32"/>
                <w:szCs w:val="32"/>
              </w:rPr>
              <w:t xml:space="preserve">  </w:t>
            </w:r>
            <w:r w:rsidR="007D239D" w:rsidRPr="007D239D">
              <w:rPr>
                <w:rFonts w:eastAsiaTheme="minorEastAsia" w:hint="cs"/>
                <w:sz w:val="32"/>
                <w:szCs w:val="32"/>
                <w:rtl/>
              </w:rPr>
              <w:t xml:space="preserve"> </w:t>
            </w:r>
            <w:r w:rsidR="007D239D" w:rsidRPr="007D239D">
              <w:rPr>
                <w:rFonts w:eastAsiaTheme="minorEastAsia"/>
                <w:sz w:val="28"/>
                <w:szCs w:val="28"/>
              </w:rPr>
              <w:t xml:space="preserve">   </w:t>
            </w:r>
          </w:p>
        </w:tc>
      </w:tr>
    </w:tbl>
    <w:p w:rsidR="009B1B6C" w:rsidRDefault="009B1B6C" w:rsidP="00311AE1">
      <w:pPr>
        <w:pStyle w:val="a3"/>
        <w:spacing w:after="0" w:line="240" w:lineRule="auto"/>
        <w:ind w:left="360"/>
        <w:rPr>
          <w:rFonts w:eastAsiaTheme="minorEastAsia"/>
          <w:sz w:val="16"/>
          <w:szCs w:val="16"/>
        </w:rPr>
      </w:pPr>
    </w:p>
    <w:p w:rsidR="00066B21" w:rsidRDefault="002A3C7B" w:rsidP="00066B21">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حل تمرين1</w:t>
      </w:r>
      <w:r w:rsidR="00066B21">
        <w:rPr>
          <w:rFonts w:eastAsiaTheme="minorEastAsia" w:hint="cs"/>
          <w:sz w:val="28"/>
          <w:szCs w:val="28"/>
          <w:rtl/>
        </w:rPr>
        <w:t xml:space="preserve"> :</w:t>
      </w:r>
    </w:p>
    <w:p w:rsidR="009470BE" w:rsidRDefault="009470BE" w:rsidP="00EE020A">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 xml:space="preserve">أوجد </w:t>
      </w:r>
      <w:r>
        <w:rPr>
          <w:rFonts w:eastAsiaTheme="minorEastAsia" w:hint="cs"/>
          <w:sz w:val="28"/>
          <w:szCs w:val="28"/>
          <w:rtl/>
        </w:rPr>
        <w:t>معامل الارتباط</w:t>
      </w:r>
      <w:r w:rsidRPr="00FF6D76">
        <w:rPr>
          <w:rFonts w:eastAsiaTheme="minorEastAsia" w:hint="cs"/>
          <w:sz w:val="28"/>
          <w:szCs w:val="28"/>
          <w:rtl/>
        </w:rPr>
        <w:t xml:space="preserve"> بين المتغيرين (</w:t>
      </w:r>
      <w:r w:rsidRPr="00FF6D76">
        <w:rPr>
          <w:rFonts w:eastAsiaTheme="minorEastAsia"/>
          <w:sz w:val="28"/>
          <w:szCs w:val="28"/>
        </w:rPr>
        <w:t>x</w:t>
      </w:r>
      <w:r w:rsidRPr="00FF6D76">
        <w:rPr>
          <w:rFonts w:eastAsiaTheme="minorEastAsia" w:hint="cs"/>
          <w:sz w:val="28"/>
          <w:szCs w:val="28"/>
          <w:rtl/>
        </w:rPr>
        <w:t>) و</w:t>
      </w:r>
      <w:r w:rsidRPr="00FF6D76">
        <w:rPr>
          <w:rFonts w:eastAsiaTheme="minorEastAsia"/>
          <w:sz w:val="28"/>
          <w:szCs w:val="28"/>
        </w:rPr>
        <w:t>(Y)</w:t>
      </w:r>
      <w:r>
        <w:rPr>
          <w:rFonts w:eastAsiaTheme="minorEastAsia" w:hint="cs"/>
          <w:sz w:val="28"/>
          <w:szCs w:val="28"/>
          <w:rtl/>
        </w:rPr>
        <w:t>.</w:t>
      </w:r>
    </w:p>
    <w:p w:rsidR="009470BE" w:rsidRPr="00FF6D76" w:rsidRDefault="009470BE" w:rsidP="00EE020A">
      <w:pPr>
        <w:pStyle w:val="a3"/>
        <w:numPr>
          <w:ilvl w:val="0"/>
          <w:numId w:val="14"/>
        </w:numPr>
        <w:spacing w:after="0" w:line="240" w:lineRule="auto"/>
        <w:rPr>
          <w:rFonts w:eastAsiaTheme="minorEastAsia"/>
          <w:sz w:val="28"/>
          <w:szCs w:val="28"/>
        </w:rPr>
      </w:pPr>
      <w:r>
        <w:rPr>
          <w:rFonts w:eastAsiaTheme="minorEastAsia" w:hint="cs"/>
          <w:sz w:val="28"/>
          <w:szCs w:val="28"/>
          <w:rtl/>
        </w:rPr>
        <w:t>احسب معامل التحديد واشرح معناه</w:t>
      </w:r>
    </w:p>
    <w:p w:rsidR="009470BE" w:rsidRPr="00FF6D76" w:rsidRDefault="009470BE" w:rsidP="00EE020A">
      <w:pPr>
        <w:pStyle w:val="a3"/>
        <w:numPr>
          <w:ilvl w:val="0"/>
          <w:numId w:val="14"/>
        </w:numPr>
        <w:spacing w:after="0" w:line="240" w:lineRule="auto"/>
        <w:rPr>
          <w:rFonts w:eastAsiaTheme="minorEastAsia"/>
          <w:sz w:val="28"/>
          <w:szCs w:val="28"/>
        </w:rPr>
      </w:pPr>
      <w:r w:rsidRPr="00FF6D76">
        <w:rPr>
          <w:rFonts w:eastAsiaTheme="minorEastAsia" w:hint="cs"/>
          <w:sz w:val="28"/>
          <w:szCs w:val="28"/>
          <w:rtl/>
        </w:rPr>
        <w:t>قدّر معادلة انحدار (</w:t>
      </w:r>
      <w:r w:rsidRPr="00FF6D76">
        <w:rPr>
          <w:rFonts w:eastAsiaTheme="minorEastAsia"/>
          <w:sz w:val="28"/>
          <w:szCs w:val="28"/>
        </w:rPr>
        <w:t>y</w:t>
      </w:r>
      <w:r w:rsidRPr="00FF6D76">
        <w:rPr>
          <w:rFonts w:eastAsiaTheme="minorEastAsia" w:hint="cs"/>
          <w:sz w:val="28"/>
          <w:szCs w:val="28"/>
          <w:rtl/>
        </w:rPr>
        <w:t>) على (</w:t>
      </w:r>
      <w:r w:rsidRPr="00FF6D76">
        <w:rPr>
          <w:rFonts w:eastAsiaTheme="minorEastAsia"/>
          <w:sz w:val="28"/>
          <w:szCs w:val="28"/>
        </w:rPr>
        <w:t>x</w:t>
      </w:r>
      <w:r w:rsidRPr="00FF6D76">
        <w:rPr>
          <w:rFonts w:eastAsiaTheme="minorEastAsia" w:hint="cs"/>
          <w:sz w:val="28"/>
          <w:szCs w:val="28"/>
          <w:rtl/>
        </w:rPr>
        <w:t>)</w:t>
      </w:r>
      <w:r>
        <w:rPr>
          <w:rFonts w:eastAsiaTheme="minorEastAsia" w:hint="cs"/>
          <w:sz w:val="28"/>
          <w:szCs w:val="28"/>
          <w:rtl/>
        </w:rPr>
        <w:t xml:space="preserve"> [معادلة التنبؤ]</w:t>
      </w:r>
      <w:r w:rsidR="000C1E94">
        <w:rPr>
          <w:rFonts w:eastAsiaTheme="minorEastAsia" w:hint="cs"/>
          <w:sz w:val="28"/>
          <w:szCs w:val="28"/>
          <w:rtl/>
        </w:rPr>
        <w:t xml:space="preserve"> </w:t>
      </w:r>
      <m:oMath>
        <m:acc>
          <m:accPr>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a</m:t>
            </m:r>
          </m:e>
        </m:acc>
        <m:r>
          <w:rPr>
            <w:rFonts w:ascii="Cambria Math" w:eastAsiaTheme="minorEastAsia" w:hAnsi="Cambria Math"/>
            <w:sz w:val="24"/>
            <w:szCs w:val="24"/>
          </w:rPr>
          <m:t>+</m:t>
        </m:r>
        <m:acc>
          <m:accPr>
            <m:ctrlPr>
              <w:rPr>
                <w:rFonts w:ascii="Cambria Math" w:eastAsiaTheme="minorEastAsia" w:hAnsi="Cambria Math"/>
                <w:i/>
                <w:sz w:val="24"/>
                <w:szCs w:val="24"/>
              </w:rPr>
            </m:ctrlPr>
          </m:accPr>
          <m:e>
            <m:r>
              <w:rPr>
                <w:rFonts w:ascii="Cambria Math" w:eastAsiaTheme="minorEastAsia" w:hAnsi="Cambria Math"/>
                <w:sz w:val="24"/>
                <w:szCs w:val="24"/>
              </w:rPr>
              <m:t>b</m:t>
            </m:r>
          </m:e>
        </m:acc>
        <m:r>
          <w:rPr>
            <w:rFonts w:ascii="Cambria Math" w:eastAsiaTheme="minorEastAsia" w:hAnsi="Cambria Math"/>
            <w:sz w:val="24"/>
            <w:szCs w:val="24"/>
          </w:rPr>
          <m:t>(x)</m:t>
        </m:r>
      </m:oMath>
    </w:p>
    <w:p w:rsidR="009470BE" w:rsidRPr="00FF6D76" w:rsidRDefault="009470BE" w:rsidP="009470BE">
      <w:pPr>
        <w:pStyle w:val="a3"/>
        <w:numPr>
          <w:ilvl w:val="0"/>
          <w:numId w:val="14"/>
        </w:numPr>
        <w:spacing w:after="0" w:line="240" w:lineRule="auto"/>
        <w:rPr>
          <w:rFonts w:eastAsiaTheme="minorEastAsia"/>
          <w:sz w:val="28"/>
          <w:szCs w:val="28"/>
          <w:rtl/>
        </w:rPr>
      </w:pPr>
      <w:r w:rsidRPr="00FF6D76">
        <w:rPr>
          <w:rFonts w:eastAsiaTheme="minorEastAsia" w:hint="cs"/>
          <w:sz w:val="28"/>
          <w:szCs w:val="28"/>
          <w:rtl/>
        </w:rPr>
        <w:t>ارسم الشكل الانتشاري للعلاقة بين المتغيرين</w:t>
      </w:r>
      <w:r>
        <w:rPr>
          <w:rFonts w:eastAsiaTheme="minorEastAsia" w:hint="cs"/>
          <w:sz w:val="32"/>
          <w:szCs w:val="32"/>
          <w:rtl/>
        </w:rPr>
        <w:t>،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891838" w:rsidRPr="00426D15" w:rsidTr="00380BB4">
        <w:tc>
          <w:tcPr>
            <w:tcW w:w="1218" w:type="dxa"/>
            <w:shd w:val="clear" w:color="auto" w:fill="FFC000"/>
          </w:tcPr>
          <w:p w:rsidR="00891838" w:rsidRPr="00426D15" w:rsidRDefault="00891838" w:rsidP="00380BB4">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891838" w:rsidRPr="00426D15" w:rsidRDefault="00891838"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891838" w:rsidRPr="00426D15" w:rsidRDefault="00891838"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891838" w:rsidRPr="00426D15" w:rsidRDefault="00891838"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891838" w:rsidRPr="00426D15" w:rsidRDefault="00891838"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891838" w:rsidRPr="00426D15" w:rsidRDefault="00027266" w:rsidP="00380BB4">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891838" w:rsidRPr="00426D15" w:rsidRDefault="00027266" w:rsidP="00380BB4">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891838" w:rsidRPr="00426D15" w:rsidRDefault="00891838" w:rsidP="00380BB4">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E81E67" w:rsidRPr="00426D15" w:rsidTr="00380BB4">
        <w:tc>
          <w:tcPr>
            <w:tcW w:w="1218" w:type="dxa"/>
          </w:tcPr>
          <w:p w:rsidR="00E81E67" w:rsidRPr="00426D15" w:rsidRDefault="00E81E67" w:rsidP="00380BB4">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w:t>
            </w:r>
          </w:p>
        </w:tc>
        <w:tc>
          <w:tcPr>
            <w:tcW w:w="69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1092"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8</w:t>
            </w:r>
          </w:p>
        </w:tc>
      </w:tr>
      <w:tr w:rsidR="00E81E67" w:rsidRPr="00426D15" w:rsidTr="00380BB4">
        <w:tc>
          <w:tcPr>
            <w:tcW w:w="1218" w:type="dxa"/>
          </w:tcPr>
          <w:p w:rsidR="00E81E67" w:rsidRPr="00426D15" w:rsidRDefault="00E81E67" w:rsidP="00380BB4">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69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092"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r>
      <w:tr w:rsidR="00E81E67" w:rsidRPr="00426D15" w:rsidTr="00380BB4">
        <w:tc>
          <w:tcPr>
            <w:tcW w:w="1218" w:type="dxa"/>
          </w:tcPr>
          <w:p w:rsidR="00E81E67" w:rsidRPr="00426D15" w:rsidRDefault="00E81E67" w:rsidP="00380BB4">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3</w:t>
            </w:r>
          </w:p>
        </w:tc>
        <w:tc>
          <w:tcPr>
            <w:tcW w:w="69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6</w:t>
            </w:r>
          </w:p>
        </w:tc>
        <w:tc>
          <w:tcPr>
            <w:tcW w:w="1092"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0</w:t>
            </w:r>
          </w:p>
        </w:tc>
        <w:tc>
          <w:tcPr>
            <w:tcW w:w="1098"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0</w:t>
            </w:r>
          </w:p>
        </w:tc>
        <w:tc>
          <w:tcPr>
            <w:tcW w:w="1200"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0</w:t>
            </w:r>
          </w:p>
        </w:tc>
        <w:tc>
          <w:tcPr>
            <w:tcW w:w="1207"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0</w:t>
            </w:r>
          </w:p>
        </w:tc>
        <w:tc>
          <w:tcPr>
            <w:tcW w:w="1914"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0</w:t>
            </w:r>
          </w:p>
        </w:tc>
      </w:tr>
      <w:tr w:rsidR="00E81E67" w:rsidRPr="00426D15" w:rsidTr="00380BB4">
        <w:trPr>
          <w:trHeight w:val="81"/>
        </w:trPr>
        <w:tc>
          <w:tcPr>
            <w:tcW w:w="1218" w:type="dxa"/>
          </w:tcPr>
          <w:p w:rsidR="00E81E67" w:rsidRPr="00426D15" w:rsidRDefault="00E81E67" w:rsidP="00380BB4">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69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8</w:t>
            </w:r>
          </w:p>
        </w:tc>
        <w:tc>
          <w:tcPr>
            <w:tcW w:w="1092"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w:t>
            </w:r>
          </w:p>
        </w:tc>
        <w:tc>
          <w:tcPr>
            <w:tcW w:w="1098"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1200"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w:t>
            </w:r>
          </w:p>
        </w:tc>
        <w:tc>
          <w:tcPr>
            <w:tcW w:w="1207"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914"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r>
      <w:tr w:rsidR="00E81E67" w:rsidRPr="00426D15" w:rsidTr="00380BB4">
        <w:tc>
          <w:tcPr>
            <w:tcW w:w="1218" w:type="dxa"/>
          </w:tcPr>
          <w:p w:rsidR="00E81E67" w:rsidRPr="00426D15" w:rsidRDefault="00E81E67" w:rsidP="00380BB4">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5</w:t>
            </w:r>
          </w:p>
        </w:tc>
        <w:tc>
          <w:tcPr>
            <w:tcW w:w="696"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10</w:t>
            </w:r>
          </w:p>
        </w:tc>
        <w:tc>
          <w:tcPr>
            <w:tcW w:w="1092"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w:t>
            </w:r>
          </w:p>
        </w:tc>
        <w:tc>
          <w:tcPr>
            <w:tcW w:w="1098"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200"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w:t>
            </w:r>
          </w:p>
        </w:tc>
        <w:tc>
          <w:tcPr>
            <w:tcW w:w="1207"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16</w:t>
            </w:r>
          </w:p>
        </w:tc>
        <w:tc>
          <w:tcPr>
            <w:tcW w:w="1914" w:type="dxa"/>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8</w:t>
            </w:r>
          </w:p>
        </w:tc>
      </w:tr>
      <w:tr w:rsidR="00E81E67" w:rsidRPr="00426D15" w:rsidTr="00380BB4">
        <w:tc>
          <w:tcPr>
            <w:tcW w:w="1218" w:type="dxa"/>
            <w:shd w:val="clear" w:color="auto" w:fill="FFC000"/>
          </w:tcPr>
          <w:p w:rsidR="00E81E67" w:rsidRPr="00426D15" w:rsidRDefault="00E81E67" w:rsidP="00380BB4">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15</w:t>
            </w:r>
          </w:p>
        </w:tc>
        <w:tc>
          <w:tcPr>
            <w:tcW w:w="696" w:type="dxa"/>
            <w:shd w:val="clear" w:color="auto" w:fill="FFC000"/>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30</w:t>
            </w:r>
          </w:p>
        </w:tc>
        <w:tc>
          <w:tcPr>
            <w:tcW w:w="1092" w:type="dxa"/>
            <w:shd w:val="clear" w:color="auto" w:fill="FFC000"/>
          </w:tcPr>
          <w:p w:rsidR="00E81E67" w:rsidRPr="00E81E67" w:rsidRDefault="00E81E67" w:rsidP="00E81E67">
            <w:pPr>
              <w:bidi w:val="0"/>
              <w:spacing w:after="0" w:line="240" w:lineRule="auto"/>
              <w:jc w:val="center"/>
              <w:rPr>
                <w:rFonts w:eastAsiaTheme="minorEastAsia"/>
                <w:sz w:val="24"/>
                <w:szCs w:val="24"/>
              </w:rPr>
            </w:pPr>
          </w:p>
        </w:tc>
        <w:tc>
          <w:tcPr>
            <w:tcW w:w="1098" w:type="dxa"/>
            <w:shd w:val="clear" w:color="auto" w:fill="FFC000"/>
          </w:tcPr>
          <w:p w:rsidR="00E81E67" w:rsidRPr="00E81E67" w:rsidRDefault="00E81E67" w:rsidP="00E81E67">
            <w:pPr>
              <w:bidi w:val="0"/>
              <w:spacing w:after="0" w:line="240" w:lineRule="auto"/>
              <w:jc w:val="center"/>
              <w:rPr>
                <w:rFonts w:eastAsiaTheme="minorEastAsia"/>
                <w:sz w:val="24"/>
                <w:szCs w:val="24"/>
              </w:rPr>
            </w:pPr>
          </w:p>
        </w:tc>
        <w:tc>
          <w:tcPr>
            <w:tcW w:w="1200" w:type="dxa"/>
            <w:shd w:val="clear" w:color="auto" w:fill="FFC000"/>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10</w:t>
            </w:r>
          </w:p>
        </w:tc>
        <w:tc>
          <w:tcPr>
            <w:tcW w:w="1207" w:type="dxa"/>
            <w:shd w:val="clear" w:color="auto" w:fill="FFC000"/>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40</w:t>
            </w:r>
          </w:p>
        </w:tc>
        <w:tc>
          <w:tcPr>
            <w:tcW w:w="1914" w:type="dxa"/>
            <w:shd w:val="clear" w:color="auto" w:fill="FFC000"/>
          </w:tcPr>
          <w:p w:rsidR="00E81E67" w:rsidRPr="00E81E67" w:rsidRDefault="00E81E67" w:rsidP="00E81E67">
            <w:pPr>
              <w:bidi w:val="0"/>
              <w:spacing w:after="0" w:line="240" w:lineRule="auto"/>
              <w:jc w:val="center"/>
              <w:rPr>
                <w:rFonts w:eastAsiaTheme="minorEastAsia"/>
                <w:sz w:val="24"/>
                <w:szCs w:val="24"/>
              </w:rPr>
            </w:pPr>
            <w:r w:rsidRPr="00E81E67">
              <w:rPr>
                <w:rFonts w:eastAsiaTheme="minorEastAsia"/>
                <w:sz w:val="24"/>
                <w:szCs w:val="24"/>
              </w:rPr>
              <w:t>20</w:t>
            </w:r>
          </w:p>
        </w:tc>
      </w:tr>
    </w:tbl>
    <w:p w:rsidR="00891838" w:rsidRPr="00372AEB" w:rsidRDefault="002654E0" w:rsidP="006B795F">
      <w:pPr>
        <w:pStyle w:val="a3"/>
        <w:numPr>
          <w:ilvl w:val="0"/>
          <w:numId w:val="39"/>
        </w:numPr>
        <w:bidi w:val="0"/>
        <w:spacing w:before="240" w:after="0" w:line="360" w:lineRule="auto"/>
        <w:ind w:left="0"/>
        <w:rPr>
          <w:rFonts w:ascii="Cambria Math" w:eastAsiaTheme="minorEastAsia" w:hAnsi="Cambria Math"/>
          <w:b/>
          <w:bCs/>
          <w:i/>
          <w:sz w:val="28"/>
          <w:szCs w:val="28"/>
        </w:rPr>
      </w:pPr>
      <w:r>
        <w:rPr>
          <w:noProof/>
        </w:rPr>
        <w:drawing>
          <wp:anchor distT="0" distB="0" distL="114300" distR="114300" simplePos="0" relativeHeight="251756544" behindDoc="0" locked="0" layoutInCell="1" allowOverlap="1" wp14:anchorId="0CDB06BB" wp14:editId="499DFCEA">
            <wp:simplePos x="0" y="0"/>
            <wp:positionH relativeFrom="column">
              <wp:posOffset>3924300</wp:posOffset>
            </wp:positionH>
            <wp:positionV relativeFrom="paragraph">
              <wp:posOffset>50800</wp:posOffset>
            </wp:positionV>
            <wp:extent cx="2085975" cy="2419350"/>
            <wp:effectExtent l="0" t="0" r="9525" b="19050"/>
            <wp:wrapSquare wrapText="bothSides"/>
            <wp:docPr id="316" name="مخطط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15</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=3</m:t>
        </m:r>
      </m:oMath>
    </w:p>
    <w:p w:rsidR="006B795F" w:rsidRPr="00372AEB" w:rsidRDefault="00027266" w:rsidP="00567EDE">
      <w:pPr>
        <w:pStyle w:val="a3"/>
        <w:numPr>
          <w:ilvl w:val="0"/>
          <w:numId w:val="39"/>
        </w:numPr>
        <w:bidi w:val="0"/>
        <w:spacing w:before="240" w:after="0" w:line="360" w:lineRule="auto"/>
        <w:ind w:left="0"/>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y</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30</m:t>
            </m:r>
          </m:num>
          <m:den>
            <m:r>
              <m:rPr>
                <m:sty m:val="bi"/>
              </m:rPr>
              <w:rPr>
                <w:rFonts w:ascii="Cambria Math" w:eastAsiaTheme="minorEastAsia" w:hAnsi="Cambria Math"/>
                <w:sz w:val="28"/>
                <w:szCs w:val="28"/>
              </w:rPr>
              <m:t>5</m:t>
            </m:r>
          </m:den>
        </m:f>
        <m:r>
          <m:rPr>
            <m:sty m:val="bi"/>
          </m:rPr>
          <w:rPr>
            <w:rFonts w:ascii="Cambria Math" w:eastAsiaTheme="minorEastAsia" w:hAnsi="Cambria Math"/>
            <w:sz w:val="28"/>
            <w:szCs w:val="28"/>
          </w:rPr>
          <m:t>=6</m:t>
        </m:r>
      </m:oMath>
    </w:p>
    <w:p w:rsidR="00891838" w:rsidRPr="00372AEB" w:rsidRDefault="00027266" w:rsidP="00372AEB">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10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2</m:t>
            </m:r>
          </m:e>
        </m:rad>
        <m:r>
          <m:rPr>
            <m:sty m:val="bi"/>
          </m:rPr>
          <w:rPr>
            <w:rFonts w:ascii="Cambria Math" w:eastAsiaTheme="minorEastAsia" w:hAnsi="Cambria Math"/>
            <w:sz w:val="28"/>
            <w:szCs w:val="28"/>
          </w:rPr>
          <m:t>=1.41</m:t>
        </m:r>
      </m:oMath>
    </w:p>
    <w:p w:rsidR="00891838" w:rsidRPr="00372AEB" w:rsidRDefault="00027266" w:rsidP="00372AEB">
      <w:pPr>
        <w:pStyle w:val="a3"/>
        <w:numPr>
          <w:ilvl w:val="0"/>
          <w:numId w:val="39"/>
        </w:numPr>
        <w:bidi w:val="0"/>
        <w:spacing w:before="240" w:after="0" w:line="360" w:lineRule="auto"/>
        <w:ind w:left="0"/>
        <w:rPr>
          <w:rFonts w:ascii="Cambria Math" w:eastAsiaTheme="minorEastAsia" w:hAnsi="Cambria Math"/>
          <w:b/>
          <w:bCs/>
          <w:i/>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num>
              <m:den>
                <m:r>
                  <m:rPr>
                    <m:sty m:val="bi"/>
                  </m:rPr>
                  <w:rPr>
                    <w:rFonts w:ascii="Cambria Math" w:eastAsiaTheme="minorEastAsia" w:hAnsi="Cambria Math"/>
                    <w:sz w:val="28"/>
                    <w:szCs w:val="28"/>
                  </w:rPr>
                  <m:t>n</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40</m:t>
                </m:r>
              </m:num>
              <m:den>
                <m:r>
                  <m:rPr>
                    <m:sty m:val="bi"/>
                  </m:rPr>
                  <w:rPr>
                    <w:rFonts w:ascii="Cambria Math" w:eastAsiaTheme="minorEastAsia" w:hAnsi="Cambria Math"/>
                    <w:sz w:val="28"/>
                    <w:szCs w:val="28"/>
                  </w:rPr>
                  <m:t>5</m:t>
                </m:r>
              </m:den>
            </m:f>
          </m:e>
        </m:rad>
        <m:r>
          <m:rPr>
            <m:sty m:val="bi"/>
          </m:rPr>
          <w:rPr>
            <w:rFonts w:ascii="Cambria Math" w:eastAsiaTheme="minorEastAsia" w:hAnsi="Cambria Math"/>
            <w:sz w:val="28"/>
            <w:szCs w:val="28"/>
          </w:rPr>
          <m:t>=</m:t>
        </m:r>
        <m:rad>
          <m:radPr>
            <m:degHide m:val="1"/>
            <m:ctrlPr>
              <w:rPr>
                <w:rFonts w:ascii="Cambria Math" w:eastAsiaTheme="minorEastAsia" w:hAnsi="Cambria Math"/>
                <w:b/>
                <w:bCs/>
                <w:i/>
                <w:sz w:val="28"/>
                <w:szCs w:val="28"/>
              </w:rPr>
            </m:ctrlPr>
          </m:radPr>
          <m:deg/>
          <m:e>
            <m:r>
              <m:rPr>
                <m:sty m:val="bi"/>
              </m:rPr>
              <w:rPr>
                <w:rFonts w:ascii="Cambria Math" w:eastAsiaTheme="minorEastAsia" w:hAnsi="Cambria Math"/>
                <w:sz w:val="28"/>
                <w:szCs w:val="28"/>
              </w:rPr>
              <m:t>8</m:t>
            </m:r>
          </m:e>
        </m:rad>
        <m:r>
          <m:rPr>
            <m:sty m:val="bi"/>
          </m:rPr>
          <w:rPr>
            <w:rFonts w:ascii="Cambria Math" w:eastAsiaTheme="minorEastAsia" w:hAnsi="Cambria Math"/>
            <w:sz w:val="28"/>
            <w:szCs w:val="28"/>
          </w:rPr>
          <m:t>=2.82</m:t>
        </m:r>
      </m:oMath>
    </w:p>
    <w:p w:rsidR="00891838" w:rsidRPr="005A72B4" w:rsidRDefault="0037428E" w:rsidP="00032B9A">
      <w:pPr>
        <w:pStyle w:val="a3"/>
        <w:numPr>
          <w:ilvl w:val="0"/>
          <w:numId w:val="39"/>
        </w:numPr>
        <w:bidi w:val="0"/>
        <w:spacing w:before="240" w:after="0" w:line="360" w:lineRule="auto"/>
        <w:ind w:left="0"/>
        <w:rPr>
          <w:rFonts w:ascii="Cambria Math" w:eastAsiaTheme="minorEastAsia" w:hAnsi="Cambria Math"/>
          <w:b/>
          <w:bCs/>
          <w:i/>
          <w:sz w:val="28"/>
          <w:szCs w:val="28"/>
        </w:rPr>
      </w:pPr>
      <m:oMath>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num>
          <m:den>
            <m:rad>
              <m:radPr>
                <m:degHide m:val="1"/>
                <m:ctrlPr>
                  <w:rPr>
                    <w:rFonts w:ascii="Cambria Math" w:eastAsiaTheme="minorEastAsia" w:hAnsi="Cambria Math"/>
                    <w:b/>
                    <w:bCs/>
                    <w:i/>
                    <w:sz w:val="28"/>
                    <w:szCs w:val="28"/>
                  </w:rPr>
                </m:ctrlPr>
              </m:radPr>
              <m:deg/>
              <m:e>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x-</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e>
                        </m:d>
                      </m:e>
                    </m:nary>
                  </m:e>
                  <m:sup>
                    <m:r>
                      <m:rPr>
                        <m:sty m:val="bi"/>
                      </m:rPr>
                      <w:rPr>
                        <w:rFonts w:ascii="Cambria Math" w:eastAsiaTheme="minorEastAsia" w:hAnsi="Cambria Math"/>
                        <w:sz w:val="28"/>
                        <w:szCs w:val="28"/>
                      </w:rPr>
                      <m:t>2</m:t>
                    </m:r>
                  </m:sup>
                </m:sSup>
                <m:sSup>
                  <m:sSupPr>
                    <m:ctrlPr>
                      <w:rPr>
                        <w:rFonts w:ascii="Cambria Math" w:eastAsiaTheme="minorEastAsia" w:hAnsi="Cambria Math"/>
                        <w:b/>
                        <w:bCs/>
                        <w:i/>
                        <w:sz w:val="28"/>
                        <w:szCs w:val="28"/>
                      </w:rPr>
                    </m:ctrlPr>
                  </m:sSupPr>
                  <m:e>
                    <m:nary>
                      <m:naryPr>
                        <m:chr m:val="∑"/>
                        <m:limLoc m:val="undOvr"/>
                        <m:subHide m:val="1"/>
                        <m:supHide m:val="1"/>
                        <m:ctrlPr>
                          <w:rPr>
                            <w:rFonts w:ascii="Cambria Math" w:eastAsiaTheme="minorEastAsia" w:hAnsi="Cambria Math"/>
                            <w:b/>
                            <w:bCs/>
                            <w:i/>
                            <w:sz w:val="28"/>
                            <w:szCs w:val="28"/>
                          </w:rPr>
                        </m:ctrlPr>
                      </m:naryPr>
                      <m:sub/>
                      <m:sup/>
                      <m:e>
                        <m:d>
                          <m:dPr>
                            <m:ctrlPr>
                              <w:rPr>
                                <w:rFonts w:ascii="Cambria Math" w:eastAsiaTheme="minorEastAsia" w:hAnsi="Cambria Math"/>
                                <w:b/>
                                <w:bCs/>
                                <w:i/>
                                <w:sz w:val="28"/>
                                <w:szCs w:val="28"/>
                              </w:rPr>
                            </m:ctrlPr>
                          </m:dPr>
                          <m:e>
                            <m:r>
                              <m:rPr>
                                <m:sty m:val="bi"/>
                              </m:rPr>
                              <w:rPr>
                                <w:rFonts w:ascii="Cambria Math" w:eastAsiaTheme="minorEastAsia" w:hAnsi="Cambria Math"/>
                                <w:sz w:val="28"/>
                                <w:szCs w:val="28"/>
                              </w:rPr>
                              <m:t>y-</m:t>
                            </m:r>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e>
                        </m:d>
                      </m:e>
                    </m:nary>
                  </m:e>
                  <m:sup>
                    <m:r>
                      <m:rPr>
                        <m:sty m:val="bi"/>
                      </m:rPr>
                      <w:rPr>
                        <w:rFonts w:ascii="Cambria Math" w:eastAsiaTheme="minorEastAsia" w:hAnsi="Cambria Math"/>
                        <w:sz w:val="28"/>
                        <w:szCs w:val="28"/>
                      </w:rPr>
                      <m:t>2</m:t>
                    </m:r>
                  </m:sup>
                </m:sSup>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10</m:t>
                </m:r>
                <m:r>
                  <m:rPr>
                    <m:sty m:val="bi"/>
                  </m:rPr>
                  <w:rPr>
                    <w:rFonts w:ascii="Cambria Math" w:eastAsiaTheme="minorEastAsia" w:hAnsi="Cambria Math"/>
                    <w:sz w:val="28"/>
                    <w:szCs w:val="28"/>
                  </w:rPr>
                  <m:t>×</m:t>
                </m:r>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ad>
              <m:radPr>
                <m:degHide m:val="1"/>
                <m:ctrlPr>
                  <w:rPr>
                    <w:rFonts w:ascii="Cambria Math" w:eastAsiaTheme="minorEastAsia" w:hAnsi="Cambria Math"/>
                    <w:b/>
                    <w:bCs/>
                    <w:i/>
                    <w:sz w:val="28"/>
                    <w:szCs w:val="28"/>
                  </w:rPr>
                </m:ctrlPr>
              </m:radPr>
              <m:deg/>
              <m:e>
                <m:r>
                  <w:rPr>
                    <w:rFonts w:ascii="Cambria Math" w:eastAsiaTheme="minorEastAsia" w:hAnsi="Cambria Math"/>
                    <w:sz w:val="28"/>
                    <w:szCs w:val="28"/>
                  </w:rPr>
                  <m:t>40</m:t>
                </m:r>
              </m:e>
            </m:rad>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w:rPr>
                <w:rFonts w:ascii="Cambria Math" w:eastAsiaTheme="minorEastAsia" w:hAnsi="Cambria Math"/>
                <w:sz w:val="28"/>
                <w:szCs w:val="28"/>
              </w:rPr>
              <m:t>20</m:t>
            </m:r>
          </m:num>
          <m:den>
            <m:r>
              <w:rPr>
                <w:rFonts w:ascii="Cambria Math" w:eastAsiaTheme="minorEastAsia" w:hAnsi="Cambria Math"/>
                <w:sz w:val="28"/>
                <w:szCs w:val="28"/>
              </w:rPr>
              <m:t>20</m:t>
            </m:r>
          </m:den>
        </m:f>
        <m:r>
          <m:rPr>
            <m:sty m:val="bi"/>
          </m:rPr>
          <w:rPr>
            <w:rFonts w:ascii="Cambria Math" w:eastAsiaTheme="minorEastAsia" w:hAnsi="Cambria Math"/>
            <w:sz w:val="28"/>
            <w:szCs w:val="28"/>
          </w:rPr>
          <m:t>=1.00</m:t>
        </m:r>
      </m:oMath>
    </w:p>
    <w:p w:rsidR="005A72B4" w:rsidRPr="005A72B4" w:rsidRDefault="005A72B4" w:rsidP="005A72B4">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علافة ارتباط </w:t>
      </w:r>
      <w:r>
        <w:rPr>
          <w:rFonts w:asciiTheme="minorBidi" w:hAnsiTheme="minorBidi" w:hint="cs"/>
          <w:sz w:val="28"/>
          <w:szCs w:val="28"/>
          <w:rtl/>
        </w:rPr>
        <w:t>تامة</w:t>
      </w:r>
      <w:r w:rsidRPr="005A72B4">
        <w:rPr>
          <w:rFonts w:asciiTheme="minorBidi" w:hAnsiTheme="minorBidi" w:hint="cs"/>
          <w:sz w:val="28"/>
          <w:szCs w:val="28"/>
          <w:rtl/>
        </w:rPr>
        <w:t xml:space="preserve"> بين عدد ساعات المذاكرة والدرجة التي يحصل عليها الطالب</w:t>
      </w:r>
    </w:p>
    <w:p w:rsidR="005A72B4" w:rsidRPr="005A72B4" w:rsidRDefault="005A72B4" w:rsidP="008B70AA">
      <w:pPr>
        <w:pStyle w:val="a3"/>
        <w:numPr>
          <w:ilvl w:val="0"/>
          <w:numId w:val="39"/>
        </w:numPr>
        <w:spacing w:line="240" w:lineRule="auto"/>
        <w:ind w:right="-709"/>
        <w:rPr>
          <w:rFonts w:eastAsiaTheme="minorEastAsia"/>
          <w:b/>
          <w:bCs/>
          <w:sz w:val="28"/>
          <w:szCs w:val="28"/>
          <w:rtl/>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sidR="00F145AA">
        <w:rPr>
          <w:rFonts w:eastAsiaTheme="minorEastAsia" w:hint="cs"/>
          <w:b/>
          <w:bCs/>
          <w:sz w:val="28"/>
          <w:szCs w:val="28"/>
          <w:rtl/>
        </w:rPr>
        <w:t xml:space="preserve">يساوي </w:t>
      </w:r>
      <w:r w:rsidR="008B70AA">
        <w:rPr>
          <w:rFonts w:eastAsiaTheme="minorEastAsia"/>
          <w:b/>
          <w:bCs/>
          <w:sz w:val="28"/>
          <w:szCs w:val="28"/>
        </w:rPr>
        <w:t>1.00</w:t>
      </w:r>
      <w:r w:rsidR="00F145AA">
        <w:rPr>
          <w:rFonts w:eastAsiaTheme="minorEastAsia" w:hint="cs"/>
          <w:b/>
          <w:bCs/>
          <w:sz w:val="28"/>
          <w:szCs w:val="28"/>
          <w:rtl/>
        </w:rPr>
        <w:t xml:space="preserve"> </w:t>
      </w:r>
      <w:r w:rsidR="00F145AA" w:rsidRPr="00F145AA">
        <w:rPr>
          <w:rFonts w:eastAsiaTheme="minorEastAsia" w:hint="cs"/>
          <w:sz w:val="28"/>
          <w:szCs w:val="28"/>
          <w:rtl/>
        </w:rPr>
        <w:t>أي أن المتغير (</w:t>
      </w:r>
      <w:r w:rsidR="00F145AA" w:rsidRPr="00F145AA">
        <w:rPr>
          <w:rFonts w:eastAsiaTheme="minorEastAsia"/>
          <w:sz w:val="28"/>
          <w:szCs w:val="28"/>
        </w:rPr>
        <w:t>x</w:t>
      </w:r>
      <w:r w:rsidR="00F145AA" w:rsidRPr="00F145AA">
        <w:rPr>
          <w:rFonts w:eastAsiaTheme="minorEastAsia" w:hint="cs"/>
          <w:sz w:val="28"/>
          <w:szCs w:val="28"/>
          <w:rtl/>
        </w:rPr>
        <w:t>) يفسر التغيرات التي يحدث في المتغير(</w:t>
      </w:r>
      <w:r w:rsidR="00F145AA" w:rsidRPr="00F145AA">
        <w:rPr>
          <w:rFonts w:eastAsiaTheme="minorEastAsia"/>
          <w:sz w:val="28"/>
          <w:szCs w:val="28"/>
        </w:rPr>
        <w:t>y</w:t>
      </w:r>
      <w:r w:rsidR="00F145AA" w:rsidRPr="00F145AA">
        <w:rPr>
          <w:rFonts w:eastAsiaTheme="minorEastAsia" w:hint="cs"/>
          <w:sz w:val="28"/>
          <w:szCs w:val="28"/>
          <w:rtl/>
        </w:rPr>
        <w:t>) بنس</w:t>
      </w:r>
      <w:r w:rsidR="002C6882">
        <w:rPr>
          <w:rFonts w:eastAsiaTheme="minorEastAsia" w:hint="cs"/>
          <w:sz w:val="28"/>
          <w:szCs w:val="28"/>
          <w:rtl/>
        </w:rPr>
        <w:t>ب</w:t>
      </w:r>
      <w:r w:rsidR="00F145AA" w:rsidRPr="00F145AA">
        <w:rPr>
          <w:rFonts w:eastAsiaTheme="minorEastAsia" w:hint="cs"/>
          <w:sz w:val="28"/>
          <w:szCs w:val="28"/>
          <w:rtl/>
        </w:rPr>
        <w:t>ة 100%</w:t>
      </w:r>
    </w:p>
    <w:p w:rsidR="00F145AA" w:rsidRPr="00F145AA" w:rsidRDefault="00F145AA" w:rsidP="00F145AA">
      <w:pPr>
        <w:pStyle w:val="a3"/>
        <w:bidi w:val="0"/>
        <w:spacing w:before="240" w:after="0" w:line="360" w:lineRule="auto"/>
        <w:ind w:left="0"/>
        <w:rPr>
          <w:rFonts w:ascii="Cambria Math" w:eastAsiaTheme="minorEastAsia" w:hAnsi="Cambria Math"/>
          <w:b/>
          <w:bCs/>
          <w:i/>
          <w:sz w:val="14"/>
          <w:szCs w:val="14"/>
        </w:rPr>
      </w:pPr>
    </w:p>
    <w:p w:rsidR="00891838" w:rsidRPr="00372AEB" w:rsidRDefault="00027266" w:rsidP="00567EDE">
      <w:pPr>
        <w:pStyle w:val="a3"/>
        <w:numPr>
          <w:ilvl w:val="0"/>
          <w:numId w:val="39"/>
        </w:numPr>
        <w:bidi w:val="0"/>
        <w:spacing w:before="240" w:after="0" w:line="360" w:lineRule="auto"/>
        <w:ind w:left="0"/>
        <w:rPr>
          <w:rFonts w:ascii="Cambria Math" w:eastAsiaTheme="minorEastAsia" w:hAnsi="Cambria Math"/>
          <w:b/>
          <w:bCs/>
          <w:i/>
          <w:sz w:val="28"/>
          <w:szCs w:val="28"/>
          <w:rtl/>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b</m:t>
            </m:r>
          </m:e>
        </m:acc>
        <m:r>
          <m:rPr>
            <m:sty m:val="bi"/>
          </m:rPr>
          <w:rPr>
            <w:rFonts w:ascii="Cambria Math" w:eastAsiaTheme="minorEastAsia" w:hAnsi="Cambria Math"/>
            <w:color w:val="FF0000"/>
            <w:sz w:val="28"/>
            <w:szCs w:val="28"/>
          </w:rPr>
          <m:t>=</m:t>
        </m:r>
        <m:r>
          <m:rPr>
            <m:sty m:val="bi"/>
          </m:rPr>
          <w:rPr>
            <w:rFonts w:ascii="Cambria Math" w:eastAsiaTheme="minorEastAsia" w:hAnsi="Cambria Math"/>
            <w:sz w:val="28"/>
            <w:szCs w:val="28"/>
          </w:rPr>
          <m:t>r×</m:t>
        </m:r>
        <m:f>
          <m:fPr>
            <m:ctrlPr>
              <w:rPr>
                <w:rFonts w:ascii="Cambria Math" w:eastAsiaTheme="minorEastAsia" w:hAnsi="Cambria Math"/>
                <w:b/>
                <w:bCs/>
                <w:i/>
                <w:sz w:val="28"/>
                <w:szCs w:val="28"/>
              </w:rPr>
            </m:ctrlPr>
          </m:fPr>
          <m:num>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num>
          <m:den>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den>
        </m:f>
        <m:r>
          <m:rPr>
            <m:sty m:val="bi"/>
          </m:rPr>
          <w:rPr>
            <w:rFonts w:ascii="Cambria Math" w:eastAsiaTheme="minorEastAsia" w:hAnsi="Cambria Math"/>
            <w:sz w:val="28"/>
            <w:szCs w:val="28"/>
          </w:rPr>
          <m:t>=1.00×</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2.82</m:t>
            </m:r>
          </m:num>
          <m:den>
            <m:r>
              <m:rPr>
                <m:sty m:val="bi"/>
              </m:rPr>
              <w:rPr>
                <w:rFonts w:ascii="Cambria Math" w:eastAsiaTheme="minorEastAsia" w:hAnsi="Cambria Math"/>
                <w:sz w:val="28"/>
                <w:szCs w:val="28"/>
              </w:rPr>
              <m:t>1.41</m:t>
            </m:r>
          </m:den>
        </m:f>
        <m:r>
          <m:rPr>
            <m:sty m:val="bi"/>
          </m:rPr>
          <w:rPr>
            <w:rFonts w:ascii="Cambria Math" w:eastAsiaTheme="minorEastAsia" w:hAnsi="Cambria Math"/>
            <w:sz w:val="28"/>
            <w:szCs w:val="28"/>
          </w:rPr>
          <m:t xml:space="preserve">=1.00×2.00=2.00 </m:t>
        </m:r>
      </m:oMath>
    </w:p>
    <w:p w:rsidR="00891838" w:rsidRPr="00372AEB" w:rsidRDefault="00027266" w:rsidP="00372AEB">
      <w:pPr>
        <w:pStyle w:val="a3"/>
        <w:numPr>
          <w:ilvl w:val="0"/>
          <w:numId w:val="39"/>
        </w:numPr>
        <w:bidi w:val="0"/>
        <w:spacing w:before="240" w:after="0" w:line="360" w:lineRule="auto"/>
        <w:ind w:left="0"/>
        <w:rPr>
          <w:rFonts w:ascii="Cambria Math" w:eastAsiaTheme="minorEastAsia" w:hAnsi="Cambria Math"/>
          <w:i/>
          <w:sz w:val="28"/>
          <w:szCs w:val="28"/>
        </w:rPr>
      </w:pPr>
      <m:oMath>
        <m:acc>
          <m:accPr>
            <m:ctrlPr>
              <w:rPr>
                <w:rFonts w:ascii="Cambria Math" w:eastAsiaTheme="minorEastAsia" w:hAnsi="Cambria Math"/>
                <w:b/>
                <w:bCs/>
                <w:i/>
                <w:color w:val="FF0000"/>
                <w:sz w:val="28"/>
                <w:szCs w:val="28"/>
              </w:rPr>
            </m:ctrlPr>
          </m:accPr>
          <m:e>
            <m:r>
              <m:rPr>
                <m:sty m:val="bi"/>
              </m:rPr>
              <w:rPr>
                <w:rFonts w:ascii="Cambria Math" w:eastAsiaTheme="minorEastAsia" w:hAnsi="Cambria Math"/>
                <w:color w:val="FF0000"/>
                <w:sz w:val="28"/>
                <w:szCs w:val="28"/>
              </w:rPr>
              <m:t>a</m:t>
            </m:r>
          </m:e>
        </m:acc>
        <m:r>
          <w:rPr>
            <w:rFonts w:ascii="Cambria Math" w:eastAsiaTheme="minorEastAsia" w:hAnsi="Cambria Math"/>
            <w:color w:val="FF0000"/>
            <w:sz w:val="28"/>
            <w:szCs w:val="28"/>
          </w:rPr>
          <m:t>=</m:t>
        </m:r>
        <m:acc>
          <m:accPr>
            <m:chr m:val="̅"/>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acc>
          <m:accPr>
            <m:chr m:val="̅"/>
            <m:ctrlPr>
              <w:rPr>
                <w:rFonts w:ascii="Cambria Math" w:eastAsiaTheme="minorEastAsia" w:hAnsi="Cambria Math"/>
                <w:i/>
                <w:sz w:val="28"/>
                <w:szCs w:val="28"/>
              </w:rPr>
            </m:ctrlPr>
          </m:accPr>
          <m:e>
            <m:r>
              <w:rPr>
                <w:rFonts w:ascii="Cambria Math" w:eastAsiaTheme="minorEastAsia" w:hAnsi="Cambria Math"/>
                <w:sz w:val="28"/>
                <w:szCs w:val="28"/>
              </w:rPr>
              <m:t>x</m:t>
            </m:r>
          </m:e>
        </m:acc>
        <m:r>
          <w:rPr>
            <w:rFonts w:ascii="Cambria Math" w:eastAsiaTheme="minorEastAsia" w:hAnsi="Cambria Math"/>
            <w:sz w:val="28"/>
            <w:szCs w:val="28"/>
          </w:rPr>
          <m:t>=6-2</m:t>
        </m:r>
        <m:d>
          <m:dPr>
            <m:ctrlPr>
              <w:rPr>
                <w:rFonts w:ascii="Cambria Math" w:eastAsiaTheme="minorEastAsia" w:hAnsi="Cambria Math"/>
                <w:i/>
                <w:sz w:val="28"/>
                <w:szCs w:val="28"/>
              </w:rPr>
            </m:ctrlPr>
          </m:dPr>
          <m:e>
            <m:r>
              <w:rPr>
                <w:rFonts w:ascii="Cambria Math" w:eastAsiaTheme="minorEastAsia" w:hAnsi="Cambria Math"/>
                <w:sz w:val="28"/>
                <w:szCs w:val="28"/>
              </w:rPr>
              <m:t>3</m:t>
            </m:r>
          </m:e>
        </m:d>
        <m:r>
          <w:rPr>
            <w:rFonts w:ascii="Cambria Math" w:eastAsiaTheme="minorEastAsia" w:hAnsi="Cambria Math"/>
            <w:sz w:val="28"/>
            <w:szCs w:val="28"/>
          </w:rPr>
          <m:t>=.0</m:t>
        </m:r>
      </m:oMath>
    </w:p>
    <w:p w:rsidR="00891838" w:rsidRPr="000C1E94" w:rsidRDefault="00891838" w:rsidP="000C1E94">
      <w:pPr>
        <w:pStyle w:val="a3"/>
        <w:numPr>
          <w:ilvl w:val="0"/>
          <w:numId w:val="39"/>
        </w:numPr>
        <w:pBdr>
          <w:top w:val="single" w:sz="4" w:space="1" w:color="auto"/>
          <w:left w:val="single" w:sz="4" w:space="4" w:color="auto"/>
          <w:bottom w:val="single" w:sz="4" w:space="15" w:color="auto"/>
          <w:right w:val="single" w:sz="4" w:space="4" w:color="auto"/>
        </w:pBdr>
        <w:spacing w:before="120" w:after="0" w:line="240" w:lineRule="auto"/>
        <w:ind w:left="357" w:hanging="357"/>
        <w:rPr>
          <w:rFonts w:eastAsiaTheme="minorEastAsia"/>
          <w:i/>
          <w:sz w:val="36"/>
          <w:szCs w:val="36"/>
          <w:rtl/>
        </w:rPr>
      </w:pPr>
      <w:r w:rsidRPr="000C1E94">
        <w:rPr>
          <w:rFonts w:eastAsiaTheme="minorEastAsia" w:hint="cs"/>
          <w:sz w:val="32"/>
          <w:szCs w:val="32"/>
          <w:rtl/>
        </w:rPr>
        <w:t>إذن معادلة انحدار</w:t>
      </w:r>
      <w:r w:rsidR="001A6B0B" w:rsidRPr="000C1E94">
        <w:rPr>
          <w:rFonts w:eastAsiaTheme="minorEastAsia" w:hint="cs"/>
          <w:sz w:val="32"/>
          <w:szCs w:val="32"/>
          <w:rtl/>
        </w:rPr>
        <w:t>(</w:t>
      </w:r>
      <w:r w:rsidRPr="000C1E94">
        <w:rPr>
          <w:rFonts w:eastAsiaTheme="minorEastAsia"/>
          <w:sz w:val="32"/>
          <w:szCs w:val="32"/>
        </w:rPr>
        <w:t>y</w:t>
      </w:r>
      <w:r w:rsidR="001A6B0B" w:rsidRPr="000C1E94">
        <w:rPr>
          <w:rFonts w:eastAsiaTheme="minorEastAsia" w:hint="cs"/>
          <w:sz w:val="32"/>
          <w:szCs w:val="32"/>
          <w:rtl/>
        </w:rPr>
        <w:t>)</w:t>
      </w:r>
      <w:r w:rsidRPr="000C1E94">
        <w:rPr>
          <w:rFonts w:eastAsiaTheme="minorEastAsia" w:hint="cs"/>
          <w:sz w:val="32"/>
          <w:szCs w:val="32"/>
          <w:rtl/>
        </w:rPr>
        <w:t>على</w:t>
      </w:r>
      <w:r w:rsidR="001A6B0B" w:rsidRPr="000C1E94">
        <w:rPr>
          <w:rFonts w:eastAsiaTheme="minorEastAsia" w:hint="cs"/>
          <w:sz w:val="32"/>
          <w:szCs w:val="32"/>
          <w:rtl/>
        </w:rPr>
        <w:t>(</w:t>
      </w:r>
      <w:r w:rsidRPr="000C1E94">
        <w:rPr>
          <w:rFonts w:eastAsiaTheme="minorEastAsia"/>
          <w:sz w:val="32"/>
          <w:szCs w:val="32"/>
        </w:rPr>
        <w:t>x</w:t>
      </w:r>
      <w:r w:rsidR="001A6B0B" w:rsidRPr="000C1E94">
        <w:rPr>
          <w:rFonts w:eastAsiaTheme="minorEastAsia" w:hint="cs"/>
          <w:sz w:val="32"/>
          <w:szCs w:val="32"/>
          <w:rtl/>
        </w:rPr>
        <w:t xml:space="preserve">) </w:t>
      </w:r>
      <w:r w:rsidR="00AF46D8">
        <w:rPr>
          <w:rFonts w:eastAsiaTheme="minorEastAsia" w:hint="cs"/>
          <w:sz w:val="32"/>
          <w:szCs w:val="32"/>
          <w:rtl/>
        </w:rPr>
        <w:t xml:space="preserve">في هذا المثال </w:t>
      </w:r>
      <w:r w:rsidRPr="000C1E94">
        <w:rPr>
          <w:rFonts w:eastAsiaTheme="minorEastAsia" w:hint="cs"/>
          <w:sz w:val="32"/>
          <w:szCs w:val="32"/>
          <w:rtl/>
        </w:rPr>
        <w:t>هي:</w:t>
      </w:r>
      <w:r w:rsidR="000C1E94" w:rsidRPr="000C1E94">
        <w:rPr>
          <w:rFonts w:eastAsiaTheme="minorEastAsia" w:hint="cs"/>
          <w:sz w:val="32"/>
          <w:szCs w:val="32"/>
          <w:rtl/>
        </w:rPr>
        <w:t xml:space="preserve">                     </w:t>
      </w:r>
      <m:oMath>
        <m:acc>
          <m:accPr>
            <m:ctrlPr>
              <w:rPr>
                <w:rFonts w:ascii="Cambria Math" w:eastAsiaTheme="minorEastAsia" w:hAnsi="Cambria Math"/>
                <w:i/>
                <w:sz w:val="36"/>
                <w:szCs w:val="36"/>
              </w:rPr>
            </m:ctrlPr>
          </m:accPr>
          <m:e>
            <m:r>
              <w:rPr>
                <w:rFonts w:ascii="Cambria Math" w:eastAsiaTheme="minorEastAsia" w:hAnsi="Cambria Math"/>
                <w:sz w:val="36"/>
                <w:szCs w:val="36"/>
              </w:rPr>
              <m:t>y</m:t>
            </m:r>
          </m:e>
        </m:acc>
        <m:r>
          <w:rPr>
            <w:rFonts w:ascii="Cambria Math" w:eastAsiaTheme="minorEastAsia" w:hAnsi="Cambria Math"/>
            <w:sz w:val="36"/>
            <w:szCs w:val="36"/>
          </w:rPr>
          <m:t>=0+2(x)</m:t>
        </m:r>
      </m:oMath>
    </w:p>
    <w:p w:rsidR="00DB597C" w:rsidRPr="00637E7A" w:rsidRDefault="00DB597C" w:rsidP="00DB597C">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DB597C" w:rsidRPr="00640B48" w:rsidRDefault="00DB597C" w:rsidP="00640B48">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sidR="00640B48">
        <w:rPr>
          <w:rFonts w:eastAsiaTheme="minorEastAsia" w:hint="cs"/>
          <w:b/>
          <w:bCs/>
          <w:sz w:val="28"/>
          <w:szCs w:val="28"/>
          <w:rtl/>
        </w:rPr>
        <w:t>:</w:t>
      </w:r>
      <w:r w:rsidRPr="00640B48">
        <w:rPr>
          <w:rFonts w:eastAsiaTheme="minorEastAsia" w:hint="cs"/>
          <w:b/>
          <w:bCs/>
          <w:sz w:val="28"/>
          <w:szCs w:val="28"/>
          <w:rtl/>
        </w:rPr>
        <w:t xml:space="preserve"> </w:t>
      </w:r>
    </w:p>
    <w:tbl>
      <w:tblPr>
        <w:tblStyle w:val="a7"/>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118"/>
        <w:gridCol w:w="3089"/>
      </w:tblGrid>
      <w:tr w:rsidR="00DB597C" w:rsidRPr="007D239D" w:rsidTr="00A27DB7">
        <w:tc>
          <w:tcPr>
            <w:tcW w:w="3012" w:type="dxa"/>
            <w:tcBorders>
              <w:left w:val="single" w:sz="4" w:space="0" w:color="auto"/>
              <w:right w:val="single" w:sz="4" w:space="0" w:color="auto"/>
            </w:tcBorders>
          </w:tcPr>
          <w:p w:rsidR="00DB597C" w:rsidRPr="007D239D" w:rsidRDefault="00DB597C" w:rsidP="00EE020A">
            <w:pPr>
              <w:pStyle w:val="a3"/>
              <w:bidi w:val="0"/>
              <w:spacing w:after="120" w:line="240" w:lineRule="auto"/>
              <w:ind w:left="0"/>
              <w:jc w:val="both"/>
              <w:rPr>
                <w:rFonts w:eastAsiaTheme="minorEastAsia"/>
                <w:sz w:val="28"/>
                <w:szCs w:val="28"/>
              </w:rPr>
            </w:pPr>
            <w:r w:rsidRPr="007D239D">
              <w:rPr>
                <w:rFonts w:eastAsiaTheme="minorEastAsia"/>
                <w:sz w:val="28"/>
                <w:szCs w:val="28"/>
              </w:rPr>
              <w:t>x= 0</w:t>
            </w:r>
          </w:p>
        </w:tc>
        <w:tc>
          <w:tcPr>
            <w:tcW w:w="3118" w:type="dxa"/>
            <w:tcBorders>
              <w:left w:val="single" w:sz="4" w:space="0" w:color="auto"/>
              <w:right w:val="single" w:sz="4" w:space="0" w:color="auto"/>
            </w:tcBorders>
          </w:tcPr>
          <w:p w:rsidR="00DB597C" w:rsidRPr="007D239D" w:rsidRDefault="00DB597C" w:rsidP="00EE020A">
            <w:pPr>
              <w:pStyle w:val="a3"/>
              <w:bidi w:val="0"/>
              <w:spacing w:after="120" w:line="240" w:lineRule="auto"/>
              <w:ind w:left="12"/>
              <w:jc w:val="both"/>
              <w:rPr>
                <w:rFonts w:eastAsiaTheme="minorEastAsia"/>
                <w:sz w:val="28"/>
                <w:szCs w:val="28"/>
              </w:rPr>
            </w:pPr>
            <w:r w:rsidRPr="007D239D">
              <w:rPr>
                <w:rFonts w:eastAsiaTheme="minorEastAsia"/>
                <w:sz w:val="28"/>
                <w:szCs w:val="28"/>
              </w:rPr>
              <w:t xml:space="preserve">x=2.5   </w:t>
            </w:r>
          </w:p>
        </w:tc>
        <w:tc>
          <w:tcPr>
            <w:tcW w:w="3089" w:type="dxa"/>
            <w:tcBorders>
              <w:left w:val="single" w:sz="4" w:space="0" w:color="auto"/>
            </w:tcBorders>
          </w:tcPr>
          <w:p w:rsidR="00DB597C" w:rsidRPr="007D239D" w:rsidRDefault="00DB597C" w:rsidP="00EE020A">
            <w:pPr>
              <w:pStyle w:val="a3"/>
              <w:bidi w:val="0"/>
              <w:spacing w:after="120" w:line="240" w:lineRule="auto"/>
              <w:ind w:left="0"/>
              <w:jc w:val="both"/>
              <w:rPr>
                <w:rFonts w:eastAsiaTheme="minorEastAsia"/>
                <w:sz w:val="28"/>
                <w:szCs w:val="28"/>
              </w:rPr>
            </w:pPr>
            <w:r w:rsidRPr="007D239D">
              <w:rPr>
                <w:rFonts w:eastAsiaTheme="minorEastAsia"/>
                <w:sz w:val="28"/>
                <w:szCs w:val="28"/>
              </w:rPr>
              <w:t>x=4.5</w:t>
            </w:r>
          </w:p>
        </w:tc>
      </w:tr>
      <w:tr w:rsidR="00DB597C" w:rsidRPr="007D239D" w:rsidTr="00A27DB7">
        <w:tc>
          <w:tcPr>
            <w:tcW w:w="3012" w:type="dxa"/>
            <w:tcBorders>
              <w:left w:val="single" w:sz="4" w:space="0" w:color="auto"/>
              <w:right w:val="single" w:sz="4" w:space="0" w:color="auto"/>
            </w:tcBorders>
          </w:tcPr>
          <w:p w:rsidR="00DB597C" w:rsidRPr="007D239D" w:rsidRDefault="00027266" w:rsidP="00A27DB7">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xml:space="preserve">=0+2 </m:t>
              </m:r>
              <m:d>
                <m:dPr>
                  <m:ctrlPr>
                    <w:rPr>
                      <w:rFonts w:ascii="Cambria Math" w:eastAsiaTheme="minorEastAsia" w:hAnsi="Cambria Math"/>
                      <w:i/>
                      <w:sz w:val="32"/>
                      <w:szCs w:val="32"/>
                    </w:rPr>
                  </m:ctrlPr>
                </m:dPr>
                <m:e>
                  <m:r>
                    <w:rPr>
                      <w:rFonts w:ascii="Cambria Math" w:eastAsiaTheme="minorEastAsia" w:hAnsi="Cambria Math"/>
                      <w:sz w:val="32"/>
                      <w:szCs w:val="32"/>
                    </w:rPr>
                    <m:t>0</m:t>
                  </m:r>
                </m:e>
              </m:d>
              <m:r>
                <w:rPr>
                  <w:rFonts w:ascii="Cambria Math" w:eastAsiaTheme="minorEastAsia" w:hAnsi="Cambria Math"/>
                  <w:sz w:val="32"/>
                  <w:szCs w:val="32"/>
                </w:rPr>
                <m:t>=0</m:t>
              </m:r>
            </m:oMath>
            <w:r w:rsidR="00DB597C" w:rsidRPr="007D239D">
              <w:rPr>
                <w:rFonts w:eastAsiaTheme="minorEastAsia" w:hint="cs"/>
                <w:sz w:val="32"/>
                <w:szCs w:val="32"/>
                <w:rtl/>
              </w:rPr>
              <w:t xml:space="preserve"> </w:t>
            </w:r>
            <w:r w:rsidR="00DB597C" w:rsidRPr="007D239D">
              <w:rPr>
                <w:rFonts w:eastAsiaTheme="minorEastAsia"/>
                <w:sz w:val="32"/>
                <w:szCs w:val="32"/>
              </w:rPr>
              <w:t xml:space="preserve">  </w:t>
            </w:r>
            <w:r w:rsidR="00DB597C" w:rsidRPr="007D239D">
              <w:rPr>
                <w:rFonts w:eastAsiaTheme="minorEastAsia" w:hint="cs"/>
                <w:sz w:val="32"/>
                <w:szCs w:val="32"/>
                <w:rtl/>
              </w:rPr>
              <w:t xml:space="preserve"> </w:t>
            </w:r>
            <w:r w:rsidR="00DB597C" w:rsidRPr="007D239D">
              <w:rPr>
                <w:rFonts w:eastAsiaTheme="minorEastAsia"/>
                <w:sz w:val="28"/>
                <w:szCs w:val="28"/>
              </w:rPr>
              <w:t xml:space="preserve">   </w:t>
            </w:r>
          </w:p>
        </w:tc>
        <w:tc>
          <w:tcPr>
            <w:tcW w:w="3118" w:type="dxa"/>
            <w:tcBorders>
              <w:left w:val="single" w:sz="4" w:space="0" w:color="auto"/>
              <w:right w:val="single" w:sz="4" w:space="0" w:color="auto"/>
            </w:tcBorders>
          </w:tcPr>
          <w:p w:rsidR="00DB597C" w:rsidRPr="007D239D" w:rsidRDefault="00027266" w:rsidP="00A27DB7">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2.5</m:t>
                  </m:r>
                </m:e>
              </m:d>
              <m:r>
                <w:rPr>
                  <w:rFonts w:ascii="Cambria Math" w:eastAsiaTheme="minorEastAsia" w:hAnsi="Cambria Math"/>
                  <w:sz w:val="32"/>
                  <w:szCs w:val="32"/>
                </w:rPr>
                <m:t>=5</m:t>
              </m:r>
            </m:oMath>
            <w:r w:rsidR="00DB597C" w:rsidRPr="007D239D">
              <w:rPr>
                <w:rFonts w:eastAsiaTheme="minorEastAsia" w:hint="cs"/>
                <w:sz w:val="32"/>
                <w:szCs w:val="32"/>
                <w:rtl/>
              </w:rPr>
              <w:t xml:space="preserve"> </w:t>
            </w:r>
            <w:r w:rsidR="00DB597C" w:rsidRPr="007D239D">
              <w:rPr>
                <w:rFonts w:eastAsiaTheme="minorEastAsia"/>
                <w:sz w:val="32"/>
                <w:szCs w:val="32"/>
              </w:rPr>
              <w:t xml:space="preserve">  </w:t>
            </w:r>
            <w:r w:rsidR="00DB597C" w:rsidRPr="007D239D">
              <w:rPr>
                <w:rFonts w:eastAsiaTheme="minorEastAsia" w:hint="cs"/>
                <w:sz w:val="32"/>
                <w:szCs w:val="32"/>
                <w:rtl/>
              </w:rPr>
              <w:t xml:space="preserve"> </w:t>
            </w:r>
            <w:r w:rsidR="00DB597C" w:rsidRPr="007D239D">
              <w:rPr>
                <w:rFonts w:eastAsiaTheme="minorEastAsia"/>
                <w:sz w:val="28"/>
                <w:szCs w:val="28"/>
              </w:rPr>
              <w:t xml:space="preserve">   </w:t>
            </w:r>
          </w:p>
        </w:tc>
        <w:tc>
          <w:tcPr>
            <w:tcW w:w="3089" w:type="dxa"/>
            <w:tcBorders>
              <w:left w:val="single" w:sz="4" w:space="0" w:color="auto"/>
            </w:tcBorders>
          </w:tcPr>
          <w:p w:rsidR="00DB597C" w:rsidRPr="007D239D" w:rsidRDefault="00027266" w:rsidP="00A27DB7">
            <w:pPr>
              <w:pStyle w:val="a3"/>
              <w:bidi w:val="0"/>
              <w:spacing w:after="120" w:line="240" w:lineRule="auto"/>
              <w:ind w:left="0"/>
              <w:jc w:val="both"/>
              <w:rPr>
                <w:rFonts w:eastAsiaTheme="minorEastAsia"/>
                <w:sz w:val="28"/>
                <w:szCs w:val="28"/>
              </w:rPr>
            </w:pP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=0+2</m:t>
              </m:r>
              <m:d>
                <m:dPr>
                  <m:ctrlPr>
                    <w:rPr>
                      <w:rFonts w:ascii="Cambria Math" w:eastAsiaTheme="minorEastAsia" w:hAnsi="Cambria Math"/>
                      <w:i/>
                      <w:sz w:val="32"/>
                      <w:szCs w:val="32"/>
                    </w:rPr>
                  </m:ctrlPr>
                </m:dPr>
                <m:e>
                  <m:r>
                    <w:rPr>
                      <w:rFonts w:ascii="Cambria Math" w:eastAsiaTheme="minorEastAsia" w:hAnsi="Cambria Math"/>
                      <w:sz w:val="32"/>
                      <w:szCs w:val="32"/>
                    </w:rPr>
                    <m:t>4.5</m:t>
                  </m:r>
                </m:e>
              </m:d>
              <m:r>
                <w:rPr>
                  <w:rFonts w:ascii="Cambria Math" w:eastAsiaTheme="minorEastAsia" w:hAnsi="Cambria Math"/>
                  <w:sz w:val="32"/>
                  <w:szCs w:val="32"/>
                </w:rPr>
                <m:t>=9</m:t>
              </m:r>
            </m:oMath>
            <w:r w:rsidR="00DB597C" w:rsidRPr="007D239D">
              <w:rPr>
                <w:rFonts w:eastAsiaTheme="minorEastAsia" w:hint="cs"/>
                <w:sz w:val="32"/>
                <w:szCs w:val="32"/>
                <w:rtl/>
              </w:rPr>
              <w:t xml:space="preserve"> </w:t>
            </w:r>
            <w:r w:rsidR="00DB597C" w:rsidRPr="007D239D">
              <w:rPr>
                <w:rFonts w:eastAsiaTheme="minorEastAsia"/>
                <w:sz w:val="32"/>
                <w:szCs w:val="32"/>
              </w:rPr>
              <w:t xml:space="preserve">  </w:t>
            </w:r>
            <w:r w:rsidR="00DB597C" w:rsidRPr="007D239D">
              <w:rPr>
                <w:rFonts w:eastAsiaTheme="minorEastAsia" w:hint="cs"/>
                <w:sz w:val="32"/>
                <w:szCs w:val="32"/>
                <w:rtl/>
              </w:rPr>
              <w:t xml:space="preserve"> </w:t>
            </w:r>
            <w:r w:rsidR="00DB597C" w:rsidRPr="007D239D">
              <w:rPr>
                <w:rFonts w:eastAsiaTheme="minorEastAsia"/>
                <w:sz w:val="28"/>
                <w:szCs w:val="28"/>
              </w:rPr>
              <w:t xml:space="preserve">   </w:t>
            </w:r>
          </w:p>
        </w:tc>
      </w:tr>
    </w:tbl>
    <w:p w:rsidR="004F39FF" w:rsidRDefault="004F39FF" w:rsidP="004F39FF">
      <w:pPr>
        <w:spacing w:after="0" w:line="240" w:lineRule="auto"/>
        <w:rPr>
          <w:rFonts w:eastAsiaTheme="minorEastAsia"/>
          <w:sz w:val="28"/>
          <w:szCs w:val="28"/>
          <w:rtl/>
        </w:rPr>
      </w:pPr>
    </w:p>
    <w:p w:rsidR="004F39FF" w:rsidRDefault="004F39FF" w:rsidP="004F39FF">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تمرين :</w:t>
      </w:r>
    </w:p>
    <w:p w:rsidR="004F39FF" w:rsidRPr="00FA37B2" w:rsidRDefault="004F39FF" w:rsidP="004F39FF">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4F39FF" w:rsidRPr="00FA37B2" w:rsidRDefault="004F39FF" w:rsidP="004F39FF">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4F39FF" w:rsidRPr="00FA37B2" w:rsidRDefault="004F39FF" w:rsidP="004F39FF">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4F39FF" w:rsidRPr="00FA37B2" w:rsidRDefault="004F39FF" w:rsidP="004F39FF">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4F39FF" w:rsidRPr="00426D15" w:rsidTr="00EE020A">
        <w:tc>
          <w:tcPr>
            <w:tcW w:w="1218" w:type="dxa"/>
            <w:shd w:val="clear" w:color="auto" w:fill="FFC000"/>
          </w:tcPr>
          <w:p w:rsidR="004F39FF" w:rsidRPr="00426D15" w:rsidRDefault="004F39FF" w:rsidP="00EE020A">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4F39FF" w:rsidRPr="00426D15" w:rsidRDefault="00027266" w:rsidP="00EE020A">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4F39FF" w:rsidRPr="00426D15" w:rsidRDefault="00027266" w:rsidP="00EE020A">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4F39FF" w:rsidRPr="00426D15" w:rsidTr="00EE020A">
        <w:tc>
          <w:tcPr>
            <w:tcW w:w="1218" w:type="dxa"/>
          </w:tcPr>
          <w:p w:rsidR="004F39FF" w:rsidRPr="00426D15" w:rsidRDefault="004F39FF" w:rsidP="00EE020A">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4F39FF" w:rsidRPr="00426D15" w:rsidRDefault="004F39FF" w:rsidP="00EE020A">
            <w:pPr>
              <w:bidi w:val="0"/>
              <w:spacing w:after="0" w:line="240" w:lineRule="auto"/>
              <w:jc w:val="center"/>
              <w:rPr>
                <w:rFonts w:eastAsiaTheme="minorEastAsia"/>
                <w:sz w:val="24"/>
                <w:szCs w:val="24"/>
              </w:rPr>
            </w:pPr>
            <w:r>
              <w:rPr>
                <w:rFonts w:eastAsiaTheme="minorEastAsia"/>
                <w:sz w:val="24"/>
                <w:szCs w:val="24"/>
              </w:rPr>
              <w:t>180</w:t>
            </w:r>
          </w:p>
        </w:tc>
      </w:tr>
      <w:tr w:rsidR="004F39FF" w:rsidRPr="00426D15" w:rsidTr="00EE020A">
        <w:tc>
          <w:tcPr>
            <w:tcW w:w="1218" w:type="dxa"/>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120</w:t>
            </w:r>
          </w:p>
        </w:tc>
      </w:tr>
      <w:tr w:rsidR="004F39FF" w:rsidRPr="00426D15" w:rsidTr="00EE020A">
        <w:tc>
          <w:tcPr>
            <w:tcW w:w="1218" w:type="dxa"/>
          </w:tcPr>
          <w:p w:rsidR="004F39FF" w:rsidRPr="00426D15" w:rsidRDefault="004F39FF" w:rsidP="00EE020A">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60</w:t>
            </w:r>
          </w:p>
        </w:tc>
      </w:tr>
      <w:tr w:rsidR="004F39FF" w:rsidRPr="00426D15" w:rsidTr="00EE020A">
        <w:trPr>
          <w:trHeight w:val="81"/>
        </w:trPr>
        <w:tc>
          <w:tcPr>
            <w:tcW w:w="1218" w:type="dxa"/>
          </w:tcPr>
          <w:p w:rsidR="004F39FF" w:rsidRPr="00426D15" w:rsidRDefault="004F39FF" w:rsidP="00EE020A">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0</w:t>
            </w:r>
          </w:p>
        </w:tc>
      </w:tr>
      <w:tr w:rsidR="004F39FF" w:rsidRPr="00426D15" w:rsidTr="00EE020A">
        <w:tc>
          <w:tcPr>
            <w:tcW w:w="1218" w:type="dxa"/>
          </w:tcPr>
          <w:p w:rsidR="004F39FF" w:rsidRPr="00426D15" w:rsidRDefault="004F39FF" w:rsidP="00EE020A">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60</w:t>
            </w:r>
          </w:p>
        </w:tc>
      </w:tr>
      <w:tr w:rsidR="004F39FF" w:rsidRPr="00426D15" w:rsidTr="00EE020A">
        <w:tc>
          <w:tcPr>
            <w:tcW w:w="1218" w:type="dxa"/>
            <w:shd w:val="clear" w:color="auto" w:fill="FFC000"/>
          </w:tcPr>
          <w:p w:rsidR="004F39FF" w:rsidRPr="00426D15" w:rsidRDefault="004F39FF" w:rsidP="00EE020A">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4F39FF" w:rsidRPr="00150D9A" w:rsidRDefault="004F39FF" w:rsidP="00EE020A">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4F39FF" w:rsidRPr="00426D15" w:rsidRDefault="004F39FF" w:rsidP="00EE020A">
            <w:pPr>
              <w:bidi w:val="0"/>
              <w:spacing w:after="0" w:line="240" w:lineRule="auto"/>
              <w:jc w:val="center"/>
              <w:rPr>
                <w:rFonts w:eastAsiaTheme="minorEastAsia"/>
                <w:sz w:val="24"/>
                <w:szCs w:val="24"/>
              </w:rPr>
            </w:pPr>
            <w:r w:rsidRPr="00426D15">
              <w:rPr>
                <w:rFonts w:eastAsiaTheme="minorEastAsia"/>
                <w:sz w:val="24"/>
                <w:szCs w:val="24"/>
              </w:rPr>
              <w:t>420</w:t>
            </w:r>
          </w:p>
        </w:tc>
      </w:tr>
    </w:tbl>
    <w:p w:rsidR="004F39FF" w:rsidRPr="007E53C9" w:rsidRDefault="004F39FF" w:rsidP="004F39FF">
      <w:pPr>
        <w:spacing w:after="0" w:line="240" w:lineRule="auto"/>
        <w:rPr>
          <w:rFonts w:eastAsiaTheme="minorEastAsia"/>
          <w:sz w:val="8"/>
          <w:szCs w:val="8"/>
          <w:rtl/>
        </w:rPr>
      </w:pPr>
    </w:p>
    <w:p w:rsidR="004F39FF" w:rsidRPr="00840B15" w:rsidRDefault="004F39FF" w:rsidP="004F39FF">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765760" behindDoc="1" locked="0" layoutInCell="1" allowOverlap="1" wp14:anchorId="4CFC73B3" wp14:editId="0BEF79F0">
            <wp:simplePos x="0" y="0"/>
            <wp:positionH relativeFrom="column">
              <wp:posOffset>3419475</wp:posOffset>
            </wp:positionH>
            <wp:positionV relativeFrom="paragraph">
              <wp:posOffset>9525</wp:posOffset>
            </wp:positionV>
            <wp:extent cx="2809875" cy="2828925"/>
            <wp:effectExtent l="0" t="0" r="9525" b="9525"/>
            <wp:wrapTight wrapText="bothSides">
              <wp:wrapPolygon edited="0">
                <wp:start x="0" y="0"/>
                <wp:lineTo x="0" y="21527"/>
                <wp:lineTo x="21527" y="21527"/>
                <wp:lineTo x="21527" y="0"/>
                <wp:lineTo x="0" y="0"/>
              </wp:wrapPolygon>
            </wp:wrapTight>
            <wp:docPr id="82" name="مخطط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4F39FF" w:rsidRPr="00840B15" w:rsidRDefault="00027266" w:rsidP="005F5405">
      <w:pPr>
        <w:pStyle w:val="a3"/>
        <w:numPr>
          <w:ilvl w:val="0"/>
          <w:numId w:val="39"/>
        </w:numPr>
        <w:bidi w:val="0"/>
        <w:spacing w:after="0" w:line="360" w:lineRule="auto"/>
        <w:rPr>
          <w:rFonts w:ascii="Cambria Math" w:eastAsiaTheme="minorEastAsia" w:hAnsi="Cambria Math"/>
          <w:b/>
          <w:bCs/>
          <w:i/>
          <w:sz w:val="28"/>
          <w:szCs w:val="28"/>
        </w:rPr>
      </w:pP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 xml:space="preserve"> </m:t>
            </m:r>
          </m:num>
          <m:den>
            <m:r>
              <w:rPr>
                <w:rFonts w:ascii="Cambria Math" w:eastAsiaTheme="minorEastAsia" w:hAnsi="Cambria Math"/>
                <w:sz w:val="28"/>
                <w:szCs w:val="28"/>
              </w:rPr>
              <m:t xml:space="preserve">              </m:t>
            </m:r>
          </m:den>
        </m:f>
        <m:r>
          <w:rPr>
            <w:rFonts w:ascii="Cambria Math" w:eastAsiaTheme="minorEastAsia" w:hAnsi="Cambria Math"/>
            <w:sz w:val="28"/>
            <w:szCs w:val="28"/>
          </w:rPr>
          <m:t xml:space="preserve">= </m:t>
        </m:r>
      </m:oMath>
    </w:p>
    <w:p w:rsidR="004F39FF" w:rsidRPr="00840B15" w:rsidRDefault="00027266" w:rsidP="004F39FF">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4F39FF" w:rsidRPr="00840B15" w:rsidRDefault="00027266" w:rsidP="004F39FF">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 xml:space="preserve">                 </m:t>
                </m:r>
              </m:num>
              <m:den>
                <m:r>
                  <w:rPr>
                    <w:rFonts w:ascii="Cambria Math" w:hAnsi="Cambria Math"/>
                    <w:sz w:val="28"/>
                    <w:szCs w:val="28"/>
                  </w:rPr>
                  <m:t xml:space="preserve"> </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 xml:space="preserve">             </m:t>
            </m:r>
          </m:e>
        </m:rad>
        <m:r>
          <w:rPr>
            <w:rFonts w:ascii="Cambria Math" w:hAnsi="Cambria Math"/>
            <w:sz w:val="28"/>
            <w:szCs w:val="28"/>
          </w:rPr>
          <m:t xml:space="preserve">= </m:t>
        </m:r>
      </m:oMath>
    </w:p>
    <w:p w:rsidR="004F39FF" w:rsidRPr="007E53C9" w:rsidRDefault="004F39FF" w:rsidP="004F39FF">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num>
          <m:den>
            <m:rad>
              <m:radPr>
                <m:degHide m:val="1"/>
                <m:ctrlPr>
                  <w:rPr>
                    <w:rFonts w:ascii="Cambria Math" w:hAnsi="Cambria Math"/>
                    <w:i/>
                    <w:sz w:val="28"/>
                    <w:szCs w:val="28"/>
                  </w:rPr>
                </m:ctrlPr>
              </m:radPr>
              <m:deg/>
              <m:e>
                <m:r>
                  <w:rPr>
                    <w:rFonts w:ascii="Cambria Math" w:hAnsi="Cambria Math"/>
                    <w:sz w:val="28"/>
                    <w:szCs w:val="28"/>
                  </w:rPr>
                  <m:t xml:space="preserve">        </m:t>
                </m:r>
                <m:r>
                  <m:rPr>
                    <m:sty m:val="p"/>
                  </m:rPr>
                  <w:rPr>
                    <w:rFonts w:ascii="Cambria Math" w:hAnsi="Cambria Math"/>
                    <w:sz w:val="28"/>
                    <w:szCs w:val="28"/>
                  </w:rPr>
                  <m:t>×</m:t>
                </m:r>
                <m:r>
                  <w:rPr>
                    <w:rFonts w:ascii="Cambria Math" w:hAnsi="Cambria Math"/>
                    <w:sz w:val="28"/>
                    <w:szCs w:val="28"/>
                  </w:rPr>
                  <m:t xml:space="preserve">          </m:t>
                </m:r>
              </m:e>
            </m:rad>
          </m:den>
        </m:f>
        <m:r>
          <w:rPr>
            <w:rFonts w:ascii="Cambria Math" w:hAnsi="Cambria Math"/>
            <w:sz w:val="28"/>
            <w:szCs w:val="28"/>
          </w:rPr>
          <m:t>=</m:t>
        </m:r>
        <m:f>
          <m:fPr>
            <m:ctrlPr>
              <w:rPr>
                <w:rFonts w:ascii="Cambria Math" w:hAnsi="Cambria Math"/>
                <w:i/>
                <w:sz w:val="28"/>
                <w:szCs w:val="28"/>
              </w:rPr>
            </m:ctrlPr>
          </m:fPr>
          <m:num/>
          <m:den>
            <m:r>
              <w:rPr>
                <w:rFonts w:ascii="Cambria Math" w:hAnsi="Cambria Math"/>
                <w:sz w:val="28"/>
                <w:szCs w:val="28"/>
              </w:rPr>
              <m:t xml:space="preserve">        </m:t>
            </m:r>
          </m:den>
        </m:f>
        <m:r>
          <w:rPr>
            <w:rFonts w:ascii="Cambria Math" w:hAnsi="Cambria Math"/>
            <w:sz w:val="28"/>
            <w:szCs w:val="28"/>
          </w:rPr>
          <m:t>=</m:t>
        </m:r>
      </m:oMath>
    </w:p>
    <w:p w:rsidR="004F39FF" w:rsidRPr="0051680F" w:rsidRDefault="004F39FF" w:rsidP="004F39FF">
      <w:pPr>
        <w:pStyle w:val="a3"/>
        <w:spacing w:before="240" w:after="0" w:line="360" w:lineRule="auto"/>
        <w:ind w:left="360"/>
        <w:rPr>
          <w:rFonts w:asciiTheme="minorBidi" w:hAnsiTheme="minorBidi"/>
          <w:sz w:val="28"/>
          <w:szCs w:val="28"/>
        </w:rPr>
      </w:pPr>
    </w:p>
    <w:p w:rsidR="004F39FF" w:rsidRPr="005A72B4" w:rsidRDefault="004F39FF" w:rsidP="004F39FF">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w:t>
      </w:r>
      <w:r w:rsidRPr="005A72B4">
        <w:rPr>
          <w:rFonts w:asciiTheme="minorBidi" w:hAnsiTheme="minorBidi" w:hint="cs"/>
          <w:sz w:val="28"/>
          <w:szCs w:val="28"/>
          <w:rtl/>
        </w:rPr>
        <w:t xml:space="preserve"> بين عدد ساعات المذاكرة والدرجة التي يحصل عليها الطالب</w:t>
      </w:r>
    </w:p>
    <w:p w:rsidR="004F39FF" w:rsidRDefault="004F39FF" w:rsidP="009C3B2C">
      <w:pPr>
        <w:pStyle w:val="a3"/>
        <w:numPr>
          <w:ilvl w:val="0"/>
          <w:numId w:val="39"/>
        </w:numPr>
        <w:spacing w:line="240" w:lineRule="auto"/>
        <w:ind w:right="-993"/>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hint="cs"/>
          <w:b/>
          <w:bCs/>
          <w:sz w:val="10"/>
          <w:szCs w:val="10"/>
          <w:rtl/>
        </w:rPr>
        <w:t>00000000000000</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Pr>
          <w:rFonts w:eastAsiaTheme="minorEastAsia" w:hint="cs"/>
          <w:sz w:val="28"/>
          <w:szCs w:val="28"/>
          <w:rtl/>
        </w:rPr>
        <w:t>ب</w:t>
      </w:r>
      <w:r w:rsidRPr="00F145AA">
        <w:rPr>
          <w:rFonts w:eastAsiaTheme="minorEastAsia" w:hint="cs"/>
          <w:sz w:val="28"/>
          <w:szCs w:val="28"/>
          <w:rtl/>
        </w:rPr>
        <w:t xml:space="preserve">ة </w:t>
      </w:r>
      <w:r w:rsidR="009C3B2C">
        <w:rPr>
          <w:rFonts w:eastAsiaTheme="minorEastAsia" w:hint="cs"/>
          <w:sz w:val="14"/>
          <w:szCs w:val="14"/>
          <w:rtl/>
        </w:rPr>
        <w:t>...............</w:t>
      </w:r>
      <w:r w:rsidRPr="00F145AA">
        <w:rPr>
          <w:rFonts w:eastAsiaTheme="minorEastAsia" w:hint="cs"/>
          <w:sz w:val="28"/>
          <w:szCs w:val="28"/>
          <w:rtl/>
        </w:rPr>
        <w:t>%</w:t>
      </w:r>
    </w:p>
    <w:p w:rsidR="004F39FF" w:rsidRPr="00F145AA" w:rsidRDefault="004F39FF" w:rsidP="004F39FF">
      <w:pPr>
        <w:pStyle w:val="a3"/>
        <w:spacing w:line="240" w:lineRule="auto"/>
        <w:ind w:left="360" w:right="-709"/>
        <w:rPr>
          <w:rFonts w:eastAsiaTheme="minorEastAsia"/>
          <w:b/>
          <w:bCs/>
          <w:sz w:val="16"/>
          <w:szCs w:val="16"/>
          <w:rtl/>
        </w:rPr>
      </w:pPr>
    </w:p>
    <w:p w:rsidR="004F39FF" w:rsidRPr="004B5646" w:rsidRDefault="00027266" w:rsidP="009C3B2C">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             ×</m:t>
        </m:r>
        <m:f>
          <m:fPr>
            <m:ctrlPr>
              <w:rPr>
                <w:rFonts w:ascii="Cambria Math" w:hAnsi="Cambria Math"/>
                <w:b/>
                <w:bCs/>
                <w:i/>
                <w:sz w:val="28"/>
                <w:szCs w:val="28"/>
              </w:rPr>
            </m:ctrlPr>
          </m:fPr>
          <m:num>
            <m:r>
              <m:rPr>
                <m:sty m:val="bi"/>
              </m:rPr>
              <w:rPr>
                <w:rFonts w:ascii="Cambria Math" w:hAnsi="Cambria Math"/>
                <w:sz w:val="28"/>
                <w:szCs w:val="28"/>
              </w:rPr>
              <m:t xml:space="preserve">               </m:t>
            </m:r>
          </m:num>
          <m:den>
            <m:r>
              <m:rPr>
                <m:sty m:val="bi"/>
              </m:rPr>
              <w:rPr>
                <w:rFonts w:ascii="Cambria Math" w:hAnsi="Cambria Math"/>
                <w:sz w:val="28"/>
                <w:szCs w:val="28"/>
              </w:rPr>
              <m:t xml:space="preserve"> </m:t>
            </m:r>
          </m:den>
        </m:f>
        <m:r>
          <m:rPr>
            <m:sty m:val="bi"/>
          </m:rPr>
          <w:rPr>
            <w:rFonts w:ascii="Cambria Math" w:hAnsi="Cambria Math"/>
            <w:sz w:val="28"/>
            <w:szCs w:val="28"/>
          </w:rPr>
          <m:t xml:space="preserve">=            ×        =         </m:t>
        </m:r>
      </m:oMath>
    </w:p>
    <w:p w:rsidR="004F39FF" w:rsidRPr="00840B15" w:rsidRDefault="00027266" w:rsidP="009C3B2C">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      </m:t>
        </m:r>
        <m:d>
          <m:dPr>
            <m:ctrlPr>
              <w:rPr>
                <w:rFonts w:ascii="Cambria Math" w:hAnsi="Cambria Math"/>
                <w:i/>
                <w:sz w:val="28"/>
                <w:szCs w:val="28"/>
              </w:rPr>
            </m:ctrlPr>
          </m:dPr>
          <m:e>
            <m:r>
              <w:rPr>
                <w:rFonts w:ascii="Cambria Math" w:hAnsi="Cambria Math"/>
                <w:sz w:val="28"/>
                <w:szCs w:val="28"/>
              </w:rPr>
              <m:t xml:space="preserve">     </m:t>
            </m:r>
          </m:e>
        </m:d>
        <m:r>
          <w:rPr>
            <w:rFonts w:ascii="Cambria Math" w:hAnsi="Cambria Math"/>
            <w:sz w:val="28"/>
            <w:szCs w:val="28"/>
          </w:rPr>
          <m:t xml:space="preserve">=         </m:t>
        </m:r>
      </m:oMath>
    </w:p>
    <w:p w:rsidR="009C3B2C" w:rsidRPr="009C3B2C" w:rsidRDefault="009C3B2C" w:rsidP="009C3B2C">
      <w:pPr>
        <w:pStyle w:val="a3"/>
        <w:numPr>
          <w:ilvl w:val="0"/>
          <w:numId w:val="39"/>
        </w:numPr>
        <w:pBdr>
          <w:top w:val="single" w:sz="4" w:space="1" w:color="auto"/>
          <w:left w:val="single" w:sz="4" w:space="4" w:color="auto"/>
          <w:bottom w:val="single" w:sz="4" w:space="1" w:color="auto"/>
          <w:right w:val="single" w:sz="4" w:space="23" w:color="auto"/>
        </w:pBdr>
        <w:spacing w:line="240" w:lineRule="auto"/>
        <w:rPr>
          <w:rFonts w:eastAsiaTheme="minorEastAsia"/>
          <w:sz w:val="28"/>
          <w:szCs w:val="28"/>
        </w:rPr>
      </w:pPr>
      <w:r w:rsidRPr="009C3B2C">
        <w:rPr>
          <w:rFonts w:eastAsiaTheme="minorEastAsia" w:hint="cs"/>
          <w:b/>
          <w:bCs/>
          <w:sz w:val="28"/>
          <w:szCs w:val="28"/>
          <w:rtl/>
        </w:rPr>
        <w:t>إذن معادلة انحدار(</w:t>
      </w:r>
      <w:r w:rsidRPr="009C3B2C">
        <w:rPr>
          <w:rFonts w:eastAsiaTheme="minorEastAsia"/>
          <w:b/>
          <w:bCs/>
          <w:sz w:val="28"/>
          <w:szCs w:val="28"/>
        </w:rPr>
        <w:t>y</w:t>
      </w:r>
      <w:r w:rsidRPr="009C3B2C">
        <w:rPr>
          <w:rFonts w:eastAsiaTheme="minorEastAsia" w:hint="cs"/>
          <w:b/>
          <w:bCs/>
          <w:sz w:val="28"/>
          <w:szCs w:val="28"/>
          <w:rtl/>
        </w:rPr>
        <w:t>)على(</w:t>
      </w:r>
      <w:r w:rsidRPr="009C3B2C">
        <w:rPr>
          <w:rFonts w:eastAsiaTheme="minorEastAsia"/>
          <w:b/>
          <w:bCs/>
          <w:sz w:val="28"/>
          <w:szCs w:val="28"/>
        </w:rPr>
        <w:t>x</w:t>
      </w:r>
      <w:r w:rsidRPr="009C3B2C">
        <w:rPr>
          <w:rFonts w:eastAsiaTheme="minorEastAsia" w:hint="cs"/>
          <w:b/>
          <w:bCs/>
          <w:sz w:val="28"/>
          <w:szCs w:val="28"/>
          <w:rtl/>
        </w:rPr>
        <w:t>) في هذا المثال هي</w:t>
      </w:r>
      <w:r w:rsidRPr="009C3B2C">
        <w:rPr>
          <w:rFonts w:eastAsiaTheme="minorEastAsia" w:hint="cs"/>
          <w:sz w:val="28"/>
          <w:szCs w:val="28"/>
          <w:rtl/>
        </w:rPr>
        <w:t xml:space="preserve">:          </w:t>
      </w:r>
      <m:oMath>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m:t>
        </m:r>
        <m:acc>
          <m:accPr>
            <m:ctrlPr>
              <w:rPr>
                <w:rFonts w:ascii="Cambria Math" w:eastAsiaTheme="minorEastAsia" w:hAnsi="Cambria Math"/>
                <w:i/>
                <w:sz w:val="32"/>
                <w:szCs w:val="32"/>
              </w:rPr>
            </m:ctrlPr>
          </m:accPr>
          <m:e>
            <m:r>
              <w:rPr>
                <w:rFonts w:ascii="Cambria Math" w:eastAsiaTheme="minorEastAsia" w:hAnsi="Cambria Math"/>
                <w:sz w:val="32"/>
                <w:szCs w:val="32"/>
              </w:rPr>
              <m:t>a</m:t>
            </m:r>
          </m:e>
        </m:acc>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b</m:t>
            </m:r>
          </m:e>
        </m:acc>
        <m:r>
          <w:rPr>
            <w:rFonts w:ascii="Cambria Math" w:eastAsiaTheme="minorEastAsia" w:hAnsi="Cambria Math"/>
            <w:sz w:val="32"/>
            <w:szCs w:val="32"/>
          </w:rPr>
          <m:t xml:space="preserve"> (x)</m:t>
        </m:r>
      </m:oMath>
    </w:p>
    <w:p w:rsidR="009C3B2C" w:rsidRPr="009C3B2C" w:rsidRDefault="009C3B2C" w:rsidP="009C3B2C">
      <w:pPr>
        <w:pStyle w:val="a3"/>
        <w:numPr>
          <w:ilvl w:val="0"/>
          <w:numId w:val="39"/>
        </w:numPr>
        <w:pBdr>
          <w:top w:val="single" w:sz="4" w:space="1" w:color="auto"/>
          <w:left w:val="single" w:sz="4" w:space="4" w:color="auto"/>
          <w:bottom w:val="single" w:sz="4" w:space="1" w:color="auto"/>
          <w:right w:val="single" w:sz="4" w:space="23" w:color="auto"/>
        </w:pBdr>
        <w:bidi w:val="0"/>
        <w:spacing w:line="240" w:lineRule="auto"/>
        <w:rPr>
          <w:rFonts w:eastAsiaTheme="minorEastAsia"/>
          <w:sz w:val="28"/>
          <w:szCs w:val="28"/>
        </w:rPr>
      </w:pPr>
      <w:r>
        <w:rPr>
          <w:rFonts w:eastAsiaTheme="minorEastAsia"/>
          <w:sz w:val="28"/>
          <w:szCs w:val="28"/>
        </w:rPr>
        <w:t xml:space="preserve">             </w:t>
      </w:r>
      <w:r w:rsidRPr="009C3B2C">
        <w:rPr>
          <w:rFonts w:eastAsiaTheme="minorEastAsia"/>
          <w:sz w:val="28"/>
          <w:szCs w:val="28"/>
        </w:rPr>
        <w:t xml:space="preserve">           </w:t>
      </w:r>
      <m:oMath>
        <m:r>
          <w:rPr>
            <w:rFonts w:ascii="Cambria Math" w:eastAsiaTheme="minorEastAsia" w:hAnsi="Cambria Math"/>
            <w:sz w:val="32"/>
            <w:szCs w:val="32"/>
          </w:rPr>
          <m:t xml:space="preserve"> </m:t>
        </m:r>
        <m:acc>
          <m:accPr>
            <m:ctrlPr>
              <w:rPr>
                <w:rFonts w:ascii="Cambria Math" w:eastAsiaTheme="minorEastAsia" w:hAnsi="Cambria Math"/>
                <w:i/>
                <w:sz w:val="32"/>
                <w:szCs w:val="32"/>
              </w:rPr>
            </m:ctrlPr>
          </m:accPr>
          <m:e>
            <m:r>
              <w:rPr>
                <w:rFonts w:ascii="Cambria Math" w:eastAsiaTheme="minorEastAsia" w:hAnsi="Cambria Math"/>
                <w:sz w:val="32"/>
                <w:szCs w:val="32"/>
              </w:rPr>
              <m:t>y</m:t>
            </m:r>
          </m:e>
        </m:acc>
        <m:r>
          <w:rPr>
            <w:rFonts w:ascii="Cambria Math" w:eastAsiaTheme="minorEastAsia" w:hAnsi="Cambria Math"/>
            <w:sz w:val="32"/>
            <w:szCs w:val="32"/>
          </w:rPr>
          <m:t>=      +      (     )</m:t>
        </m:r>
      </m:oMath>
      <w:r w:rsidRPr="009C3B2C">
        <w:rPr>
          <w:rFonts w:eastAsiaTheme="minorEastAsia" w:hint="cs"/>
          <w:sz w:val="32"/>
          <w:szCs w:val="32"/>
          <w:rtl/>
        </w:rPr>
        <w:t xml:space="preserve"> </w:t>
      </w:r>
      <w:r w:rsidRPr="009C3B2C">
        <w:rPr>
          <w:rFonts w:eastAsiaTheme="minorEastAsia"/>
          <w:sz w:val="32"/>
          <w:szCs w:val="32"/>
        </w:rPr>
        <w:t xml:space="preserve">  </w:t>
      </w:r>
      <w:r>
        <w:rPr>
          <w:rFonts w:eastAsiaTheme="minorEastAsia" w:hint="cs"/>
          <w:sz w:val="32"/>
          <w:szCs w:val="32"/>
          <w:rtl/>
        </w:rPr>
        <w:t xml:space="preserve"> </w:t>
      </w:r>
      <w:r w:rsidRPr="009C3B2C">
        <w:rPr>
          <w:rFonts w:eastAsiaTheme="minorEastAsia" w:hint="cs"/>
          <w:sz w:val="32"/>
          <w:szCs w:val="32"/>
          <w:rtl/>
        </w:rPr>
        <w:t xml:space="preserve"> </w:t>
      </w:r>
    </w:p>
    <w:p w:rsidR="004F39FF" w:rsidRPr="00637E7A" w:rsidRDefault="004F39FF" w:rsidP="004F39FF">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4F39FF" w:rsidRPr="00640B48" w:rsidRDefault="004F39FF" w:rsidP="004F39FF">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4F39FF" w:rsidRPr="00A52E8B" w:rsidTr="00EE020A">
        <w:tc>
          <w:tcPr>
            <w:tcW w:w="3545" w:type="dxa"/>
            <w:tcBorders>
              <w:left w:val="single" w:sz="4" w:space="0" w:color="auto"/>
              <w:right w:val="single" w:sz="4" w:space="0" w:color="auto"/>
            </w:tcBorders>
          </w:tcPr>
          <w:p w:rsidR="004F39FF" w:rsidRPr="00A52E8B" w:rsidRDefault="004F39FF" w:rsidP="00EE020A">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4F39FF" w:rsidRPr="00A52E8B" w:rsidRDefault="004F39FF" w:rsidP="00EE020A">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 xml:space="preserve">x=5   </w:t>
            </w:r>
          </w:p>
        </w:tc>
        <w:tc>
          <w:tcPr>
            <w:tcW w:w="3497" w:type="dxa"/>
            <w:tcBorders>
              <w:left w:val="single" w:sz="4" w:space="0" w:color="auto"/>
            </w:tcBorders>
          </w:tcPr>
          <w:p w:rsidR="004F39FF" w:rsidRPr="00A52E8B" w:rsidRDefault="004F39FF" w:rsidP="00EE020A">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Pr>
                <w:rFonts w:eastAsiaTheme="minorEastAsia"/>
                <w:b/>
                <w:bCs/>
                <w:sz w:val="22"/>
                <w:szCs w:val="22"/>
              </w:rPr>
              <w:t>10</w:t>
            </w:r>
          </w:p>
        </w:tc>
      </w:tr>
      <w:tr w:rsidR="004F39FF" w:rsidRPr="00A52E8B" w:rsidTr="00EE020A">
        <w:tc>
          <w:tcPr>
            <w:tcW w:w="3545" w:type="dxa"/>
            <w:tcBorders>
              <w:left w:val="single" w:sz="4" w:space="0" w:color="auto"/>
              <w:right w:val="single" w:sz="4" w:space="0" w:color="auto"/>
            </w:tcBorders>
          </w:tcPr>
          <w:p w:rsidR="004F39FF" w:rsidRPr="00A52E8B" w:rsidRDefault="00027266" w:rsidP="009C3B2C">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 xml:space="preserve">=  </m:t>
              </m:r>
              <m:r>
                <m:rPr>
                  <m:sty m:val="b"/>
                </m:rPr>
                <w:rPr>
                  <w:rFonts w:ascii="Cambria Math" w:eastAsiaTheme="minorEastAsia" w:hAnsi="Cambria Math"/>
                  <w:sz w:val="22"/>
                  <w:szCs w:val="22"/>
                </w:rPr>
                <m:t xml:space="preserve">     </m:t>
              </m:r>
            </m:oMath>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4F39FF" w:rsidRPr="00A52E8B" w:rsidRDefault="00027266" w:rsidP="009C3B2C">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p>
        </w:tc>
        <w:tc>
          <w:tcPr>
            <w:tcW w:w="3497" w:type="dxa"/>
            <w:tcBorders>
              <w:left w:val="single" w:sz="4" w:space="0" w:color="auto"/>
            </w:tcBorders>
          </w:tcPr>
          <w:p w:rsidR="004F39FF" w:rsidRPr="00A52E8B" w:rsidRDefault="00027266" w:rsidP="009C3B2C">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 xml:space="preserve">       </m:t>
              </m:r>
              <m:r>
                <m:rPr>
                  <m:sty m:val="bi"/>
                </m:rPr>
                <w:rPr>
                  <w:rFonts w:ascii="Cambria Math" w:eastAsiaTheme="minorEastAsia" w:hAnsi="Cambria Math"/>
                  <w:sz w:val="22"/>
                  <w:szCs w:val="22"/>
                </w:rPr>
                <m:t xml:space="preserve">+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 xml:space="preserve">          </m:t>
                  </m:r>
                </m:e>
              </m:d>
              <m:r>
                <m:rPr>
                  <m:sty m:val="bi"/>
                </m:rPr>
                <w:rPr>
                  <w:rFonts w:ascii="Cambria Math" w:eastAsiaTheme="minorEastAsia" w:hAnsi="Cambria Math"/>
                  <w:sz w:val="22"/>
                  <w:szCs w:val="22"/>
                </w:rPr>
                <m:t xml:space="preserve">=      </m:t>
              </m:r>
            </m:oMath>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r w:rsidR="004F39FF" w:rsidRPr="00A52E8B">
              <w:rPr>
                <w:rFonts w:eastAsiaTheme="minorEastAsia" w:hint="cs"/>
                <w:b/>
                <w:bCs/>
                <w:sz w:val="22"/>
                <w:szCs w:val="22"/>
                <w:rtl/>
              </w:rPr>
              <w:t xml:space="preserve"> </w:t>
            </w:r>
            <w:r w:rsidR="004F39FF" w:rsidRPr="00A52E8B">
              <w:rPr>
                <w:rFonts w:eastAsiaTheme="minorEastAsia"/>
                <w:b/>
                <w:bCs/>
                <w:sz w:val="22"/>
                <w:szCs w:val="22"/>
              </w:rPr>
              <w:t xml:space="preserve">   </w:t>
            </w:r>
          </w:p>
        </w:tc>
      </w:tr>
    </w:tbl>
    <w:p w:rsidR="00AA48AE" w:rsidRDefault="00AA48AE" w:rsidP="004F39FF">
      <w:pPr>
        <w:pBdr>
          <w:top w:val="single" w:sz="18" w:space="1" w:color="auto"/>
          <w:left w:val="single" w:sz="18" w:space="4" w:color="auto"/>
          <w:bottom w:val="single" w:sz="18" w:space="1" w:color="auto"/>
          <w:right w:val="single" w:sz="18" w:space="4" w:color="auto"/>
        </w:pBdr>
        <w:spacing w:after="0" w:line="240" w:lineRule="auto"/>
        <w:rPr>
          <w:rFonts w:eastAsiaTheme="minorEastAsia"/>
          <w:sz w:val="28"/>
          <w:szCs w:val="28"/>
          <w:rtl/>
        </w:rPr>
      </w:pPr>
      <w:r>
        <w:rPr>
          <w:rFonts w:eastAsiaTheme="minorEastAsia" w:hint="cs"/>
          <w:sz w:val="28"/>
          <w:szCs w:val="28"/>
          <w:rtl/>
        </w:rPr>
        <w:lastRenderedPageBreak/>
        <w:t>مسألة :</w:t>
      </w:r>
    </w:p>
    <w:p w:rsidR="00D43E12" w:rsidRPr="00FA37B2" w:rsidRDefault="00AA48AE" w:rsidP="00D43E12">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 xml:space="preserve">أوجد العلاقة بين عدد ساعات المذاكرة </w:t>
      </w:r>
      <w:r w:rsidRPr="00FA37B2">
        <w:rPr>
          <w:rFonts w:eastAsiaTheme="minorEastAsia"/>
          <w:sz w:val="28"/>
          <w:szCs w:val="28"/>
        </w:rPr>
        <w:t>x</w:t>
      </w:r>
      <w:r w:rsidRPr="00FA37B2">
        <w:rPr>
          <w:rFonts w:eastAsiaTheme="minorEastAsia" w:hint="cs"/>
          <w:sz w:val="28"/>
          <w:szCs w:val="28"/>
          <w:rtl/>
        </w:rPr>
        <w:t xml:space="preserve"> والدرجة التي يحصل عليها الطالب</w:t>
      </w:r>
      <w:r w:rsidRPr="00FA37B2">
        <w:rPr>
          <w:rFonts w:eastAsiaTheme="minorEastAsia"/>
          <w:sz w:val="28"/>
          <w:szCs w:val="28"/>
        </w:rPr>
        <w:t>Y</w:t>
      </w:r>
      <w:r w:rsidRPr="00FA37B2">
        <w:rPr>
          <w:rFonts w:eastAsiaTheme="minorEastAsia" w:hint="cs"/>
          <w:sz w:val="28"/>
          <w:szCs w:val="28"/>
          <w:rtl/>
        </w:rPr>
        <w:t xml:space="preserve"> </w:t>
      </w:r>
    </w:p>
    <w:p w:rsidR="009470BE" w:rsidRPr="00FA37B2" w:rsidRDefault="009470BE" w:rsidP="00EE020A">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احسب معامل التحديد واشرح معناه</w:t>
      </w:r>
    </w:p>
    <w:p w:rsidR="006925EB" w:rsidRPr="00FA37B2" w:rsidRDefault="006925EB" w:rsidP="0051680F">
      <w:pPr>
        <w:pStyle w:val="a3"/>
        <w:numPr>
          <w:ilvl w:val="0"/>
          <w:numId w:val="14"/>
        </w:numPr>
        <w:spacing w:after="0" w:line="240" w:lineRule="auto"/>
        <w:rPr>
          <w:rFonts w:eastAsiaTheme="minorEastAsia"/>
          <w:sz w:val="28"/>
          <w:szCs w:val="28"/>
        </w:rPr>
      </w:pPr>
      <w:r w:rsidRPr="00FA37B2">
        <w:rPr>
          <w:rFonts w:eastAsiaTheme="minorEastAsia" w:hint="cs"/>
          <w:sz w:val="28"/>
          <w:szCs w:val="28"/>
          <w:rtl/>
        </w:rPr>
        <w:t>قدّر معادلة انحدار (</w:t>
      </w:r>
      <w:r w:rsidRPr="00FA37B2">
        <w:rPr>
          <w:rFonts w:eastAsiaTheme="minorEastAsia"/>
          <w:sz w:val="28"/>
          <w:szCs w:val="28"/>
        </w:rPr>
        <w:t>y</w:t>
      </w:r>
      <w:r w:rsidRPr="00FA37B2">
        <w:rPr>
          <w:rFonts w:eastAsiaTheme="minorEastAsia" w:hint="cs"/>
          <w:sz w:val="28"/>
          <w:szCs w:val="28"/>
          <w:rtl/>
        </w:rPr>
        <w:t>)على (</w:t>
      </w:r>
      <w:r w:rsidRPr="00FA37B2">
        <w:rPr>
          <w:rFonts w:eastAsiaTheme="minorEastAsia"/>
          <w:sz w:val="28"/>
          <w:szCs w:val="28"/>
        </w:rPr>
        <w:t>x</w:t>
      </w:r>
      <w:r w:rsidRPr="00FA37B2">
        <w:rPr>
          <w:rFonts w:eastAsiaTheme="minorEastAsia" w:hint="cs"/>
          <w:sz w:val="28"/>
          <w:szCs w:val="28"/>
          <w:rtl/>
        </w:rPr>
        <w:t xml:space="preserve">) [معادلة التنبؤ] </w:t>
      </w:r>
      <m:oMath>
        <m:acc>
          <m:accPr>
            <m:ctrlPr>
              <w:rPr>
                <w:rFonts w:ascii="Cambria Math" w:eastAsiaTheme="minorEastAsia" w:hAnsi="Cambria Math"/>
                <w:i/>
                <w:sz w:val="28"/>
                <w:szCs w:val="28"/>
              </w:rPr>
            </m:ctrlPr>
          </m:accPr>
          <m:e>
            <m:r>
              <w:rPr>
                <w:rFonts w:ascii="Cambria Math" w:eastAsiaTheme="minorEastAsia" w:hAnsi="Cambria Math"/>
                <w:sz w:val="28"/>
                <w:szCs w:val="28"/>
              </w:rPr>
              <m:t>y</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a</m:t>
            </m:r>
          </m:e>
        </m:acc>
        <m:r>
          <w:rPr>
            <w:rFonts w:ascii="Cambria Math" w:eastAsiaTheme="minorEastAsia" w:hAnsi="Cambria Math"/>
            <w:sz w:val="28"/>
            <w:szCs w:val="28"/>
          </w:rPr>
          <m:t>+</m:t>
        </m:r>
        <m:acc>
          <m:accPr>
            <m:ctrlPr>
              <w:rPr>
                <w:rFonts w:ascii="Cambria Math" w:eastAsiaTheme="minorEastAsia" w:hAnsi="Cambria Math"/>
                <w:i/>
                <w:sz w:val="28"/>
                <w:szCs w:val="28"/>
              </w:rPr>
            </m:ctrlPr>
          </m:accPr>
          <m:e>
            <m:r>
              <w:rPr>
                <w:rFonts w:ascii="Cambria Math" w:eastAsiaTheme="minorEastAsia" w:hAnsi="Cambria Math"/>
                <w:sz w:val="28"/>
                <w:szCs w:val="28"/>
              </w:rPr>
              <m:t>b</m:t>
            </m:r>
          </m:e>
        </m:acc>
        <m:r>
          <w:rPr>
            <w:rFonts w:ascii="Cambria Math" w:eastAsiaTheme="minorEastAsia" w:hAnsi="Cambria Math"/>
            <w:sz w:val="28"/>
            <w:szCs w:val="28"/>
          </w:rPr>
          <m:t>(x)</m:t>
        </m:r>
      </m:oMath>
    </w:p>
    <w:p w:rsidR="009470BE" w:rsidRPr="00FA37B2" w:rsidRDefault="009470BE" w:rsidP="009470BE">
      <w:pPr>
        <w:pStyle w:val="a3"/>
        <w:numPr>
          <w:ilvl w:val="0"/>
          <w:numId w:val="14"/>
        </w:numPr>
        <w:spacing w:after="0" w:line="240" w:lineRule="auto"/>
        <w:rPr>
          <w:rFonts w:eastAsiaTheme="minorEastAsia"/>
          <w:sz w:val="28"/>
          <w:szCs w:val="28"/>
          <w:rtl/>
        </w:rPr>
      </w:pPr>
      <w:r w:rsidRPr="00FA37B2">
        <w:rPr>
          <w:rFonts w:eastAsiaTheme="minorEastAsia" w:hint="cs"/>
          <w:sz w:val="28"/>
          <w:szCs w:val="28"/>
          <w:rtl/>
        </w:rPr>
        <w:t>ارسم الشكل الانتشاري للعلاقة بين المتغيرين، مع رسم خط ميل الانحدار.</w:t>
      </w:r>
    </w:p>
    <w:tbl>
      <w:tblPr>
        <w:tblStyle w:val="a7"/>
        <w:tblW w:w="0" w:type="auto"/>
        <w:tblLook w:val="04A0" w:firstRow="1" w:lastRow="0" w:firstColumn="1" w:lastColumn="0" w:noHBand="0" w:noVBand="1"/>
      </w:tblPr>
      <w:tblGrid>
        <w:gridCol w:w="1218"/>
        <w:gridCol w:w="576"/>
        <w:gridCol w:w="696"/>
        <w:gridCol w:w="1092"/>
        <w:gridCol w:w="1098"/>
        <w:gridCol w:w="1200"/>
        <w:gridCol w:w="1207"/>
        <w:gridCol w:w="1914"/>
      </w:tblGrid>
      <w:tr w:rsidR="00066B21" w:rsidRPr="00426D15" w:rsidTr="00426D15">
        <w:tc>
          <w:tcPr>
            <w:tcW w:w="1218" w:type="dxa"/>
            <w:shd w:val="clear" w:color="auto" w:fill="FFC000"/>
          </w:tcPr>
          <w:p w:rsidR="00066B21" w:rsidRPr="00426D15" w:rsidRDefault="00426D15" w:rsidP="00380BB4">
            <w:pPr>
              <w:bidi w:val="0"/>
              <w:spacing w:after="0" w:line="240" w:lineRule="auto"/>
              <w:jc w:val="center"/>
              <w:rPr>
                <w:rFonts w:ascii="Calibri" w:eastAsia="Calibri" w:hAnsi="Calibri" w:cs="SKR HEAD1"/>
                <w:sz w:val="24"/>
                <w:szCs w:val="24"/>
                <w:rtl/>
              </w:rPr>
            </w:pPr>
            <w:r w:rsidRPr="00426D15">
              <w:rPr>
                <w:rFonts w:ascii="Calibri" w:eastAsia="Calibri" w:hAnsi="Calibri" w:cs="SKR HEAD1" w:hint="cs"/>
                <w:sz w:val="24"/>
                <w:szCs w:val="24"/>
                <w:rtl/>
              </w:rPr>
              <w:t>اسم الطالب</w:t>
            </w:r>
          </w:p>
        </w:tc>
        <w:tc>
          <w:tcPr>
            <w:tcW w:w="576" w:type="dxa"/>
            <w:shd w:val="clear" w:color="auto" w:fill="FFC000"/>
            <w:vAlign w:val="center"/>
          </w:tcPr>
          <w:p w:rsidR="00066B21" w:rsidRPr="00426D15" w:rsidRDefault="00066B21"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oMath>
            </m:oMathPara>
          </w:p>
        </w:tc>
        <w:tc>
          <w:tcPr>
            <w:tcW w:w="696" w:type="dxa"/>
            <w:shd w:val="clear" w:color="auto" w:fill="FFC000"/>
            <w:vAlign w:val="center"/>
          </w:tcPr>
          <w:p w:rsidR="00066B21" w:rsidRPr="00426D15" w:rsidRDefault="00066B21"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oMath>
            </m:oMathPara>
          </w:p>
        </w:tc>
        <w:tc>
          <w:tcPr>
            <w:tcW w:w="1092" w:type="dxa"/>
            <w:shd w:val="clear" w:color="auto" w:fill="FFC000"/>
            <w:vAlign w:val="center"/>
          </w:tcPr>
          <w:p w:rsidR="00066B21" w:rsidRPr="00426D15" w:rsidRDefault="00066B21"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m:oMathPara>
          </w:p>
        </w:tc>
        <w:tc>
          <w:tcPr>
            <w:tcW w:w="1098" w:type="dxa"/>
            <w:shd w:val="clear" w:color="auto" w:fill="FFC000"/>
            <w:vAlign w:val="center"/>
          </w:tcPr>
          <w:p w:rsidR="00066B21" w:rsidRPr="00426D15" w:rsidRDefault="00066B21" w:rsidP="00380BB4">
            <w:pPr>
              <w:bidi w:val="0"/>
              <w:spacing w:after="0" w:line="240" w:lineRule="auto"/>
              <w:jc w:val="center"/>
              <w:rPr>
                <w:rFonts w:eastAsiaTheme="minorEastAsia"/>
                <w:sz w:val="24"/>
                <w:szCs w:val="24"/>
              </w:rPr>
            </w:pPr>
            <m:oMathPara>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m:oMathPara>
          </w:p>
        </w:tc>
        <w:tc>
          <w:tcPr>
            <w:tcW w:w="1200" w:type="dxa"/>
            <w:shd w:val="clear" w:color="auto" w:fill="FFC000"/>
            <w:vAlign w:val="center"/>
          </w:tcPr>
          <w:p w:rsidR="00066B21" w:rsidRPr="00426D15" w:rsidRDefault="00027266" w:rsidP="00380BB4">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207" w:type="dxa"/>
            <w:shd w:val="clear" w:color="auto" w:fill="FFC000"/>
            <w:vAlign w:val="center"/>
          </w:tcPr>
          <w:p w:rsidR="00066B21" w:rsidRPr="00426D15" w:rsidRDefault="00027266" w:rsidP="00380BB4">
            <w:pPr>
              <w:bidi w:val="0"/>
              <w:spacing w:after="0" w:line="240" w:lineRule="auto"/>
              <w:jc w:val="center"/>
              <w:rPr>
                <w:rFonts w:eastAsiaTheme="minorEastAsia"/>
                <w:sz w:val="24"/>
                <w:szCs w:val="24"/>
              </w:rPr>
            </w:pPr>
            <m:oMathPara>
              <m:oMath>
                <m:sSup>
                  <m:sSupPr>
                    <m:ctrlPr>
                      <w:rPr>
                        <w:rFonts w:ascii="Cambria Math" w:eastAsiaTheme="minorEastAsia" w:hAnsi="Cambria Math"/>
                        <w:i/>
                        <w:sz w:val="24"/>
                        <w:szCs w:val="24"/>
                      </w:rPr>
                    </m:ctrlPr>
                  </m:sSupPr>
                  <m:e>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e>
                  <m:sup>
                    <m:r>
                      <w:rPr>
                        <w:rFonts w:ascii="Cambria Math" w:eastAsiaTheme="minorEastAsia" w:hAnsi="Cambria Math"/>
                        <w:sz w:val="24"/>
                        <w:szCs w:val="24"/>
                      </w:rPr>
                      <m:t>2</m:t>
                    </m:r>
                  </m:sup>
                </m:sSup>
              </m:oMath>
            </m:oMathPara>
          </w:p>
        </w:tc>
        <w:tc>
          <w:tcPr>
            <w:tcW w:w="1914" w:type="dxa"/>
            <w:shd w:val="clear" w:color="auto" w:fill="FFC000"/>
            <w:vAlign w:val="center"/>
          </w:tcPr>
          <w:p w:rsidR="00066B21" w:rsidRPr="00426D15" w:rsidRDefault="00066B21" w:rsidP="00380BB4">
            <w:pPr>
              <w:bidi w:val="0"/>
              <w:spacing w:after="0" w:line="240" w:lineRule="auto"/>
              <w:jc w:val="center"/>
              <w:rPr>
                <w:rFonts w:eastAsiaTheme="minorEastAsia"/>
                <w:sz w:val="24"/>
                <w:szCs w:val="24"/>
              </w:rPr>
            </w:pPr>
            <m:oMath>
              <m:r>
                <w:rPr>
                  <w:rFonts w:ascii="Cambria Math" w:eastAsiaTheme="minorEastAsia" w:hAnsi="Cambria Math"/>
                  <w:sz w:val="24"/>
                  <w:szCs w:val="24"/>
                </w:rPr>
                <m:t>(x-</m:t>
              </m:r>
              <m:acc>
                <m:accPr>
                  <m:chr m:val="̅"/>
                  <m:ctrlPr>
                    <w:rPr>
                      <w:rFonts w:ascii="Cambria Math" w:eastAsiaTheme="minorEastAsia" w:hAnsi="Cambria Math"/>
                      <w:i/>
                      <w:sz w:val="24"/>
                      <w:szCs w:val="24"/>
                    </w:rPr>
                  </m:ctrlPr>
                </m:accPr>
                <m:e>
                  <m:r>
                    <w:rPr>
                      <w:rFonts w:ascii="Cambria Math" w:eastAsiaTheme="minorEastAsia" w:hAnsi="Cambria Math"/>
                      <w:sz w:val="24"/>
                      <w:szCs w:val="24"/>
                    </w:rPr>
                    <m:t>x</m:t>
                  </m:r>
                </m:e>
              </m:acc>
              <m:r>
                <w:rPr>
                  <w:rFonts w:ascii="Cambria Math" w:eastAsiaTheme="minorEastAsia" w:hAnsi="Cambria Math"/>
                  <w:sz w:val="24"/>
                  <w:szCs w:val="24"/>
                </w:rPr>
                <m:t>)</m:t>
              </m:r>
            </m:oMath>
            <w:r w:rsidRPr="00426D15">
              <w:rPr>
                <w:rFonts w:eastAsiaTheme="minorEastAsia"/>
                <w:sz w:val="24"/>
                <w:szCs w:val="24"/>
              </w:rPr>
              <w:t xml:space="preserve"> </w:t>
            </w:r>
            <m:oMath>
              <m:r>
                <w:rPr>
                  <w:rFonts w:ascii="Cambria Math" w:eastAsiaTheme="minorEastAsia" w:hAnsi="Cambria Math"/>
                  <w:sz w:val="24"/>
                  <w:szCs w:val="24"/>
                </w:rPr>
                <m:t>(y-</m:t>
              </m:r>
              <m:acc>
                <m:accPr>
                  <m:chr m:val="̅"/>
                  <m:ctrlPr>
                    <w:rPr>
                      <w:rFonts w:ascii="Cambria Math" w:eastAsiaTheme="minorEastAsia" w:hAnsi="Cambria Math"/>
                      <w:i/>
                      <w:sz w:val="24"/>
                      <w:szCs w:val="24"/>
                    </w:rPr>
                  </m:ctrlPr>
                </m:accPr>
                <m:e>
                  <m:r>
                    <w:rPr>
                      <w:rFonts w:ascii="Cambria Math" w:eastAsiaTheme="minorEastAsia" w:hAnsi="Cambria Math"/>
                      <w:sz w:val="24"/>
                      <w:szCs w:val="24"/>
                    </w:rPr>
                    <m:t>y</m:t>
                  </m:r>
                </m:e>
              </m:acc>
              <m:r>
                <w:rPr>
                  <w:rFonts w:ascii="Cambria Math" w:eastAsiaTheme="minorEastAsia" w:hAnsi="Cambria Math"/>
                  <w:sz w:val="24"/>
                  <w:szCs w:val="24"/>
                </w:rPr>
                <m:t>)</m:t>
              </m:r>
            </m:oMath>
          </w:p>
        </w:tc>
      </w:tr>
      <w:tr w:rsidR="00150D9A" w:rsidRPr="00426D15" w:rsidTr="00380BB4">
        <w:tc>
          <w:tcPr>
            <w:tcW w:w="1218" w:type="dxa"/>
          </w:tcPr>
          <w:p w:rsidR="00150D9A" w:rsidRPr="00426D15" w:rsidRDefault="00150D9A" w:rsidP="00426D15">
            <w:pPr>
              <w:bidi w:val="0"/>
              <w:spacing w:after="0" w:line="240" w:lineRule="auto"/>
              <w:jc w:val="center"/>
              <w:rPr>
                <w:rFonts w:eastAsiaTheme="minorEastAsia"/>
                <w:sz w:val="24"/>
                <w:szCs w:val="24"/>
                <w:rtl/>
              </w:rPr>
            </w:pPr>
            <w:r w:rsidRPr="00426D15">
              <w:rPr>
                <w:rFonts w:eastAsiaTheme="minorEastAsia" w:hint="cs"/>
                <w:sz w:val="24"/>
                <w:szCs w:val="24"/>
                <w:rtl/>
              </w:rPr>
              <w:t>محمد</w:t>
            </w:r>
          </w:p>
        </w:tc>
        <w:tc>
          <w:tcPr>
            <w:tcW w:w="57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0</w:t>
            </w:r>
          </w:p>
        </w:tc>
        <w:tc>
          <w:tcPr>
            <w:tcW w:w="69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-6</w:t>
            </w:r>
          </w:p>
        </w:tc>
        <w:tc>
          <w:tcPr>
            <w:tcW w:w="1098"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36</w:t>
            </w:r>
          </w:p>
        </w:tc>
        <w:tc>
          <w:tcPr>
            <w:tcW w:w="1207"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bottom"/>
          </w:tcPr>
          <w:p w:rsidR="00150D9A" w:rsidRPr="00426D15" w:rsidRDefault="00150D9A" w:rsidP="00426D15">
            <w:pPr>
              <w:bidi w:val="0"/>
              <w:spacing w:after="0" w:line="240" w:lineRule="auto"/>
              <w:jc w:val="center"/>
              <w:rPr>
                <w:rFonts w:eastAsiaTheme="minorEastAsia"/>
                <w:sz w:val="24"/>
                <w:szCs w:val="24"/>
              </w:rPr>
            </w:pPr>
            <w:r>
              <w:rPr>
                <w:rFonts w:eastAsiaTheme="minorEastAsia"/>
                <w:sz w:val="24"/>
                <w:szCs w:val="24"/>
              </w:rPr>
              <w:t>180</w:t>
            </w:r>
          </w:p>
        </w:tc>
      </w:tr>
      <w:tr w:rsidR="00150D9A" w:rsidRPr="00426D15" w:rsidTr="00426D15">
        <w:tc>
          <w:tcPr>
            <w:tcW w:w="1218" w:type="dxa"/>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hint="cs"/>
                <w:sz w:val="24"/>
                <w:szCs w:val="24"/>
                <w:rtl/>
              </w:rPr>
              <w:t>فهد</w:t>
            </w:r>
          </w:p>
        </w:tc>
        <w:tc>
          <w:tcPr>
            <w:tcW w:w="57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10</w:t>
            </w:r>
          </w:p>
        </w:tc>
        <w:tc>
          <w:tcPr>
            <w:tcW w:w="69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4</w:t>
            </w:r>
          </w:p>
        </w:tc>
        <w:tc>
          <w:tcPr>
            <w:tcW w:w="1098"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16</w:t>
            </w:r>
          </w:p>
        </w:tc>
        <w:tc>
          <w:tcPr>
            <w:tcW w:w="1207"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120</w:t>
            </w:r>
          </w:p>
        </w:tc>
      </w:tr>
      <w:tr w:rsidR="00150D9A" w:rsidRPr="00426D15" w:rsidTr="00426D15">
        <w:tc>
          <w:tcPr>
            <w:tcW w:w="1218" w:type="dxa"/>
          </w:tcPr>
          <w:p w:rsidR="00150D9A" w:rsidRPr="00426D15" w:rsidRDefault="00150D9A" w:rsidP="00426D15">
            <w:pPr>
              <w:bidi w:val="0"/>
              <w:spacing w:after="0" w:line="240" w:lineRule="auto"/>
              <w:jc w:val="center"/>
              <w:rPr>
                <w:rFonts w:eastAsiaTheme="minorEastAsia"/>
                <w:sz w:val="24"/>
                <w:szCs w:val="24"/>
                <w:rtl/>
              </w:rPr>
            </w:pPr>
            <w:r w:rsidRPr="00426D15">
              <w:rPr>
                <w:rFonts w:eastAsiaTheme="minorEastAsia" w:hint="cs"/>
                <w:sz w:val="24"/>
                <w:szCs w:val="24"/>
                <w:rtl/>
              </w:rPr>
              <w:t>سعد</w:t>
            </w:r>
          </w:p>
        </w:tc>
        <w:tc>
          <w:tcPr>
            <w:tcW w:w="57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4</w:t>
            </w:r>
          </w:p>
        </w:tc>
        <w:tc>
          <w:tcPr>
            <w:tcW w:w="69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092"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60</w:t>
            </w:r>
          </w:p>
        </w:tc>
      </w:tr>
      <w:tr w:rsidR="00150D9A" w:rsidRPr="00426D15" w:rsidTr="00426D15">
        <w:trPr>
          <w:trHeight w:val="81"/>
        </w:trPr>
        <w:tc>
          <w:tcPr>
            <w:tcW w:w="1218" w:type="dxa"/>
          </w:tcPr>
          <w:p w:rsidR="00150D9A" w:rsidRPr="00426D15" w:rsidRDefault="00150D9A" w:rsidP="00426D15">
            <w:pPr>
              <w:bidi w:val="0"/>
              <w:spacing w:after="0" w:line="240" w:lineRule="auto"/>
              <w:jc w:val="center"/>
              <w:rPr>
                <w:rFonts w:eastAsiaTheme="minorEastAsia"/>
                <w:sz w:val="24"/>
                <w:szCs w:val="24"/>
                <w:rtl/>
              </w:rPr>
            </w:pPr>
            <w:r w:rsidRPr="00426D15">
              <w:rPr>
                <w:rFonts w:eastAsiaTheme="minorEastAsia" w:hint="cs"/>
                <w:sz w:val="24"/>
                <w:szCs w:val="24"/>
                <w:rtl/>
              </w:rPr>
              <w:t>خالد</w:t>
            </w:r>
          </w:p>
        </w:tc>
        <w:tc>
          <w:tcPr>
            <w:tcW w:w="57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60</w:t>
            </w:r>
          </w:p>
        </w:tc>
        <w:tc>
          <w:tcPr>
            <w:tcW w:w="1092"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0</w:t>
            </w:r>
          </w:p>
        </w:tc>
        <w:tc>
          <w:tcPr>
            <w:tcW w:w="1914"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0</w:t>
            </w:r>
          </w:p>
        </w:tc>
      </w:tr>
      <w:tr w:rsidR="00150D9A" w:rsidRPr="00426D15" w:rsidTr="00426D15">
        <w:tc>
          <w:tcPr>
            <w:tcW w:w="1218" w:type="dxa"/>
          </w:tcPr>
          <w:p w:rsidR="00150D9A" w:rsidRPr="00426D15" w:rsidRDefault="00150D9A" w:rsidP="00426D15">
            <w:pPr>
              <w:bidi w:val="0"/>
              <w:spacing w:after="0" w:line="240" w:lineRule="auto"/>
              <w:jc w:val="center"/>
              <w:rPr>
                <w:rFonts w:eastAsiaTheme="minorEastAsia"/>
                <w:sz w:val="24"/>
                <w:szCs w:val="24"/>
                <w:rtl/>
              </w:rPr>
            </w:pPr>
            <w:r w:rsidRPr="00426D15">
              <w:rPr>
                <w:rFonts w:eastAsiaTheme="minorEastAsia" w:hint="cs"/>
                <w:sz w:val="24"/>
                <w:szCs w:val="24"/>
                <w:rtl/>
              </w:rPr>
              <w:t>سعود</w:t>
            </w:r>
          </w:p>
        </w:tc>
        <w:tc>
          <w:tcPr>
            <w:tcW w:w="57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8</w:t>
            </w:r>
          </w:p>
        </w:tc>
        <w:tc>
          <w:tcPr>
            <w:tcW w:w="696"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90</w:t>
            </w:r>
          </w:p>
        </w:tc>
        <w:tc>
          <w:tcPr>
            <w:tcW w:w="1092"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2</w:t>
            </w:r>
          </w:p>
        </w:tc>
        <w:tc>
          <w:tcPr>
            <w:tcW w:w="1098"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1200"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4</w:t>
            </w:r>
          </w:p>
        </w:tc>
        <w:tc>
          <w:tcPr>
            <w:tcW w:w="1207" w:type="dxa"/>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900</w:t>
            </w:r>
          </w:p>
        </w:tc>
        <w:tc>
          <w:tcPr>
            <w:tcW w:w="1914" w:type="dxa"/>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60</w:t>
            </w:r>
          </w:p>
        </w:tc>
      </w:tr>
      <w:tr w:rsidR="00150D9A" w:rsidRPr="00426D15" w:rsidTr="00426D15">
        <w:tc>
          <w:tcPr>
            <w:tcW w:w="1218" w:type="dxa"/>
            <w:shd w:val="clear" w:color="auto" w:fill="FFC000"/>
          </w:tcPr>
          <w:p w:rsidR="00150D9A" w:rsidRPr="00426D15" w:rsidRDefault="00150D9A" w:rsidP="00426D15">
            <w:pPr>
              <w:bidi w:val="0"/>
              <w:spacing w:after="0" w:line="240" w:lineRule="auto"/>
              <w:jc w:val="center"/>
              <w:rPr>
                <w:rFonts w:eastAsiaTheme="minorEastAsia"/>
                <w:sz w:val="24"/>
                <w:szCs w:val="24"/>
                <w:rtl/>
              </w:rPr>
            </w:pPr>
            <w:r w:rsidRPr="00426D15">
              <w:rPr>
                <w:rFonts w:eastAsiaTheme="minorEastAsia" w:hint="cs"/>
                <w:sz w:val="24"/>
                <w:szCs w:val="24"/>
                <w:rtl/>
              </w:rPr>
              <w:t xml:space="preserve"> المجموع</w:t>
            </w:r>
            <w:r w:rsidRPr="00426D15">
              <w:rPr>
                <w:rFonts w:eastAsiaTheme="minorEastAsia"/>
                <w:sz w:val="24"/>
                <w:szCs w:val="24"/>
              </w:rPr>
              <w:t>∑</w:t>
            </w:r>
          </w:p>
        </w:tc>
        <w:tc>
          <w:tcPr>
            <w:tcW w:w="576" w:type="dxa"/>
            <w:shd w:val="clear" w:color="auto" w:fill="FFC000"/>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w:t>
            </w:r>
          </w:p>
        </w:tc>
        <w:tc>
          <w:tcPr>
            <w:tcW w:w="696" w:type="dxa"/>
            <w:shd w:val="clear" w:color="auto" w:fill="FFC000"/>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300</w:t>
            </w:r>
          </w:p>
        </w:tc>
        <w:tc>
          <w:tcPr>
            <w:tcW w:w="1092" w:type="dxa"/>
            <w:shd w:val="clear" w:color="auto" w:fill="FFC000"/>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0</w:t>
            </w:r>
          </w:p>
        </w:tc>
        <w:tc>
          <w:tcPr>
            <w:tcW w:w="1098" w:type="dxa"/>
            <w:shd w:val="clear" w:color="auto" w:fill="FFC000"/>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0</w:t>
            </w:r>
          </w:p>
        </w:tc>
        <w:tc>
          <w:tcPr>
            <w:tcW w:w="1200" w:type="dxa"/>
            <w:shd w:val="clear" w:color="auto" w:fill="FFC000"/>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64</w:t>
            </w:r>
          </w:p>
        </w:tc>
        <w:tc>
          <w:tcPr>
            <w:tcW w:w="1207" w:type="dxa"/>
            <w:shd w:val="clear" w:color="auto" w:fill="FFC000"/>
            <w:vAlign w:val="center"/>
          </w:tcPr>
          <w:p w:rsidR="00150D9A" w:rsidRPr="00150D9A" w:rsidRDefault="00150D9A" w:rsidP="00150D9A">
            <w:pPr>
              <w:bidi w:val="0"/>
              <w:spacing w:after="0" w:line="240" w:lineRule="auto"/>
              <w:jc w:val="center"/>
              <w:rPr>
                <w:rFonts w:eastAsiaTheme="minorEastAsia"/>
                <w:sz w:val="24"/>
                <w:szCs w:val="24"/>
              </w:rPr>
            </w:pPr>
            <w:r w:rsidRPr="00150D9A">
              <w:rPr>
                <w:rFonts w:eastAsiaTheme="minorEastAsia"/>
                <w:sz w:val="24"/>
                <w:szCs w:val="24"/>
              </w:rPr>
              <w:t>3600</w:t>
            </w:r>
          </w:p>
        </w:tc>
        <w:tc>
          <w:tcPr>
            <w:tcW w:w="1914" w:type="dxa"/>
            <w:shd w:val="clear" w:color="auto" w:fill="FFC000"/>
            <w:vAlign w:val="center"/>
          </w:tcPr>
          <w:p w:rsidR="00150D9A" w:rsidRPr="00426D15" w:rsidRDefault="00150D9A" w:rsidP="00426D15">
            <w:pPr>
              <w:bidi w:val="0"/>
              <w:spacing w:after="0" w:line="240" w:lineRule="auto"/>
              <w:jc w:val="center"/>
              <w:rPr>
                <w:rFonts w:eastAsiaTheme="minorEastAsia"/>
                <w:sz w:val="24"/>
                <w:szCs w:val="24"/>
              </w:rPr>
            </w:pPr>
            <w:r w:rsidRPr="00426D15">
              <w:rPr>
                <w:rFonts w:eastAsiaTheme="minorEastAsia"/>
                <w:sz w:val="24"/>
                <w:szCs w:val="24"/>
              </w:rPr>
              <w:t>420</w:t>
            </w:r>
          </w:p>
        </w:tc>
      </w:tr>
    </w:tbl>
    <w:p w:rsidR="00066B21" w:rsidRPr="007E53C9" w:rsidRDefault="00066B21" w:rsidP="00AA48AE">
      <w:pPr>
        <w:spacing w:after="0" w:line="240" w:lineRule="auto"/>
        <w:rPr>
          <w:rFonts w:eastAsiaTheme="minorEastAsia"/>
          <w:sz w:val="8"/>
          <w:szCs w:val="8"/>
          <w:rtl/>
        </w:rPr>
      </w:pPr>
    </w:p>
    <w:p w:rsidR="00150D9A" w:rsidRPr="00840B15" w:rsidRDefault="0051680F" w:rsidP="00840B15">
      <w:pPr>
        <w:pStyle w:val="a3"/>
        <w:numPr>
          <w:ilvl w:val="0"/>
          <w:numId w:val="39"/>
        </w:numPr>
        <w:bidi w:val="0"/>
        <w:spacing w:after="0" w:line="360" w:lineRule="auto"/>
        <w:rPr>
          <w:rFonts w:eastAsiaTheme="minorEastAsia"/>
          <w:sz w:val="28"/>
          <w:szCs w:val="28"/>
        </w:rPr>
      </w:pPr>
      <w:r>
        <w:rPr>
          <w:noProof/>
        </w:rPr>
        <w:drawing>
          <wp:anchor distT="0" distB="0" distL="114300" distR="114300" simplePos="0" relativeHeight="251758592" behindDoc="1" locked="0" layoutInCell="1" allowOverlap="1" wp14:anchorId="7D25B2D7" wp14:editId="2A4AED53">
            <wp:simplePos x="0" y="0"/>
            <wp:positionH relativeFrom="column">
              <wp:posOffset>3838575</wp:posOffset>
            </wp:positionH>
            <wp:positionV relativeFrom="paragraph">
              <wp:posOffset>10160</wp:posOffset>
            </wp:positionV>
            <wp:extent cx="2257425" cy="2743200"/>
            <wp:effectExtent l="0" t="0" r="9525" b="19050"/>
            <wp:wrapTight wrapText="bothSides">
              <wp:wrapPolygon edited="0">
                <wp:start x="0" y="0"/>
                <wp:lineTo x="0" y="21600"/>
                <wp:lineTo x="21509" y="21600"/>
                <wp:lineTo x="21509" y="0"/>
                <wp:lineTo x="0" y="0"/>
              </wp:wrapPolygon>
            </wp:wrapTight>
            <wp:docPr id="318" name="مخطط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x</m:t>
            </m:r>
          </m:e>
        </m:acc>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nary>
              <m:naryPr>
                <m:chr m:val="∑"/>
                <m:limLoc m:val="undOvr"/>
                <m:subHide m:val="1"/>
                <m:supHide m:val="1"/>
                <m:ctrlPr>
                  <w:rPr>
                    <w:rFonts w:ascii="Cambria Math" w:eastAsiaTheme="minorEastAsia" w:hAnsi="Cambria Math"/>
                    <w:b/>
                    <w:bCs/>
                    <w:i/>
                    <w:sz w:val="28"/>
                    <w:szCs w:val="28"/>
                  </w:rPr>
                </m:ctrlPr>
              </m:naryPr>
              <m:sub/>
              <m:sup/>
              <m:e>
                <m:r>
                  <m:rPr>
                    <m:sty m:val="bi"/>
                  </m:rPr>
                  <w:rPr>
                    <w:rFonts w:ascii="Cambria Math" w:eastAsiaTheme="minorEastAsia" w:hAnsi="Cambria Math"/>
                    <w:sz w:val="28"/>
                    <w:szCs w:val="28"/>
                  </w:rPr>
                  <m:t>x</m:t>
                </m:r>
              </m:e>
            </m:nary>
          </m:num>
          <m:den>
            <m:r>
              <m:rPr>
                <m:sty m:val="bi"/>
              </m:rPr>
              <w:rPr>
                <w:rFonts w:ascii="Cambria Math" w:eastAsiaTheme="minorEastAsia" w:hAnsi="Cambria Math"/>
                <w:sz w:val="28"/>
                <w:szCs w:val="28"/>
              </w:rPr>
              <m:t>n</m:t>
            </m:r>
          </m:den>
        </m:f>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m:t>
            </m:r>
          </m:num>
          <m:den>
            <m:r>
              <w:rPr>
                <w:rFonts w:ascii="Cambria Math" w:eastAsiaTheme="minorEastAsia" w:hAnsi="Cambria Math"/>
                <w:sz w:val="28"/>
                <w:szCs w:val="28"/>
              </w:rPr>
              <m:t>5</m:t>
            </m:r>
          </m:den>
        </m:f>
        <m:r>
          <w:rPr>
            <w:rFonts w:ascii="Cambria Math" w:eastAsiaTheme="minorEastAsia" w:hAnsi="Cambria Math"/>
            <w:sz w:val="28"/>
            <w:szCs w:val="28"/>
          </w:rPr>
          <m:t>=6</m:t>
        </m:r>
      </m:oMath>
    </w:p>
    <w:p w:rsidR="00840B15" w:rsidRPr="00840B15" w:rsidRDefault="0051680F" w:rsidP="005F5405">
      <w:pPr>
        <w:pStyle w:val="a3"/>
        <w:numPr>
          <w:ilvl w:val="0"/>
          <w:numId w:val="39"/>
        </w:numPr>
        <w:bidi w:val="0"/>
        <w:spacing w:after="0" w:line="360" w:lineRule="auto"/>
        <w:rPr>
          <w:rFonts w:ascii="Cambria Math" w:eastAsiaTheme="minorEastAsia" w:hAnsi="Cambria Math"/>
          <w:b/>
          <w:bCs/>
          <w:i/>
          <w:sz w:val="28"/>
          <w:szCs w:val="28"/>
        </w:rPr>
      </w:pPr>
      <w:r>
        <w:rPr>
          <w:noProof/>
        </w:rPr>
        <mc:AlternateContent>
          <mc:Choice Requires="wps">
            <w:drawing>
              <wp:anchor distT="0" distB="0" distL="114300" distR="114300" simplePos="0" relativeHeight="251763712" behindDoc="0" locked="0" layoutInCell="1" allowOverlap="1" wp14:anchorId="177F4F5D" wp14:editId="0A145DD5">
                <wp:simplePos x="0" y="0"/>
                <wp:positionH relativeFrom="column">
                  <wp:posOffset>4657725</wp:posOffset>
                </wp:positionH>
                <wp:positionV relativeFrom="paragraph">
                  <wp:posOffset>128270</wp:posOffset>
                </wp:positionV>
                <wp:extent cx="85725" cy="95250"/>
                <wp:effectExtent l="0" t="0" r="28575" b="19050"/>
                <wp:wrapNone/>
                <wp:docPr id="70"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366.75pt;margin-top:10.1pt;width:6.75pt;height: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" fillcolor="#ed7d31 [3205]" strokecolor="#1f4d78 [1604]" strokeweight="1pt">
                <v:stroke joinstyle="miter"/>
              </v:oval>
            </w:pict>
          </mc:Fallback>
        </mc:AlternateContent>
      </w:r>
      <m:oMath>
        <m:acc>
          <m:accPr>
            <m:chr m:val="̅"/>
            <m:ctrlPr>
              <w:rPr>
                <w:rFonts w:ascii="Cambria Math" w:eastAsiaTheme="minorEastAsia" w:hAnsi="Cambria Math"/>
                <w:b/>
                <w:bCs/>
                <w:i/>
                <w:sz w:val="28"/>
                <w:szCs w:val="28"/>
              </w:rPr>
            </m:ctrlPr>
          </m:accPr>
          <m:e>
            <m:r>
              <m:rPr>
                <m:sty m:val="bi"/>
              </m:rPr>
              <w:rPr>
                <w:rFonts w:ascii="Cambria Math" w:eastAsiaTheme="minorEastAsia" w:hAnsi="Cambria Math"/>
                <w:sz w:val="28"/>
                <w:szCs w:val="28"/>
              </w:rPr>
              <m:t>y</m:t>
            </m:r>
          </m:e>
        </m:acc>
        <m:r>
          <m:rPr>
            <m:sty m:val="bi"/>
          </m:rPr>
          <w:rPr>
            <w:rFonts w:ascii="Cambria Math" w:eastAsiaTheme="minorEastAsia" w:hAnsi="Cambria Math"/>
            <w:sz w:val="28"/>
            <w:szCs w:val="28"/>
          </w:rPr>
          <m:t>=</m:t>
        </m:r>
        <m:f>
          <m:fPr>
            <m:ctrlPr>
              <w:rPr>
                <w:rFonts w:ascii="Cambria Math" w:eastAsiaTheme="minorEastAsia" w:hAnsi="Cambria Math"/>
                <w:i/>
                <w:sz w:val="28"/>
                <w:szCs w:val="28"/>
              </w:rPr>
            </m:ctrlPr>
          </m:fPr>
          <m:num>
            <m:nary>
              <m:naryPr>
                <m:chr m:val="∑"/>
                <m:limLoc m:val="undOvr"/>
                <m:subHide m:val="1"/>
                <m:supHide m:val="1"/>
                <m:ctrlPr>
                  <w:rPr>
                    <w:rFonts w:ascii="Cambria Math" w:eastAsiaTheme="minorEastAsia" w:hAnsi="Cambria Math"/>
                    <w:i/>
                    <w:sz w:val="28"/>
                    <w:szCs w:val="28"/>
                  </w:rPr>
                </m:ctrlPr>
              </m:naryPr>
              <m:sub/>
              <m:sup/>
              <m:e>
                <m:r>
                  <w:rPr>
                    <w:rFonts w:ascii="Cambria Math" w:eastAsiaTheme="minorEastAsia" w:hAnsi="Cambria Math"/>
                    <w:sz w:val="28"/>
                    <w:szCs w:val="28"/>
                  </w:rPr>
                  <m:t>y</m:t>
                </m:r>
              </m:e>
            </m:nary>
          </m:num>
          <m:den>
            <m:r>
              <w:rPr>
                <w:rFonts w:ascii="Cambria Math" w:eastAsiaTheme="minorEastAsia" w:hAnsi="Cambria Math"/>
                <w:sz w:val="28"/>
                <w:szCs w:val="28"/>
              </w:rPr>
              <m:t>n</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300</m:t>
            </m:r>
          </m:num>
          <m:den>
            <m:r>
              <w:rPr>
                <w:rFonts w:ascii="Cambria Math" w:eastAsiaTheme="minorEastAsia" w:hAnsi="Cambria Math"/>
                <w:sz w:val="28"/>
                <w:szCs w:val="28"/>
              </w:rPr>
              <m:t>5</m:t>
            </m:r>
          </m:den>
        </m:f>
        <m:r>
          <w:rPr>
            <w:rFonts w:ascii="Cambria Math" w:eastAsiaTheme="minorEastAsia" w:hAnsi="Cambria Math"/>
            <w:sz w:val="28"/>
            <w:szCs w:val="28"/>
          </w:rPr>
          <m:t>=60</m:t>
        </m:r>
      </m:oMath>
    </w:p>
    <w:p w:rsidR="00150D9A" w:rsidRPr="00840B15" w:rsidRDefault="0051680F" w:rsidP="00840B15">
      <w:pPr>
        <w:pStyle w:val="a3"/>
        <w:numPr>
          <w:ilvl w:val="0"/>
          <w:numId w:val="39"/>
        </w:numPr>
        <w:bidi w:val="0"/>
        <w:spacing w:after="0" w:line="360" w:lineRule="auto"/>
        <w:jc w:val="lowKashida"/>
        <w:rPr>
          <w:rFonts w:eastAsiaTheme="minorEastAsia"/>
          <w:sz w:val="28"/>
          <w:szCs w:val="28"/>
        </w:rPr>
      </w:pPr>
      <w:r>
        <w:rPr>
          <w:noProof/>
        </w:rPr>
        <mc:AlternateContent>
          <mc:Choice Requires="wps">
            <w:drawing>
              <wp:anchor distT="0" distB="0" distL="114300" distR="114300" simplePos="0" relativeHeight="251761664" behindDoc="0" locked="0" layoutInCell="1" allowOverlap="1" wp14:anchorId="4A606CF3" wp14:editId="7040856F">
                <wp:simplePos x="0" y="0"/>
                <wp:positionH relativeFrom="column">
                  <wp:posOffset>5105400</wp:posOffset>
                </wp:positionH>
                <wp:positionV relativeFrom="paragraph">
                  <wp:posOffset>337820</wp:posOffset>
                </wp:positionV>
                <wp:extent cx="85725" cy="95250"/>
                <wp:effectExtent l="0" t="0" r="28575" b="19050"/>
                <wp:wrapNone/>
                <wp:docPr id="69" name="شكل بيضاوي 1"/>
                <wp:cNvGraphicFramePr/>
                <a:graphic xmlns:a="http://schemas.openxmlformats.org/drawingml/2006/main">
                  <a:graphicData uri="http://schemas.microsoft.com/office/word/2010/wordprocessingShape">
                    <wps:wsp>
                      <wps:cNvSpPr/>
                      <wps:spPr>
                        <a:xfrm>
                          <a:off x="0" y="0"/>
                          <a:ext cx="85725" cy="952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margin">
                  <wp14:pctWidth>0</wp14:pctWidth>
                </wp14:sizeRelH>
                <wp14:sizeRelV relativeFrom="margin">
                  <wp14:pctHeight>0</wp14:pctHeight>
                </wp14:sizeRelV>
              </wp:anchor>
            </w:drawing>
          </mc:Choice>
          <mc:Fallback>
            <w:pict>
              <v:oval id="شكل بيضاوي 1" o:spid="_x0000_s1026" style="position:absolute;left:0;text-align:left;margin-left:402pt;margin-top:26.6pt;width:6.7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" fillcolor="#ed7d31 [3205]" strokecolor="#1f4d78 [1604]" strokeweight="1pt">
                <v:stroke joinstyle="miter"/>
              </v:oval>
            </w:pict>
          </mc:Fallback>
        </mc:AlternateContent>
      </w: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x</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64</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12.8</m:t>
            </m:r>
          </m:e>
        </m:rad>
        <m:r>
          <w:rPr>
            <w:rFonts w:ascii="Cambria Math" w:hAnsi="Cambria Math"/>
            <w:sz w:val="28"/>
            <w:szCs w:val="28"/>
          </w:rPr>
          <m:t>=3.57</m:t>
        </m:r>
      </m:oMath>
    </w:p>
    <w:p w:rsidR="00150D9A" w:rsidRPr="00840B15" w:rsidRDefault="00027266" w:rsidP="00840B15">
      <w:pPr>
        <w:pStyle w:val="a3"/>
        <w:numPr>
          <w:ilvl w:val="0"/>
          <w:numId w:val="39"/>
        </w:numPr>
        <w:bidi w:val="0"/>
        <w:spacing w:after="0" w:line="360" w:lineRule="auto"/>
        <w:jc w:val="lowKashida"/>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S</m:t>
            </m:r>
          </m:e>
          <m:sub>
            <m:r>
              <m:rPr>
                <m:sty m:val="bi"/>
              </m:rPr>
              <w:rPr>
                <w:rFonts w:ascii="Cambria Math" w:eastAsiaTheme="minorEastAsia" w:hAnsi="Cambria Math"/>
                <w:sz w:val="28"/>
                <w:szCs w:val="28"/>
              </w:rPr>
              <m:t>y</m:t>
            </m:r>
          </m:sub>
        </m:sSub>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num>
              <m:den>
                <m:r>
                  <w:rPr>
                    <w:rFonts w:ascii="Cambria Math" w:hAnsi="Cambria Math"/>
                    <w:sz w:val="28"/>
                    <w:szCs w:val="28"/>
                  </w:rPr>
                  <m:t>n</m:t>
                </m:r>
              </m:den>
            </m:f>
          </m:e>
        </m:rad>
        <m:r>
          <w:rPr>
            <w:rFonts w:ascii="Cambria Math" w:hAnsi="Cambria Math"/>
            <w:sz w:val="28"/>
            <w:szCs w:val="28"/>
          </w:rPr>
          <m:t>=</m:t>
        </m:r>
        <m:rad>
          <m:radPr>
            <m:degHide m:val="1"/>
            <m:ctrlPr>
              <w:rPr>
                <w:rFonts w:ascii="Cambria Math" w:hAnsi="Cambria Math"/>
                <w:sz w:val="28"/>
                <w:szCs w:val="28"/>
              </w:rPr>
            </m:ctrlPr>
          </m:radPr>
          <m:deg/>
          <m:e>
            <m:f>
              <m:fPr>
                <m:ctrlPr>
                  <w:rPr>
                    <w:rFonts w:ascii="Cambria Math" w:hAnsi="Cambria Math"/>
                    <w:sz w:val="28"/>
                    <w:szCs w:val="28"/>
                  </w:rPr>
                </m:ctrlPr>
              </m:fPr>
              <m:num>
                <m:r>
                  <w:rPr>
                    <w:rFonts w:ascii="Cambria Math" w:hAnsi="Cambria Math"/>
                    <w:sz w:val="28"/>
                    <w:szCs w:val="28"/>
                  </w:rPr>
                  <m:t>3600</m:t>
                </m:r>
              </m:num>
              <m:den>
                <m:r>
                  <w:rPr>
                    <w:rFonts w:ascii="Cambria Math" w:hAnsi="Cambria Math"/>
                    <w:sz w:val="28"/>
                    <w:szCs w:val="28"/>
                  </w:rPr>
                  <m:t>5</m:t>
                </m:r>
              </m:den>
            </m:f>
          </m:e>
        </m:rad>
        <m:r>
          <w:rPr>
            <w:rFonts w:ascii="Cambria Math" w:hAnsi="Cambria Math"/>
            <w:sz w:val="28"/>
            <w:szCs w:val="28"/>
          </w:rPr>
          <m:t>=</m:t>
        </m:r>
        <m:rad>
          <m:radPr>
            <m:degHide m:val="1"/>
            <m:ctrlPr>
              <w:rPr>
                <w:rFonts w:ascii="Cambria Math" w:hAnsi="Cambria Math"/>
                <w:sz w:val="28"/>
                <w:szCs w:val="28"/>
              </w:rPr>
            </m:ctrlPr>
          </m:radPr>
          <m:deg/>
          <m:e>
            <m:r>
              <m:rPr>
                <m:sty m:val="p"/>
              </m:rPr>
              <w:rPr>
                <w:rFonts w:ascii="Cambria Math" w:hAnsi="Cambria Math"/>
                <w:sz w:val="28"/>
                <w:szCs w:val="28"/>
              </w:rPr>
              <m:t>720</m:t>
            </m:r>
          </m:e>
        </m:rad>
        <m:r>
          <w:rPr>
            <w:rFonts w:ascii="Cambria Math" w:hAnsi="Cambria Math"/>
            <w:sz w:val="28"/>
            <w:szCs w:val="28"/>
          </w:rPr>
          <m:t>=26.83</m:t>
        </m:r>
      </m:oMath>
    </w:p>
    <w:p w:rsidR="00150D9A" w:rsidRPr="007E53C9" w:rsidRDefault="007E53C9" w:rsidP="0051680F">
      <w:pPr>
        <w:pStyle w:val="a3"/>
        <w:numPr>
          <w:ilvl w:val="0"/>
          <w:numId w:val="39"/>
        </w:numPr>
        <w:bidi w:val="0"/>
        <w:spacing w:after="0" w:line="360" w:lineRule="auto"/>
        <w:ind w:right="-846"/>
        <w:rPr>
          <w:rFonts w:eastAsiaTheme="minorEastAsia"/>
          <w:sz w:val="28"/>
          <w:szCs w:val="28"/>
          <w:rtl/>
        </w:rPr>
      </w:pPr>
      <m:oMath>
        <m:r>
          <w:rPr>
            <w:rFonts w:ascii="Cambria Math" w:eastAsiaTheme="minorEastAsia" w:hAnsi="Cambria Math"/>
            <w:sz w:val="28"/>
            <w:szCs w:val="28"/>
          </w:rPr>
          <m:t>r</m:t>
        </m:r>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num>
          <m:den>
            <m:rad>
              <m:radPr>
                <m:degHide m:val="1"/>
                <m:ctrlPr>
                  <w:rPr>
                    <w:rFonts w:ascii="Cambria Math" w:hAnsi="Cambria Math"/>
                    <w:i/>
                    <w:sz w:val="28"/>
                    <w:szCs w:val="28"/>
                  </w:rPr>
                </m:ctrlPr>
              </m:radPr>
              <m:deg/>
              <m:e>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x</m:t>
                                </m:r>
                              </m:e>
                            </m:acc>
                          </m:e>
                        </m:d>
                      </m:e>
                    </m:nary>
                  </m:e>
                  <m:sup>
                    <m:r>
                      <w:rPr>
                        <w:rFonts w:ascii="Cambria Math" w:hAnsi="Cambria Math"/>
                        <w:sz w:val="28"/>
                        <w:szCs w:val="28"/>
                      </w:rPr>
                      <m:t>2</m:t>
                    </m:r>
                  </m:sup>
                </m:sSup>
                <m:sSup>
                  <m:sSupPr>
                    <m:ctrlPr>
                      <w:rPr>
                        <w:rFonts w:ascii="Cambria Math" w:hAnsi="Cambria Math"/>
                        <w:i/>
                        <w:sz w:val="28"/>
                        <w:szCs w:val="28"/>
                      </w:rPr>
                    </m:ctrlPr>
                  </m:sSupPr>
                  <m:e>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r>
                              <w:rPr>
                                <w:rFonts w:ascii="Cambria Math" w:hAnsi="Cambria Math"/>
                                <w:sz w:val="28"/>
                                <w:szCs w:val="28"/>
                              </w:rPr>
                              <m:t>y-</m:t>
                            </m:r>
                            <m:acc>
                              <m:accPr>
                                <m:chr m:val="̅"/>
                                <m:ctrlPr>
                                  <w:rPr>
                                    <w:rFonts w:ascii="Cambria Math" w:hAnsi="Cambria Math"/>
                                    <w:i/>
                                    <w:sz w:val="28"/>
                                    <w:szCs w:val="28"/>
                                  </w:rPr>
                                </m:ctrlPr>
                              </m:accPr>
                              <m:e>
                                <m:r>
                                  <w:rPr>
                                    <w:rFonts w:ascii="Cambria Math" w:hAnsi="Cambria Math"/>
                                    <w:sz w:val="28"/>
                                    <w:szCs w:val="28"/>
                                  </w:rPr>
                                  <m:t>y</m:t>
                                </m:r>
                              </m:e>
                            </m:acc>
                          </m:e>
                        </m:d>
                      </m:e>
                    </m:nary>
                  </m:e>
                  <m:sup>
                    <m:r>
                      <w:rPr>
                        <w:rFonts w:ascii="Cambria Math" w:hAnsi="Cambria Math"/>
                        <w:sz w:val="28"/>
                        <w:szCs w:val="28"/>
                      </w:rPr>
                      <m:t>2</m:t>
                    </m:r>
                  </m:sup>
                </m:sSup>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ad>
              <m:radPr>
                <m:degHide m:val="1"/>
                <m:ctrlPr>
                  <w:rPr>
                    <w:rFonts w:ascii="Cambria Math" w:hAnsi="Cambria Math"/>
                    <w:i/>
                    <w:sz w:val="28"/>
                    <w:szCs w:val="28"/>
                  </w:rPr>
                </m:ctrlPr>
              </m:radPr>
              <m:deg/>
              <m:e>
                <m:r>
                  <w:rPr>
                    <w:rFonts w:ascii="Cambria Math" w:hAnsi="Cambria Math"/>
                    <w:sz w:val="28"/>
                    <w:szCs w:val="28"/>
                  </w:rPr>
                  <m:t>64</m:t>
                </m:r>
                <m:r>
                  <m:rPr>
                    <m:sty m:val="p"/>
                  </m:rPr>
                  <w:rPr>
                    <w:rFonts w:ascii="Cambria Math" w:hAnsi="Cambria Math"/>
                    <w:sz w:val="28"/>
                    <w:szCs w:val="28"/>
                  </w:rPr>
                  <m:t>×</m:t>
                </m:r>
                <m:r>
                  <w:rPr>
                    <w:rFonts w:ascii="Cambria Math" w:hAnsi="Cambria Math"/>
                    <w:sz w:val="28"/>
                    <w:szCs w:val="28"/>
                  </w:rPr>
                  <m:t>3600</m:t>
                </m:r>
              </m:e>
            </m:rad>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420</m:t>
            </m:r>
          </m:num>
          <m:den>
            <m:r>
              <w:rPr>
                <w:rFonts w:ascii="Cambria Math" w:hAnsi="Cambria Math"/>
                <w:sz w:val="28"/>
                <w:szCs w:val="28"/>
              </w:rPr>
              <m:t>480</m:t>
            </m:r>
          </m:den>
        </m:f>
        <m:r>
          <w:rPr>
            <w:rFonts w:ascii="Cambria Math" w:hAnsi="Cambria Math"/>
            <w:sz w:val="28"/>
            <w:szCs w:val="28"/>
          </w:rPr>
          <m:t>=0.875</m:t>
        </m:r>
      </m:oMath>
    </w:p>
    <w:p w:rsidR="0051680F" w:rsidRPr="0051680F" w:rsidRDefault="0051680F" w:rsidP="0051680F">
      <w:pPr>
        <w:pStyle w:val="a3"/>
        <w:spacing w:before="240" w:after="0" w:line="360" w:lineRule="auto"/>
        <w:ind w:left="360"/>
        <w:rPr>
          <w:rFonts w:asciiTheme="minorBidi" w:hAnsiTheme="minorBidi"/>
          <w:sz w:val="28"/>
          <w:szCs w:val="28"/>
        </w:rPr>
      </w:pPr>
    </w:p>
    <w:p w:rsidR="00F145AA" w:rsidRPr="005A72B4" w:rsidRDefault="00F145AA" w:rsidP="005157C8">
      <w:pPr>
        <w:pStyle w:val="a3"/>
        <w:numPr>
          <w:ilvl w:val="0"/>
          <w:numId w:val="39"/>
        </w:numPr>
        <w:spacing w:before="240" w:after="0" w:line="360" w:lineRule="auto"/>
        <w:rPr>
          <w:rFonts w:asciiTheme="minorBidi" w:hAnsiTheme="minorBidi"/>
          <w:sz w:val="28"/>
          <w:szCs w:val="28"/>
          <w:rtl/>
        </w:rPr>
      </w:pPr>
      <w:r w:rsidRPr="005A72B4">
        <w:rPr>
          <w:rFonts w:asciiTheme="minorBidi" w:hAnsiTheme="minorBidi" w:hint="cs"/>
          <w:b/>
          <w:bCs/>
          <w:sz w:val="28"/>
          <w:szCs w:val="28"/>
          <w:rtl/>
        </w:rPr>
        <w:t>التعليق</w:t>
      </w:r>
      <w:r w:rsidRPr="005A72B4">
        <w:rPr>
          <w:rFonts w:asciiTheme="minorBidi" w:hAnsiTheme="minorBidi" w:hint="cs"/>
          <w:sz w:val="28"/>
          <w:szCs w:val="28"/>
          <w:rtl/>
        </w:rPr>
        <w:t xml:space="preserve"> : توجد علا</w:t>
      </w:r>
      <w:r w:rsidR="005157C8">
        <w:rPr>
          <w:rFonts w:asciiTheme="minorBidi" w:hAnsiTheme="minorBidi" w:hint="cs"/>
          <w:sz w:val="28"/>
          <w:szCs w:val="28"/>
          <w:rtl/>
        </w:rPr>
        <w:t>ق</w:t>
      </w:r>
      <w:r w:rsidRPr="005A72B4">
        <w:rPr>
          <w:rFonts w:asciiTheme="minorBidi" w:hAnsiTheme="minorBidi" w:hint="cs"/>
          <w:sz w:val="28"/>
          <w:szCs w:val="28"/>
          <w:rtl/>
        </w:rPr>
        <w:t xml:space="preserve">ة ارتباط </w:t>
      </w:r>
      <w:r>
        <w:rPr>
          <w:rFonts w:asciiTheme="minorBidi" w:hAnsiTheme="minorBidi" w:hint="cs"/>
          <w:sz w:val="28"/>
          <w:szCs w:val="28"/>
          <w:rtl/>
        </w:rPr>
        <w:t>قوية</w:t>
      </w:r>
      <w:r w:rsidRPr="005A72B4">
        <w:rPr>
          <w:rFonts w:asciiTheme="minorBidi" w:hAnsiTheme="minorBidi" w:hint="cs"/>
          <w:sz w:val="28"/>
          <w:szCs w:val="28"/>
          <w:rtl/>
        </w:rPr>
        <w:t xml:space="preserve"> بين عدد ساعات المذاكرة والدرجة التي يحصل عليها الطالب</w:t>
      </w:r>
    </w:p>
    <w:p w:rsidR="00F145AA" w:rsidRDefault="00F145AA" w:rsidP="00F145AA">
      <w:pPr>
        <w:pStyle w:val="a3"/>
        <w:numPr>
          <w:ilvl w:val="0"/>
          <w:numId w:val="39"/>
        </w:numPr>
        <w:spacing w:line="240" w:lineRule="auto"/>
        <w:ind w:right="-709"/>
        <w:rPr>
          <w:rFonts w:eastAsiaTheme="minorEastAsia"/>
          <w:b/>
          <w:bCs/>
          <w:sz w:val="28"/>
          <w:szCs w:val="28"/>
        </w:rPr>
      </w:pPr>
      <w:r w:rsidRPr="005A72B4">
        <w:rPr>
          <w:rFonts w:eastAsiaTheme="minorEastAsia" w:hint="cs"/>
          <w:b/>
          <w:bCs/>
          <w:sz w:val="28"/>
          <w:szCs w:val="28"/>
          <w:rtl/>
        </w:rPr>
        <w:t>معامل التحديد</w:t>
      </w:r>
      <m:oMath>
        <m:sSup>
          <m:sSupPr>
            <m:ctrlPr>
              <w:rPr>
                <w:rFonts w:ascii="Cambria Math" w:eastAsiaTheme="minorEastAsia" w:hAnsi="Cambria Math"/>
                <w:b/>
                <w:bCs/>
                <w:i/>
                <w:sz w:val="28"/>
                <w:szCs w:val="28"/>
              </w:rPr>
            </m:ctrlPr>
          </m:sSupPr>
          <m:e>
            <m:r>
              <m:rPr>
                <m:sty m:val="bi"/>
              </m:rPr>
              <w:rPr>
                <w:rFonts w:ascii="Cambria Math" w:eastAsiaTheme="minorEastAsia" w:hAnsi="Cambria Math"/>
                <w:sz w:val="28"/>
                <w:szCs w:val="28"/>
              </w:rPr>
              <m:t>r</m:t>
            </m:r>
          </m:e>
          <m:sup>
            <m:r>
              <m:rPr>
                <m:sty m:val="bi"/>
              </m:rPr>
              <w:rPr>
                <w:rFonts w:ascii="Cambria Math" w:eastAsiaTheme="minorEastAsia" w:hAnsi="Cambria Math"/>
                <w:sz w:val="28"/>
                <w:szCs w:val="28"/>
              </w:rPr>
              <m:t>2</m:t>
            </m:r>
          </m:sup>
        </m:sSup>
      </m:oMath>
      <w:r w:rsidRPr="005A72B4">
        <w:rPr>
          <w:rFonts w:eastAsiaTheme="minorEastAsia" w:hint="cs"/>
          <w:b/>
          <w:bCs/>
          <w:sz w:val="28"/>
          <w:szCs w:val="28"/>
          <w:rtl/>
        </w:rPr>
        <w:t xml:space="preserve"> </w:t>
      </w:r>
      <w:r>
        <w:rPr>
          <w:rFonts w:eastAsiaTheme="minorEastAsia" w:hint="cs"/>
          <w:b/>
          <w:bCs/>
          <w:sz w:val="28"/>
          <w:szCs w:val="28"/>
          <w:rtl/>
        </w:rPr>
        <w:t xml:space="preserve">يساوي </w:t>
      </w:r>
      <w:r>
        <w:rPr>
          <w:rFonts w:eastAsiaTheme="minorEastAsia"/>
          <w:b/>
          <w:bCs/>
          <w:sz w:val="28"/>
          <w:szCs w:val="28"/>
        </w:rPr>
        <w:t>0.76</w:t>
      </w:r>
      <w:r>
        <w:rPr>
          <w:rFonts w:eastAsiaTheme="minorEastAsia" w:hint="cs"/>
          <w:b/>
          <w:bCs/>
          <w:sz w:val="28"/>
          <w:szCs w:val="28"/>
          <w:rtl/>
        </w:rPr>
        <w:t xml:space="preserve"> </w:t>
      </w:r>
      <w:r w:rsidRPr="00F145AA">
        <w:rPr>
          <w:rFonts w:eastAsiaTheme="minorEastAsia" w:hint="cs"/>
          <w:sz w:val="28"/>
          <w:szCs w:val="28"/>
          <w:rtl/>
        </w:rPr>
        <w:t>أي أن المتغير (</w:t>
      </w:r>
      <w:r w:rsidRPr="00F145AA">
        <w:rPr>
          <w:rFonts w:eastAsiaTheme="minorEastAsia"/>
          <w:sz w:val="28"/>
          <w:szCs w:val="28"/>
        </w:rPr>
        <w:t>x</w:t>
      </w:r>
      <w:r w:rsidRPr="00F145AA">
        <w:rPr>
          <w:rFonts w:eastAsiaTheme="minorEastAsia" w:hint="cs"/>
          <w:sz w:val="28"/>
          <w:szCs w:val="28"/>
          <w:rtl/>
        </w:rPr>
        <w:t>) يفسر التغيرات التي يحدث في المتغير(</w:t>
      </w:r>
      <w:r w:rsidRPr="00F145AA">
        <w:rPr>
          <w:rFonts w:eastAsiaTheme="minorEastAsia"/>
          <w:sz w:val="28"/>
          <w:szCs w:val="28"/>
        </w:rPr>
        <w:t>y</w:t>
      </w:r>
      <w:r w:rsidRPr="00F145AA">
        <w:rPr>
          <w:rFonts w:eastAsiaTheme="minorEastAsia" w:hint="cs"/>
          <w:sz w:val="28"/>
          <w:szCs w:val="28"/>
          <w:rtl/>
        </w:rPr>
        <w:t>) بنس</w:t>
      </w:r>
      <w:r w:rsidR="007D0CA0">
        <w:rPr>
          <w:rFonts w:eastAsiaTheme="minorEastAsia" w:hint="cs"/>
          <w:sz w:val="28"/>
          <w:szCs w:val="28"/>
          <w:rtl/>
        </w:rPr>
        <w:t>ب</w:t>
      </w:r>
      <w:r w:rsidRPr="00F145AA">
        <w:rPr>
          <w:rFonts w:eastAsiaTheme="minorEastAsia" w:hint="cs"/>
          <w:sz w:val="28"/>
          <w:szCs w:val="28"/>
          <w:rtl/>
        </w:rPr>
        <w:t xml:space="preserve">ة </w:t>
      </w:r>
      <w:r>
        <w:rPr>
          <w:rFonts w:eastAsiaTheme="minorEastAsia" w:hint="cs"/>
          <w:sz w:val="28"/>
          <w:szCs w:val="28"/>
          <w:rtl/>
        </w:rPr>
        <w:t>76</w:t>
      </w:r>
      <w:r w:rsidRPr="00F145AA">
        <w:rPr>
          <w:rFonts w:eastAsiaTheme="minorEastAsia" w:hint="cs"/>
          <w:sz w:val="28"/>
          <w:szCs w:val="28"/>
          <w:rtl/>
        </w:rPr>
        <w:t>%</w:t>
      </w:r>
    </w:p>
    <w:p w:rsidR="00F145AA" w:rsidRPr="00F145AA" w:rsidRDefault="00F145AA" w:rsidP="00F145AA">
      <w:pPr>
        <w:pStyle w:val="a3"/>
        <w:spacing w:line="240" w:lineRule="auto"/>
        <w:ind w:left="360" w:right="-709"/>
        <w:rPr>
          <w:rFonts w:eastAsiaTheme="minorEastAsia"/>
          <w:b/>
          <w:bCs/>
          <w:sz w:val="16"/>
          <w:szCs w:val="16"/>
          <w:rtl/>
        </w:rPr>
      </w:pPr>
    </w:p>
    <w:p w:rsidR="00150D9A" w:rsidRPr="004B5646" w:rsidRDefault="00027266" w:rsidP="004B5646">
      <w:pPr>
        <w:pStyle w:val="a3"/>
        <w:numPr>
          <w:ilvl w:val="0"/>
          <w:numId w:val="39"/>
        </w:numPr>
        <w:bidi w:val="0"/>
        <w:spacing w:line="360" w:lineRule="auto"/>
        <w:ind w:right="-421"/>
        <w:rPr>
          <w:rFonts w:ascii="Cambria Math" w:hAnsi="Cambria Math"/>
          <w:b/>
          <w:bCs/>
          <w:i/>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b</m:t>
            </m:r>
          </m:e>
        </m:acc>
        <m:r>
          <m:rPr>
            <m:sty m:val="bi"/>
          </m:rPr>
          <w:rPr>
            <w:rFonts w:ascii="Cambria Math" w:hAnsi="Cambria Math"/>
            <w:sz w:val="28"/>
            <w:szCs w:val="28"/>
          </w:rPr>
          <m:t>=r×</m:t>
        </m:r>
        <m:f>
          <m:fPr>
            <m:ctrlPr>
              <w:rPr>
                <w:rFonts w:ascii="Cambria Math" w:hAnsi="Cambria Math"/>
                <w:b/>
                <w:bCs/>
                <w:i/>
                <w:sz w:val="28"/>
                <w:szCs w:val="28"/>
              </w:rPr>
            </m:ctrlPr>
          </m:fPr>
          <m:num>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y</m:t>
                </m:r>
              </m:sub>
            </m:sSub>
          </m:num>
          <m:den>
            <m:sSub>
              <m:sSubPr>
                <m:ctrlPr>
                  <w:rPr>
                    <w:rFonts w:ascii="Cambria Math" w:hAnsi="Cambria Math"/>
                    <w:b/>
                    <w:bCs/>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x</m:t>
                </m:r>
              </m:sub>
            </m:sSub>
          </m:den>
        </m:f>
        <m:r>
          <m:rPr>
            <m:sty m:val="bi"/>
          </m:rPr>
          <w:rPr>
            <w:rFonts w:ascii="Cambria Math" w:hAnsi="Cambria Math"/>
            <w:sz w:val="28"/>
            <w:szCs w:val="28"/>
          </w:rPr>
          <m:t>=0.875×</m:t>
        </m:r>
        <m:f>
          <m:fPr>
            <m:ctrlPr>
              <w:rPr>
                <w:rFonts w:ascii="Cambria Math" w:hAnsi="Cambria Math"/>
                <w:b/>
                <w:bCs/>
                <w:i/>
                <w:sz w:val="28"/>
                <w:szCs w:val="28"/>
              </w:rPr>
            </m:ctrlPr>
          </m:fPr>
          <m:num>
            <m:r>
              <m:rPr>
                <m:sty m:val="bi"/>
              </m:rPr>
              <w:rPr>
                <w:rFonts w:ascii="Cambria Math" w:hAnsi="Cambria Math"/>
                <w:sz w:val="28"/>
                <w:szCs w:val="28"/>
              </w:rPr>
              <m:t>26.83</m:t>
            </m:r>
          </m:num>
          <m:den>
            <m:r>
              <m:rPr>
                <m:sty m:val="bi"/>
              </m:rPr>
              <w:rPr>
                <w:rFonts w:ascii="Cambria Math" w:hAnsi="Cambria Math"/>
                <w:sz w:val="28"/>
                <w:szCs w:val="28"/>
              </w:rPr>
              <m:t>3.57</m:t>
            </m:r>
          </m:den>
        </m:f>
        <m:r>
          <m:rPr>
            <m:sty m:val="bi"/>
          </m:rPr>
          <w:rPr>
            <w:rFonts w:ascii="Cambria Math" w:hAnsi="Cambria Math"/>
            <w:sz w:val="28"/>
            <w:szCs w:val="28"/>
          </w:rPr>
          <m:t xml:space="preserve">=0.875×7.5=6.56 </m:t>
        </m:r>
      </m:oMath>
    </w:p>
    <w:p w:rsidR="00891838" w:rsidRPr="00840B15" w:rsidRDefault="00027266" w:rsidP="00840B15">
      <w:pPr>
        <w:pStyle w:val="a3"/>
        <w:numPr>
          <w:ilvl w:val="0"/>
          <w:numId w:val="39"/>
        </w:numPr>
        <w:bidi w:val="0"/>
        <w:spacing w:line="360" w:lineRule="auto"/>
        <w:ind w:right="-421"/>
        <w:rPr>
          <w:rFonts w:eastAsiaTheme="minorEastAsia"/>
          <w:sz w:val="28"/>
          <w:szCs w:val="28"/>
          <w:rtl/>
        </w:rPr>
      </w:pPr>
      <m:oMath>
        <m:acc>
          <m:accPr>
            <m:ctrlPr>
              <w:rPr>
                <w:rFonts w:ascii="Cambria Math" w:hAnsi="Cambria Math"/>
                <w:b/>
                <w:bCs/>
                <w:i/>
                <w:sz w:val="28"/>
                <w:szCs w:val="28"/>
              </w:rPr>
            </m:ctrlPr>
          </m:accPr>
          <m:e>
            <m:r>
              <m:rPr>
                <m:sty m:val="bi"/>
              </m:rPr>
              <w:rPr>
                <w:rFonts w:ascii="Cambria Math" w:hAnsi="Cambria Math"/>
                <w:sz w:val="28"/>
                <w:szCs w:val="28"/>
              </w:rPr>
              <m:t>a</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=60-6.56</m:t>
        </m:r>
        <m:d>
          <m:dPr>
            <m:ctrlPr>
              <w:rPr>
                <w:rFonts w:ascii="Cambria Math" w:hAnsi="Cambria Math"/>
                <w:i/>
                <w:sz w:val="28"/>
                <w:szCs w:val="28"/>
              </w:rPr>
            </m:ctrlPr>
          </m:dPr>
          <m:e>
            <m:r>
              <w:rPr>
                <w:rFonts w:ascii="Cambria Math" w:hAnsi="Cambria Math"/>
                <w:sz w:val="28"/>
                <w:szCs w:val="28"/>
              </w:rPr>
              <m:t>6</m:t>
            </m:r>
          </m:e>
        </m:d>
        <m:r>
          <w:rPr>
            <w:rFonts w:ascii="Cambria Math" w:hAnsi="Cambria Math"/>
            <w:sz w:val="28"/>
            <w:szCs w:val="28"/>
          </w:rPr>
          <m:t>=20.64</m:t>
        </m:r>
      </m:oMath>
    </w:p>
    <w:p w:rsidR="00891838" w:rsidRPr="00AF46D8" w:rsidRDefault="00891838" w:rsidP="00AF46D8">
      <w:pPr>
        <w:pStyle w:val="a3"/>
        <w:numPr>
          <w:ilvl w:val="0"/>
          <w:numId w:val="39"/>
        </w:numPr>
        <w:pBdr>
          <w:top w:val="single" w:sz="4" w:space="11" w:color="auto"/>
          <w:left w:val="single" w:sz="4" w:space="4" w:color="auto"/>
          <w:bottom w:val="single" w:sz="4" w:space="15" w:color="auto"/>
          <w:right w:val="single" w:sz="4" w:space="4" w:color="auto"/>
        </w:pBdr>
        <w:spacing w:before="120" w:after="0" w:line="240" w:lineRule="auto"/>
        <w:ind w:left="357" w:hanging="357"/>
        <w:rPr>
          <w:rFonts w:eastAsiaTheme="minorEastAsia"/>
          <w:b/>
          <w:bCs/>
          <w:sz w:val="32"/>
          <w:szCs w:val="32"/>
        </w:rPr>
      </w:pPr>
      <w:r w:rsidRPr="00AF46D8">
        <w:rPr>
          <w:rFonts w:eastAsiaTheme="minorEastAsia" w:hint="cs"/>
          <w:b/>
          <w:bCs/>
          <w:sz w:val="32"/>
          <w:szCs w:val="32"/>
          <w:rtl/>
        </w:rPr>
        <w:t>إذن معادلة انحدار</w:t>
      </w:r>
      <w:r w:rsidR="00AF46D8">
        <w:rPr>
          <w:rFonts w:eastAsiaTheme="minorEastAsia" w:hint="cs"/>
          <w:b/>
          <w:bCs/>
          <w:sz w:val="32"/>
          <w:szCs w:val="32"/>
          <w:rtl/>
        </w:rPr>
        <w:t xml:space="preserve"> (</w:t>
      </w:r>
      <w:r w:rsidR="00AF46D8" w:rsidRPr="00AF46D8">
        <w:rPr>
          <w:rFonts w:eastAsiaTheme="minorEastAsia"/>
          <w:b/>
          <w:bCs/>
          <w:sz w:val="32"/>
          <w:szCs w:val="32"/>
        </w:rPr>
        <w:t>y</w:t>
      </w:r>
      <w:r w:rsidR="00AF46D8">
        <w:rPr>
          <w:rFonts w:eastAsiaTheme="minorEastAsia" w:hint="cs"/>
          <w:b/>
          <w:bCs/>
          <w:sz w:val="32"/>
          <w:szCs w:val="32"/>
          <w:rtl/>
        </w:rPr>
        <w:t>)</w:t>
      </w:r>
      <w:r w:rsidRPr="00AF46D8">
        <w:rPr>
          <w:rFonts w:eastAsiaTheme="minorEastAsia" w:hint="cs"/>
          <w:b/>
          <w:bCs/>
          <w:sz w:val="32"/>
          <w:szCs w:val="32"/>
          <w:rtl/>
        </w:rPr>
        <w:t xml:space="preserve"> على</w:t>
      </w:r>
      <w:r w:rsidR="00AF46D8">
        <w:rPr>
          <w:rFonts w:eastAsiaTheme="minorEastAsia" w:hint="cs"/>
          <w:b/>
          <w:bCs/>
          <w:sz w:val="32"/>
          <w:szCs w:val="32"/>
          <w:rtl/>
        </w:rPr>
        <w:t xml:space="preserve"> (</w:t>
      </w:r>
      <w:r w:rsidRPr="00AF46D8">
        <w:rPr>
          <w:rFonts w:eastAsiaTheme="minorEastAsia"/>
          <w:b/>
          <w:bCs/>
          <w:sz w:val="32"/>
          <w:szCs w:val="32"/>
        </w:rPr>
        <w:t>x</w:t>
      </w:r>
      <w:r w:rsidR="00AF46D8">
        <w:rPr>
          <w:rFonts w:eastAsiaTheme="minorEastAsia" w:hint="cs"/>
          <w:b/>
          <w:bCs/>
          <w:sz w:val="32"/>
          <w:szCs w:val="32"/>
          <w:rtl/>
        </w:rPr>
        <w:t xml:space="preserve">) </w:t>
      </w:r>
      <w:r w:rsidR="00AF46D8">
        <w:rPr>
          <w:rFonts w:eastAsiaTheme="minorEastAsia" w:hint="cs"/>
          <w:sz w:val="32"/>
          <w:szCs w:val="32"/>
          <w:rtl/>
        </w:rPr>
        <w:t>في هذا المثال</w:t>
      </w:r>
      <w:r w:rsidRPr="00AF46D8">
        <w:rPr>
          <w:rFonts w:eastAsiaTheme="minorEastAsia" w:hint="cs"/>
          <w:b/>
          <w:bCs/>
          <w:sz w:val="32"/>
          <w:szCs w:val="32"/>
          <w:rtl/>
        </w:rPr>
        <w:t xml:space="preserve"> هي:</w:t>
      </w:r>
      <w:r w:rsidR="00AF46D8">
        <w:rPr>
          <w:rFonts w:eastAsiaTheme="minorEastAsia" w:hint="cs"/>
          <w:b/>
          <w:bCs/>
          <w:sz w:val="32"/>
          <w:szCs w:val="32"/>
          <w:rtl/>
        </w:rPr>
        <w:t xml:space="preserve">      </w:t>
      </w:r>
      <m:oMath>
        <m:acc>
          <m:accPr>
            <m:ctrlPr>
              <w:rPr>
                <w:rFonts w:ascii="Cambria Math" w:eastAsiaTheme="minorEastAsia" w:hAnsi="Cambria Math"/>
                <w:b/>
                <w:bCs/>
                <w:sz w:val="32"/>
                <w:szCs w:val="32"/>
              </w:rPr>
            </m:ctrlPr>
          </m:accPr>
          <m:e>
            <m:r>
              <m:rPr>
                <m:sty m:val="b"/>
              </m:rPr>
              <w:rPr>
                <w:rFonts w:ascii="Cambria Math" w:eastAsiaTheme="minorEastAsia" w:hAnsi="Cambria Math"/>
                <w:sz w:val="32"/>
                <w:szCs w:val="32"/>
              </w:rPr>
              <m:t>y</m:t>
            </m:r>
          </m:e>
        </m:acc>
        <m:r>
          <m:rPr>
            <m:sty m:val="b"/>
          </m:rPr>
          <w:rPr>
            <w:rFonts w:ascii="Cambria Math" w:eastAsiaTheme="minorEastAsia" w:hAnsi="Cambria Math"/>
            <w:sz w:val="32"/>
            <w:szCs w:val="32"/>
          </w:rPr>
          <m:t>=20.64+6.56(x)</m:t>
        </m:r>
      </m:oMath>
    </w:p>
    <w:p w:rsidR="006925EB" w:rsidRPr="00637E7A" w:rsidRDefault="006925EB" w:rsidP="006925EB">
      <w:pPr>
        <w:spacing w:after="0" w:line="240" w:lineRule="auto"/>
        <w:rPr>
          <w:rFonts w:eastAsiaTheme="minorEastAsia"/>
          <w:b/>
          <w:bCs/>
          <w:i/>
          <w:iCs/>
          <w:sz w:val="36"/>
          <w:szCs w:val="36"/>
          <w:u w:val="double"/>
          <w:rtl/>
        </w:rPr>
      </w:pPr>
      <w:r w:rsidRPr="00637E7A">
        <w:rPr>
          <w:rFonts w:eastAsiaTheme="minorEastAsia" w:hint="cs"/>
          <w:b/>
          <w:bCs/>
          <w:i/>
          <w:iCs/>
          <w:sz w:val="36"/>
          <w:szCs w:val="36"/>
          <w:u w:val="double"/>
          <w:rtl/>
        </w:rPr>
        <w:t>تطبيق</w:t>
      </w:r>
    </w:p>
    <w:p w:rsidR="006925EB" w:rsidRPr="00640B48" w:rsidRDefault="006925EB" w:rsidP="006925EB">
      <w:pPr>
        <w:pStyle w:val="a3"/>
        <w:numPr>
          <w:ilvl w:val="0"/>
          <w:numId w:val="39"/>
        </w:numPr>
        <w:spacing w:after="120" w:line="240" w:lineRule="auto"/>
        <w:ind w:left="357" w:right="-142" w:hanging="357"/>
        <w:rPr>
          <w:rFonts w:eastAsiaTheme="minorEastAsia"/>
          <w:b/>
          <w:bCs/>
          <w:sz w:val="28"/>
          <w:szCs w:val="28"/>
          <w:rtl/>
        </w:rPr>
      </w:pPr>
      <w:r w:rsidRPr="00640B48">
        <w:rPr>
          <w:rFonts w:eastAsiaTheme="minorEastAsia" w:hint="cs"/>
          <w:b/>
          <w:bCs/>
          <w:sz w:val="28"/>
          <w:szCs w:val="28"/>
          <w:rtl/>
        </w:rPr>
        <w:t xml:space="preserve">قدّر القيم التي ستكون للمتغير ( </w:t>
      </w:r>
      <w:r w:rsidRPr="00640B48">
        <w:rPr>
          <w:rFonts w:eastAsiaTheme="minorEastAsia"/>
          <w:b/>
          <w:bCs/>
          <w:sz w:val="28"/>
          <w:szCs w:val="28"/>
        </w:rPr>
        <w:t>y</w:t>
      </w:r>
      <w:r w:rsidRPr="00640B48">
        <w:rPr>
          <w:rFonts w:eastAsiaTheme="minorEastAsia" w:hint="cs"/>
          <w:b/>
          <w:bCs/>
          <w:sz w:val="28"/>
          <w:szCs w:val="28"/>
          <w:rtl/>
        </w:rPr>
        <w:t xml:space="preserve"> ) في حالات قيم (</w:t>
      </w:r>
      <w:r w:rsidRPr="00640B48">
        <w:rPr>
          <w:rFonts w:eastAsiaTheme="minorEastAsia"/>
          <w:b/>
          <w:bCs/>
          <w:sz w:val="28"/>
          <w:szCs w:val="28"/>
        </w:rPr>
        <w:t>X</w:t>
      </w:r>
      <w:r w:rsidRPr="00640B48">
        <w:rPr>
          <w:rFonts w:eastAsiaTheme="minorEastAsia" w:hint="cs"/>
          <w:b/>
          <w:bCs/>
          <w:sz w:val="28"/>
          <w:szCs w:val="28"/>
          <w:rtl/>
        </w:rPr>
        <w:t>) التالية ، ثم حدد مكانها على الشكل الانتشاري</w:t>
      </w:r>
      <w:r>
        <w:rPr>
          <w:rFonts w:eastAsiaTheme="minorEastAsia" w:hint="cs"/>
          <w:b/>
          <w:bCs/>
          <w:sz w:val="28"/>
          <w:szCs w:val="28"/>
          <w:rtl/>
        </w:rPr>
        <w:t>:</w:t>
      </w:r>
      <w:r w:rsidRPr="00640B48">
        <w:rPr>
          <w:rFonts w:eastAsiaTheme="minorEastAsia" w:hint="cs"/>
          <w:b/>
          <w:bCs/>
          <w:sz w:val="28"/>
          <w:szCs w:val="28"/>
          <w:rtl/>
        </w:rPr>
        <w:t xml:space="preserve"> </w:t>
      </w:r>
    </w:p>
    <w:tbl>
      <w:tblPr>
        <w:tblStyle w:val="a7"/>
        <w:tblW w:w="1058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3543"/>
        <w:gridCol w:w="3497"/>
      </w:tblGrid>
      <w:tr w:rsidR="00BD55E0" w:rsidRPr="00A52E8B" w:rsidTr="00A52E8B">
        <w:tc>
          <w:tcPr>
            <w:tcW w:w="3545" w:type="dxa"/>
            <w:tcBorders>
              <w:left w:val="single" w:sz="4" w:space="0" w:color="auto"/>
              <w:right w:val="single" w:sz="4" w:space="0" w:color="auto"/>
            </w:tcBorders>
          </w:tcPr>
          <w:p w:rsidR="006925EB" w:rsidRPr="00A52E8B" w:rsidRDefault="006925EB" w:rsidP="00EE020A">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 0</w:t>
            </w:r>
          </w:p>
        </w:tc>
        <w:tc>
          <w:tcPr>
            <w:tcW w:w="3543" w:type="dxa"/>
            <w:tcBorders>
              <w:left w:val="single" w:sz="4" w:space="0" w:color="auto"/>
              <w:right w:val="single" w:sz="4" w:space="0" w:color="auto"/>
            </w:tcBorders>
          </w:tcPr>
          <w:p w:rsidR="006925EB" w:rsidRPr="00A52E8B" w:rsidRDefault="006925EB" w:rsidP="00B607A4">
            <w:pPr>
              <w:pStyle w:val="a3"/>
              <w:bidi w:val="0"/>
              <w:spacing w:after="120" w:line="240" w:lineRule="auto"/>
              <w:ind w:left="12"/>
              <w:jc w:val="both"/>
              <w:rPr>
                <w:rFonts w:eastAsiaTheme="minorEastAsia"/>
                <w:b/>
                <w:bCs/>
                <w:sz w:val="22"/>
                <w:szCs w:val="22"/>
              </w:rPr>
            </w:pPr>
            <w:r w:rsidRPr="00A52E8B">
              <w:rPr>
                <w:rFonts w:eastAsiaTheme="minorEastAsia"/>
                <w:b/>
                <w:bCs/>
                <w:sz w:val="22"/>
                <w:szCs w:val="22"/>
              </w:rPr>
              <w:t>x=</w:t>
            </w:r>
            <w:r w:rsidR="00B607A4" w:rsidRPr="00A52E8B">
              <w:rPr>
                <w:rFonts w:eastAsiaTheme="minorEastAsia"/>
                <w:b/>
                <w:bCs/>
                <w:sz w:val="22"/>
                <w:szCs w:val="22"/>
              </w:rPr>
              <w:t>5</w:t>
            </w:r>
            <w:r w:rsidRPr="00A52E8B">
              <w:rPr>
                <w:rFonts w:eastAsiaTheme="minorEastAsia"/>
                <w:b/>
                <w:bCs/>
                <w:sz w:val="22"/>
                <w:szCs w:val="22"/>
              </w:rPr>
              <w:t xml:space="preserve">   </w:t>
            </w:r>
          </w:p>
        </w:tc>
        <w:tc>
          <w:tcPr>
            <w:tcW w:w="3497" w:type="dxa"/>
            <w:tcBorders>
              <w:left w:val="single" w:sz="4" w:space="0" w:color="auto"/>
            </w:tcBorders>
          </w:tcPr>
          <w:p w:rsidR="006925EB" w:rsidRPr="00A52E8B" w:rsidRDefault="006925EB" w:rsidP="001A4553">
            <w:pPr>
              <w:pStyle w:val="a3"/>
              <w:bidi w:val="0"/>
              <w:spacing w:after="120" w:line="240" w:lineRule="auto"/>
              <w:ind w:left="0"/>
              <w:jc w:val="both"/>
              <w:rPr>
                <w:rFonts w:eastAsiaTheme="minorEastAsia"/>
                <w:b/>
                <w:bCs/>
                <w:sz w:val="22"/>
                <w:szCs w:val="22"/>
              </w:rPr>
            </w:pPr>
            <w:r w:rsidRPr="00A52E8B">
              <w:rPr>
                <w:rFonts w:eastAsiaTheme="minorEastAsia"/>
                <w:b/>
                <w:bCs/>
                <w:sz w:val="22"/>
                <w:szCs w:val="22"/>
              </w:rPr>
              <w:t>x=</w:t>
            </w:r>
            <w:r w:rsidR="001A4553">
              <w:rPr>
                <w:rFonts w:eastAsiaTheme="minorEastAsia"/>
                <w:b/>
                <w:bCs/>
                <w:sz w:val="22"/>
                <w:szCs w:val="22"/>
              </w:rPr>
              <w:t>10</w:t>
            </w:r>
          </w:p>
        </w:tc>
      </w:tr>
      <w:tr w:rsidR="00BD55E0" w:rsidRPr="00A52E8B" w:rsidTr="00A52E8B">
        <w:tc>
          <w:tcPr>
            <w:tcW w:w="3545" w:type="dxa"/>
            <w:tcBorders>
              <w:left w:val="single" w:sz="4" w:space="0" w:color="auto"/>
              <w:right w:val="single" w:sz="4" w:space="0" w:color="auto"/>
            </w:tcBorders>
          </w:tcPr>
          <w:p w:rsidR="006925EB" w:rsidRPr="00A52E8B" w:rsidRDefault="00027266" w:rsidP="00BD55E0">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 xml:space="preserve">+6.56 </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0</m:t>
                  </m:r>
                </m:e>
              </m:d>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oMath>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p>
        </w:tc>
        <w:tc>
          <w:tcPr>
            <w:tcW w:w="3543" w:type="dxa"/>
            <w:tcBorders>
              <w:left w:val="single" w:sz="4" w:space="0" w:color="auto"/>
              <w:right w:val="single" w:sz="4" w:space="0" w:color="auto"/>
            </w:tcBorders>
          </w:tcPr>
          <w:p w:rsidR="006925EB" w:rsidRPr="00A52E8B" w:rsidRDefault="00027266" w:rsidP="00BD55E0">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5</m:t>
                  </m:r>
                </m:e>
              </m:d>
              <m:r>
                <m:rPr>
                  <m:sty m:val="bi"/>
                </m:rPr>
                <w:rPr>
                  <w:rFonts w:ascii="Cambria Math" w:eastAsiaTheme="minorEastAsia" w:hAnsi="Cambria Math"/>
                  <w:sz w:val="22"/>
                  <w:szCs w:val="22"/>
                </w:rPr>
                <m:t>= 53.44</m:t>
              </m:r>
            </m:oMath>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p>
        </w:tc>
        <w:tc>
          <w:tcPr>
            <w:tcW w:w="3497" w:type="dxa"/>
            <w:tcBorders>
              <w:left w:val="single" w:sz="4" w:space="0" w:color="auto"/>
            </w:tcBorders>
          </w:tcPr>
          <w:p w:rsidR="006925EB" w:rsidRPr="00A52E8B" w:rsidRDefault="00027266" w:rsidP="001A4553">
            <w:pPr>
              <w:pStyle w:val="a3"/>
              <w:bidi w:val="0"/>
              <w:spacing w:after="120" w:line="240" w:lineRule="auto"/>
              <w:ind w:left="0"/>
              <w:jc w:val="both"/>
              <w:rPr>
                <w:rFonts w:eastAsiaTheme="minorEastAsia"/>
                <w:b/>
                <w:bCs/>
                <w:sz w:val="22"/>
                <w:szCs w:val="22"/>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y</m:t>
                  </m:r>
                </m:e>
              </m:acc>
              <m:r>
                <m:rPr>
                  <m:sty m:val="bi"/>
                </m:rPr>
                <w:rPr>
                  <w:rFonts w:ascii="Cambria Math" w:eastAsiaTheme="minorEastAsia" w:hAnsi="Cambria Math"/>
                  <w:sz w:val="22"/>
                  <w:szCs w:val="22"/>
                </w:rPr>
                <m:t>=</m:t>
              </m:r>
              <m:r>
                <m:rPr>
                  <m:sty m:val="b"/>
                </m:rPr>
                <w:rPr>
                  <w:rFonts w:ascii="Cambria Math" w:eastAsiaTheme="minorEastAsia" w:hAnsi="Cambria Math"/>
                  <w:sz w:val="22"/>
                  <w:szCs w:val="22"/>
                </w:rPr>
                <m:t>20.64</m:t>
              </m:r>
              <m:r>
                <m:rPr>
                  <m:sty m:val="bi"/>
                </m:rPr>
                <w:rPr>
                  <w:rFonts w:ascii="Cambria Math" w:eastAsiaTheme="minorEastAsia" w:hAnsi="Cambria Math"/>
                  <w:sz w:val="22"/>
                  <w:szCs w:val="22"/>
                </w:rPr>
                <m:t>+6.56</m:t>
              </m:r>
              <m:d>
                <m:dPr>
                  <m:ctrlPr>
                    <w:rPr>
                      <w:rFonts w:ascii="Cambria Math" w:eastAsiaTheme="minorEastAsia" w:hAnsi="Cambria Math"/>
                      <w:b/>
                      <w:bCs/>
                      <w:i/>
                      <w:sz w:val="22"/>
                      <w:szCs w:val="22"/>
                    </w:rPr>
                  </m:ctrlPr>
                </m:dPr>
                <m:e>
                  <m:r>
                    <m:rPr>
                      <m:sty m:val="bi"/>
                    </m:rPr>
                    <w:rPr>
                      <w:rFonts w:ascii="Cambria Math" w:eastAsiaTheme="minorEastAsia" w:hAnsi="Cambria Math"/>
                      <w:sz w:val="22"/>
                      <w:szCs w:val="22"/>
                    </w:rPr>
                    <m:t>10</m:t>
                  </m:r>
                </m:e>
              </m:d>
              <m:r>
                <m:rPr>
                  <m:sty m:val="bi"/>
                </m:rPr>
                <w:rPr>
                  <w:rFonts w:ascii="Cambria Math" w:eastAsiaTheme="minorEastAsia" w:hAnsi="Cambria Math"/>
                  <w:sz w:val="22"/>
                  <w:szCs w:val="22"/>
                </w:rPr>
                <m:t>=86.24</m:t>
              </m:r>
            </m:oMath>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r w:rsidR="006925EB" w:rsidRPr="00A52E8B">
              <w:rPr>
                <w:rFonts w:eastAsiaTheme="minorEastAsia" w:hint="cs"/>
                <w:b/>
                <w:bCs/>
                <w:sz w:val="22"/>
                <w:szCs w:val="22"/>
                <w:rtl/>
              </w:rPr>
              <w:t xml:space="preserve"> </w:t>
            </w:r>
            <w:r w:rsidR="006925EB" w:rsidRPr="00A52E8B">
              <w:rPr>
                <w:rFonts w:eastAsiaTheme="minorEastAsia"/>
                <w:b/>
                <w:bCs/>
                <w:sz w:val="22"/>
                <w:szCs w:val="22"/>
              </w:rPr>
              <w:t xml:space="preserve">   </w:t>
            </w:r>
          </w:p>
        </w:tc>
      </w:tr>
    </w:tbl>
    <w:p w:rsidR="00884E0D" w:rsidRDefault="00884E0D" w:rsidP="00EE020A">
      <w:pPr>
        <w:tabs>
          <w:tab w:val="left" w:pos="2970"/>
          <w:tab w:val="center" w:pos="4680"/>
        </w:tabs>
        <w:spacing w:before="240" w:after="0" w:line="240" w:lineRule="auto"/>
        <w:jc w:val="center"/>
        <w:rPr>
          <w:rFonts w:cs="PT Bold Heading"/>
          <w:sz w:val="50"/>
          <w:szCs w:val="50"/>
          <w:rtl/>
        </w:rPr>
      </w:pPr>
      <w:r>
        <w:rPr>
          <w:rFonts w:cs="PT Bold Heading" w:hint="cs"/>
          <w:sz w:val="50"/>
          <w:szCs w:val="50"/>
          <w:rtl/>
        </w:rPr>
        <w:lastRenderedPageBreak/>
        <w:t>التوزيعات الاحصائية</w:t>
      </w:r>
    </w:p>
    <w:p w:rsidR="006C2F78" w:rsidRDefault="006C2F78" w:rsidP="006C2F78">
      <w:pPr>
        <w:bidi w:val="0"/>
        <w:spacing w:after="0" w:line="240" w:lineRule="auto"/>
        <w:rPr>
          <w:rFonts w:eastAsiaTheme="minorEastAsia"/>
          <w:sz w:val="28"/>
          <w:szCs w:val="28"/>
        </w:rPr>
      </w:pPr>
    </w:p>
    <w:p w:rsidR="00C80F30" w:rsidRPr="00C80F30" w:rsidRDefault="00C80F30" w:rsidP="00C80F30">
      <w:pPr>
        <w:spacing w:after="0" w:line="240" w:lineRule="auto"/>
        <w:rPr>
          <w:rFonts w:eastAsiaTheme="minorEastAsia"/>
          <w:i/>
          <w:sz w:val="28"/>
          <w:szCs w:val="28"/>
          <w:rtl/>
        </w:rPr>
      </w:pPr>
      <w:r>
        <w:rPr>
          <w:rFonts w:eastAsiaTheme="minorEastAsia" w:hint="cs"/>
          <w:sz w:val="28"/>
          <w:szCs w:val="28"/>
          <w:rtl/>
        </w:rPr>
        <w:t xml:space="preserve">التوزيعات الاحصائية هي توزيعات احتمالية ، والاحتمالات هي موضوعات رياضية تدرس سلوك ظاهرة معينة بالأرقام وتحدد أمكانية حدوثها </w:t>
      </w:r>
      <m:oMath>
        <m:r>
          <m:rPr>
            <m:sty m:val="p"/>
          </m:rPr>
          <w:rPr>
            <w:rFonts w:ascii="Cambria Math" w:eastAsiaTheme="minorEastAsia" w:hAnsi="Cambria Math"/>
            <w:sz w:val="28"/>
            <w:szCs w:val="28"/>
          </w:rPr>
          <m:t>0≤</m:t>
        </m:r>
        <m:r>
          <w:rPr>
            <w:rFonts w:ascii="Cambria Math" w:eastAsiaTheme="minorEastAsia" w:hAnsi="Cambria Math"/>
            <w:sz w:val="28"/>
            <w:szCs w:val="28"/>
          </w:rPr>
          <m:t>P(A)≤1</m:t>
        </m:r>
      </m:oMath>
    </w:p>
    <w:p w:rsidR="00C80F30" w:rsidRDefault="00C80F30" w:rsidP="00C80F30">
      <w:pPr>
        <w:spacing w:after="0" w:line="240" w:lineRule="auto"/>
        <w:rPr>
          <w:rFonts w:eastAsiaTheme="minorEastAsia"/>
          <w:sz w:val="28"/>
          <w:szCs w:val="28"/>
          <w:rtl/>
        </w:rPr>
      </w:pPr>
    </w:p>
    <w:p w:rsidR="00C80F30" w:rsidRDefault="00C80F30" w:rsidP="006D330B">
      <w:pPr>
        <w:spacing w:after="0" w:line="240" w:lineRule="auto"/>
        <w:jc w:val="both"/>
        <w:rPr>
          <w:rFonts w:eastAsiaTheme="minorEastAsia"/>
          <w:sz w:val="28"/>
          <w:szCs w:val="28"/>
          <w:rtl/>
        </w:rPr>
      </w:pPr>
      <w:r>
        <w:rPr>
          <w:rFonts w:eastAsiaTheme="minorEastAsia" w:hint="cs"/>
          <w:sz w:val="28"/>
          <w:szCs w:val="28"/>
          <w:rtl/>
        </w:rPr>
        <w:t xml:space="preserve">وقد </w:t>
      </w:r>
      <w:r w:rsidR="00007C6D">
        <w:rPr>
          <w:rFonts w:eastAsiaTheme="minorEastAsia" w:hint="cs"/>
          <w:sz w:val="28"/>
          <w:szCs w:val="28"/>
          <w:rtl/>
        </w:rPr>
        <w:t>قدم علم الاحصاء العديد من التوزيع</w:t>
      </w:r>
      <w:r w:rsidR="00E462CA">
        <w:rPr>
          <w:rFonts w:eastAsiaTheme="minorEastAsia" w:hint="cs"/>
          <w:sz w:val="28"/>
          <w:szCs w:val="28"/>
          <w:rtl/>
        </w:rPr>
        <w:t>ات</w:t>
      </w:r>
      <w:r w:rsidR="00007C6D">
        <w:rPr>
          <w:rFonts w:eastAsiaTheme="minorEastAsia" w:hint="cs"/>
          <w:sz w:val="28"/>
          <w:szCs w:val="28"/>
          <w:rtl/>
        </w:rPr>
        <w:t xml:space="preserve"> الاحصائية للمتغيرات العشوا</w:t>
      </w:r>
      <w:r w:rsidR="005B1646">
        <w:rPr>
          <w:rFonts w:eastAsiaTheme="minorEastAsia" w:hint="cs"/>
          <w:sz w:val="28"/>
          <w:szCs w:val="28"/>
          <w:rtl/>
        </w:rPr>
        <w:t>ئ</w:t>
      </w:r>
      <w:r w:rsidR="00007C6D">
        <w:rPr>
          <w:rFonts w:eastAsiaTheme="minorEastAsia" w:hint="cs"/>
          <w:sz w:val="28"/>
          <w:szCs w:val="28"/>
          <w:rtl/>
        </w:rPr>
        <w:t>ية ال</w:t>
      </w:r>
      <w:r>
        <w:rPr>
          <w:rFonts w:eastAsiaTheme="minorEastAsia" w:hint="cs"/>
          <w:sz w:val="28"/>
          <w:szCs w:val="28"/>
          <w:rtl/>
        </w:rPr>
        <w:t>تي</w:t>
      </w:r>
      <w:r w:rsidR="00007C6D">
        <w:rPr>
          <w:rFonts w:eastAsiaTheme="minorEastAsia" w:hint="cs"/>
          <w:sz w:val="28"/>
          <w:szCs w:val="28"/>
          <w:rtl/>
        </w:rPr>
        <w:t xml:space="preserve"> تسهل التعامل معها ومتابع</w:t>
      </w:r>
      <w:r w:rsidR="001823D3">
        <w:rPr>
          <w:rFonts w:eastAsiaTheme="minorEastAsia" w:hint="cs"/>
          <w:sz w:val="28"/>
          <w:szCs w:val="28"/>
          <w:rtl/>
        </w:rPr>
        <w:t>ة</w:t>
      </w:r>
      <w:r w:rsidR="00007C6D">
        <w:rPr>
          <w:rFonts w:eastAsiaTheme="minorEastAsia" w:hint="cs"/>
          <w:sz w:val="28"/>
          <w:szCs w:val="28"/>
          <w:rtl/>
        </w:rPr>
        <w:t xml:space="preserve"> سلوك الظاهرة أو المتغير وحساب الاحتمالات المتغيرة</w:t>
      </w:r>
      <w:r w:rsidR="006D330B">
        <w:rPr>
          <w:rFonts w:eastAsiaTheme="minorEastAsia" w:hint="cs"/>
          <w:sz w:val="28"/>
          <w:szCs w:val="28"/>
          <w:rtl/>
        </w:rPr>
        <w:t>.</w:t>
      </w:r>
    </w:p>
    <w:p w:rsidR="00C80F30" w:rsidRDefault="00C80F30" w:rsidP="001823D3">
      <w:pPr>
        <w:spacing w:after="0" w:line="240" w:lineRule="auto"/>
        <w:rPr>
          <w:rFonts w:eastAsiaTheme="minorEastAsia"/>
          <w:sz w:val="28"/>
          <w:szCs w:val="28"/>
          <w:rtl/>
        </w:rPr>
      </w:pPr>
    </w:p>
    <w:p w:rsidR="00C80F30" w:rsidRDefault="00C80F30" w:rsidP="001823D3">
      <w:pPr>
        <w:spacing w:after="0" w:line="240" w:lineRule="auto"/>
        <w:rPr>
          <w:rFonts w:eastAsiaTheme="minorEastAsia"/>
          <w:sz w:val="28"/>
          <w:szCs w:val="28"/>
          <w:rtl/>
        </w:rPr>
      </w:pPr>
    </w:p>
    <w:p w:rsidR="00C80F30" w:rsidRPr="00E36FB7" w:rsidRDefault="00C80F30" w:rsidP="00C80F30">
      <w:pPr>
        <w:spacing w:after="0" w:line="240" w:lineRule="auto"/>
        <w:rPr>
          <w:rFonts w:eastAsiaTheme="minorEastAsia"/>
          <w:b/>
          <w:bCs/>
          <w:sz w:val="28"/>
          <w:szCs w:val="28"/>
          <w:rtl/>
        </w:rPr>
      </w:pPr>
      <w:r w:rsidRPr="00E36FB7">
        <w:rPr>
          <w:rFonts w:eastAsiaTheme="minorEastAsia" w:hint="cs"/>
          <w:b/>
          <w:bCs/>
          <w:sz w:val="28"/>
          <w:szCs w:val="28"/>
          <w:rtl/>
        </w:rPr>
        <w:t>المتغيرات العشوائية تنقسم إلى قسمين/</w:t>
      </w:r>
    </w:p>
    <w:p w:rsidR="00E36FB7" w:rsidRDefault="00E36FB7" w:rsidP="00C80F30">
      <w:pPr>
        <w:spacing w:after="0" w:line="240" w:lineRule="auto"/>
        <w:rPr>
          <w:rFonts w:eastAsiaTheme="minorEastAsia"/>
          <w:sz w:val="28"/>
          <w:szCs w:val="28"/>
          <w:rtl/>
        </w:rPr>
      </w:pPr>
    </w:p>
    <w:p w:rsidR="00C80F30" w:rsidRPr="00E36FB7" w:rsidRDefault="00C80F30" w:rsidP="00C80F30">
      <w:pPr>
        <w:spacing w:after="0" w:line="240" w:lineRule="auto"/>
        <w:rPr>
          <w:rFonts w:eastAsiaTheme="minorEastAsia"/>
          <w:b/>
          <w:bCs/>
          <w:sz w:val="28"/>
          <w:szCs w:val="28"/>
          <w:rtl/>
        </w:rPr>
      </w:pPr>
      <w:r w:rsidRPr="00E36FB7">
        <w:rPr>
          <w:rFonts w:eastAsiaTheme="minorEastAsia" w:hint="cs"/>
          <w:b/>
          <w:bCs/>
          <w:sz w:val="28"/>
          <w:szCs w:val="28"/>
          <w:rtl/>
        </w:rPr>
        <w:t>أولا</w:t>
      </w:r>
      <w:r w:rsidR="00E36FB7" w:rsidRPr="00E36FB7">
        <w:rPr>
          <w:rFonts w:eastAsiaTheme="minorEastAsia" w:hint="cs"/>
          <w:b/>
          <w:bCs/>
          <w:sz w:val="28"/>
          <w:szCs w:val="28"/>
          <w:rtl/>
        </w:rPr>
        <w:t>/</w:t>
      </w:r>
      <w:r w:rsidRPr="00E36FB7">
        <w:rPr>
          <w:rFonts w:eastAsiaTheme="minorEastAsia" w:hint="cs"/>
          <w:b/>
          <w:bCs/>
          <w:sz w:val="28"/>
          <w:szCs w:val="28"/>
          <w:rtl/>
        </w:rPr>
        <w:t xml:space="preserve"> متغيرات عشوائية متقطعة:</w:t>
      </w:r>
    </w:p>
    <w:p w:rsidR="00C80F30" w:rsidRDefault="00C80F30" w:rsidP="00C80F30">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منفصلة بينها فراغات غير متصلة ، وهذا النوع له توزيعات إحصائية هامة منها: </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برونللي</w:t>
      </w:r>
      <w:proofErr w:type="spellEnd"/>
      <w:r>
        <w:rPr>
          <w:rFonts w:eastAsiaTheme="minorEastAsia" w:hint="cs"/>
          <w:sz w:val="28"/>
          <w:szCs w:val="28"/>
          <w:rtl/>
        </w:rPr>
        <w:t>.</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 xml:space="preserve">توزيع </w:t>
      </w:r>
      <w:proofErr w:type="spellStart"/>
      <w:r>
        <w:rPr>
          <w:rFonts w:eastAsiaTheme="minorEastAsia" w:hint="cs"/>
          <w:sz w:val="28"/>
          <w:szCs w:val="28"/>
          <w:rtl/>
        </w:rPr>
        <w:t>بواسون</w:t>
      </w:r>
      <w:proofErr w:type="spellEnd"/>
      <w:r>
        <w:rPr>
          <w:rFonts w:eastAsiaTheme="minorEastAsia" w:hint="cs"/>
          <w:sz w:val="28"/>
          <w:szCs w:val="28"/>
          <w:rtl/>
        </w:rPr>
        <w:t>.</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التوزيع الهندسي الزائدي.</w:t>
      </w:r>
    </w:p>
    <w:p w:rsidR="00C80F30" w:rsidRDefault="00C80F30" w:rsidP="00C80F30">
      <w:pPr>
        <w:pStyle w:val="a3"/>
        <w:numPr>
          <w:ilvl w:val="0"/>
          <w:numId w:val="30"/>
        </w:numPr>
        <w:spacing w:after="0" w:line="240" w:lineRule="auto"/>
        <w:rPr>
          <w:rFonts w:eastAsiaTheme="minorEastAsia"/>
          <w:sz w:val="28"/>
          <w:szCs w:val="28"/>
        </w:rPr>
      </w:pPr>
      <w:r>
        <w:rPr>
          <w:rFonts w:eastAsiaTheme="minorEastAsia" w:hint="cs"/>
          <w:sz w:val="28"/>
          <w:szCs w:val="28"/>
          <w:rtl/>
        </w:rPr>
        <w:t>توزيع ذي الحدين السالب.</w:t>
      </w:r>
    </w:p>
    <w:p w:rsidR="00C80F30" w:rsidRPr="00C80F30" w:rsidRDefault="00C80F30" w:rsidP="00C80F30">
      <w:pPr>
        <w:pStyle w:val="a3"/>
        <w:numPr>
          <w:ilvl w:val="0"/>
          <w:numId w:val="30"/>
        </w:numPr>
        <w:spacing w:after="0" w:line="240" w:lineRule="auto"/>
        <w:rPr>
          <w:rFonts w:eastAsiaTheme="minorEastAsia"/>
          <w:sz w:val="28"/>
          <w:szCs w:val="28"/>
          <w:rtl/>
        </w:rPr>
      </w:pPr>
      <w:r>
        <w:rPr>
          <w:rFonts w:eastAsiaTheme="minorEastAsia" w:hint="cs"/>
          <w:sz w:val="28"/>
          <w:szCs w:val="28"/>
          <w:rtl/>
        </w:rPr>
        <w:t>التوزيع المنتظم.</w:t>
      </w:r>
    </w:p>
    <w:p w:rsidR="00C80F30" w:rsidRDefault="00C80F30" w:rsidP="00C80F30">
      <w:pPr>
        <w:spacing w:after="0" w:line="240" w:lineRule="auto"/>
        <w:rPr>
          <w:rFonts w:eastAsiaTheme="minorEastAsia"/>
          <w:sz w:val="28"/>
          <w:szCs w:val="28"/>
          <w:rtl/>
        </w:rPr>
      </w:pPr>
    </w:p>
    <w:p w:rsidR="00E36FB7" w:rsidRDefault="00007C6D" w:rsidP="00C80F30">
      <w:pPr>
        <w:spacing w:after="0" w:line="240" w:lineRule="auto"/>
        <w:rPr>
          <w:rFonts w:eastAsiaTheme="minorEastAsia"/>
          <w:sz w:val="28"/>
          <w:szCs w:val="28"/>
          <w:rtl/>
        </w:rPr>
      </w:pPr>
      <w:r>
        <w:rPr>
          <w:rFonts w:eastAsiaTheme="minorEastAsia" w:hint="cs"/>
          <w:sz w:val="28"/>
          <w:szCs w:val="28"/>
          <w:rtl/>
        </w:rPr>
        <w:t xml:space="preserve">  </w:t>
      </w:r>
    </w:p>
    <w:p w:rsidR="00E36FB7" w:rsidRPr="00E36FB7" w:rsidRDefault="00E36FB7" w:rsidP="00E36FB7">
      <w:pPr>
        <w:spacing w:after="0" w:line="240" w:lineRule="auto"/>
        <w:rPr>
          <w:rFonts w:eastAsiaTheme="minorEastAsia"/>
          <w:b/>
          <w:bCs/>
          <w:sz w:val="28"/>
          <w:szCs w:val="28"/>
          <w:rtl/>
        </w:rPr>
      </w:pPr>
      <w:r>
        <w:rPr>
          <w:rFonts w:eastAsiaTheme="minorEastAsia" w:hint="cs"/>
          <w:b/>
          <w:bCs/>
          <w:sz w:val="28"/>
          <w:szCs w:val="28"/>
          <w:rtl/>
        </w:rPr>
        <w:t>ثانيا</w:t>
      </w:r>
      <w:r w:rsidRPr="00E36FB7">
        <w:rPr>
          <w:rFonts w:eastAsiaTheme="minorEastAsia" w:hint="cs"/>
          <w:b/>
          <w:bCs/>
          <w:sz w:val="28"/>
          <w:szCs w:val="28"/>
          <w:rtl/>
        </w:rPr>
        <w:t xml:space="preserve">/ </w:t>
      </w:r>
      <w:r>
        <w:rPr>
          <w:rFonts w:eastAsiaTheme="minorEastAsia" w:hint="cs"/>
          <w:b/>
          <w:bCs/>
          <w:sz w:val="28"/>
          <w:szCs w:val="28"/>
          <w:rtl/>
        </w:rPr>
        <w:t>متغيرات</w:t>
      </w:r>
      <w:r w:rsidRPr="00E36FB7">
        <w:rPr>
          <w:rFonts w:eastAsiaTheme="minorEastAsia" w:hint="cs"/>
          <w:b/>
          <w:bCs/>
          <w:sz w:val="28"/>
          <w:szCs w:val="28"/>
          <w:rtl/>
        </w:rPr>
        <w:t xml:space="preserve"> عشوائية مت</w:t>
      </w:r>
      <w:r>
        <w:rPr>
          <w:rFonts w:eastAsiaTheme="minorEastAsia" w:hint="cs"/>
          <w:b/>
          <w:bCs/>
          <w:sz w:val="28"/>
          <w:szCs w:val="28"/>
          <w:rtl/>
        </w:rPr>
        <w:t>صلة</w:t>
      </w:r>
      <w:r w:rsidRPr="00E36FB7">
        <w:rPr>
          <w:rFonts w:eastAsiaTheme="minorEastAsia" w:hint="cs"/>
          <w:b/>
          <w:bCs/>
          <w:sz w:val="28"/>
          <w:szCs w:val="28"/>
          <w:rtl/>
        </w:rPr>
        <w:t>:</w:t>
      </w:r>
    </w:p>
    <w:p w:rsidR="00E36FB7" w:rsidRDefault="00E36FB7" w:rsidP="0007450F">
      <w:pPr>
        <w:spacing w:after="0" w:line="240" w:lineRule="auto"/>
        <w:rPr>
          <w:rFonts w:eastAsiaTheme="minorEastAsia"/>
          <w:sz w:val="28"/>
          <w:szCs w:val="28"/>
          <w:rtl/>
        </w:rPr>
      </w:pPr>
      <w:r>
        <w:rPr>
          <w:rFonts w:eastAsiaTheme="minorEastAsia" w:hint="cs"/>
          <w:sz w:val="28"/>
          <w:szCs w:val="28"/>
          <w:rtl/>
        </w:rPr>
        <w:t xml:space="preserve">وهي المتغيرات التي تأخذ قيما </w:t>
      </w:r>
      <w:r w:rsidR="0007450F">
        <w:rPr>
          <w:rFonts w:eastAsiaTheme="minorEastAsia" w:hint="cs"/>
          <w:sz w:val="28"/>
          <w:szCs w:val="28"/>
          <w:rtl/>
        </w:rPr>
        <w:t>متواصلة لا تنقطع ولا يوجد بينها فجوات أو فواصل مثل : الوزن ، والعمر، والطول، والدخل، والزمن، والمسافة</w:t>
      </w:r>
      <w:r w:rsidR="006D330B">
        <w:rPr>
          <w:rFonts w:eastAsiaTheme="minorEastAsia" w:hint="cs"/>
          <w:sz w:val="28"/>
          <w:szCs w:val="28"/>
          <w:rtl/>
        </w:rPr>
        <w:t>، الدرجات</w:t>
      </w:r>
      <w:r w:rsidR="0007450F">
        <w:rPr>
          <w:rFonts w:eastAsiaTheme="minorEastAsia" w:hint="cs"/>
          <w:sz w:val="28"/>
          <w:szCs w:val="28"/>
          <w:rtl/>
        </w:rPr>
        <w:t xml:space="preserve"> .... وهذه </w:t>
      </w:r>
      <w:r>
        <w:rPr>
          <w:rFonts w:eastAsiaTheme="minorEastAsia" w:hint="cs"/>
          <w:sz w:val="28"/>
          <w:szCs w:val="28"/>
          <w:rtl/>
        </w:rPr>
        <w:t>له</w:t>
      </w:r>
      <w:r w:rsidR="0007450F">
        <w:rPr>
          <w:rFonts w:eastAsiaTheme="minorEastAsia" w:hint="cs"/>
          <w:sz w:val="28"/>
          <w:szCs w:val="28"/>
          <w:rtl/>
        </w:rPr>
        <w:t>ا</w:t>
      </w:r>
      <w:r>
        <w:rPr>
          <w:rFonts w:eastAsiaTheme="minorEastAsia" w:hint="cs"/>
          <w:sz w:val="28"/>
          <w:szCs w:val="28"/>
          <w:rtl/>
        </w:rPr>
        <w:t xml:space="preserve"> توزيعات إحصائية </w:t>
      </w:r>
      <w:r w:rsidR="0007450F">
        <w:rPr>
          <w:rFonts w:eastAsiaTheme="minorEastAsia" w:hint="cs"/>
          <w:sz w:val="28"/>
          <w:szCs w:val="28"/>
          <w:rtl/>
        </w:rPr>
        <w:t xml:space="preserve"> متصلة مثل</w:t>
      </w:r>
      <w:r>
        <w:rPr>
          <w:rFonts w:eastAsiaTheme="minorEastAsia" w:hint="cs"/>
          <w:sz w:val="28"/>
          <w:szCs w:val="28"/>
          <w:rtl/>
        </w:rPr>
        <w:t xml:space="preserve">: </w:t>
      </w:r>
    </w:p>
    <w:p w:rsidR="00E36FB7" w:rsidRPr="00DA587B" w:rsidRDefault="0007450F" w:rsidP="00E36FB7">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التوزيع الطبيعي</w:t>
      </w:r>
      <w:r w:rsidR="00E36FB7" w:rsidRPr="00DA587B">
        <w:rPr>
          <w:rFonts w:eastAsiaTheme="minorEastAsia" w:hint="cs"/>
          <w:b/>
          <w:bCs/>
          <w:color w:val="FF0000"/>
          <w:sz w:val="28"/>
          <w:szCs w:val="28"/>
          <w:rtl/>
        </w:rPr>
        <w:t>.</w:t>
      </w:r>
    </w:p>
    <w:p w:rsidR="0007450F" w:rsidRPr="00DA587B" w:rsidRDefault="0007450F" w:rsidP="0007450F">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 xml:space="preserve">توزيع </w:t>
      </w:r>
      <m:oMath>
        <m:r>
          <m:rPr>
            <m:sty m:val="bi"/>
          </m:rPr>
          <w:rPr>
            <w:rFonts w:ascii="Cambria Math" w:eastAsiaTheme="minorEastAsia" w:hAnsi="Cambria Math"/>
            <w:color w:val="FF0000"/>
            <w:sz w:val="28"/>
            <w:szCs w:val="28"/>
          </w:rPr>
          <m:t>t</m:t>
        </m:r>
      </m:oMath>
      <w:r w:rsidRPr="00DA587B">
        <w:rPr>
          <w:rFonts w:eastAsiaTheme="minorEastAsia" w:hint="cs"/>
          <w:b/>
          <w:bCs/>
          <w:color w:val="FF0000"/>
          <w:sz w:val="28"/>
          <w:szCs w:val="28"/>
          <w:rtl/>
        </w:rPr>
        <w:t>.</w:t>
      </w:r>
    </w:p>
    <w:p w:rsidR="0007450F" w:rsidRPr="00DA587B" w:rsidRDefault="0007450F" w:rsidP="0007450F">
      <w:pPr>
        <w:pStyle w:val="a3"/>
        <w:numPr>
          <w:ilvl w:val="0"/>
          <w:numId w:val="31"/>
        </w:numPr>
        <w:spacing w:after="0" w:line="240" w:lineRule="auto"/>
        <w:rPr>
          <w:rFonts w:eastAsiaTheme="minorEastAsia"/>
          <w:b/>
          <w:bCs/>
          <w:color w:val="FF0000"/>
          <w:sz w:val="28"/>
          <w:szCs w:val="28"/>
        </w:rPr>
      </w:pPr>
      <w:r w:rsidRPr="00DA587B">
        <w:rPr>
          <w:rFonts w:eastAsiaTheme="minorEastAsia" w:hint="cs"/>
          <w:b/>
          <w:bCs/>
          <w:color w:val="FF0000"/>
          <w:sz w:val="28"/>
          <w:szCs w:val="28"/>
          <w:rtl/>
        </w:rPr>
        <w:t>توزيع</w:t>
      </w:r>
      <m:oMath>
        <m:r>
          <m:rPr>
            <m:sty m:val="bi"/>
          </m:rPr>
          <w:rPr>
            <w:rFonts w:ascii="Cambria Math" w:eastAsiaTheme="minorEastAsia" w:hAnsi="Cambria Math"/>
            <w:color w:val="FF0000"/>
            <w:sz w:val="28"/>
            <w:szCs w:val="28"/>
          </w:rPr>
          <m:t>f</m:t>
        </m:r>
      </m:oMath>
      <w:r w:rsidRPr="00DA587B">
        <w:rPr>
          <w:rFonts w:eastAsiaTheme="minorEastAsia" w:hint="cs"/>
          <w:b/>
          <w:bCs/>
          <w:color w:val="FF0000"/>
          <w:sz w:val="28"/>
          <w:szCs w:val="28"/>
          <w:rtl/>
        </w:rPr>
        <w:t>.</w:t>
      </w:r>
    </w:p>
    <w:p w:rsidR="0007450F" w:rsidRPr="00CC1AA2" w:rsidRDefault="0007450F" w:rsidP="0007450F">
      <w:pPr>
        <w:pStyle w:val="a3"/>
        <w:numPr>
          <w:ilvl w:val="0"/>
          <w:numId w:val="31"/>
        </w:numPr>
        <w:spacing w:after="0" w:line="240" w:lineRule="auto"/>
        <w:rPr>
          <w:rFonts w:eastAsiaTheme="minorEastAsia"/>
          <w:b/>
          <w:bCs/>
          <w:sz w:val="28"/>
          <w:szCs w:val="28"/>
        </w:rPr>
      </w:pPr>
      <w:r w:rsidRPr="00CC1AA2">
        <w:rPr>
          <w:rFonts w:eastAsiaTheme="minorEastAsia" w:hint="cs"/>
          <w:b/>
          <w:bCs/>
          <w:sz w:val="28"/>
          <w:szCs w:val="28"/>
          <w:rtl/>
        </w:rPr>
        <w:t xml:space="preserve">توزيع </w:t>
      </w:r>
      <m:oMath>
        <m:sSup>
          <m:sSupPr>
            <m:ctrlPr>
              <w:rPr>
                <w:rFonts w:ascii="Cambria Math" w:eastAsiaTheme="minorEastAsia" w:hAnsi="Cambria Math"/>
                <w:b/>
                <w:bCs/>
                <w:sz w:val="28"/>
                <w:szCs w:val="28"/>
              </w:rPr>
            </m:ctrlPr>
          </m:sSupPr>
          <m:e>
            <m:r>
              <m:rPr>
                <m:sty m:val="bi"/>
              </m:rPr>
              <w:rPr>
                <w:rFonts w:ascii="Cambria Math" w:eastAsiaTheme="minorEastAsia" w:hAnsi="Cambria Math"/>
                <w:sz w:val="28"/>
                <w:szCs w:val="28"/>
              </w:rPr>
              <m:t>x</m:t>
            </m:r>
          </m:e>
          <m:sup>
            <m:r>
              <m:rPr>
                <m:sty m:val="bi"/>
              </m:rPr>
              <w:rPr>
                <w:rFonts w:ascii="Cambria Math" w:eastAsiaTheme="minorEastAsia" w:hAnsi="Cambria Math"/>
                <w:sz w:val="28"/>
                <w:szCs w:val="28"/>
              </w:rPr>
              <m:t>2</m:t>
            </m:r>
          </m:sup>
        </m:sSup>
      </m:oMath>
      <w:r w:rsidRPr="00CC1AA2">
        <w:rPr>
          <w:rFonts w:eastAsiaTheme="minorEastAsia" w:hint="cs"/>
          <w:b/>
          <w:bCs/>
          <w:sz w:val="28"/>
          <w:szCs w:val="28"/>
          <w:rtl/>
        </w:rPr>
        <w:t>.</w:t>
      </w:r>
    </w:p>
    <w:p w:rsidR="0007450F" w:rsidRDefault="0007450F" w:rsidP="0007450F">
      <w:pPr>
        <w:pStyle w:val="a3"/>
        <w:numPr>
          <w:ilvl w:val="0"/>
          <w:numId w:val="31"/>
        </w:numPr>
        <w:spacing w:after="0" w:line="240" w:lineRule="auto"/>
        <w:rPr>
          <w:rFonts w:eastAsiaTheme="minorEastAsia"/>
          <w:sz w:val="28"/>
          <w:szCs w:val="28"/>
        </w:rPr>
      </w:pPr>
      <w:r>
        <w:rPr>
          <w:rFonts w:eastAsiaTheme="minorEastAsia" w:hint="cs"/>
          <w:sz w:val="28"/>
          <w:szCs w:val="28"/>
          <w:rtl/>
        </w:rPr>
        <w:t>التوزيع المنتظم المتصل.</w:t>
      </w:r>
    </w:p>
    <w:p w:rsidR="0007450F" w:rsidRDefault="0007450F" w:rsidP="0007450F">
      <w:pPr>
        <w:pStyle w:val="a3"/>
        <w:numPr>
          <w:ilvl w:val="0"/>
          <w:numId w:val="31"/>
        </w:numPr>
        <w:spacing w:after="0" w:line="240" w:lineRule="auto"/>
        <w:rPr>
          <w:rFonts w:eastAsiaTheme="minorEastAsia"/>
          <w:sz w:val="28"/>
          <w:szCs w:val="28"/>
        </w:rPr>
      </w:pPr>
      <w:r>
        <w:rPr>
          <w:rFonts w:eastAsiaTheme="minorEastAsia" w:hint="cs"/>
          <w:sz w:val="28"/>
          <w:szCs w:val="28"/>
          <w:rtl/>
        </w:rPr>
        <w:t>توزيع بيتا.</w:t>
      </w:r>
    </w:p>
    <w:p w:rsidR="0007450F" w:rsidRDefault="0007450F" w:rsidP="0007450F">
      <w:pPr>
        <w:pStyle w:val="a3"/>
        <w:numPr>
          <w:ilvl w:val="0"/>
          <w:numId w:val="31"/>
        </w:numPr>
        <w:spacing w:after="0" w:line="240" w:lineRule="auto"/>
        <w:rPr>
          <w:rFonts w:eastAsiaTheme="minorEastAsia"/>
          <w:sz w:val="28"/>
          <w:szCs w:val="28"/>
        </w:rPr>
      </w:pPr>
      <w:r>
        <w:rPr>
          <w:rFonts w:eastAsiaTheme="minorEastAsia" w:hint="cs"/>
          <w:sz w:val="28"/>
          <w:szCs w:val="28"/>
          <w:rtl/>
        </w:rPr>
        <w:t>توزيع جاما.</w:t>
      </w:r>
    </w:p>
    <w:p w:rsidR="0007450F" w:rsidRDefault="0007450F" w:rsidP="0007450F">
      <w:pPr>
        <w:pStyle w:val="a3"/>
        <w:numPr>
          <w:ilvl w:val="0"/>
          <w:numId w:val="31"/>
        </w:numPr>
        <w:spacing w:after="0" w:line="240" w:lineRule="auto"/>
        <w:rPr>
          <w:rFonts w:eastAsiaTheme="minorEastAsia"/>
          <w:sz w:val="28"/>
          <w:szCs w:val="28"/>
        </w:rPr>
      </w:pPr>
      <w:r>
        <w:rPr>
          <w:rFonts w:eastAsiaTheme="minorEastAsia" w:hint="cs"/>
          <w:sz w:val="28"/>
          <w:szCs w:val="28"/>
          <w:rtl/>
        </w:rPr>
        <w:t>توزيع كوشي.</w:t>
      </w:r>
    </w:p>
    <w:p w:rsidR="00E36FB7" w:rsidRDefault="00E36FB7" w:rsidP="00C80F30">
      <w:pPr>
        <w:spacing w:after="0" w:line="240" w:lineRule="auto"/>
        <w:rPr>
          <w:rFonts w:eastAsiaTheme="minorEastAsia"/>
          <w:sz w:val="28"/>
          <w:szCs w:val="28"/>
          <w:rtl/>
        </w:rPr>
      </w:pPr>
    </w:p>
    <w:p w:rsidR="0007450F" w:rsidRDefault="0007450F" w:rsidP="00C80F30">
      <w:pPr>
        <w:spacing w:after="0" w:line="240" w:lineRule="auto"/>
        <w:rPr>
          <w:rFonts w:eastAsiaTheme="minorEastAsia"/>
          <w:sz w:val="28"/>
          <w:szCs w:val="28"/>
          <w:rtl/>
        </w:rPr>
      </w:pPr>
    </w:p>
    <w:p w:rsidR="0007450F" w:rsidRDefault="0007450F" w:rsidP="00C80F30">
      <w:pPr>
        <w:spacing w:after="0" w:line="240" w:lineRule="auto"/>
        <w:rPr>
          <w:rFonts w:eastAsiaTheme="minorEastAsia"/>
          <w:sz w:val="28"/>
          <w:szCs w:val="28"/>
          <w:rtl/>
        </w:rPr>
      </w:pPr>
    </w:p>
    <w:p w:rsidR="007A755A" w:rsidRDefault="007A755A" w:rsidP="00025F0F">
      <w:pPr>
        <w:spacing w:after="0" w:line="240" w:lineRule="auto"/>
        <w:jc w:val="center"/>
        <w:rPr>
          <w:rFonts w:ascii="Georgia" w:hAnsi="Georgia"/>
          <w:noProof/>
          <w:color w:val="000000"/>
          <w:sz w:val="21"/>
          <w:szCs w:val="21"/>
          <w:rtl/>
        </w:rPr>
      </w:pPr>
    </w:p>
    <w:p w:rsidR="00DA587B" w:rsidRDefault="00DA587B" w:rsidP="00025F0F">
      <w:pPr>
        <w:spacing w:after="0" w:line="240" w:lineRule="auto"/>
        <w:jc w:val="center"/>
        <w:rPr>
          <w:rFonts w:eastAsiaTheme="minorEastAsia"/>
          <w:b/>
          <w:bCs/>
          <w:sz w:val="40"/>
          <w:szCs w:val="40"/>
          <w:rtl/>
        </w:rPr>
      </w:pPr>
    </w:p>
    <w:p w:rsidR="007A755A" w:rsidRPr="000E7C13" w:rsidRDefault="0007450F" w:rsidP="00025F0F">
      <w:pPr>
        <w:spacing w:after="0" w:line="240" w:lineRule="auto"/>
        <w:jc w:val="center"/>
        <w:rPr>
          <w:rFonts w:eastAsiaTheme="minorEastAsia"/>
          <w:b/>
          <w:bCs/>
          <w:sz w:val="40"/>
          <w:szCs w:val="40"/>
          <w:rtl/>
        </w:rPr>
      </w:pPr>
      <w:r w:rsidRPr="000E7C13">
        <w:rPr>
          <w:rFonts w:eastAsiaTheme="minorEastAsia" w:hint="cs"/>
          <w:b/>
          <w:bCs/>
          <w:sz w:val="40"/>
          <w:szCs w:val="40"/>
          <w:rtl/>
        </w:rPr>
        <w:lastRenderedPageBreak/>
        <w:t xml:space="preserve">التوزيع الطبيعي </w:t>
      </w:r>
    </w:p>
    <w:p w:rsidR="0007450F" w:rsidRDefault="0007450F" w:rsidP="00025F0F">
      <w:pPr>
        <w:spacing w:after="0" w:line="240" w:lineRule="auto"/>
        <w:jc w:val="center"/>
        <w:rPr>
          <w:rFonts w:eastAsiaTheme="minorEastAsia"/>
          <w:sz w:val="28"/>
          <w:szCs w:val="28"/>
          <w:rtl/>
        </w:rPr>
      </w:pPr>
    </w:p>
    <w:p w:rsidR="00007C6D" w:rsidRDefault="00007C6D" w:rsidP="00884E0D">
      <w:pPr>
        <w:spacing w:after="0" w:line="240" w:lineRule="auto"/>
        <w:rPr>
          <w:rFonts w:eastAsiaTheme="minorEastAsia"/>
          <w:sz w:val="28"/>
          <w:szCs w:val="28"/>
          <w:rtl/>
        </w:rPr>
      </w:pPr>
      <w:r>
        <w:rPr>
          <w:rFonts w:eastAsiaTheme="minorEastAsia" w:hint="cs"/>
          <w:sz w:val="28"/>
          <w:szCs w:val="28"/>
          <w:rtl/>
        </w:rPr>
        <w:t>التوزيع الطبيعي</w:t>
      </w:r>
      <w:r w:rsidR="005B1646">
        <w:rPr>
          <w:rFonts w:eastAsiaTheme="minorEastAsia" w:hint="cs"/>
          <w:sz w:val="28"/>
          <w:szCs w:val="28"/>
          <w:rtl/>
        </w:rPr>
        <w:t xml:space="preserve"> أهم التوزيعات الاحصائية على الإطلاق لسببين:</w:t>
      </w:r>
    </w:p>
    <w:p w:rsidR="005B1646" w:rsidRPr="000E7C13" w:rsidRDefault="005B1646" w:rsidP="000E7C13">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الأول : أن أغلب الظواهر الحياتية تتبع هذا التوزيع (الطول، الوزن ، العمر، الذكاء .... )</w:t>
      </w:r>
    </w:p>
    <w:p w:rsidR="005B1646" w:rsidRPr="000E7C13" w:rsidRDefault="005B1646" w:rsidP="000E7C13">
      <w:pPr>
        <w:pStyle w:val="a3"/>
        <w:numPr>
          <w:ilvl w:val="0"/>
          <w:numId w:val="14"/>
        </w:numPr>
        <w:spacing w:after="0" w:line="240" w:lineRule="auto"/>
        <w:rPr>
          <w:rFonts w:eastAsiaTheme="minorEastAsia"/>
          <w:sz w:val="28"/>
          <w:szCs w:val="28"/>
          <w:rtl/>
        </w:rPr>
      </w:pPr>
      <w:r w:rsidRPr="000E7C13">
        <w:rPr>
          <w:rFonts w:eastAsiaTheme="minorEastAsia" w:hint="cs"/>
          <w:sz w:val="28"/>
          <w:szCs w:val="28"/>
          <w:rtl/>
        </w:rPr>
        <w:t>السبب الثاني: بيانات الظواهر التي لا تتبع التوزيع الطبيعي أي التي تتبع توزيعات أخرى عند زيادة حجمها فإنها تتوزع طبيعيا.</w:t>
      </w:r>
    </w:p>
    <w:p w:rsidR="000E7C13" w:rsidRDefault="000E7C13" w:rsidP="005B1646">
      <w:pPr>
        <w:spacing w:after="0" w:line="240" w:lineRule="auto"/>
        <w:rPr>
          <w:rFonts w:eastAsiaTheme="minorEastAsia"/>
          <w:sz w:val="28"/>
          <w:szCs w:val="28"/>
          <w:rtl/>
        </w:rPr>
      </w:pPr>
    </w:p>
    <w:p w:rsidR="005B1646" w:rsidRDefault="005B1646" w:rsidP="005B1646">
      <w:pPr>
        <w:spacing w:after="0" w:line="240" w:lineRule="auto"/>
        <w:rPr>
          <w:rFonts w:eastAsiaTheme="minorEastAsia"/>
          <w:sz w:val="28"/>
          <w:szCs w:val="28"/>
          <w:rtl/>
        </w:rPr>
      </w:pPr>
      <w:r>
        <w:rPr>
          <w:rFonts w:eastAsiaTheme="minorEastAsia" w:hint="cs"/>
          <w:sz w:val="28"/>
          <w:szCs w:val="28"/>
          <w:rtl/>
        </w:rPr>
        <w:t xml:space="preserve">خصائص التوزيع الطبيعي: </w:t>
      </w:r>
    </w:p>
    <w:p w:rsidR="005B1646" w:rsidRDefault="005B1646" w:rsidP="00C45E65">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يأخذ شكل الجرس.</w:t>
      </w:r>
    </w:p>
    <w:p w:rsidR="00BD1347" w:rsidRDefault="00BD1347" w:rsidP="00BD1347">
      <w:pPr>
        <w:pStyle w:val="a3"/>
        <w:spacing w:after="0" w:line="240" w:lineRule="auto"/>
        <w:jc w:val="center"/>
        <w:rPr>
          <w:rFonts w:eastAsiaTheme="minorEastAsia"/>
          <w:sz w:val="28"/>
          <w:szCs w:val="28"/>
        </w:rPr>
      </w:pPr>
      <w:r>
        <w:rPr>
          <w:rFonts w:eastAsiaTheme="minorEastAsia" w:hint="cs"/>
          <w:noProof/>
          <w:sz w:val="28"/>
          <w:szCs w:val="28"/>
        </w:rPr>
        <w:drawing>
          <wp:inline distT="0" distB="0" distL="0" distR="0" wp14:anchorId="764BE763" wp14:editId="58F8A8BD">
            <wp:extent cx="2977515" cy="1177925"/>
            <wp:effectExtent l="0" t="0" r="0" b="317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025F0F" w:rsidRPr="000E7C13" w:rsidRDefault="005B1646" w:rsidP="000E7C13">
      <w:pPr>
        <w:pStyle w:val="a3"/>
        <w:numPr>
          <w:ilvl w:val="0"/>
          <w:numId w:val="28"/>
        </w:numPr>
        <w:spacing w:after="0" w:line="240" w:lineRule="auto"/>
        <w:rPr>
          <w:rFonts w:eastAsiaTheme="minorEastAsia"/>
          <w:sz w:val="28"/>
          <w:szCs w:val="28"/>
        </w:rPr>
      </w:pPr>
      <w:r>
        <w:rPr>
          <w:rFonts w:eastAsiaTheme="minorEastAsia" w:hint="cs"/>
          <w:sz w:val="28"/>
          <w:szCs w:val="28"/>
          <w:rtl/>
        </w:rPr>
        <w:t>منحنى التوزيع الطبيعي متماثل حول المتوسط الحسابي ، وهذا التماثل يعني أن:</w:t>
      </w:r>
      <w:r w:rsidR="00025F0F">
        <w:rPr>
          <w:rFonts w:eastAsiaTheme="minorEastAsia" w:hint="cs"/>
          <w:sz w:val="28"/>
          <w:szCs w:val="28"/>
          <w:rtl/>
        </w:rPr>
        <w:t xml:space="preserve"> </w:t>
      </w:r>
      <w:r w:rsidR="00025F0F" w:rsidRPr="00025F0F">
        <w:rPr>
          <w:rFonts w:eastAsiaTheme="minorEastAsia" w:hint="cs"/>
          <w:sz w:val="28"/>
          <w:szCs w:val="28"/>
          <w:rtl/>
        </w:rPr>
        <w:t>معامل الالتواء يساوي صفر</w:t>
      </w:r>
      <w:r w:rsidR="00025F0F">
        <w:rPr>
          <w:rFonts w:eastAsiaTheme="minorEastAsia" w:hint="cs"/>
          <w:sz w:val="28"/>
          <w:szCs w:val="28"/>
          <w:rtl/>
        </w:rPr>
        <w:t xml:space="preserve">. </w:t>
      </w:r>
    </w:p>
    <w:p w:rsidR="005B1646" w:rsidRDefault="000E7C13" w:rsidP="000E7C13">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قمة منحنى التوزيع الطبيعي قمة معتدلة ليست مرتفعة مدببة، وليست منخفضة </w:t>
      </w:r>
      <w:proofErr w:type="spellStart"/>
      <w:r>
        <w:rPr>
          <w:rFonts w:eastAsiaTheme="minorEastAsia" w:hint="cs"/>
          <w:sz w:val="28"/>
          <w:szCs w:val="28"/>
          <w:rtl/>
        </w:rPr>
        <w:t>مفرطحة</w:t>
      </w:r>
      <w:proofErr w:type="spellEnd"/>
      <w:r>
        <w:rPr>
          <w:rFonts w:eastAsiaTheme="minorEastAsia" w:hint="cs"/>
          <w:sz w:val="28"/>
          <w:szCs w:val="28"/>
          <w:rtl/>
        </w:rPr>
        <w:t xml:space="preserve">. وهذا معناه أن معامل </w:t>
      </w:r>
      <w:proofErr w:type="spellStart"/>
      <w:r>
        <w:rPr>
          <w:rFonts w:eastAsiaTheme="minorEastAsia" w:hint="cs"/>
          <w:sz w:val="28"/>
          <w:szCs w:val="28"/>
          <w:rtl/>
        </w:rPr>
        <w:t>التفرطح</w:t>
      </w:r>
      <w:proofErr w:type="spellEnd"/>
      <w:r>
        <w:rPr>
          <w:rFonts w:eastAsiaTheme="minorEastAsia" w:hint="cs"/>
          <w:sz w:val="28"/>
          <w:szCs w:val="28"/>
          <w:rtl/>
        </w:rPr>
        <w:t xml:space="preserve"> يساوي 3</w:t>
      </w:r>
    </w:p>
    <w:p w:rsidR="000E7C13" w:rsidRDefault="000E7C13" w:rsidP="00C45E65">
      <w:pPr>
        <w:pStyle w:val="a3"/>
        <w:numPr>
          <w:ilvl w:val="0"/>
          <w:numId w:val="28"/>
        </w:numPr>
        <w:spacing w:after="0" w:line="240" w:lineRule="auto"/>
        <w:rPr>
          <w:rFonts w:eastAsiaTheme="minorEastAsia"/>
          <w:sz w:val="28"/>
          <w:szCs w:val="28"/>
        </w:rPr>
      </w:pPr>
      <w:r>
        <w:rPr>
          <w:rFonts w:eastAsiaTheme="minorEastAsia" w:hint="cs"/>
          <w:sz w:val="28"/>
          <w:szCs w:val="28"/>
          <w:rtl/>
        </w:rPr>
        <w:t>في التوزيع الطبيعي يتساوى المتوسط والوسيط والمنوال.</w:t>
      </w:r>
    </w:p>
    <w:p w:rsidR="006D6A22" w:rsidRDefault="006D6A22" w:rsidP="006D6A22">
      <w:pPr>
        <w:pStyle w:val="a3"/>
        <w:spacing w:after="0" w:line="240" w:lineRule="auto"/>
        <w:jc w:val="center"/>
        <w:rPr>
          <w:rFonts w:eastAsiaTheme="minorEastAsia"/>
          <w:sz w:val="28"/>
          <w:szCs w:val="28"/>
        </w:rPr>
      </w:pPr>
      <w:r>
        <w:rPr>
          <w:noProof/>
        </w:rPr>
        <w:drawing>
          <wp:inline distT="0" distB="0" distL="0" distR="0" wp14:anchorId="566E4A87" wp14:editId="602DFE26">
            <wp:extent cx="2977286" cy="1578656"/>
            <wp:effectExtent l="0" t="0" r="0" b="2540"/>
            <wp:docPr id="288" name="صورة 288" descr="http://www.miracosta.edu/Home/rmorrissette/bellshapedcur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iracosta.edu/Home/rmorrissette/bellshapedcurv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464" cy="1578751"/>
                    </a:xfrm>
                    <a:prstGeom prst="rect">
                      <a:avLst/>
                    </a:prstGeom>
                    <a:noFill/>
                    <a:ln>
                      <a:noFill/>
                    </a:ln>
                  </pic:spPr>
                </pic:pic>
              </a:graphicData>
            </a:graphic>
          </wp:inline>
        </w:drawing>
      </w:r>
    </w:p>
    <w:p w:rsidR="006D6A22" w:rsidRDefault="006D6A22" w:rsidP="006D6A22">
      <w:pPr>
        <w:pStyle w:val="a3"/>
        <w:spacing w:after="0" w:line="240" w:lineRule="auto"/>
        <w:rPr>
          <w:rFonts w:eastAsiaTheme="minorEastAsia"/>
          <w:sz w:val="28"/>
          <w:szCs w:val="28"/>
        </w:rPr>
      </w:pPr>
    </w:p>
    <w:p w:rsidR="00BE215E" w:rsidRDefault="000E7C13" w:rsidP="00BD1347">
      <w:pPr>
        <w:pStyle w:val="a3"/>
        <w:numPr>
          <w:ilvl w:val="0"/>
          <w:numId w:val="28"/>
        </w:numPr>
        <w:spacing w:after="0" w:line="240" w:lineRule="auto"/>
        <w:rPr>
          <w:rFonts w:eastAsiaTheme="minorEastAsia"/>
          <w:sz w:val="28"/>
          <w:szCs w:val="28"/>
        </w:rPr>
      </w:pPr>
      <w:r>
        <w:rPr>
          <w:rFonts w:eastAsiaTheme="minorEastAsia" w:hint="cs"/>
          <w:sz w:val="28"/>
          <w:szCs w:val="28"/>
          <w:rtl/>
        </w:rPr>
        <w:t>التوزيع الطبيعي يعتمد على معلمتين همنا المتوسط</w:t>
      </w:r>
      <w:r w:rsidR="00BD1347">
        <w:rPr>
          <w:rFonts w:eastAsiaTheme="minorEastAsia" w:hint="cs"/>
          <w:sz w:val="28"/>
          <w:szCs w:val="28"/>
          <w:rtl/>
        </w:rPr>
        <w:t xml:space="preserve"> </w:t>
      </w:r>
      <m:oMath>
        <m:r>
          <m:rPr>
            <m:sty m:val="p"/>
          </m:rPr>
          <w:rPr>
            <w:rFonts w:ascii="Cambria Math" w:eastAsiaTheme="minorEastAsia" w:hAnsi="Cambria Math"/>
            <w:sz w:val="28"/>
            <w:szCs w:val="28"/>
            <w:rtl/>
          </w:rPr>
          <m:t>μ</m:t>
        </m:r>
      </m:oMath>
      <w:r>
        <w:rPr>
          <w:rFonts w:eastAsiaTheme="minorEastAsia" w:hint="cs"/>
          <w:sz w:val="28"/>
          <w:szCs w:val="28"/>
          <w:rtl/>
        </w:rPr>
        <w:t xml:space="preserve"> </w:t>
      </w:r>
      <w:r w:rsidR="00BD1347">
        <w:rPr>
          <w:rFonts w:eastAsiaTheme="minorEastAsia" w:hint="cs"/>
          <w:sz w:val="28"/>
          <w:szCs w:val="28"/>
          <w:rtl/>
        </w:rPr>
        <w:t xml:space="preserve"> </w:t>
      </w:r>
      <w:r>
        <w:rPr>
          <w:rFonts w:eastAsiaTheme="minorEastAsia" w:hint="cs"/>
          <w:sz w:val="28"/>
          <w:szCs w:val="28"/>
          <w:rtl/>
        </w:rPr>
        <w:t>والتباين</w:t>
      </w:r>
      <m:oMath>
        <m:sSubSup>
          <m:sSubSupPr>
            <m:ctrlPr>
              <w:rPr>
                <w:rFonts w:ascii="Cambria Math" w:hAnsi="Cambria Math" w:cs="Cambria Math"/>
                <w:sz w:val="28"/>
                <w:szCs w:val="28"/>
              </w:rPr>
            </m:ctrlPr>
          </m:sSubSupPr>
          <m:e>
            <m:r>
              <w:rPr>
                <w:rFonts w:ascii="Cambria Math" w:hAnsi="Cambria Math" w:cs="Cambria Math"/>
                <w:sz w:val="28"/>
                <w:szCs w:val="28"/>
              </w:rPr>
              <m:t>σ</m:t>
            </m:r>
          </m:e>
          <m:sub/>
          <m:sup>
            <m:r>
              <w:rPr>
                <w:rFonts w:ascii="Cambria Math" w:hAnsi="Cambria Math" w:cs="Cambria Math"/>
                <w:sz w:val="28"/>
                <w:szCs w:val="28"/>
              </w:rPr>
              <m:t>2</m:t>
            </m:r>
          </m:sup>
        </m:sSubSup>
      </m:oMath>
      <w:r>
        <w:rPr>
          <w:rFonts w:eastAsiaTheme="minorEastAsia" w:hint="cs"/>
          <w:sz w:val="28"/>
          <w:szCs w:val="28"/>
          <w:rtl/>
        </w:rPr>
        <w:t>.</w:t>
      </w:r>
    </w:p>
    <w:p w:rsidR="000E7C13" w:rsidRDefault="000E7C13" w:rsidP="000E7C13">
      <w:pPr>
        <w:pStyle w:val="a3"/>
        <w:numPr>
          <w:ilvl w:val="0"/>
          <w:numId w:val="28"/>
        </w:numPr>
        <w:spacing w:after="0" w:line="240" w:lineRule="auto"/>
        <w:rPr>
          <w:rFonts w:eastAsiaTheme="minorEastAsia"/>
          <w:sz w:val="28"/>
          <w:szCs w:val="28"/>
        </w:rPr>
      </w:pPr>
      <w:r>
        <w:rPr>
          <w:rFonts w:eastAsiaTheme="minorEastAsia" w:hint="cs"/>
          <w:sz w:val="28"/>
          <w:szCs w:val="28"/>
          <w:rtl/>
        </w:rPr>
        <w:t>طرفي منحنى التوزيع الاعتدالي ممتدان إلى ما لا نهاية ولا يقاطعان ولا يمسان المحور الأفقي.</w:t>
      </w:r>
    </w:p>
    <w:p w:rsidR="006D6A22" w:rsidRDefault="00633A41" w:rsidP="00633A41">
      <w:pPr>
        <w:pStyle w:val="a3"/>
        <w:spacing w:after="0" w:line="240" w:lineRule="auto"/>
        <w:jc w:val="center"/>
        <w:rPr>
          <w:rFonts w:eastAsiaTheme="minorEastAsia"/>
          <w:sz w:val="28"/>
          <w:szCs w:val="28"/>
          <w:rtl/>
        </w:rPr>
      </w:pPr>
      <w:r>
        <w:rPr>
          <w:rFonts w:eastAsiaTheme="minorEastAsia" w:hint="cs"/>
          <w:noProof/>
          <w:sz w:val="28"/>
          <w:szCs w:val="28"/>
        </w:rPr>
        <w:drawing>
          <wp:inline distT="0" distB="0" distL="0" distR="0" wp14:anchorId="5F7BE13A" wp14:editId="2E7C5DB7">
            <wp:extent cx="2977515" cy="1177925"/>
            <wp:effectExtent l="0" t="0" r="0" b="317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7515" cy="1177925"/>
                    </a:xfrm>
                    <a:prstGeom prst="rect">
                      <a:avLst/>
                    </a:prstGeom>
                    <a:noFill/>
                    <a:ln>
                      <a:noFill/>
                    </a:ln>
                  </pic:spPr>
                </pic:pic>
              </a:graphicData>
            </a:graphic>
          </wp:inline>
        </w:drawing>
      </w:r>
    </w:p>
    <w:p w:rsidR="00BD1347" w:rsidRDefault="00BD1347" w:rsidP="00633A41">
      <w:pPr>
        <w:pStyle w:val="a3"/>
        <w:spacing w:after="0" w:line="240" w:lineRule="auto"/>
        <w:jc w:val="center"/>
        <w:rPr>
          <w:rFonts w:eastAsiaTheme="minorEastAsia"/>
          <w:sz w:val="28"/>
          <w:szCs w:val="28"/>
          <w:rtl/>
        </w:rPr>
      </w:pPr>
    </w:p>
    <w:p w:rsidR="00F270C9" w:rsidRDefault="00F270C9" w:rsidP="00F270C9">
      <w:pPr>
        <w:pStyle w:val="a3"/>
        <w:spacing w:after="0" w:line="240" w:lineRule="auto"/>
        <w:rPr>
          <w:rFonts w:eastAsiaTheme="minorEastAsia"/>
          <w:sz w:val="28"/>
          <w:szCs w:val="28"/>
          <w:rtl/>
        </w:rPr>
      </w:pPr>
    </w:p>
    <w:p w:rsidR="001E46B4" w:rsidRDefault="001E46B4" w:rsidP="00F270C9">
      <w:pPr>
        <w:pStyle w:val="a3"/>
        <w:spacing w:after="0" w:line="240" w:lineRule="auto"/>
        <w:rPr>
          <w:rFonts w:eastAsiaTheme="minorEastAsia"/>
          <w:sz w:val="28"/>
          <w:szCs w:val="28"/>
        </w:rPr>
      </w:pPr>
    </w:p>
    <w:p w:rsidR="00F270C9" w:rsidRDefault="00F270C9" w:rsidP="00F270C9">
      <w:pPr>
        <w:pStyle w:val="a3"/>
        <w:spacing w:after="0" w:line="240" w:lineRule="auto"/>
        <w:rPr>
          <w:rFonts w:eastAsiaTheme="minorEastAsia"/>
          <w:sz w:val="28"/>
          <w:szCs w:val="28"/>
          <w:rtl/>
        </w:rPr>
      </w:pPr>
    </w:p>
    <w:p w:rsidR="00F270C9" w:rsidRDefault="00F270C9" w:rsidP="00F270C9">
      <w:pPr>
        <w:pStyle w:val="a3"/>
        <w:spacing w:after="0" w:line="240" w:lineRule="auto"/>
        <w:rPr>
          <w:rFonts w:eastAsiaTheme="minorEastAsia"/>
          <w:sz w:val="28"/>
          <w:szCs w:val="28"/>
        </w:rPr>
      </w:pPr>
    </w:p>
    <w:p w:rsidR="006D6A22" w:rsidRDefault="006D6A22" w:rsidP="000E7C13">
      <w:pPr>
        <w:pStyle w:val="a3"/>
        <w:numPr>
          <w:ilvl w:val="0"/>
          <w:numId w:val="28"/>
        </w:numPr>
        <w:spacing w:after="0" w:line="240" w:lineRule="auto"/>
        <w:rPr>
          <w:rFonts w:eastAsiaTheme="minorEastAsia"/>
          <w:sz w:val="28"/>
          <w:szCs w:val="28"/>
        </w:rPr>
      </w:pPr>
      <w:r>
        <w:rPr>
          <w:rFonts w:eastAsiaTheme="minorEastAsia" w:hint="cs"/>
          <w:sz w:val="28"/>
          <w:szCs w:val="28"/>
          <w:rtl/>
        </w:rPr>
        <w:lastRenderedPageBreak/>
        <w:t>المساحة تحت المنحنى الطبيعي محسوبة كما يلي:</w:t>
      </w:r>
    </w:p>
    <w:p w:rsidR="006D6A22" w:rsidRPr="006D6A22" w:rsidRDefault="006D6A22" w:rsidP="007B6BBD">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المحصورة تحت المنحنى الطبيعي</w:t>
      </w:r>
      <w:r w:rsidR="00BD1347">
        <w:rPr>
          <w:rFonts w:eastAsiaTheme="minorEastAsia" w:hint="cs"/>
          <w:sz w:val="28"/>
          <w:szCs w:val="28"/>
          <w:rtl/>
        </w:rPr>
        <w:t xml:space="preserve"> بين </w:t>
      </w:r>
      <w:r w:rsidR="008A10A5">
        <w:rPr>
          <w:rFonts w:eastAsiaTheme="minorEastAsia" w:hint="cs"/>
          <w:sz w:val="28"/>
          <w:szCs w:val="28"/>
          <w:rtl/>
        </w:rPr>
        <w:t>(</w:t>
      </w:r>
      <m:oMath>
        <m:r>
          <m:rPr>
            <m:sty m:val="p"/>
          </m:rPr>
          <w:rPr>
            <w:rFonts w:ascii="Cambria Math" w:eastAsiaTheme="minorEastAsia" w:hAnsi="Cambria Math"/>
            <w:sz w:val="28"/>
            <w:szCs w:val="28"/>
          </w:rPr>
          <m:t>μ-1σ</m:t>
        </m:r>
      </m:oMath>
      <w:r w:rsidRPr="006D6A22">
        <w:rPr>
          <w:rFonts w:eastAsiaTheme="minorEastAsia" w:hint="cs"/>
          <w:sz w:val="28"/>
          <w:szCs w:val="28"/>
          <w:rtl/>
        </w:rPr>
        <w:t xml:space="preserve"> </w:t>
      </w:r>
      <w:r w:rsidR="008A10A5">
        <w:rPr>
          <w:rFonts w:eastAsiaTheme="minorEastAsia" w:hint="cs"/>
          <w:sz w:val="28"/>
          <w:szCs w:val="28"/>
          <w:rtl/>
        </w:rPr>
        <w:t>و</w:t>
      </w:r>
      <w:r w:rsidRPr="006D6A22">
        <w:rPr>
          <w:rFonts w:eastAsiaTheme="minorEastAsia" w:hint="cs"/>
          <w:sz w:val="28"/>
          <w:szCs w:val="28"/>
          <w:rtl/>
        </w:rPr>
        <w:t xml:space="preserve"> </w:t>
      </w:r>
      <w:r w:rsidR="008A10A5">
        <w:rPr>
          <w:rFonts w:eastAsiaTheme="minorEastAsia" w:hint="cs"/>
          <w:sz w:val="28"/>
          <w:szCs w:val="28"/>
          <w:rtl/>
        </w:rPr>
        <w:t xml:space="preserve"> </w:t>
      </w:r>
      <m:oMath>
        <m:r>
          <m:rPr>
            <m:sty m:val="p"/>
          </m:rPr>
          <w:rPr>
            <w:rFonts w:ascii="Cambria Math" w:eastAsiaTheme="minorEastAsia" w:hAnsi="Cambria Math"/>
            <w:sz w:val="28"/>
            <w:szCs w:val="28"/>
          </w:rPr>
          <m:t>μ+1σ</m:t>
        </m:r>
      </m:oMath>
      <w:r w:rsidR="008A10A5">
        <w:rPr>
          <w:rFonts w:eastAsiaTheme="minorEastAsia" w:hint="cs"/>
          <w:sz w:val="28"/>
          <w:szCs w:val="28"/>
          <w:rtl/>
        </w:rPr>
        <w:t>)</w:t>
      </w:r>
      <w:r w:rsidR="008A10A5" w:rsidRPr="006D6A22">
        <w:rPr>
          <w:rFonts w:eastAsiaTheme="minorEastAsia" w:hint="cs"/>
          <w:sz w:val="28"/>
          <w:szCs w:val="28"/>
          <w:rtl/>
        </w:rPr>
        <w:t xml:space="preserve"> </w:t>
      </w:r>
      <w:r w:rsidRPr="006D6A22">
        <w:rPr>
          <w:rFonts w:eastAsiaTheme="minorEastAsia" w:hint="cs"/>
          <w:sz w:val="28"/>
          <w:szCs w:val="28"/>
          <w:rtl/>
        </w:rPr>
        <w:t>تساوي 68%</w:t>
      </w:r>
    </w:p>
    <w:p w:rsidR="006D6A22" w:rsidRPr="006D6A22" w:rsidRDefault="006D6A22" w:rsidP="007B6BBD">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sidR="008A10A5">
        <w:rPr>
          <w:rFonts w:eastAsiaTheme="minorEastAsia" w:hint="cs"/>
          <w:sz w:val="28"/>
          <w:szCs w:val="28"/>
          <w:rtl/>
        </w:rPr>
        <w:t>بين (</w:t>
      </w:r>
      <m:oMath>
        <m:r>
          <m:rPr>
            <m:sty m:val="p"/>
          </m:rPr>
          <w:rPr>
            <w:rFonts w:ascii="Cambria Math" w:eastAsiaTheme="minorEastAsia" w:hAnsi="Cambria Math"/>
            <w:sz w:val="28"/>
            <w:szCs w:val="28"/>
          </w:rPr>
          <m:t>μ-2σ</m:t>
        </m:r>
      </m:oMath>
      <w:r w:rsidR="008A10A5" w:rsidRPr="006D6A22">
        <w:rPr>
          <w:rFonts w:eastAsiaTheme="minorEastAsia" w:hint="cs"/>
          <w:sz w:val="28"/>
          <w:szCs w:val="28"/>
          <w:rtl/>
        </w:rPr>
        <w:t xml:space="preserve"> </w:t>
      </w:r>
      <w:r w:rsidR="008A10A5">
        <w:rPr>
          <w:rFonts w:eastAsiaTheme="minorEastAsia" w:hint="cs"/>
          <w:sz w:val="28"/>
          <w:szCs w:val="28"/>
          <w:rtl/>
        </w:rPr>
        <w:t>و</w:t>
      </w:r>
      <w:r w:rsidR="008A10A5" w:rsidRPr="006D6A22">
        <w:rPr>
          <w:rFonts w:eastAsiaTheme="minorEastAsia" w:hint="cs"/>
          <w:sz w:val="28"/>
          <w:szCs w:val="28"/>
          <w:rtl/>
        </w:rPr>
        <w:t xml:space="preserve"> </w:t>
      </w:r>
      <w:r w:rsidR="008A10A5">
        <w:rPr>
          <w:rFonts w:eastAsiaTheme="minorEastAsia" w:hint="cs"/>
          <w:sz w:val="28"/>
          <w:szCs w:val="28"/>
          <w:rtl/>
        </w:rPr>
        <w:t xml:space="preserve"> </w:t>
      </w:r>
      <m:oMath>
        <m:r>
          <m:rPr>
            <m:sty m:val="p"/>
          </m:rPr>
          <w:rPr>
            <w:rFonts w:ascii="Cambria Math" w:eastAsiaTheme="minorEastAsia" w:hAnsi="Cambria Math"/>
            <w:sz w:val="28"/>
            <w:szCs w:val="28"/>
          </w:rPr>
          <m:t>μ+2σ</m:t>
        </m:r>
      </m:oMath>
      <w:r w:rsidR="008A10A5">
        <w:rPr>
          <w:rFonts w:eastAsiaTheme="minorEastAsia" w:hint="cs"/>
          <w:sz w:val="28"/>
          <w:szCs w:val="28"/>
          <w:rtl/>
        </w:rPr>
        <w:t>)</w:t>
      </w:r>
      <w:r w:rsidRPr="006D6A22">
        <w:rPr>
          <w:rFonts w:eastAsiaTheme="minorEastAsia" w:hint="cs"/>
          <w:sz w:val="28"/>
          <w:szCs w:val="28"/>
          <w:rtl/>
        </w:rPr>
        <w:t xml:space="preserve"> تساوي </w:t>
      </w:r>
      <w:r w:rsidR="008A10A5">
        <w:rPr>
          <w:rFonts w:eastAsiaTheme="minorEastAsia" w:hint="cs"/>
          <w:sz w:val="28"/>
          <w:szCs w:val="28"/>
          <w:rtl/>
        </w:rPr>
        <w:t>95</w:t>
      </w:r>
      <w:r w:rsidRPr="006D6A22">
        <w:rPr>
          <w:rFonts w:eastAsiaTheme="minorEastAsia" w:hint="cs"/>
          <w:sz w:val="28"/>
          <w:szCs w:val="28"/>
          <w:rtl/>
        </w:rPr>
        <w:t>%</w:t>
      </w:r>
    </w:p>
    <w:p w:rsidR="006D6A22" w:rsidRPr="006D6A22" w:rsidRDefault="006D6A22" w:rsidP="007B6BBD">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 xml:space="preserve">المساحة المحصورة تحت المنحنى الطبيعي </w:t>
      </w:r>
      <w:r w:rsidR="008A10A5">
        <w:rPr>
          <w:rFonts w:eastAsiaTheme="minorEastAsia" w:hint="cs"/>
          <w:sz w:val="28"/>
          <w:szCs w:val="28"/>
          <w:rtl/>
        </w:rPr>
        <w:t>بين (</w:t>
      </w:r>
      <m:oMath>
        <m:r>
          <m:rPr>
            <m:sty m:val="p"/>
          </m:rPr>
          <w:rPr>
            <w:rFonts w:ascii="Cambria Math" w:eastAsiaTheme="minorEastAsia" w:hAnsi="Cambria Math"/>
            <w:sz w:val="28"/>
            <w:szCs w:val="28"/>
          </w:rPr>
          <m:t>μ-3σ</m:t>
        </m:r>
      </m:oMath>
      <w:r w:rsidR="008A10A5" w:rsidRPr="006D6A22">
        <w:rPr>
          <w:rFonts w:eastAsiaTheme="minorEastAsia" w:hint="cs"/>
          <w:sz w:val="28"/>
          <w:szCs w:val="28"/>
          <w:rtl/>
        </w:rPr>
        <w:t xml:space="preserve"> </w:t>
      </w:r>
      <w:r w:rsidR="008A10A5">
        <w:rPr>
          <w:rFonts w:eastAsiaTheme="minorEastAsia" w:hint="cs"/>
          <w:sz w:val="28"/>
          <w:szCs w:val="28"/>
          <w:rtl/>
        </w:rPr>
        <w:t>و</w:t>
      </w:r>
      <w:r w:rsidR="008A10A5" w:rsidRPr="006D6A22">
        <w:rPr>
          <w:rFonts w:eastAsiaTheme="minorEastAsia" w:hint="cs"/>
          <w:sz w:val="28"/>
          <w:szCs w:val="28"/>
          <w:rtl/>
        </w:rPr>
        <w:t xml:space="preserve"> </w:t>
      </w:r>
      <w:r w:rsidR="008A10A5">
        <w:rPr>
          <w:rFonts w:eastAsiaTheme="minorEastAsia" w:hint="cs"/>
          <w:sz w:val="28"/>
          <w:szCs w:val="28"/>
          <w:rtl/>
        </w:rPr>
        <w:t xml:space="preserve"> </w:t>
      </w:r>
      <m:oMath>
        <m:r>
          <m:rPr>
            <m:sty m:val="p"/>
          </m:rPr>
          <w:rPr>
            <w:rFonts w:ascii="Cambria Math" w:eastAsiaTheme="minorEastAsia" w:hAnsi="Cambria Math"/>
            <w:sz w:val="28"/>
            <w:szCs w:val="28"/>
          </w:rPr>
          <m:t>μ+3σ</m:t>
        </m:r>
      </m:oMath>
      <w:r w:rsidR="008A10A5">
        <w:rPr>
          <w:rFonts w:eastAsiaTheme="minorEastAsia" w:hint="cs"/>
          <w:sz w:val="28"/>
          <w:szCs w:val="28"/>
          <w:rtl/>
        </w:rPr>
        <w:t>)</w:t>
      </w:r>
      <w:r w:rsidRPr="006D6A22">
        <w:rPr>
          <w:rFonts w:eastAsiaTheme="minorEastAsia" w:hint="cs"/>
          <w:sz w:val="28"/>
          <w:szCs w:val="28"/>
          <w:rtl/>
        </w:rPr>
        <w:t xml:space="preserve"> تساوي </w:t>
      </w:r>
      <w:r w:rsidR="008A10A5">
        <w:rPr>
          <w:rFonts w:eastAsiaTheme="minorEastAsia" w:hint="cs"/>
          <w:sz w:val="28"/>
          <w:szCs w:val="28"/>
          <w:rtl/>
        </w:rPr>
        <w:t>99</w:t>
      </w:r>
      <w:r w:rsidRPr="006D6A22">
        <w:rPr>
          <w:rFonts w:eastAsiaTheme="minorEastAsia" w:hint="cs"/>
          <w:sz w:val="28"/>
          <w:szCs w:val="28"/>
          <w:rtl/>
        </w:rPr>
        <w:t>%</w:t>
      </w:r>
    </w:p>
    <w:p w:rsidR="006D6A22" w:rsidRPr="006D6A22" w:rsidRDefault="006D6A22" w:rsidP="006D6A22">
      <w:pPr>
        <w:pStyle w:val="a3"/>
        <w:numPr>
          <w:ilvl w:val="0"/>
          <w:numId w:val="33"/>
        </w:numPr>
        <w:spacing w:after="0" w:line="240" w:lineRule="auto"/>
        <w:ind w:left="1422"/>
        <w:rPr>
          <w:rFonts w:eastAsiaTheme="minorEastAsia"/>
          <w:sz w:val="28"/>
          <w:szCs w:val="28"/>
        </w:rPr>
      </w:pPr>
      <w:r w:rsidRPr="006D6A22">
        <w:rPr>
          <w:rFonts w:eastAsiaTheme="minorEastAsia" w:hint="cs"/>
          <w:sz w:val="28"/>
          <w:szCs w:val="28"/>
          <w:rtl/>
        </w:rPr>
        <w:t>المساحة الكلية المحصورة تحت المنحنى الطبيعي تساوي واحد صحيح</w:t>
      </w:r>
    </w:p>
    <w:p w:rsidR="006D6A22" w:rsidRDefault="006D6A22" w:rsidP="006D6A22">
      <w:pPr>
        <w:pStyle w:val="a3"/>
        <w:spacing w:after="0" w:line="240" w:lineRule="auto"/>
        <w:jc w:val="center"/>
        <w:rPr>
          <w:rFonts w:eastAsiaTheme="minorEastAsia"/>
          <w:sz w:val="28"/>
          <w:szCs w:val="28"/>
        </w:rPr>
      </w:pPr>
      <w:r>
        <w:rPr>
          <w:noProof/>
        </w:rPr>
        <w:drawing>
          <wp:inline distT="0" distB="0" distL="0" distR="0" wp14:anchorId="742401AE" wp14:editId="24616600">
            <wp:extent cx="2495550" cy="1410551"/>
            <wp:effectExtent l="0" t="0" r="0" b="0"/>
            <wp:docPr id="289" name="صورة 289" descr="http://www.miracosta.edu/Home/rmorrissette/NCurv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iracosta.edu/Home/rmorrissette/NCurveAreas.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2498518" cy="1412229"/>
                    </a:xfrm>
                    <a:prstGeom prst="rect">
                      <a:avLst/>
                    </a:prstGeom>
                    <a:noFill/>
                    <a:ln>
                      <a:noFill/>
                    </a:ln>
                  </pic:spPr>
                </pic:pic>
              </a:graphicData>
            </a:graphic>
          </wp:inline>
        </w:drawing>
      </w:r>
    </w:p>
    <w:p w:rsidR="006D6A22" w:rsidRDefault="006D6A22" w:rsidP="006D6A22">
      <w:pPr>
        <w:pStyle w:val="a3"/>
        <w:spacing w:after="0" w:line="240" w:lineRule="auto"/>
        <w:rPr>
          <w:rFonts w:eastAsiaTheme="minorEastAsia"/>
          <w:sz w:val="28"/>
          <w:szCs w:val="28"/>
        </w:rPr>
      </w:pPr>
    </w:p>
    <w:p w:rsidR="000E7C13" w:rsidRDefault="000E7C13" w:rsidP="007B6BBD">
      <w:pPr>
        <w:pStyle w:val="a3"/>
        <w:numPr>
          <w:ilvl w:val="0"/>
          <w:numId w:val="28"/>
        </w:numPr>
        <w:spacing w:after="0" w:line="240" w:lineRule="auto"/>
        <w:rPr>
          <w:rFonts w:eastAsiaTheme="minorEastAsia"/>
          <w:sz w:val="28"/>
          <w:szCs w:val="28"/>
        </w:rPr>
      </w:pPr>
      <w:r>
        <w:rPr>
          <w:rFonts w:eastAsiaTheme="minorEastAsia" w:hint="cs"/>
          <w:sz w:val="28"/>
          <w:szCs w:val="28"/>
          <w:rtl/>
        </w:rPr>
        <w:t xml:space="preserve">يمكن تحويل منحنى التوزيع الطبيعي إلى منحنى توزيع معياري وذلك بتحويل قيم المتغير العشوائي الأصلية إلى </w:t>
      </w:r>
      <w:r w:rsidR="007B6BBD">
        <w:rPr>
          <w:rFonts w:eastAsiaTheme="minorEastAsia" w:hint="cs"/>
          <w:sz w:val="28"/>
          <w:szCs w:val="28"/>
          <w:rtl/>
        </w:rPr>
        <w:t>درجات</w:t>
      </w:r>
      <w:r>
        <w:rPr>
          <w:rFonts w:eastAsiaTheme="minorEastAsia" w:hint="cs"/>
          <w:sz w:val="28"/>
          <w:szCs w:val="28"/>
          <w:rtl/>
        </w:rPr>
        <w:t xml:space="preserve"> معيا</w:t>
      </w:r>
      <w:r w:rsidR="007B6BBD">
        <w:rPr>
          <w:rFonts w:eastAsiaTheme="minorEastAsia" w:hint="cs"/>
          <w:sz w:val="28"/>
          <w:szCs w:val="28"/>
          <w:rtl/>
        </w:rPr>
        <w:t>ر</w:t>
      </w:r>
      <w:r>
        <w:rPr>
          <w:rFonts w:eastAsiaTheme="minorEastAsia" w:hint="cs"/>
          <w:sz w:val="28"/>
          <w:szCs w:val="28"/>
          <w:rtl/>
        </w:rPr>
        <w:t>ية من خلال المعادلة التالية:</w:t>
      </w:r>
    </w:p>
    <w:p w:rsidR="000E7C13" w:rsidRPr="007B6BBD" w:rsidRDefault="00B45C18" w:rsidP="007B6BBD">
      <w:pPr>
        <w:pStyle w:val="a3"/>
        <w:spacing w:after="0" w:line="240" w:lineRule="auto"/>
        <w:jc w:val="center"/>
        <w:rPr>
          <w:rFonts w:eastAsiaTheme="minorEastAsia"/>
          <w:sz w:val="36"/>
          <w:szCs w:val="36"/>
          <w:rtl/>
        </w:rPr>
      </w:pPr>
      <m:oMath>
        <m:r>
          <m:rPr>
            <m:sty m:val="b"/>
          </m:rPr>
          <w:rPr>
            <w:rFonts w:ascii="Cambria Math" w:eastAsiaTheme="minorEastAsia" w:hAnsi="Cambria Math"/>
            <w:sz w:val="36"/>
            <w:szCs w:val="36"/>
          </w:rPr>
          <m:t>Ζ=</m:t>
        </m:r>
        <m:f>
          <m:fPr>
            <m:ctrlPr>
              <w:rPr>
                <w:rFonts w:ascii="Cambria Math" w:eastAsiaTheme="minorEastAsia" w:hAnsi="Cambria Math"/>
                <w:b/>
                <w:bCs/>
                <w:sz w:val="36"/>
                <w:szCs w:val="36"/>
              </w:rPr>
            </m:ctrlPr>
          </m:fPr>
          <m:num>
            <m:r>
              <m:rPr>
                <m:sty m:val="bi"/>
              </m:rPr>
              <w:rPr>
                <w:rFonts w:ascii="Cambria Math" w:eastAsiaTheme="minorEastAsia" w:hAnsi="Cambria Math"/>
                <w:sz w:val="36"/>
                <w:szCs w:val="36"/>
              </w:rPr>
              <m:t>x-μ</m:t>
            </m:r>
          </m:num>
          <m:den>
            <m:r>
              <m:rPr>
                <m:sty m:val="bi"/>
              </m:rPr>
              <w:rPr>
                <w:rFonts w:ascii="Cambria Math" w:eastAsiaTheme="minorEastAsia" w:hAnsi="Cambria Math"/>
                <w:sz w:val="36"/>
                <w:szCs w:val="36"/>
              </w:rPr>
              <m:t>σ</m:t>
            </m:r>
          </m:den>
        </m:f>
      </m:oMath>
      <w:r w:rsidR="007B6BBD" w:rsidRPr="007B6BBD">
        <w:rPr>
          <w:rFonts w:eastAsiaTheme="minorEastAsia" w:hint="cs"/>
          <w:sz w:val="36"/>
          <w:szCs w:val="36"/>
          <w:rtl/>
        </w:rPr>
        <w:t xml:space="preserve"> الدرجة المعيارية</w:t>
      </w:r>
    </w:p>
    <w:p w:rsidR="000E7C13" w:rsidRDefault="000E7C13" w:rsidP="000E7C13">
      <w:pPr>
        <w:pStyle w:val="a3"/>
        <w:spacing w:after="0" w:line="240" w:lineRule="auto"/>
        <w:rPr>
          <w:rFonts w:eastAsiaTheme="minorEastAsia"/>
          <w:sz w:val="28"/>
          <w:szCs w:val="28"/>
        </w:rPr>
      </w:pPr>
    </w:p>
    <w:p w:rsidR="004F42A4" w:rsidRDefault="004F42A4" w:rsidP="004F42A4">
      <w:pPr>
        <w:pStyle w:val="a3"/>
        <w:numPr>
          <w:ilvl w:val="0"/>
          <w:numId w:val="28"/>
        </w:numPr>
        <w:spacing w:after="0" w:line="240" w:lineRule="auto"/>
        <w:ind w:hanging="432"/>
        <w:rPr>
          <w:rFonts w:eastAsiaTheme="minorEastAsia"/>
          <w:sz w:val="28"/>
          <w:szCs w:val="28"/>
        </w:rPr>
      </w:pPr>
      <w:r>
        <w:rPr>
          <w:rFonts w:eastAsiaTheme="minorEastAsia" w:hint="cs"/>
          <w:sz w:val="28"/>
          <w:szCs w:val="28"/>
          <w:rtl/>
        </w:rPr>
        <w:t xml:space="preserve">التوزيع الطبيعي المعياري له نفس الخصائص ما عدا كل ما يتعلق بالمتوسط </w:t>
      </w:r>
      <m:oMath>
        <m:r>
          <m:rPr>
            <m:sty m:val="p"/>
          </m:rPr>
          <w:rPr>
            <w:rFonts w:ascii="Cambria Math" w:eastAsiaTheme="minorEastAsia" w:hAnsi="Cambria Math"/>
            <w:sz w:val="28"/>
            <w:szCs w:val="28"/>
          </w:rPr>
          <m:t xml:space="preserve"> μ</m:t>
        </m:r>
      </m:oMath>
      <w:r>
        <w:rPr>
          <w:rFonts w:eastAsiaTheme="minorEastAsia" w:hint="cs"/>
          <w:sz w:val="28"/>
          <w:szCs w:val="28"/>
          <w:rtl/>
        </w:rPr>
        <w:t xml:space="preserve"> والتباين</w:t>
      </w:r>
      <m:oMath>
        <m:sSubSup>
          <m:sSubSupPr>
            <m:ctrlPr>
              <w:rPr>
                <w:rFonts w:ascii="Cambria Math" w:eastAsiaTheme="minorEastAsia" w:hAnsi="Cambria Math" w:cs="Cambria Math"/>
                <w:sz w:val="28"/>
                <w:szCs w:val="28"/>
              </w:rPr>
            </m:ctrlPr>
          </m:sSubSupPr>
          <m:e>
            <m:r>
              <m:rPr>
                <m:sty m:val="p"/>
              </m:rPr>
              <w:rPr>
                <w:rFonts w:ascii="Cambria Math" w:eastAsiaTheme="minorEastAsia" w:hAnsi="Cambria Math" w:cs="Cambria Math"/>
                <w:sz w:val="28"/>
                <w:szCs w:val="28"/>
              </w:rPr>
              <m:t>σ</m:t>
            </m:r>
          </m:e>
          <m:sub/>
          <m:sup>
            <m:r>
              <m:rPr>
                <m:sty m:val="p"/>
              </m:rPr>
              <w:rPr>
                <w:rFonts w:ascii="Cambria Math" w:eastAsiaTheme="minorEastAsia" w:hAnsi="Cambria Math" w:cs="Cambria Math"/>
                <w:sz w:val="28"/>
                <w:szCs w:val="28"/>
              </w:rPr>
              <m:t>2</m:t>
            </m:r>
          </m:sup>
        </m:sSubSup>
      </m:oMath>
      <w:r>
        <w:rPr>
          <w:rFonts w:eastAsiaTheme="minorEastAsia" w:hint="cs"/>
          <w:sz w:val="28"/>
          <w:szCs w:val="28"/>
          <w:rtl/>
        </w:rPr>
        <w:t xml:space="preserve">  حيث أنهما أصبحا (صفر) و (واحد).</w:t>
      </w:r>
    </w:p>
    <w:p w:rsidR="004F42A4" w:rsidRDefault="004F42A4" w:rsidP="004F42A4">
      <w:pPr>
        <w:spacing w:after="0" w:line="240" w:lineRule="auto"/>
        <w:jc w:val="center"/>
        <w:rPr>
          <w:rFonts w:eastAsiaTheme="minorEastAsia"/>
          <w:sz w:val="28"/>
          <w:szCs w:val="28"/>
          <w:rtl/>
        </w:rPr>
      </w:pPr>
      <w:r>
        <w:rPr>
          <w:noProof/>
        </w:rPr>
        <w:drawing>
          <wp:inline distT="0" distB="0" distL="0" distR="0" wp14:anchorId="4792D628" wp14:editId="672E934C">
            <wp:extent cx="2905023" cy="109537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5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2906078" cy="1095773"/>
                    </a:xfrm>
                    <a:prstGeom prst="rect">
                      <a:avLst/>
                    </a:prstGeom>
                    <a:noFill/>
                    <a:ln>
                      <a:noFill/>
                    </a:ln>
                  </pic:spPr>
                </pic:pic>
              </a:graphicData>
            </a:graphic>
          </wp:inline>
        </w:drawing>
      </w:r>
    </w:p>
    <w:p w:rsidR="000E7C13" w:rsidRDefault="000E7C13" w:rsidP="004F42A4">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 xml:space="preserve">متوسط التوزيع الطبيعي المعياري (صفر) وتباينه (1) ، ولذلك يمكن تحويل أي توزيع طبيعي إلى توزيع طبيعي معياري له جداول إحصائية واحدة </w:t>
      </w:r>
      <w:r w:rsidR="00104480">
        <w:rPr>
          <w:rFonts w:eastAsiaTheme="minorEastAsia" w:hint="cs"/>
          <w:sz w:val="28"/>
          <w:szCs w:val="28"/>
          <w:rtl/>
        </w:rPr>
        <w:t>.</w:t>
      </w:r>
    </w:p>
    <w:p w:rsidR="00104480" w:rsidRDefault="00104480" w:rsidP="00104480">
      <w:pPr>
        <w:pStyle w:val="a3"/>
        <w:tabs>
          <w:tab w:val="left" w:pos="996"/>
        </w:tabs>
        <w:spacing w:after="0" w:line="240" w:lineRule="auto"/>
        <w:rPr>
          <w:rFonts w:eastAsiaTheme="minorEastAsia"/>
          <w:sz w:val="28"/>
          <w:szCs w:val="28"/>
        </w:rPr>
      </w:pPr>
    </w:p>
    <w:p w:rsidR="00104480" w:rsidRPr="009827CE" w:rsidRDefault="009827CE" w:rsidP="009827CE">
      <w:pPr>
        <w:pStyle w:val="a3"/>
        <w:numPr>
          <w:ilvl w:val="0"/>
          <w:numId w:val="28"/>
        </w:numPr>
        <w:tabs>
          <w:tab w:val="left" w:pos="996"/>
        </w:tabs>
        <w:spacing w:after="0" w:line="240" w:lineRule="auto"/>
        <w:rPr>
          <w:rFonts w:eastAsiaTheme="minorEastAsia"/>
          <w:sz w:val="28"/>
          <w:szCs w:val="28"/>
        </w:rPr>
      </w:pPr>
      <w:r>
        <w:rPr>
          <w:rFonts w:eastAsiaTheme="minorEastAsia" w:hint="cs"/>
          <w:sz w:val="28"/>
          <w:szCs w:val="28"/>
          <w:rtl/>
        </w:rPr>
        <w:t>القيم الجدولية من جدول التوزيع الطبيعي المعياري الهامة في اختبار</w:t>
      </w:r>
      <w:r w:rsidR="00BD1319">
        <w:rPr>
          <w:rFonts w:eastAsiaTheme="minorEastAsia" w:hint="cs"/>
          <w:sz w:val="28"/>
          <w:szCs w:val="28"/>
          <w:rtl/>
        </w:rPr>
        <w:t>(</w:t>
      </w:r>
      <w:r>
        <w:rPr>
          <w:rFonts w:eastAsiaTheme="minorEastAsia" w:hint="cs"/>
          <w:sz w:val="28"/>
          <w:szCs w:val="28"/>
          <w:rtl/>
        </w:rPr>
        <w:t xml:space="preserve"> </w:t>
      </w:r>
      <w:r w:rsidRPr="00BD1319">
        <w:rPr>
          <w:rFonts w:eastAsiaTheme="minorEastAsia"/>
          <w:b/>
          <w:bCs/>
          <w:sz w:val="28"/>
          <w:szCs w:val="28"/>
        </w:rPr>
        <w:t>z</w:t>
      </w:r>
      <w:r>
        <w:rPr>
          <w:rFonts w:eastAsiaTheme="minorEastAsia" w:hint="cs"/>
          <w:sz w:val="28"/>
          <w:szCs w:val="28"/>
          <w:rtl/>
        </w:rPr>
        <w:t xml:space="preserve"> </w:t>
      </w:r>
      <w:r w:rsidR="00BD1319">
        <w:rPr>
          <w:rFonts w:eastAsiaTheme="minorEastAsia" w:hint="cs"/>
          <w:sz w:val="28"/>
          <w:szCs w:val="28"/>
          <w:rtl/>
        </w:rPr>
        <w:t xml:space="preserve">) </w:t>
      </w:r>
      <w:r>
        <w:rPr>
          <w:rFonts w:eastAsiaTheme="minorEastAsia" w:hint="cs"/>
          <w:sz w:val="28"/>
          <w:szCs w:val="28"/>
          <w:rtl/>
        </w:rPr>
        <w:t>يمكن تلخيصها في أربع قيم كما يلي:</w:t>
      </w:r>
    </w:p>
    <w:tbl>
      <w:tblPr>
        <w:tblStyle w:val="a7"/>
        <w:tblW w:w="0" w:type="auto"/>
        <w:jc w:val="center"/>
        <w:tblInd w:w="-1101" w:type="dxa"/>
        <w:tblLook w:val="04A0" w:firstRow="1" w:lastRow="0" w:firstColumn="1" w:lastColumn="0" w:noHBand="0" w:noVBand="1"/>
      </w:tblPr>
      <w:tblGrid>
        <w:gridCol w:w="2277"/>
        <w:gridCol w:w="2278"/>
        <w:gridCol w:w="2278"/>
        <w:gridCol w:w="2278"/>
      </w:tblGrid>
      <w:tr w:rsidR="004F42A4" w:rsidRPr="00C83B01" w:rsidTr="004F42A4">
        <w:trPr>
          <w:jc w:val="center"/>
        </w:trPr>
        <w:tc>
          <w:tcPr>
            <w:tcW w:w="4555" w:type="dxa"/>
            <w:gridSpan w:val="2"/>
            <w:tcBorders>
              <w:left w:val="single" w:sz="8" w:space="0" w:color="auto"/>
            </w:tcBorders>
          </w:tcPr>
          <w:p w:rsidR="004F42A4" w:rsidRDefault="004F42A4" w:rsidP="00BB3F1C">
            <w:pPr>
              <w:pStyle w:val="ae"/>
              <w:bidi/>
              <w:jc w:val="center"/>
              <w:rPr>
                <w:rFonts w:asciiTheme="majorBidi" w:hAnsiTheme="majorBidi" w:cstheme="majorBidi"/>
                <w:b/>
                <w:bCs/>
                <w:rtl/>
              </w:rPr>
            </w:pPr>
            <w:r>
              <w:rPr>
                <w:rFonts w:asciiTheme="majorBidi" w:hAnsiTheme="majorBidi" w:cstheme="majorBidi" w:hint="cs"/>
                <w:b/>
                <w:bCs/>
                <w:rtl/>
              </w:rPr>
              <w:t>ذيل واحد</w:t>
            </w:r>
          </w:p>
          <w:p w:rsidR="004F42A4" w:rsidRDefault="00B45C18" w:rsidP="00BB3F1C">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1pt;height:44.25pt" o:ole="">
                  <v:imagedata r:id="rId19" o:title=""/>
                </v:shape>
                <o:OLEObject Type="Embed" ProgID="PBrush" ShapeID="_x0000_i1025" DrawAspect="Content" ObjectID="_1491387430" r:id="rId20"/>
              </w:object>
            </w:r>
          </w:p>
          <w:p w:rsidR="004F42A4" w:rsidRPr="00C83B01" w:rsidRDefault="004F42A4" w:rsidP="00BB3F1C">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00D5B17D" wp14:editId="2106CAF3">
                  <wp:extent cx="1562100" cy="571748"/>
                  <wp:effectExtent l="0" t="0" r="0" b="0"/>
                  <wp:docPr id="787" name="صورة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780" cy="578951"/>
                          </a:xfrm>
                          <a:prstGeom prst="rect">
                            <a:avLst/>
                          </a:prstGeom>
                          <a:noFill/>
                          <a:ln>
                            <a:noFill/>
                          </a:ln>
                        </pic:spPr>
                      </pic:pic>
                    </a:graphicData>
                  </a:graphic>
                </wp:inline>
              </w:drawing>
            </w:r>
          </w:p>
        </w:tc>
        <w:tc>
          <w:tcPr>
            <w:tcW w:w="4556" w:type="dxa"/>
            <w:gridSpan w:val="2"/>
            <w:tcBorders>
              <w:left w:val="single" w:sz="8" w:space="0" w:color="auto"/>
            </w:tcBorders>
          </w:tcPr>
          <w:p w:rsidR="004F42A4" w:rsidRDefault="004F42A4" w:rsidP="00BB3F1C">
            <w:pPr>
              <w:pStyle w:val="ae"/>
              <w:bidi/>
              <w:jc w:val="center"/>
              <w:rPr>
                <w:rFonts w:asciiTheme="majorBidi" w:hAnsiTheme="majorBidi" w:cstheme="majorBidi"/>
                <w:b/>
                <w:bCs/>
                <w:rtl/>
              </w:rPr>
            </w:pPr>
            <w:r>
              <w:rPr>
                <w:rFonts w:asciiTheme="majorBidi" w:hAnsiTheme="majorBidi" w:cstheme="majorBidi" w:hint="cs"/>
                <w:b/>
                <w:bCs/>
                <w:rtl/>
              </w:rPr>
              <w:t>ذيلين</w:t>
            </w:r>
          </w:p>
          <w:p w:rsidR="004F42A4" w:rsidRPr="00C83B01" w:rsidRDefault="004F42A4" w:rsidP="00BB3F1C">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1CA48B25" wp14:editId="6F7AD8A0">
                  <wp:extent cx="2286110" cy="981075"/>
                  <wp:effectExtent l="0" t="0" r="0" b="0"/>
                  <wp:docPr id="788" name="صورة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245" cy="994436"/>
                          </a:xfrm>
                          <a:prstGeom prst="rect">
                            <a:avLst/>
                          </a:prstGeom>
                          <a:noFill/>
                          <a:ln>
                            <a:noFill/>
                          </a:ln>
                        </pic:spPr>
                      </pic:pic>
                    </a:graphicData>
                  </a:graphic>
                </wp:inline>
              </w:drawing>
            </w:r>
          </w:p>
        </w:tc>
      </w:tr>
      <w:tr w:rsidR="004F42A4" w:rsidRPr="004F42A4" w:rsidTr="004F42A4">
        <w:trPr>
          <w:trHeight w:val="177"/>
          <w:jc w:val="center"/>
        </w:trPr>
        <w:tc>
          <w:tcPr>
            <w:tcW w:w="2277" w:type="dxa"/>
            <w:tcBorders>
              <w:left w:val="single" w:sz="8" w:space="0" w:color="auto"/>
            </w:tcBorders>
            <w:vAlign w:val="center"/>
          </w:tcPr>
          <w:p w:rsidR="004F42A4" w:rsidRPr="004F42A4" w:rsidRDefault="004F42A4" w:rsidP="00BB3F1C">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=0.05</m:t>
                </m:r>
              </m:oMath>
            </m:oMathPara>
          </w:p>
        </w:tc>
        <w:tc>
          <w:tcPr>
            <w:tcW w:w="2278" w:type="dxa"/>
            <w:tcBorders>
              <w:left w:val="single" w:sz="8" w:space="0" w:color="auto"/>
            </w:tcBorders>
            <w:vAlign w:val="center"/>
          </w:tcPr>
          <w:p w:rsidR="004F42A4" w:rsidRPr="004F42A4" w:rsidRDefault="004F42A4" w:rsidP="00BB3F1C">
            <w:pPr>
              <w:pStyle w:val="ae"/>
              <w:bidi/>
              <w:jc w:val="center"/>
              <w:rPr>
                <w:rFonts w:asciiTheme="majorBidi" w:hAnsiTheme="majorBidi" w:cstheme="majorBidi"/>
                <w:b/>
                <w:bCs/>
                <w:sz w:val="18"/>
                <w:szCs w:val="18"/>
                <w:rtl/>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=0.01</m:t>
                </m:r>
              </m:oMath>
            </m:oMathPara>
          </w:p>
        </w:tc>
        <w:tc>
          <w:tcPr>
            <w:tcW w:w="2278" w:type="dxa"/>
            <w:tcBorders>
              <w:left w:val="single" w:sz="8" w:space="0" w:color="auto"/>
              <w:right w:val="single" w:sz="8" w:space="0" w:color="auto"/>
            </w:tcBorders>
            <w:vAlign w:val="center"/>
          </w:tcPr>
          <w:p w:rsidR="004F42A4" w:rsidRPr="004F42A4" w:rsidRDefault="004F42A4" w:rsidP="004F42A4">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=0.05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=0.025</m:t>
                </m:r>
              </m:oMath>
            </m:oMathPara>
          </w:p>
        </w:tc>
        <w:tc>
          <w:tcPr>
            <w:tcW w:w="2278" w:type="dxa"/>
            <w:tcBorders>
              <w:left w:val="single" w:sz="8" w:space="0" w:color="auto"/>
            </w:tcBorders>
            <w:vAlign w:val="center"/>
          </w:tcPr>
          <w:p w:rsidR="004F42A4" w:rsidRPr="004F42A4" w:rsidRDefault="004F42A4" w:rsidP="004F42A4">
            <w:pPr>
              <w:pStyle w:val="ae"/>
              <w:bidi/>
              <w:ind w:left="12"/>
              <w:jc w:val="center"/>
              <w:rPr>
                <w:rFonts w:asciiTheme="majorBidi" w:hAnsiTheme="majorBidi" w:cstheme="majorBidi"/>
                <w:b/>
                <w:bCs/>
                <w:sz w:val="18"/>
                <w:szCs w:val="18"/>
              </w:rPr>
            </w:pPr>
            <m:oMathPara>
              <m:oMath>
                <m:r>
                  <m:rPr>
                    <m:sty m:val="p"/>
                  </m:rPr>
                  <w:rPr>
                    <w:rFonts w:ascii="Cambria Math" w:eastAsiaTheme="minorEastAsia" w:hAnsi="Cambria Math" w:cs="Cambria Math" w:hint="cs"/>
                    <w:sz w:val="18"/>
                    <w:szCs w:val="18"/>
                    <w:rtl/>
                  </w:rPr>
                  <m:t>α</m:t>
                </m:r>
                <m:r>
                  <w:rPr>
                    <w:rFonts w:ascii="Cambria Math" w:eastAsiaTheme="minorEastAsia" w:hAnsi="Cambria Math" w:cstheme="minorBidi"/>
                    <w:sz w:val="18"/>
                    <w:szCs w:val="18"/>
                  </w:rPr>
                  <m:t xml:space="preserve">=0.01          </m:t>
                </m:r>
                <m:f>
                  <m:fPr>
                    <m:ctrlPr>
                      <w:rPr>
                        <w:rFonts w:ascii="Cambria Math" w:eastAsiaTheme="minorEastAsia" w:hAnsi="Cambria Math" w:cstheme="minorBidi"/>
                        <w:i/>
                        <w:sz w:val="18"/>
                        <w:szCs w:val="18"/>
                      </w:rPr>
                    </m:ctrlPr>
                  </m:fPr>
                  <m:num>
                    <m:r>
                      <m:rPr>
                        <m:sty m:val="p"/>
                      </m:rPr>
                      <w:rPr>
                        <w:rFonts w:ascii="Cambria Math" w:eastAsiaTheme="minorEastAsia" w:hAnsi="Cambria Math" w:cs="Cambria Math" w:hint="cs"/>
                        <w:sz w:val="18"/>
                        <w:szCs w:val="18"/>
                        <w:rtl/>
                      </w:rPr>
                      <m:t>α</m:t>
                    </m:r>
                    <m:ctrlPr>
                      <w:rPr>
                        <w:rFonts w:ascii="Cambria Math" w:eastAsiaTheme="minorEastAsia" w:hAnsi="Cambria Math" w:cs="Cambria Math" w:hint="cs"/>
                        <w:sz w:val="18"/>
                        <w:szCs w:val="18"/>
                        <w:rtl/>
                      </w:rPr>
                    </m:ctrlPr>
                  </m:num>
                  <m:den>
                    <m:r>
                      <w:rPr>
                        <w:rFonts w:ascii="Cambria Math" w:eastAsiaTheme="minorEastAsia" w:hAnsi="Cambria Math" w:cstheme="minorBidi"/>
                        <w:sz w:val="18"/>
                        <w:szCs w:val="18"/>
                      </w:rPr>
                      <m:t>2</m:t>
                    </m:r>
                  </m:den>
                </m:f>
                <m:r>
                  <w:rPr>
                    <w:rFonts w:ascii="Cambria Math" w:eastAsiaTheme="minorEastAsia" w:hAnsi="Cambria Math" w:cstheme="minorBidi"/>
                    <w:sz w:val="18"/>
                    <w:szCs w:val="18"/>
                  </w:rPr>
                  <m:t>=0.005</m:t>
                </m:r>
              </m:oMath>
            </m:oMathPara>
          </w:p>
        </w:tc>
      </w:tr>
      <w:tr w:rsidR="004F42A4" w:rsidRPr="007B1C87" w:rsidTr="004F42A4">
        <w:trPr>
          <w:trHeight w:val="566"/>
          <w:jc w:val="center"/>
        </w:trPr>
        <w:tc>
          <w:tcPr>
            <w:tcW w:w="2277" w:type="dxa"/>
            <w:tcBorders>
              <w:left w:val="single" w:sz="8" w:space="0" w:color="auto"/>
            </w:tcBorders>
            <w:vAlign w:val="center"/>
          </w:tcPr>
          <w:p w:rsidR="004F42A4" w:rsidRPr="004F42A4" w:rsidRDefault="004F42A4" w:rsidP="00BB3F1C">
            <w:pPr>
              <w:pStyle w:val="ae"/>
              <w:bidi/>
              <w:jc w:val="center"/>
              <w:rPr>
                <w:rFonts w:ascii="Times New Roman" w:eastAsia="Calibri" w:hAnsi="Times New Roman"/>
                <w:b/>
                <w:bCs/>
                <w:sz w:val="24"/>
                <w:szCs w:val="24"/>
                <w:rtl/>
              </w:rPr>
            </w:pPr>
            <w:r w:rsidRPr="004F42A4">
              <w:rPr>
                <w:rFonts w:ascii="Times New Roman" w:eastAsia="Calibri" w:hAnsi="Times New Roman"/>
                <w:b/>
                <w:bCs/>
                <w:sz w:val="24"/>
                <w:szCs w:val="24"/>
              </w:rPr>
              <w:t>1.64</w:t>
            </w:r>
          </w:p>
        </w:tc>
        <w:tc>
          <w:tcPr>
            <w:tcW w:w="2278" w:type="dxa"/>
            <w:tcBorders>
              <w:left w:val="single" w:sz="8" w:space="0" w:color="auto"/>
            </w:tcBorders>
            <w:vAlign w:val="center"/>
          </w:tcPr>
          <w:p w:rsidR="004F42A4" w:rsidRPr="004F42A4" w:rsidRDefault="004F42A4" w:rsidP="004F42A4">
            <w:pPr>
              <w:pStyle w:val="ae"/>
              <w:bidi/>
              <w:jc w:val="center"/>
              <w:rPr>
                <w:rFonts w:ascii="Times New Roman" w:eastAsia="Calibri" w:hAnsi="Times New Roman"/>
                <w:b/>
                <w:bCs/>
                <w:sz w:val="24"/>
                <w:szCs w:val="24"/>
              </w:rPr>
            </w:pPr>
            <w:r>
              <w:rPr>
                <w:rFonts w:ascii="Times New Roman" w:eastAsia="Calibri" w:hAnsi="Times New Roman"/>
                <w:b/>
                <w:bCs/>
                <w:sz w:val="24"/>
                <w:szCs w:val="24"/>
              </w:rPr>
              <w:t>2.33</w:t>
            </w:r>
          </w:p>
        </w:tc>
        <w:tc>
          <w:tcPr>
            <w:tcW w:w="2278" w:type="dxa"/>
            <w:tcBorders>
              <w:left w:val="single" w:sz="8" w:space="0" w:color="auto"/>
              <w:right w:val="single" w:sz="8" w:space="0" w:color="auto"/>
            </w:tcBorders>
            <w:vAlign w:val="center"/>
          </w:tcPr>
          <w:p w:rsidR="004F42A4" w:rsidRPr="004F42A4" w:rsidRDefault="004F42A4" w:rsidP="00BB3F1C">
            <w:pPr>
              <w:pStyle w:val="ae"/>
              <w:bidi/>
              <w:jc w:val="center"/>
              <w:rPr>
                <w:rFonts w:ascii="Times New Roman" w:eastAsia="Calibri" w:hAnsi="Times New Roman"/>
                <w:b/>
                <w:bCs/>
                <w:sz w:val="24"/>
                <w:szCs w:val="24"/>
                <w:rtl/>
              </w:rPr>
            </w:pPr>
            <w:r>
              <w:rPr>
                <w:rFonts w:ascii="Times New Roman" w:eastAsia="Calibri" w:hAnsi="Times New Roman"/>
                <w:b/>
                <w:bCs/>
                <w:sz w:val="24"/>
                <w:szCs w:val="24"/>
              </w:rPr>
              <w:t>1.96</w:t>
            </w:r>
          </w:p>
        </w:tc>
        <w:tc>
          <w:tcPr>
            <w:tcW w:w="2278" w:type="dxa"/>
            <w:tcBorders>
              <w:left w:val="single" w:sz="8" w:space="0" w:color="auto"/>
            </w:tcBorders>
            <w:vAlign w:val="center"/>
          </w:tcPr>
          <w:p w:rsidR="004F42A4" w:rsidRPr="004F42A4" w:rsidRDefault="004F42A4" w:rsidP="00BB3F1C">
            <w:pPr>
              <w:pStyle w:val="ae"/>
              <w:bidi/>
              <w:jc w:val="center"/>
              <w:rPr>
                <w:rFonts w:ascii="Times New Roman" w:eastAsia="Calibri" w:hAnsi="Times New Roman"/>
                <w:b/>
                <w:bCs/>
                <w:sz w:val="24"/>
                <w:szCs w:val="24"/>
                <w:rtl/>
              </w:rPr>
            </w:pPr>
            <w:r>
              <w:rPr>
                <w:rFonts w:ascii="Times New Roman" w:eastAsia="Calibri" w:hAnsi="Times New Roman"/>
                <w:b/>
                <w:bCs/>
                <w:sz w:val="24"/>
                <w:szCs w:val="24"/>
              </w:rPr>
              <w:t>2.58</w:t>
            </w:r>
          </w:p>
        </w:tc>
      </w:tr>
    </w:tbl>
    <w:p w:rsidR="006D6A22" w:rsidRDefault="006D6A22" w:rsidP="003A66D9">
      <w:pPr>
        <w:spacing w:after="0" w:line="240" w:lineRule="auto"/>
        <w:rPr>
          <w:rFonts w:eastAsiaTheme="minorEastAsia"/>
          <w:sz w:val="28"/>
          <w:szCs w:val="28"/>
          <w:rtl/>
        </w:rPr>
      </w:pPr>
    </w:p>
    <w:p w:rsidR="006D6A22" w:rsidRDefault="006D6A22" w:rsidP="003A66D9">
      <w:pPr>
        <w:spacing w:after="0" w:line="240" w:lineRule="auto"/>
        <w:rPr>
          <w:rFonts w:eastAsiaTheme="minorEastAsia"/>
          <w:sz w:val="28"/>
          <w:szCs w:val="28"/>
          <w:rtl/>
        </w:rPr>
      </w:pPr>
    </w:p>
    <w:p w:rsidR="007A3B94" w:rsidRDefault="007A3B94" w:rsidP="003A66D9">
      <w:pPr>
        <w:spacing w:after="0" w:line="240" w:lineRule="auto"/>
        <w:rPr>
          <w:rFonts w:eastAsiaTheme="minorEastAsia"/>
          <w:sz w:val="28"/>
          <w:szCs w:val="28"/>
          <w:rtl/>
        </w:rPr>
      </w:pPr>
    </w:p>
    <w:p w:rsidR="007A3B94" w:rsidRPr="000E7C13" w:rsidRDefault="007A3B94" w:rsidP="007A3B94">
      <w:pPr>
        <w:spacing w:after="0" w:line="240" w:lineRule="auto"/>
        <w:jc w:val="center"/>
        <w:rPr>
          <w:rFonts w:eastAsiaTheme="minorEastAsia"/>
          <w:b/>
          <w:bCs/>
          <w:sz w:val="40"/>
          <w:szCs w:val="40"/>
          <w:rtl/>
        </w:rPr>
      </w:pPr>
      <w:r w:rsidRPr="000E7C13">
        <w:rPr>
          <w:rFonts w:eastAsiaTheme="minorEastAsia" w:hint="cs"/>
          <w:b/>
          <w:bCs/>
          <w:sz w:val="40"/>
          <w:szCs w:val="40"/>
          <w:rtl/>
        </w:rPr>
        <w:t xml:space="preserve">توزيع </w:t>
      </w:r>
      <w:r>
        <w:rPr>
          <w:rFonts w:eastAsiaTheme="minorEastAsia" w:hint="cs"/>
          <w:b/>
          <w:bCs/>
          <w:sz w:val="40"/>
          <w:szCs w:val="40"/>
          <w:rtl/>
        </w:rPr>
        <w:t>ت</w:t>
      </w:r>
      <w:r w:rsidRPr="000E7C13">
        <w:rPr>
          <w:rFonts w:eastAsiaTheme="minorEastAsia" w:hint="cs"/>
          <w:b/>
          <w:bCs/>
          <w:sz w:val="40"/>
          <w:szCs w:val="40"/>
          <w:rtl/>
        </w:rPr>
        <w:t xml:space="preserve"> </w:t>
      </w:r>
    </w:p>
    <w:p w:rsidR="007A3B94" w:rsidRDefault="007A3B94" w:rsidP="007A3B94">
      <w:pPr>
        <w:spacing w:after="0" w:line="240" w:lineRule="auto"/>
        <w:jc w:val="center"/>
        <w:rPr>
          <w:rFonts w:eastAsiaTheme="minorEastAsia"/>
          <w:sz w:val="28"/>
          <w:szCs w:val="28"/>
          <w:rtl/>
        </w:rPr>
      </w:pPr>
    </w:p>
    <w:p w:rsidR="007A3B94" w:rsidRDefault="007A3B94" w:rsidP="007A3B94">
      <w:pPr>
        <w:spacing w:after="0" w:line="240" w:lineRule="auto"/>
        <w:rPr>
          <w:rFonts w:eastAsiaTheme="minorEastAsia"/>
          <w:sz w:val="28"/>
          <w:szCs w:val="28"/>
          <w:rtl/>
        </w:rPr>
      </w:pPr>
      <w:r>
        <w:rPr>
          <w:rFonts w:eastAsiaTheme="minorEastAsia" w:cs="Arial" w:hint="cs"/>
          <w:sz w:val="28"/>
          <w:szCs w:val="28"/>
          <w:rtl/>
        </w:rPr>
        <w:t>ت</w:t>
      </w:r>
      <w:r w:rsidRPr="007A3B94">
        <w:rPr>
          <w:rFonts w:eastAsiaTheme="minorEastAsia" w:cs="Arial" w:hint="cs"/>
          <w:sz w:val="28"/>
          <w:szCs w:val="28"/>
          <w:rtl/>
        </w:rPr>
        <w:t>وزيع</w:t>
      </w:r>
      <w:r w:rsidRPr="007A3B94">
        <w:rPr>
          <w:rFonts w:eastAsiaTheme="minorEastAsia" w:cs="Arial"/>
          <w:sz w:val="28"/>
          <w:szCs w:val="28"/>
          <w:rtl/>
        </w:rPr>
        <w:t xml:space="preserve"> </w:t>
      </w:r>
      <w:r w:rsidRPr="007A3B94">
        <w:rPr>
          <w:rFonts w:eastAsiaTheme="minorEastAsia" w:cs="Arial" w:hint="cs"/>
          <w:sz w:val="28"/>
          <w:szCs w:val="28"/>
          <w:rtl/>
        </w:rPr>
        <w:t>احتمال</w:t>
      </w:r>
      <w:r>
        <w:rPr>
          <w:rFonts w:eastAsiaTheme="minorEastAsia" w:cs="Arial" w:hint="cs"/>
          <w:sz w:val="28"/>
          <w:szCs w:val="28"/>
          <w:rtl/>
        </w:rPr>
        <w:t>ي</w:t>
      </w:r>
      <w:r w:rsidRPr="007A3B94">
        <w:rPr>
          <w:rFonts w:eastAsiaTheme="minorEastAsia" w:cs="Arial"/>
          <w:sz w:val="28"/>
          <w:szCs w:val="28"/>
          <w:rtl/>
        </w:rPr>
        <w:t xml:space="preserve"> </w:t>
      </w:r>
      <w:r w:rsidRPr="007A3B94">
        <w:rPr>
          <w:rFonts w:eastAsiaTheme="minorEastAsia" w:cs="Arial" w:hint="cs"/>
          <w:sz w:val="28"/>
          <w:szCs w:val="28"/>
          <w:rtl/>
        </w:rPr>
        <w:t>يستخدم</w:t>
      </w:r>
      <w:r w:rsidRPr="007A3B94">
        <w:rPr>
          <w:rFonts w:eastAsiaTheme="minorEastAsia" w:cs="Arial"/>
          <w:sz w:val="28"/>
          <w:szCs w:val="28"/>
          <w:rtl/>
        </w:rPr>
        <w:t xml:space="preserve"> </w:t>
      </w:r>
      <w:r w:rsidRPr="007A3B94">
        <w:rPr>
          <w:rFonts w:eastAsiaTheme="minorEastAsia" w:cs="Arial" w:hint="cs"/>
          <w:sz w:val="28"/>
          <w:szCs w:val="28"/>
          <w:rtl/>
        </w:rPr>
        <w:t>لتقدير</w:t>
      </w:r>
      <w:r w:rsidRPr="007A3B94">
        <w:rPr>
          <w:rFonts w:eastAsiaTheme="minorEastAsia" w:cs="Arial"/>
          <w:sz w:val="28"/>
          <w:szCs w:val="28"/>
          <w:rtl/>
        </w:rPr>
        <w:t xml:space="preserve"> </w:t>
      </w:r>
      <w:r w:rsidRPr="007A3B94">
        <w:rPr>
          <w:rFonts w:eastAsiaTheme="minorEastAsia" w:cs="Arial" w:hint="cs"/>
          <w:sz w:val="28"/>
          <w:szCs w:val="28"/>
          <w:rtl/>
        </w:rPr>
        <w:t>معلمات</w:t>
      </w:r>
      <w:r w:rsidRPr="007A3B94">
        <w:rPr>
          <w:rFonts w:eastAsiaTheme="minorEastAsia" w:cs="Arial"/>
          <w:sz w:val="28"/>
          <w:szCs w:val="28"/>
          <w:rtl/>
        </w:rPr>
        <w:t xml:space="preserve"> </w:t>
      </w:r>
      <w:r w:rsidRPr="007A3B94">
        <w:rPr>
          <w:rFonts w:eastAsiaTheme="minorEastAsia" w:cs="Arial" w:hint="cs"/>
          <w:sz w:val="28"/>
          <w:szCs w:val="28"/>
          <w:rtl/>
        </w:rPr>
        <w:t>السكان</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صغير</w:t>
      </w:r>
      <w:r w:rsidRPr="007A3B94">
        <w:rPr>
          <w:rFonts w:eastAsiaTheme="minorEastAsia" w:cs="Arial"/>
          <w:sz w:val="28"/>
          <w:szCs w:val="28"/>
          <w:rtl/>
        </w:rPr>
        <w:t xml:space="preserve"> </w:t>
      </w:r>
      <w:r w:rsidRPr="007A3B94">
        <w:rPr>
          <w:rFonts w:eastAsiaTheme="minorEastAsia" w:cs="Arial" w:hint="cs"/>
          <w:sz w:val="28"/>
          <w:szCs w:val="28"/>
          <w:rtl/>
        </w:rPr>
        <w:t>و</w:t>
      </w:r>
      <w:r w:rsidRPr="007A3B94">
        <w:rPr>
          <w:rFonts w:eastAsiaTheme="minorEastAsia" w:cs="Arial"/>
          <w:sz w:val="28"/>
          <w:szCs w:val="28"/>
          <w:rtl/>
        </w:rPr>
        <w:t xml:space="preserve"> / </w:t>
      </w:r>
      <w:r w:rsidRPr="007A3B94">
        <w:rPr>
          <w:rFonts w:eastAsiaTheme="minorEastAsia" w:cs="Arial" w:hint="cs"/>
          <w:sz w:val="28"/>
          <w:szCs w:val="28"/>
          <w:rtl/>
        </w:rPr>
        <w:t>أو</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يكون</w:t>
      </w:r>
      <w:r w:rsidRPr="007A3B94">
        <w:rPr>
          <w:rFonts w:eastAsiaTheme="minorEastAsia" w:cs="Arial"/>
          <w:sz w:val="28"/>
          <w:szCs w:val="28"/>
          <w:rtl/>
        </w:rPr>
        <w:t xml:space="preserve"> </w:t>
      </w:r>
      <w:r w:rsidRPr="007A3B94">
        <w:rPr>
          <w:rFonts w:eastAsiaTheme="minorEastAsia" w:cs="Arial" w:hint="cs"/>
          <w:sz w:val="28"/>
          <w:szCs w:val="28"/>
          <w:rtl/>
        </w:rPr>
        <w:t>تباين</w:t>
      </w:r>
      <w:r w:rsidRPr="007A3B94">
        <w:rPr>
          <w:rFonts w:eastAsiaTheme="minorEastAsia" w:cs="Arial"/>
          <w:sz w:val="28"/>
          <w:szCs w:val="28"/>
          <w:rtl/>
        </w:rPr>
        <w:t xml:space="preserve"> </w:t>
      </w:r>
      <w:r w:rsidRPr="007A3B94">
        <w:rPr>
          <w:rFonts w:eastAsiaTheme="minorEastAsia" w:cs="Arial" w:hint="cs"/>
          <w:sz w:val="28"/>
          <w:szCs w:val="28"/>
          <w:rtl/>
        </w:rPr>
        <w:t>المجتمع</w:t>
      </w:r>
      <w:r w:rsidRPr="007A3B94">
        <w:rPr>
          <w:rFonts w:eastAsiaTheme="minorEastAsia" w:cs="Arial"/>
          <w:sz w:val="28"/>
          <w:szCs w:val="28"/>
          <w:rtl/>
        </w:rPr>
        <w:t xml:space="preserve"> </w:t>
      </w:r>
      <w:r w:rsidRPr="007A3B94">
        <w:rPr>
          <w:rFonts w:eastAsiaTheme="minorEastAsia" w:cs="Arial" w:hint="cs"/>
          <w:sz w:val="28"/>
          <w:szCs w:val="28"/>
          <w:rtl/>
        </w:rPr>
        <w:t>غير</w:t>
      </w:r>
      <w:r w:rsidRPr="007A3B94">
        <w:rPr>
          <w:rFonts w:eastAsiaTheme="minorEastAsia" w:cs="Arial"/>
          <w:sz w:val="28"/>
          <w:szCs w:val="28"/>
          <w:rtl/>
        </w:rPr>
        <w:t xml:space="preserve"> </w:t>
      </w:r>
      <w:r w:rsidRPr="007A3B94">
        <w:rPr>
          <w:rFonts w:eastAsiaTheme="minorEastAsia" w:cs="Arial" w:hint="cs"/>
          <w:sz w:val="28"/>
          <w:szCs w:val="28"/>
          <w:rtl/>
        </w:rPr>
        <w:t>معروف</w:t>
      </w:r>
      <w:r w:rsidRPr="007A3B94">
        <w:rPr>
          <w:rFonts w:eastAsiaTheme="minorEastAsia" w:cs="Arial"/>
          <w:sz w:val="28"/>
          <w:szCs w:val="28"/>
          <w:rtl/>
        </w:rPr>
        <w:t>.</w:t>
      </w:r>
    </w:p>
    <w:p w:rsidR="007A3B94" w:rsidRPr="007A3B94" w:rsidRDefault="007A3B94" w:rsidP="007A3B94">
      <w:pPr>
        <w:spacing w:after="0" w:line="240" w:lineRule="auto"/>
        <w:rPr>
          <w:rFonts w:eastAsiaTheme="minorEastAsia"/>
          <w:sz w:val="28"/>
          <w:szCs w:val="28"/>
          <w:rtl/>
        </w:rPr>
      </w:pPr>
      <w:r w:rsidRPr="007A3B94">
        <w:rPr>
          <w:rFonts w:eastAsiaTheme="minorEastAsia" w:cs="Arial" w:hint="cs"/>
          <w:sz w:val="28"/>
          <w:szCs w:val="28"/>
          <w:rtl/>
        </w:rPr>
        <w:t>لماذا</w:t>
      </w:r>
      <w:r w:rsidRPr="007A3B94">
        <w:rPr>
          <w:rFonts w:eastAsiaTheme="minorEastAsia" w:cs="Arial"/>
          <w:sz w:val="28"/>
          <w:szCs w:val="28"/>
          <w:rtl/>
        </w:rPr>
        <w:t xml:space="preserve"> </w:t>
      </w:r>
      <w:r w:rsidRPr="007A3B94">
        <w:rPr>
          <w:rFonts w:eastAsiaTheme="minorEastAsia" w:cs="Arial" w:hint="cs"/>
          <w:sz w:val="28"/>
          <w:szCs w:val="28"/>
          <w:rtl/>
        </w:rPr>
        <w:t>استخدم</w:t>
      </w:r>
      <w:r w:rsidRPr="007A3B94">
        <w:rPr>
          <w:rFonts w:eastAsiaTheme="minorEastAsia" w:cs="Arial"/>
          <w:sz w:val="28"/>
          <w:szCs w:val="28"/>
          <w:rtl/>
        </w:rPr>
        <w:t xml:space="preserve"> </w:t>
      </w:r>
      <w:r w:rsidRPr="007A3B94">
        <w:rPr>
          <w:rFonts w:eastAsiaTheme="minorEastAsia" w:cs="Arial" w:hint="cs"/>
          <w:sz w:val="28"/>
          <w:szCs w:val="28"/>
          <w:rtl/>
        </w:rPr>
        <w:t>ر</w:t>
      </w:r>
      <w:r w:rsidRPr="007A3B94">
        <w:rPr>
          <w:rFonts w:eastAsiaTheme="minorEastAsia" w:cs="Arial"/>
          <w:sz w:val="28"/>
          <w:szCs w:val="28"/>
          <w:rtl/>
        </w:rPr>
        <w:t xml:space="preserve"> </w:t>
      </w:r>
      <w:r w:rsidRPr="007A3B94">
        <w:rPr>
          <w:rFonts w:eastAsiaTheme="minorEastAsia" w:cs="Arial" w:hint="cs"/>
          <w:sz w:val="28"/>
          <w:szCs w:val="28"/>
          <w:rtl/>
        </w:rPr>
        <w:t>التوزيع؟</w:t>
      </w:r>
    </w:p>
    <w:p w:rsidR="007A3B94" w:rsidRDefault="007A3B94" w:rsidP="00953596">
      <w:pPr>
        <w:spacing w:after="0" w:line="240" w:lineRule="auto"/>
        <w:jc w:val="both"/>
        <w:rPr>
          <w:rFonts w:eastAsiaTheme="minorEastAsia"/>
          <w:sz w:val="28"/>
          <w:szCs w:val="28"/>
          <w:rtl/>
        </w:rPr>
      </w:pPr>
      <w:r w:rsidRPr="007A3B94">
        <w:rPr>
          <w:rFonts w:eastAsiaTheme="minorEastAsia" w:cs="Arial" w:hint="cs"/>
          <w:sz w:val="28"/>
          <w:szCs w:val="28"/>
          <w:rtl/>
        </w:rPr>
        <w:t>إن</w:t>
      </w:r>
      <w:r w:rsidRPr="007A3B94">
        <w:rPr>
          <w:rFonts w:eastAsiaTheme="minorEastAsia" w:cs="Arial"/>
          <w:sz w:val="28"/>
          <w:szCs w:val="28"/>
          <w:rtl/>
        </w:rPr>
        <w:t xml:space="preserve"> </w:t>
      </w:r>
      <w:r w:rsidRPr="007A3B94">
        <w:rPr>
          <w:rFonts w:eastAsiaTheme="minorEastAsia" w:cs="Arial" w:hint="cs"/>
          <w:sz w:val="28"/>
          <w:szCs w:val="28"/>
          <w:rtl/>
        </w:rPr>
        <w:t>توزيع</w:t>
      </w:r>
      <w:r w:rsidRPr="007A3B94">
        <w:rPr>
          <w:rFonts w:eastAsiaTheme="minorEastAsia" w:cs="Arial"/>
          <w:sz w:val="28"/>
          <w:szCs w:val="28"/>
          <w:rtl/>
        </w:rPr>
        <w:t xml:space="preserve"> </w:t>
      </w:r>
      <w:r w:rsidRPr="007A3B94">
        <w:rPr>
          <w:rFonts w:eastAsiaTheme="minorEastAsia" w:cs="Arial" w:hint="cs"/>
          <w:sz w:val="28"/>
          <w:szCs w:val="28"/>
          <w:rtl/>
        </w:rPr>
        <w:t>المعاينة</w:t>
      </w:r>
      <w:r w:rsidRPr="007A3B94">
        <w:rPr>
          <w:rFonts w:eastAsiaTheme="minorEastAsia" w:cs="Arial"/>
          <w:sz w:val="28"/>
          <w:szCs w:val="28"/>
          <w:rtl/>
        </w:rPr>
        <w:t xml:space="preserve"> </w:t>
      </w:r>
      <w:r w:rsidRPr="007A3B94">
        <w:rPr>
          <w:rFonts w:eastAsiaTheme="minorEastAsia" w:cs="Arial" w:hint="cs"/>
          <w:sz w:val="28"/>
          <w:szCs w:val="28"/>
          <w:rtl/>
        </w:rPr>
        <w:t>للإحصاء</w:t>
      </w:r>
      <w:r w:rsidRPr="007A3B94">
        <w:rPr>
          <w:rFonts w:eastAsiaTheme="minorEastAsia" w:cs="Arial"/>
          <w:sz w:val="28"/>
          <w:szCs w:val="28"/>
          <w:rtl/>
        </w:rPr>
        <w:t xml:space="preserve"> (</w:t>
      </w:r>
      <w:r w:rsidRPr="007A3B94">
        <w:rPr>
          <w:rFonts w:eastAsiaTheme="minorEastAsia" w:cs="Arial" w:hint="cs"/>
          <w:sz w:val="28"/>
          <w:szCs w:val="28"/>
          <w:rtl/>
        </w:rPr>
        <w:t>مثل</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تتبع</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طالما</w:t>
      </w:r>
      <w:r w:rsidRPr="007A3B94">
        <w:rPr>
          <w:rFonts w:eastAsiaTheme="minorEastAsia" w:cs="Arial"/>
          <w:sz w:val="28"/>
          <w:szCs w:val="28"/>
          <w:rtl/>
        </w:rPr>
        <w:t xml:space="preserve"> </w:t>
      </w:r>
      <w:r w:rsidRPr="007A3B94">
        <w:rPr>
          <w:rFonts w:eastAsiaTheme="minorEastAsia" w:cs="Arial" w:hint="cs"/>
          <w:sz w:val="28"/>
          <w:szCs w:val="28"/>
          <w:rtl/>
        </w:rPr>
        <w:t>أن</w:t>
      </w:r>
      <w:r w:rsidRPr="007A3B94">
        <w:rPr>
          <w:rFonts w:eastAsiaTheme="minorEastAsia" w:cs="Arial"/>
          <w:sz w:val="28"/>
          <w:szCs w:val="28"/>
          <w:rtl/>
        </w:rPr>
        <w:t xml:space="preserve"> </w:t>
      </w:r>
      <w:r w:rsidRPr="007A3B94">
        <w:rPr>
          <w:rFonts w:eastAsiaTheme="minorEastAsia" w:cs="Arial" w:hint="cs"/>
          <w:sz w:val="28"/>
          <w:szCs w:val="28"/>
          <w:rtl/>
        </w:rPr>
        <w:t>حجم</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 xml:space="preserve"> </w:t>
      </w:r>
      <w:r w:rsidRPr="007A3B94">
        <w:rPr>
          <w:rFonts w:eastAsiaTheme="minorEastAsia" w:cs="Arial" w:hint="cs"/>
          <w:sz w:val="28"/>
          <w:szCs w:val="28"/>
          <w:rtl/>
        </w:rPr>
        <w:t>كبير</w:t>
      </w:r>
      <w:r w:rsidRPr="007A3B94">
        <w:rPr>
          <w:rFonts w:eastAsiaTheme="minorEastAsia" w:cs="Arial"/>
          <w:sz w:val="28"/>
          <w:szCs w:val="28"/>
          <w:rtl/>
        </w:rPr>
        <w:t xml:space="preserve"> </w:t>
      </w:r>
      <w:r w:rsidRPr="007A3B94">
        <w:rPr>
          <w:rFonts w:eastAsiaTheme="minorEastAsia" w:cs="Arial" w:hint="cs"/>
          <w:sz w:val="28"/>
          <w:szCs w:val="28"/>
          <w:rtl/>
        </w:rPr>
        <w:t>بما</w:t>
      </w:r>
      <w:r w:rsidRPr="007A3B94">
        <w:rPr>
          <w:rFonts w:eastAsiaTheme="minorEastAsia" w:cs="Arial"/>
          <w:sz w:val="28"/>
          <w:szCs w:val="28"/>
          <w:rtl/>
        </w:rPr>
        <w:t xml:space="preserve"> </w:t>
      </w:r>
      <w:r w:rsidRPr="007A3B94">
        <w:rPr>
          <w:rFonts w:eastAsiaTheme="minorEastAsia" w:cs="Arial" w:hint="cs"/>
          <w:sz w:val="28"/>
          <w:szCs w:val="28"/>
          <w:rtl/>
        </w:rPr>
        <w:t>فيه</w:t>
      </w:r>
      <w:r w:rsidRPr="007A3B94">
        <w:rPr>
          <w:rFonts w:eastAsiaTheme="minorEastAsia" w:cs="Arial"/>
          <w:sz w:val="28"/>
          <w:szCs w:val="28"/>
          <w:rtl/>
        </w:rPr>
        <w:t xml:space="preserve"> </w:t>
      </w:r>
      <w:r w:rsidRPr="007A3B94">
        <w:rPr>
          <w:rFonts w:eastAsiaTheme="minorEastAsia" w:cs="Arial" w:hint="cs"/>
          <w:sz w:val="28"/>
          <w:szCs w:val="28"/>
          <w:rtl/>
        </w:rPr>
        <w:t>الكفاية</w:t>
      </w:r>
      <w:r w:rsidRPr="007A3B94">
        <w:rPr>
          <w:rFonts w:eastAsiaTheme="minorEastAsia" w:cs="Arial"/>
          <w:sz w:val="28"/>
          <w:szCs w:val="28"/>
          <w:rtl/>
        </w:rPr>
        <w:t xml:space="preserve">. </w:t>
      </w:r>
      <w:r w:rsidRPr="007A3B94">
        <w:rPr>
          <w:rFonts w:eastAsiaTheme="minorEastAsia" w:cs="Arial" w:hint="cs"/>
          <w:sz w:val="28"/>
          <w:szCs w:val="28"/>
          <w:rtl/>
        </w:rPr>
        <w:t>لذلك،</w:t>
      </w:r>
      <w:r w:rsidRPr="007A3B94">
        <w:rPr>
          <w:rFonts w:eastAsiaTheme="minorEastAsia" w:cs="Arial"/>
          <w:sz w:val="28"/>
          <w:szCs w:val="28"/>
          <w:rtl/>
        </w:rPr>
        <w:t xml:space="preserve"> </w:t>
      </w:r>
      <w:r w:rsidRPr="007A3B94">
        <w:rPr>
          <w:rFonts w:eastAsiaTheme="minorEastAsia" w:cs="Arial" w:hint="cs"/>
          <w:sz w:val="28"/>
          <w:szCs w:val="28"/>
          <w:rtl/>
        </w:rPr>
        <w:t>عندما</w:t>
      </w:r>
      <w:r w:rsidRPr="007A3B94">
        <w:rPr>
          <w:rFonts w:eastAsiaTheme="minorEastAsia" w:cs="Arial"/>
          <w:sz w:val="28"/>
          <w:szCs w:val="28"/>
          <w:rtl/>
        </w:rPr>
        <w:t xml:space="preserve"> </w:t>
      </w:r>
      <w:r w:rsidRPr="007A3B94">
        <w:rPr>
          <w:rFonts w:eastAsiaTheme="minorEastAsia" w:cs="Arial" w:hint="cs"/>
          <w:sz w:val="28"/>
          <w:szCs w:val="28"/>
          <w:rtl/>
        </w:rPr>
        <w:t>نعرف</w:t>
      </w:r>
      <w:r w:rsidRPr="007A3B94">
        <w:rPr>
          <w:rFonts w:eastAsiaTheme="minorEastAsia" w:cs="Arial"/>
          <w:sz w:val="28"/>
          <w:szCs w:val="28"/>
          <w:rtl/>
        </w:rPr>
        <w:t xml:space="preserve"> </w:t>
      </w:r>
      <w:r w:rsidRPr="007A3B94">
        <w:rPr>
          <w:rFonts w:eastAsiaTheme="minorEastAsia" w:cs="Arial" w:hint="cs"/>
          <w:sz w:val="28"/>
          <w:szCs w:val="28"/>
          <w:rtl/>
        </w:rPr>
        <w:t>الانحراف</w:t>
      </w:r>
      <w:r w:rsidRPr="007A3B94">
        <w:rPr>
          <w:rFonts w:eastAsiaTheme="minorEastAsia" w:cs="Arial"/>
          <w:sz w:val="28"/>
          <w:szCs w:val="28"/>
          <w:rtl/>
        </w:rPr>
        <w:t xml:space="preserve"> </w:t>
      </w:r>
      <w:r w:rsidRPr="007A3B94">
        <w:rPr>
          <w:rFonts w:eastAsiaTheme="minorEastAsia" w:cs="Arial" w:hint="cs"/>
          <w:sz w:val="28"/>
          <w:szCs w:val="28"/>
          <w:rtl/>
        </w:rPr>
        <w:t>المعياري</w:t>
      </w:r>
      <w:r w:rsidRPr="007A3B94">
        <w:rPr>
          <w:rFonts w:eastAsiaTheme="minorEastAsia" w:cs="Arial"/>
          <w:sz w:val="28"/>
          <w:szCs w:val="28"/>
          <w:rtl/>
        </w:rPr>
        <w:t xml:space="preserve"> </w:t>
      </w:r>
      <w:r w:rsidR="00953596">
        <w:rPr>
          <w:rFonts w:eastAsiaTheme="minorEastAsia" w:cs="Arial" w:hint="cs"/>
          <w:sz w:val="28"/>
          <w:szCs w:val="28"/>
          <w:rtl/>
        </w:rPr>
        <w:t>للمجتمع</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يمكننا</w:t>
      </w:r>
      <w:r w:rsidRPr="007A3B94">
        <w:rPr>
          <w:rFonts w:eastAsiaTheme="minorEastAsia" w:cs="Arial"/>
          <w:sz w:val="28"/>
          <w:szCs w:val="28"/>
          <w:rtl/>
        </w:rPr>
        <w:t xml:space="preserve"> </w:t>
      </w:r>
      <w:r w:rsidRPr="007A3B94">
        <w:rPr>
          <w:rFonts w:eastAsiaTheme="minorEastAsia" w:cs="Arial" w:hint="cs"/>
          <w:sz w:val="28"/>
          <w:szCs w:val="28"/>
          <w:rtl/>
        </w:rPr>
        <w:t>حساب</w:t>
      </w:r>
      <w:r w:rsidRPr="007A3B94">
        <w:rPr>
          <w:rFonts w:eastAsiaTheme="minorEastAsia" w:cs="Arial"/>
          <w:sz w:val="28"/>
          <w:szCs w:val="28"/>
          <w:rtl/>
        </w:rPr>
        <w:t xml:space="preserve"> </w:t>
      </w:r>
      <w:r w:rsidRPr="007A3B94">
        <w:rPr>
          <w:rFonts w:eastAsiaTheme="minorEastAsia" w:cs="Arial" w:hint="cs"/>
          <w:sz w:val="28"/>
          <w:szCs w:val="28"/>
          <w:rtl/>
        </w:rPr>
        <w:t>درجة</w:t>
      </w:r>
      <w:r w:rsidR="00953596">
        <w:rPr>
          <w:rFonts w:eastAsiaTheme="minorEastAsia" w:cs="Arial" w:hint="cs"/>
          <w:sz w:val="28"/>
          <w:szCs w:val="28"/>
          <w:rtl/>
        </w:rPr>
        <w:t xml:space="preserve"> </w:t>
      </w:r>
      <w:r w:rsidRPr="007A3B94">
        <w:rPr>
          <w:rFonts w:eastAsiaTheme="minorEastAsia"/>
          <w:sz w:val="28"/>
          <w:szCs w:val="28"/>
        </w:rPr>
        <w:t>Z</w:t>
      </w:r>
      <w:r w:rsidRPr="007A3B94">
        <w:rPr>
          <w:rFonts w:eastAsiaTheme="minorEastAsia" w:cs="Arial" w:hint="cs"/>
          <w:sz w:val="28"/>
          <w:szCs w:val="28"/>
          <w:rtl/>
        </w:rPr>
        <w:t>،</w:t>
      </w:r>
      <w:r w:rsidRPr="007A3B94">
        <w:rPr>
          <w:rFonts w:eastAsiaTheme="minorEastAsia" w:cs="Arial"/>
          <w:sz w:val="28"/>
          <w:szCs w:val="28"/>
          <w:rtl/>
        </w:rPr>
        <w:t xml:space="preserve"> </w:t>
      </w:r>
      <w:r w:rsidRPr="007A3B94">
        <w:rPr>
          <w:rFonts w:eastAsiaTheme="minorEastAsia" w:cs="Arial" w:hint="cs"/>
          <w:sz w:val="28"/>
          <w:szCs w:val="28"/>
          <w:rtl/>
        </w:rPr>
        <w:t>واستخدام</w:t>
      </w:r>
      <w:r w:rsidRPr="007A3B94">
        <w:rPr>
          <w:rFonts w:eastAsiaTheme="minorEastAsia" w:cs="Arial"/>
          <w:sz w:val="28"/>
          <w:szCs w:val="28"/>
          <w:rtl/>
        </w:rPr>
        <w:t xml:space="preserve"> </w:t>
      </w:r>
      <w:r w:rsidRPr="007A3B94">
        <w:rPr>
          <w:rFonts w:eastAsiaTheme="minorEastAsia" w:cs="Arial" w:hint="cs"/>
          <w:sz w:val="28"/>
          <w:szCs w:val="28"/>
          <w:rtl/>
        </w:rPr>
        <w:t>التوزيع</w:t>
      </w:r>
      <w:r w:rsidRPr="007A3B94">
        <w:rPr>
          <w:rFonts w:eastAsiaTheme="minorEastAsia" w:cs="Arial"/>
          <w:sz w:val="28"/>
          <w:szCs w:val="28"/>
          <w:rtl/>
        </w:rPr>
        <w:t xml:space="preserve"> </w:t>
      </w:r>
      <w:r w:rsidRPr="007A3B94">
        <w:rPr>
          <w:rFonts w:eastAsiaTheme="minorEastAsia" w:cs="Arial" w:hint="cs"/>
          <w:sz w:val="28"/>
          <w:szCs w:val="28"/>
          <w:rtl/>
        </w:rPr>
        <w:t>الطبيعي</w:t>
      </w:r>
      <w:r w:rsidRPr="007A3B94">
        <w:rPr>
          <w:rFonts w:eastAsiaTheme="minorEastAsia" w:cs="Arial"/>
          <w:sz w:val="28"/>
          <w:szCs w:val="28"/>
          <w:rtl/>
        </w:rPr>
        <w:t xml:space="preserve"> </w:t>
      </w:r>
      <w:r w:rsidRPr="007A3B94">
        <w:rPr>
          <w:rFonts w:eastAsiaTheme="minorEastAsia" w:cs="Arial" w:hint="cs"/>
          <w:sz w:val="28"/>
          <w:szCs w:val="28"/>
          <w:rtl/>
        </w:rPr>
        <w:t>لتقييم</w:t>
      </w:r>
      <w:r w:rsidRPr="007A3B94">
        <w:rPr>
          <w:rFonts w:eastAsiaTheme="minorEastAsia" w:cs="Arial"/>
          <w:sz w:val="28"/>
          <w:szCs w:val="28"/>
          <w:rtl/>
        </w:rPr>
        <w:t xml:space="preserve"> </w:t>
      </w:r>
      <w:r w:rsidRPr="007A3B94">
        <w:rPr>
          <w:rFonts w:eastAsiaTheme="minorEastAsia" w:cs="Arial" w:hint="cs"/>
          <w:sz w:val="28"/>
          <w:szCs w:val="28"/>
          <w:rtl/>
        </w:rPr>
        <w:t>الاحتمالات</w:t>
      </w:r>
      <w:r w:rsidRPr="007A3B94">
        <w:rPr>
          <w:rFonts w:eastAsiaTheme="minorEastAsia" w:cs="Arial"/>
          <w:sz w:val="28"/>
          <w:szCs w:val="28"/>
          <w:rtl/>
        </w:rPr>
        <w:t xml:space="preserve"> </w:t>
      </w:r>
      <w:r w:rsidRPr="007A3B94">
        <w:rPr>
          <w:rFonts w:eastAsiaTheme="minorEastAsia" w:cs="Arial" w:hint="cs"/>
          <w:sz w:val="28"/>
          <w:szCs w:val="28"/>
          <w:rtl/>
        </w:rPr>
        <w:t>مع</w:t>
      </w:r>
      <w:r w:rsidRPr="007A3B94">
        <w:rPr>
          <w:rFonts w:eastAsiaTheme="minorEastAsia" w:cs="Arial"/>
          <w:sz w:val="28"/>
          <w:szCs w:val="28"/>
          <w:rtl/>
        </w:rPr>
        <w:t xml:space="preserve"> </w:t>
      </w:r>
      <w:r w:rsidRPr="007A3B94">
        <w:rPr>
          <w:rFonts w:eastAsiaTheme="minorEastAsia" w:cs="Arial" w:hint="cs"/>
          <w:sz w:val="28"/>
          <w:szCs w:val="28"/>
          <w:rtl/>
        </w:rPr>
        <w:t>متوسط</w:t>
      </w:r>
      <w:r w:rsidRPr="007A3B94">
        <w:rPr>
          <w:rFonts w:eastAsiaTheme="minorEastAsia" w:cs="Arial"/>
          <w:sz w:val="28"/>
          <w:szCs w:val="28"/>
          <w:rtl/>
        </w:rPr>
        <w:t xml:space="preserve"> ​​</w:t>
      </w:r>
      <w:r w:rsidRPr="007A3B94">
        <w:rPr>
          <w:rFonts w:eastAsiaTheme="minorEastAsia" w:cs="Arial" w:hint="cs"/>
          <w:sz w:val="28"/>
          <w:szCs w:val="28"/>
          <w:rtl/>
        </w:rPr>
        <w:t>العينة</w:t>
      </w:r>
      <w:r w:rsidRPr="007A3B94">
        <w:rPr>
          <w:rFonts w:eastAsiaTheme="minorEastAsia" w:cs="Arial"/>
          <w:sz w:val="28"/>
          <w:szCs w:val="28"/>
          <w:rtl/>
        </w:rPr>
        <w:t>.</w:t>
      </w:r>
    </w:p>
    <w:p w:rsidR="002475BC" w:rsidRDefault="002475BC" w:rsidP="00953596">
      <w:pPr>
        <w:spacing w:after="0" w:line="240" w:lineRule="auto"/>
        <w:jc w:val="both"/>
        <w:rPr>
          <w:rFonts w:eastAsiaTheme="minorEastAsia"/>
          <w:sz w:val="28"/>
          <w:szCs w:val="28"/>
          <w:rtl/>
        </w:rPr>
      </w:pPr>
      <w:r>
        <w:rPr>
          <w:rFonts w:eastAsiaTheme="minorEastAsia" w:cs="Arial" w:hint="cs"/>
          <w:sz w:val="28"/>
          <w:szCs w:val="28"/>
          <w:rtl/>
        </w:rPr>
        <w:t>ل</w:t>
      </w:r>
      <w:r w:rsidRPr="002475BC">
        <w:rPr>
          <w:rFonts w:eastAsiaTheme="minorEastAsia" w:cs="Arial" w:hint="cs"/>
          <w:sz w:val="28"/>
          <w:szCs w:val="28"/>
          <w:rtl/>
        </w:rPr>
        <w:t>كن</w:t>
      </w:r>
      <w:r w:rsidRPr="002475BC">
        <w:rPr>
          <w:rFonts w:eastAsiaTheme="minorEastAsia" w:cs="Arial"/>
          <w:sz w:val="28"/>
          <w:szCs w:val="28"/>
          <w:rtl/>
        </w:rPr>
        <w:t xml:space="preserve"> </w:t>
      </w:r>
      <w:r w:rsidRPr="002475BC">
        <w:rPr>
          <w:rFonts w:eastAsiaTheme="minorEastAsia" w:cs="Arial" w:hint="cs"/>
          <w:sz w:val="28"/>
          <w:szCs w:val="28"/>
          <w:rtl/>
        </w:rPr>
        <w:t>أحجام</w:t>
      </w:r>
      <w:r w:rsidRPr="002475BC">
        <w:rPr>
          <w:rFonts w:eastAsiaTheme="minorEastAsia" w:cs="Arial"/>
          <w:sz w:val="28"/>
          <w:szCs w:val="28"/>
          <w:rtl/>
        </w:rPr>
        <w:t xml:space="preserve"> </w:t>
      </w:r>
      <w:r w:rsidRPr="002475BC">
        <w:rPr>
          <w:rFonts w:eastAsiaTheme="minorEastAsia" w:cs="Arial" w:hint="cs"/>
          <w:sz w:val="28"/>
          <w:szCs w:val="28"/>
          <w:rtl/>
        </w:rPr>
        <w:t>العينات</w:t>
      </w:r>
      <w:r w:rsidRPr="002475BC">
        <w:rPr>
          <w:rFonts w:eastAsiaTheme="minorEastAsia" w:cs="Arial"/>
          <w:sz w:val="28"/>
          <w:szCs w:val="28"/>
          <w:rtl/>
        </w:rPr>
        <w:t xml:space="preserve"> </w:t>
      </w:r>
      <w:r w:rsidRPr="002475BC">
        <w:rPr>
          <w:rFonts w:eastAsiaTheme="minorEastAsia" w:cs="Arial" w:hint="cs"/>
          <w:sz w:val="28"/>
          <w:szCs w:val="28"/>
          <w:rtl/>
        </w:rPr>
        <w:t>صغيرة</w:t>
      </w:r>
      <w:r w:rsidRPr="002475BC">
        <w:rPr>
          <w:rFonts w:eastAsiaTheme="minorEastAsia" w:cs="Arial"/>
          <w:sz w:val="28"/>
          <w:szCs w:val="28"/>
          <w:rtl/>
        </w:rPr>
        <w:t xml:space="preserve"> </w:t>
      </w:r>
      <w:r w:rsidRPr="002475BC">
        <w:rPr>
          <w:rFonts w:eastAsiaTheme="minorEastAsia" w:cs="Arial" w:hint="cs"/>
          <w:sz w:val="28"/>
          <w:szCs w:val="28"/>
          <w:rtl/>
        </w:rPr>
        <w:t>أحيانا،</w:t>
      </w:r>
      <w:r w:rsidRPr="002475BC">
        <w:rPr>
          <w:rFonts w:eastAsiaTheme="minorEastAsia" w:cs="Arial"/>
          <w:sz w:val="28"/>
          <w:szCs w:val="28"/>
          <w:rtl/>
        </w:rPr>
        <w:t xml:space="preserve"> </w:t>
      </w:r>
      <w:r w:rsidRPr="002475BC">
        <w:rPr>
          <w:rFonts w:eastAsiaTheme="minorEastAsia" w:cs="Arial" w:hint="cs"/>
          <w:sz w:val="28"/>
          <w:szCs w:val="28"/>
          <w:rtl/>
        </w:rPr>
        <w:t>وغالبا</w:t>
      </w:r>
      <w:r w:rsidRPr="002475BC">
        <w:rPr>
          <w:rFonts w:eastAsiaTheme="minorEastAsia" w:cs="Arial"/>
          <w:sz w:val="28"/>
          <w:szCs w:val="28"/>
          <w:rtl/>
        </w:rPr>
        <w:t xml:space="preserve"> </w:t>
      </w:r>
      <w:r w:rsidRPr="002475BC">
        <w:rPr>
          <w:rFonts w:eastAsiaTheme="minorEastAsia" w:cs="Arial" w:hint="cs"/>
          <w:sz w:val="28"/>
          <w:szCs w:val="28"/>
          <w:rtl/>
        </w:rPr>
        <w:t>لا</w:t>
      </w:r>
      <w:r w:rsidRPr="002475BC">
        <w:rPr>
          <w:rFonts w:eastAsiaTheme="minorEastAsia" w:cs="Arial"/>
          <w:sz w:val="28"/>
          <w:szCs w:val="28"/>
          <w:rtl/>
        </w:rPr>
        <w:t xml:space="preserve"> </w:t>
      </w:r>
      <w:r w:rsidR="00953596">
        <w:rPr>
          <w:rFonts w:eastAsiaTheme="minorEastAsia" w:cs="Arial" w:hint="cs"/>
          <w:sz w:val="28"/>
          <w:szCs w:val="28"/>
          <w:rtl/>
        </w:rPr>
        <w:t>نعرف</w:t>
      </w:r>
      <w:r w:rsidRPr="002475BC">
        <w:rPr>
          <w:rFonts w:eastAsiaTheme="minorEastAsia" w:cs="Arial"/>
          <w:sz w:val="28"/>
          <w:szCs w:val="28"/>
          <w:rtl/>
        </w:rPr>
        <w:t xml:space="preserve"> </w:t>
      </w:r>
      <w:r w:rsidR="00953596">
        <w:rPr>
          <w:rFonts w:eastAsiaTheme="minorEastAsia" w:cs="Arial" w:hint="cs"/>
          <w:sz w:val="28"/>
          <w:szCs w:val="28"/>
          <w:rtl/>
        </w:rPr>
        <w:t>التباين و</w:t>
      </w:r>
      <w:r w:rsidRPr="002475BC">
        <w:rPr>
          <w:rFonts w:eastAsiaTheme="minorEastAsia" w:cs="Arial" w:hint="cs"/>
          <w:sz w:val="28"/>
          <w:szCs w:val="28"/>
          <w:rtl/>
        </w:rPr>
        <w:t>الانحراف</w:t>
      </w:r>
      <w:r w:rsidRPr="002475BC">
        <w:rPr>
          <w:rFonts w:eastAsiaTheme="minorEastAsia" w:cs="Arial"/>
          <w:sz w:val="28"/>
          <w:szCs w:val="28"/>
          <w:rtl/>
        </w:rPr>
        <w:t xml:space="preserve"> </w:t>
      </w:r>
      <w:r w:rsidRPr="002475BC">
        <w:rPr>
          <w:rFonts w:eastAsiaTheme="minorEastAsia" w:cs="Arial" w:hint="cs"/>
          <w:sz w:val="28"/>
          <w:szCs w:val="28"/>
          <w:rtl/>
        </w:rPr>
        <w:t>المعياري</w:t>
      </w:r>
      <w:r w:rsidRPr="002475BC">
        <w:rPr>
          <w:rFonts w:eastAsiaTheme="minorEastAsia" w:cs="Arial"/>
          <w:sz w:val="28"/>
          <w:szCs w:val="28"/>
          <w:rtl/>
        </w:rPr>
        <w:t xml:space="preserve"> </w:t>
      </w:r>
      <w:r w:rsidR="00953596">
        <w:rPr>
          <w:rFonts w:eastAsiaTheme="minorEastAsia" w:cs="Arial" w:hint="cs"/>
          <w:sz w:val="28"/>
          <w:szCs w:val="28"/>
          <w:rtl/>
        </w:rPr>
        <w:t>للمجتمع</w:t>
      </w:r>
      <w:r w:rsidRPr="002475BC">
        <w:rPr>
          <w:rFonts w:eastAsiaTheme="minorEastAsia" w:cs="Arial"/>
          <w:sz w:val="28"/>
          <w:szCs w:val="28"/>
          <w:rtl/>
        </w:rPr>
        <w:t xml:space="preserve">. </w:t>
      </w:r>
      <w:r w:rsidRPr="002475BC">
        <w:rPr>
          <w:rFonts w:eastAsiaTheme="minorEastAsia" w:cs="Arial" w:hint="cs"/>
          <w:sz w:val="28"/>
          <w:szCs w:val="28"/>
          <w:rtl/>
        </w:rPr>
        <w:t>عندما</w:t>
      </w:r>
      <w:r w:rsidRPr="002475BC">
        <w:rPr>
          <w:rFonts w:eastAsiaTheme="minorEastAsia" w:cs="Arial"/>
          <w:sz w:val="28"/>
          <w:szCs w:val="28"/>
          <w:rtl/>
        </w:rPr>
        <w:t xml:space="preserve"> </w:t>
      </w:r>
      <w:r w:rsidRPr="002475BC">
        <w:rPr>
          <w:rFonts w:eastAsiaTheme="minorEastAsia" w:cs="Arial" w:hint="cs"/>
          <w:sz w:val="28"/>
          <w:szCs w:val="28"/>
          <w:rtl/>
        </w:rPr>
        <w:t>تحدث</w:t>
      </w:r>
      <w:r w:rsidRPr="002475BC">
        <w:rPr>
          <w:rFonts w:eastAsiaTheme="minorEastAsia" w:cs="Arial"/>
          <w:sz w:val="28"/>
          <w:szCs w:val="28"/>
          <w:rtl/>
        </w:rPr>
        <w:t xml:space="preserve"> </w:t>
      </w:r>
      <w:r w:rsidRPr="002475BC">
        <w:rPr>
          <w:rFonts w:eastAsiaTheme="minorEastAsia" w:cs="Arial" w:hint="cs"/>
          <w:sz w:val="28"/>
          <w:szCs w:val="28"/>
          <w:rtl/>
        </w:rPr>
        <w:t>أي</w:t>
      </w:r>
      <w:r w:rsidRPr="002475BC">
        <w:rPr>
          <w:rFonts w:eastAsiaTheme="minorEastAsia" w:cs="Arial"/>
          <w:sz w:val="28"/>
          <w:szCs w:val="28"/>
          <w:rtl/>
        </w:rPr>
        <w:t xml:space="preserve"> </w:t>
      </w:r>
      <w:r w:rsidRPr="002475BC">
        <w:rPr>
          <w:rFonts w:eastAsiaTheme="minorEastAsia" w:cs="Arial" w:hint="cs"/>
          <w:sz w:val="28"/>
          <w:szCs w:val="28"/>
          <w:rtl/>
        </w:rPr>
        <w:t>من</w:t>
      </w:r>
      <w:r w:rsidRPr="002475BC">
        <w:rPr>
          <w:rFonts w:eastAsiaTheme="minorEastAsia" w:cs="Arial"/>
          <w:sz w:val="28"/>
          <w:szCs w:val="28"/>
          <w:rtl/>
        </w:rPr>
        <w:t xml:space="preserve"> </w:t>
      </w:r>
      <w:r w:rsidRPr="002475BC">
        <w:rPr>
          <w:rFonts w:eastAsiaTheme="minorEastAsia" w:cs="Arial" w:hint="cs"/>
          <w:sz w:val="28"/>
          <w:szCs w:val="28"/>
          <w:rtl/>
        </w:rPr>
        <w:t>هذه</w:t>
      </w:r>
      <w:r w:rsidRPr="002475BC">
        <w:rPr>
          <w:rFonts w:eastAsiaTheme="minorEastAsia" w:cs="Arial"/>
          <w:sz w:val="28"/>
          <w:szCs w:val="28"/>
          <w:rtl/>
        </w:rPr>
        <w:t xml:space="preserve"> </w:t>
      </w:r>
      <w:r w:rsidRPr="002475BC">
        <w:rPr>
          <w:rFonts w:eastAsiaTheme="minorEastAsia" w:cs="Arial" w:hint="cs"/>
          <w:sz w:val="28"/>
          <w:szCs w:val="28"/>
          <w:rtl/>
        </w:rPr>
        <w:t>المشاكل،</w:t>
      </w:r>
      <w:r w:rsidRPr="002475BC">
        <w:rPr>
          <w:rFonts w:eastAsiaTheme="minorEastAsia" w:cs="Arial"/>
          <w:sz w:val="28"/>
          <w:szCs w:val="28"/>
          <w:rtl/>
        </w:rPr>
        <w:t xml:space="preserve"> </w:t>
      </w:r>
      <w:r w:rsidR="00953596">
        <w:rPr>
          <w:rFonts w:eastAsiaTheme="minorEastAsia" w:cs="Arial" w:hint="cs"/>
          <w:sz w:val="28"/>
          <w:szCs w:val="28"/>
          <w:rtl/>
        </w:rPr>
        <w:t>يتم الا</w:t>
      </w:r>
      <w:r w:rsidRPr="002475BC">
        <w:rPr>
          <w:rFonts w:eastAsiaTheme="minorEastAsia" w:cs="Arial" w:hint="cs"/>
          <w:sz w:val="28"/>
          <w:szCs w:val="28"/>
          <w:rtl/>
        </w:rPr>
        <w:t>عتم</w:t>
      </w:r>
      <w:r w:rsidR="00953596">
        <w:rPr>
          <w:rFonts w:eastAsiaTheme="minorEastAsia" w:cs="Arial" w:hint="cs"/>
          <w:sz w:val="28"/>
          <w:szCs w:val="28"/>
          <w:rtl/>
        </w:rPr>
        <w:t>ا</w:t>
      </w:r>
      <w:r w:rsidRPr="002475BC">
        <w:rPr>
          <w:rFonts w:eastAsiaTheme="minorEastAsia" w:cs="Arial" w:hint="cs"/>
          <w:sz w:val="28"/>
          <w:szCs w:val="28"/>
          <w:rtl/>
        </w:rPr>
        <w:t>د</w:t>
      </w:r>
      <w:r w:rsidRPr="002475BC">
        <w:rPr>
          <w:rFonts w:eastAsiaTheme="minorEastAsia" w:cs="Arial"/>
          <w:sz w:val="28"/>
          <w:szCs w:val="28"/>
          <w:rtl/>
        </w:rPr>
        <w:t xml:space="preserve"> </w:t>
      </w:r>
      <w:r w:rsidRPr="002475BC">
        <w:rPr>
          <w:rFonts w:eastAsiaTheme="minorEastAsia" w:cs="Arial" w:hint="cs"/>
          <w:sz w:val="28"/>
          <w:szCs w:val="28"/>
          <w:rtl/>
        </w:rPr>
        <w:t>على</w:t>
      </w:r>
      <w:r w:rsidRPr="002475BC">
        <w:rPr>
          <w:rFonts w:eastAsiaTheme="minorEastAsia" w:cs="Arial"/>
          <w:sz w:val="28"/>
          <w:szCs w:val="28"/>
          <w:rtl/>
        </w:rPr>
        <w:t xml:space="preserve"> </w:t>
      </w:r>
      <w:r w:rsidRPr="002475BC">
        <w:rPr>
          <w:rFonts w:eastAsiaTheme="minorEastAsia" w:cs="Arial" w:hint="cs"/>
          <w:sz w:val="28"/>
          <w:szCs w:val="28"/>
          <w:rtl/>
        </w:rPr>
        <w:t>توزيع</w:t>
      </w:r>
      <w:r w:rsidRPr="002475BC">
        <w:rPr>
          <w:rFonts w:eastAsiaTheme="minorEastAsia" w:cs="Arial"/>
          <w:sz w:val="28"/>
          <w:szCs w:val="28"/>
          <w:rtl/>
        </w:rPr>
        <w:t xml:space="preserve"> </w:t>
      </w:r>
      <w:r w:rsidR="00953596">
        <w:rPr>
          <w:rFonts w:eastAsiaTheme="minorEastAsia" w:cs="Arial"/>
          <w:sz w:val="28"/>
          <w:szCs w:val="28"/>
        </w:rPr>
        <w:t>t</w:t>
      </w:r>
      <w:r w:rsidRPr="002475BC">
        <w:rPr>
          <w:rFonts w:eastAsiaTheme="minorEastAsia" w:cs="Arial"/>
          <w:sz w:val="28"/>
          <w:szCs w:val="28"/>
          <w:rtl/>
        </w:rPr>
        <w:t xml:space="preserve"> </w:t>
      </w:r>
      <w:r w:rsidR="00953596">
        <w:rPr>
          <w:rFonts w:eastAsiaTheme="minorEastAsia" w:cs="Arial" w:hint="cs"/>
          <w:sz w:val="28"/>
          <w:szCs w:val="28"/>
          <w:rtl/>
        </w:rPr>
        <w:t xml:space="preserve"> </w:t>
      </w:r>
      <w:r w:rsidRPr="002475BC">
        <w:rPr>
          <w:rFonts w:eastAsiaTheme="minorEastAsia" w:cs="Arial"/>
          <w:sz w:val="28"/>
          <w:szCs w:val="28"/>
          <w:rtl/>
        </w:rPr>
        <w:t>(</w:t>
      </w:r>
      <w:r w:rsidRPr="002475BC">
        <w:rPr>
          <w:rFonts w:eastAsiaTheme="minorEastAsia" w:cs="Arial" w:hint="cs"/>
          <w:sz w:val="28"/>
          <w:szCs w:val="28"/>
          <w:rtl/>
        </w:rPr>
        <w:t>المعروف</w:t>
      </w:r>
      <w:r w:rsidRPr="002475BC">
        <w:rPr>
          <w:rFonts w:eastAsiaTheme="minorEastAsia" w:cs="Arial"/>
          <w:sz w:val="28"/>
          <w:szCs w:val="28"/>
          <w:rtl/>
        </w:rPr>
        <w:t xml:space="preserve"> </w:t>
      </w:r>
      <w:r w:rsidRPr="002475BC">
        <w:rPr>
          <w:rFonts w:eastAsiaTheme="minorEastAsia" w:cs="Arial" w:hint="cs"/>
          <w:sz w:val="28"/>
          <w:szCs w:val="28"/>
          <w:rtl/>
        </w:rPr>
        <w:t>أيضا</w:t>
      </w:r>
      <w:r w:rsidRPr="002475BC">
        <w:rPr>
          <w:rFonts w:eastAsiaTheme="minorEastAsia" w:cs="Arial"/>
          <w:sz w:val="28"/>
          <w:szCs w:val="28"/>
          <w:rtl/>
        </w:rPr>
        <w:t xml:space="preserve"> </w:t>
      </w:r>
      <w:r w:rsidRPr="002475BC">
        <w:rPr>
          <w:rFonts w:eastAsiaTheme="minorEastAsia" w:cs="Arial" w:hint="cs"/>
          <w:sz w:val="28"/>
          <w:szCs w:val="28"/>
          <w:rtl/>
        </w:rPr>
        <w:t>باسم</w:t>
      </w:r>
      <w:r w:rsidRPr="002475BC">
        <w:rPr>
          <w:rFonts w:eastAsiaTheme="minorEastAsia" w:cs="Arial"/>
          <w:sz w:val="28"/>
          <w:szCs w:val="28"/>
          <w:rtl/>
        </w:rPr>
        <w:t xml:space="preserve"> </w:t>
      </w:r>
      <w:r>
        <w:rPr>
          <w:rFonts w:eastAsiaTheme="minorEastAsia" w:cs="Arial" w:hint="cs"/>
          <w:sz w:val="28"/>
          <w:szCs w:val="28"/>
          <w:rtl/>
        </w:rPr>
        <w:t>قيمة</w:t>
      </w:r>
      <w:r w:rsidRPr="002475BC">
        <w:rPr>
          <w:rFonts w:eastAsiaTheme="minorEastAsia" w:cs="Arial"/>
          <w:sz w:val="28"/>
          <w:szCs w:val="28"/>
          <w:rtl/>
        </w:rPr>
        <w:t xml:space="preserve"> </w:t>
      </w:r>
      <w:r>
        <w:rPr>
          <w:rFonts w:eastAsiaTheme="minorEastAsia" w:cs="Arial" w:hint="cs"/>
          <w:sz w:val="28"/>
          <w:szCs w:val="28"/>
          <w:rtl/>
        </w:rPr>
        <w:t>ت</w:t>
      </w:r>
      <w:r w:rsidRPr="002475BC">
        <w:rPr>
          <w:rFonts w:eastAsiaTheme="minorEastAsia" w:cs="Arial"/>
          <w:sz w:val="28"/>
          <w:szCs w:val="28"/>
          <w:rtl/>
        </w:rPr>
        <w:t>)</w:t>
      </w:r>
      <w:r w:rsidRPr="002475BC">
        <w:rPr>
          <w:rFonts w:eastAsiaTheme="minorEastAsia" w:cs="Arial" w:hint="cs"/>
          <w:sz w:val="28"/>
          <w:szCs w:val="28"/>
          <w:rtl/>
        </w:rPr>
        <w:t>،</w:t>
      </w:r>
      <w:r w:rsidRPr="002475BC">
        <w:rPr>
          <w:rFonts w:eastAsiaTheme="minorEastAsia" w:cs="Arial"/>
          <w:sz w:val="28"/>
          <w:szCs w:val="28"/>
          <w:rtl/>
        </w:rPr>
        <w:t xml:space="preserve"> </w:t>
      </w:r>
    </w:p>
    <w:p w:rsidR="008B1599" w:rsidRDefault="008B1599" w:rsidP="008B1599">
      <w:pPr>
        <w:spacing w:after="0" w:line="240" w:lineRule="auto"/>
        <w:jc w:val="center"/>
        <w:rPr>
          <w:rFonts w:eastAsiaTheme="minorEastAsia"/>
          <w:sz w:val="28"/>
          <w:szCs w:val="28"/>
          <w:rtl/>
        </w:rPr>
      </w:pPr>
      <w:r>
        <w:rPr>
          <w:noProof/>
        </w:rPr>
        <w:drawing>
          <wp:inline distT="0" distB="0" distL="0" distR="0" wp14:anchorId="56D573F0" wp14:editId="55CD9F5E">
            <wp:extent cx="2094139" cy="752475"/>
            <wp:effectExtent l="0" t="0" r="1905" b="0"/>
            <wp:docPr id="779" name="صورة 779" descr="C:\Users\vip\Desktop\مقرر الإحصاء\توزيع ت.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vip\Desktop\مقرر الإحصاء\توزيع ت.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752964"/>
                    </a:xfrm>
                    <a:prstGeom prst="rect">
                      <a:avLst/>
                    </a:prstGeom>
                    <a:noFill/>
                    <a:ln>
                      <a:noFill/>
                    </a:ln>
                  </pic:spPr>
                </pic:pic>
              </a:graphicData>
            </a:graphic>
          </wp:inline>
        </w:drawing>
      </w:r>
    </w:p>
    <w:p w:rsidR="008B1599" w:rsidRDefault="008B1599" w:rsidP="000C6815">
      <w:pPr>
        <w:spacing w:after="0" w:line="240" w:lineRule="auto"/>
        <w:rPr>
          <w:rFonts w:eastAsiaTheme="minorEastAsia"/>
          <w:sz w:val="28"/>
          <w:szCs w:val="28"/>
          <w:rtl/>
        </w:rPr>
      </w:pPr>
    </w:p>
    <w:p w:rsidR="000C6815" w:rsidRDefault="000C6815" w:rsidP="000C6815">
      <w:pPr>
        <w:spacing w:after="0" w:line="240" w:lineRule="auto"/>
        <w:jc w:val="both"/>
        <w:rPr>
          <w:rFonts w:eastAsiaTheme="minorEastAsia" w:cs="Arial"/>
          <w:sz w:val="28"/>
          <w:szCs w:val="28"/>
          <w:rtl/>
        </w:rPr>
      </w:pPr>
      <w:r>
        <w:rPr>
          <w:rFonts w:eastAsiaTheme="minorEastAsia" w:cs="Arial" w:hint="cs"/>
          <w:sz w:val="28"/>
          <w:szCs w:val="28"/>
          <w:rtl/>
        </w:rPr>
        <w:t xml:space="preserve">خصائص توزيع </w:t>
      </w:r>
      <w:r>
        <w:rPr>
          <w:rFonts w:eastAsiaTheme="minorEastAsia" w:cs="Arial"/>
          <w:sz w:val="28"/>
          <w:szCs w:val="28"/>
        </w:rPr>
        <w:t>t</w:t>
      </w:r>
      <w:r>
        <w:rPr>
          <w:rFonts w:eastAsiaTheme="minorEastAsia" w:cs="Arial" w:hint="cs"/>
          <w:sz w:val="28"/>
          <w:szCs w:val="28"/>
          <w:rtl/>
        </w:rPr>
        <w:t xml:space="preserve"> :</w:t>
      </w:r>
    </w:p>
    <w:p w:rsidR="000C6815" w:rsidRDefault="000C6815" w:rsidP="00F70353">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عدد غير محدود من توزيعات </w:t>
      </w:r>
      <w:r>
        <w:rPr>
          <w:rFonts w:eastAsiaTheme="minorEastAsia" w:cs="Arial"/>
          <w:sz w:val="28"/>
          <w:szCs w:val="28"/>
        </w:rPr>
        <w:t>t</w:t>
      </w:r>
      <w:r>
        <w:rPr>
          <w:rFonts w:eastAsiaTheme="minorEastAsia" w:cs="Arial" w:hint="cs"/>
          <w:sz w:val="28"/>
          <w:szCs w:val="28"/>
          <w:rtl/>
        </w:rPr>
        <w:t xml:space="preserve"> والتي يمكن التعرف على كل منها باستخدام واحدة من درجات الحرية</w:t>
      </w:r>
      <w:r w:rsidR="00BD1319">
        <w:rPr>
          <w:rFonts w:eastAsiaTheme="minorEastAsia" w:cs="Arial" w:hint="cs"/>
          <w:sz w:val="28"/>
          <w:szCs w:val="28"/>
          <w:rtl/>
        </w:rPr>
        <w:t xml:space="preserve"> </w:t>
      </w:r>
      <w:proofErr w:type="spellStart"/>
      <w:r w:rsidR="00F70353">
        <w:rPr>
          <w:rFonts w:eastAsiaTheme="minorEastAsia" w:cs="Arial"/>
          <w:sz w:val="28"/>
          <w:szCs w:val="28"/>
        </w:rPr>
        <w:t>df</w:t>
      </w:r>
      <w:proofErr w:type="spellEnd"/>
    </w:p>
    <w:p w:rsidR="000C6815" w:rsidRDefault="000C6815" w:rsidP="000C6815">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توزيع </w:t>
      </w:r>
      <w:r>
        <w:rPr>
          <w:rFonts w:eastAsiaTheme="minorEastAsia" w:cs="Arial"/>
          <w:sz w:val="28"/>
          <w:szCs w:val="28"/>
        </w:rPr>
        <w:t>t</w:t>
      </w:r>
      <w:r>
        <w:rPr>
          <w:rFonts w:eastAsiaTheme="minorEastAsia" w:cs="Arial" w:hint="cs"/>
          <w:sz w:val="28"/>
          <w:szCs w:val="28"/>
          <w:rtl/>
        </w:rPr>
        <w:t xml:space="preserve"> متصل ، وبالتالي فإن منحناه يكون ممهدا ، ولذلك يمكن حساب الاحتمالات </w:t>
      </w:r>
      <w:r w:rsidR="00BD1319">
        <w:rPr>
          <w:rFonts w:eastAsiaTheme="minorEastAsia" w:cs="Arial" w:hint="cs"/>
          <w:sz w:val="28"/>
          <w:szCs w:val="28"/>
          <w:rtl/>
        </w:rPr>
        <w:t>بإيجاد</w:t>
      </w:r>
      <w:r>
        <w:rPr>
          <w:rFonts w:eastAsiaTheme="minorEastAsia" w:cs="Arial" w:hint="cs"/>
          <w:sz w:val="28"/>
          <w:szCs w:val="28"/>
          <w:rtl/>
        </w:rPr>
        <w:t xml:space="preserve"> المساحات تحت هذا المنحنى.</w:t>
      </w:r>
    </w:p>
    <w:p w:rsidR="00E32289" w:rsidRDefault="000C6815" w:rsidP="000C6815">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يشبه التوزيع الاحتمالي لتوزيع </w:t>
      </w:r>
      <w:r>
        <w:rPr>
          <w:rFonts w:eastAsiaTheme="minorEastAsia" w:cs="Arial"/>
          <w:sz w:val="28"/>
          <w:szCs w:val="28"/>
        </w:rPr>
        <w:t>t</w:t>
      </w:r>
      <w:r>
        <w:rPr>
          <w:rFonts w:eastAsiaTheme="minorEastAsia" w:cs="Arial" w:hint="cs"/>
          <w:sz w:val="28"/>
          <w:szCs w:val="28"/>
          <w:rtl/>
        </w:rPr>
        <w:t xml:space="preserve"> شكل الجرس وهو متماثل حول الصفر حيث </w:t>
      </w:r>
      <w:r w:rsidR="00E32289">
        <w:rPr>
          <w:rFonts w:eastAsiaTheme="minorEastAsia" w:cs="Arial" w:hint="cs"/>
          <w:sz w:val="28"/>
          <w:szCs w:val="28"/>
          <w:rtl/>
        </w:rPr>
        <w:t xml:space="preserve">أن </w:t>
      </w:r>
      <w:proofErr w:type="spellStart"/>
      <w:r w:rsidR="00E32289">
        <w:rPr>
          <w:rFonts w:eastAsiaTheme="minorEastAsia" w:cs="Arial" w:hint="cs"/>
          <w:sz w:val="28"/>
          <w:szCs w:val="28"/>
          <w:rtl/>
        </w:rPr>
        <w:t>متوسطه</w:t>
      </w:r>
      <w:proofErr w:type="spellEnd"/>
      <w:r w:rsidR="00E32289">
        <w:rPr>
          <w:rFonts w:eastAsiaTheme="minorEastAsia" w:cs="Arial" w:hint="cs"/>
          <w:sz w:val="28"/>
          <w:szCs w:val="28"/>
          <w:rtl/>
        </w:rPr>
        <w:t xml:space="preserve"> يساوي صفر</w:t>
      </w:r>
    </w:p>
    <w:p w:rsidR="000C6815" w:rsidRDefault="00E32289" w:rsidP="00F70353">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كلما</w:t>
      </w:r>
      <w:r w:rsidR="000617D3">
        <w:rPr>
          <w:rFonts w:eastAsiaTheme="minorEastAsia" w:cs="Arial" w:hint="cs"/>
          <w:sz w:val="28"/>
          <w:szCs w:val="28"/>
          <w:rtl/>
        </w:rPr>
        <w:t xml:space="preserve"> زادت درجات الحرية </w:t>
      </w:r>
      <w:proofErr w:type="spellStart"/>
      <w:r w:rsidR="00F70353">
        <w:rPr>
          <w:rFonts w:eastAsiaTheme="minorEastAsia" w:cs="Arial"/>
          <w:sz w:val="28"/>
          <w:szCs w:val="28"/>
        </w:rPr>
        <w:t>df</w:t>
      </w:r>
      <w:proofErr w:type="spellEnd"/>
      <w:r w:rsidR="000617D3">
        <w:rPr>
          <w:rFonts w:eastAsiaTheme="minorEastAsia" w:cs="Arial"/>
          <w:sz w:val="28"/>
          <w:szCs w:val="28"/>
        </w:rPr>
        <w:t xml:space="preserve"> </w:t>
      </w:r>
      <w:r w:rsidR="000617D3">
        <w:rPr>
          <w:rFonts w:eastAsiaTheme="minorEastAsia" w:cs="Arial" w:hint="cs"/>
          <w:sz w:val="28"/>
          <w:szCs w:val="28"/>
          <w:rtl/>
        </w:rPr>
        <w:t xml:space="preserve"> كلما </w:t>
      </w:r>
      <w:r w:rsidR="000C6815">
        <w:rPr>
          <w:rFonts w:eastAsiaTheme="minorEastAsia" w:cs="Arial" w:hint="cs"/>
          <w:sz w:val="28"/>
          <w:szCs w:val="28"/>
          <w:rtl/>
        </w:rPr>
        <w:t xml:space="preserve"> </w:t>
      </w:r>
      <w:r w:rsidR="000617D3">
        <w:rPr>
          <w:rFonts w:eastAsiaTheme="minorEastAsia" w:cs="Arial" w:hint="cs"/>
          <w:sz w:val="28"/>
          <w:szCs w:val="28"/>
          <w:rtl/>
        </w:rPr>
        <w:t xml:space="preserve">اقترب التباين من الواحد الصحيح واقترب توزيع </w:t>
      </w:r>
      <w:r w:rsidR="000617D3">
        <w:rPr>
          <w:rFonts w:eastAsiaTheme="minorEastAsia" w:cs="Arial"/>
          <w:sz w:val="28"/>
          <w:szCs w:val="28"/>
        </w:rPr>
        <w:t>t</w:t>
      </w:r>
      <w:r w:rsidR="000617D3">
        <w:rPr>
          <w:rFonts w:eastAsiaTheme="minorEastAsia" w:cs="Arial" w:hint="cs"/>
          <w:sz w:val="28"/>
          <w:szCs w:val="28"/>
          <w:rtl/>
        </w:rPr>
        <w:t xml:space="preserve"> من التوزيع الطبيعي المعياري</w:t>
      </w:r>
      <w:r w:rsidR="000617D3">
        <w:rPr>
          <w:rFonts w:eastAsiaTheme="minorEastAsia" w:cs="Arial"/>
          <w:sz w:val="28"/>
          <w:szCs w:val="28"/>
        </w:rPr>
        <w:t>z</w:t>
      </w:r>
      <w:r w:rsidR="000617D3">
        <w:rPr>
          <w:rFonts w:eastAsiaTheme="minorEastAsia" w:cs="Arial" w:hint="cs"/>
          <w:sz w:val="28"/>
          <w:szCs w:val="28"/>
          <w:rtl/>
        </w:rPr>
        <w:t xml:space="preserve"> .</w:t>
      </w:r>
    </w:p>
    <w:p w:rsidR="00D23633" w:rsidRDefault="00D23633" w:rsidP="00D23633">
      <w:pPr>
        <w:pStyle w:val="a3"/>
        <w:numPr>
          <w:ilvl w:val="0"/>
          <w:numId w:val="41"/>
        </w:numPr>
        <w:spacing w:after="0" w:line="240" w:lineRule="auto"/>
        <w:jc w:val="both"/>
        <w:rPr>
          <w:rFonts w:eastAsiaTheme="minorEastAsia" w:cs="Arial"/>
          <w:sz w:val="28"/>
          <w:szCs w:val="28"/>
        </w:rPr>
      </w:pPr>
      <w:r>
        <w:rPr>
          <w:rFonts w:eastAsiaTheme="minorEastAsia" w:cs="Arial" w:hint="cs"/>
          <w:sz w:val="28"/>
          <w:szCs w:val="28"/>
          <w:rtl/>
        </w:rPr>
        <w:t xml:space="preserve">يوجد جدول محسوب لقيم توزيع </w:t>
      </w:r>
      <w:r>
        <w:rPr>
          <w:rFonts w:eastAsiaTheme="minorEastAsia" w:cs="Arial"/>
          <w:sz w:val="28"/>
          <w:szCs w:val="28"/>
        </w:rPr>
        <w:t xml:space="preserve">t </w:t>
      </w:r>
      <w:r>
        <w:rPr>
          <w:rFonts w:eastAsiaTheme="minorEastAsia" w:cs="Arial" w:hint="cs"/>
          <w:sz w:val="28"/>
          <w:szCs w:val="28"/>
          <w:rtl/>
        </w:rPr>
        <w:t xml:space="preserve"> يمكن التعرف عليها من خلال درجات الحرية</w:t>
      </w:r>
      <w:r w:rsidRPr="00D23633">
        <w:rPr>
          <w:rFonts w:eastAsiaTheme="minorEastAsia" w:cs="Arial"/>
          <w:sz w:val="28"/>
          <w:szCs w:val="28"/>
        </w:rPr>
        <w:t xml:space="preserve"> </w:t>
      </w:r>
      <w:r>
        <w:rPr>
          <w:rFonts w:eastAsiaTheme="minorEastAsia" w:cs="Arial"/>
          <w:sz w:val="28"/>
          <w:szCs w:val="28"/>
        </w:rPr>
        <w:t xml:space="preserve">m </w:t>
      </w:r>
      <w:r>
        <w:rPr>
          <w:rFonts w:eastAsiaTheme="minorEastAsia" w:cs="Arial" w:hint="cs"/>
          <w:sz w:val="28"/>
          <w:szCs w:val="28"/>
          <w:rtl/>
        </w:rPr>
        <w:t xml:space="preserve"> وتحديد مستوى الدلالة </w:t>
      </w:r>
      <m:oMath>
        <m:r>
          <w:rPr>
            <w:rFonts w:ascii="Cambria Math" w:eastAsiaTheme="minorEastAsia" w:hAnsi="Cambria Math" w:cs="Cambria Math" w:hint="cs"/>
            <w:sz w:val="28"/>
            <w:szCs w:val="28"/>
            <w:rtl/>
          </w:rPr>
          <m:t>α</m:t>
        </m:r>
      </m:oMath>
      <w:r>
        <w:rPr>
          <w:rFonts w:eastAsiaTheme="minorEastAsia" w:cs="Arial" w:hint="cs"/>
          <w:sz w:val="28"/>
          <w:szCs w:val="28"/>
          <w:rtl/>
        </w:rPr>
        <w:t xml:space="preserve"> المرغوب</w:t>
      </w:r>
    </w:p>
    <w:p w:rsidR="00D23633" w:rsidRPr="00625954" w:rsidRDefault="00D23633" w:rsidP="00F70353">
      <w:pPr>
        <w:pStyle w:val="a3"/>
        <w:numPr>
          <w:ilvl w:val="0"/>
          <w:numId w:val="33"/>
        </w:numPr>
        <w:spacing w:after="0" w:line="240" w:lineRule="auto"/>
        <w:ind w:left="1422"/>
        <w:jc w:val="both"/>
        <w:rPr>
          <w:rFonts w:eastAsiaTheme="minorEastAsia" w:cs="Arial"/>
          <w:sz w:val="28"/>
          <w:szCs w:val="28"/>
        </w:rPr>
      </w:pPr>
      <w:r w:rsidRPr="00625954">
        <w:rPr>
          <w:rFonts w:eastAsiaTheme="minorEastAsia" w:cs="Arial" w:hint="cs"/>
          <w:sz w:val="28"/>
          <w:szCs w:val="28"/>
          <w:rtl/>
        </w:rPr>
        <w:t>درجات الحرية</w:t>
      </w:r>
      <w:r w:rsidR="00DE6892" w:rsidRPr="00625954">
        <w:rPr>
          <w:rFonts w:eastAsiaTheme="minorEastAsia" w:cs="Arial" w:hint="cs"/>
          <w:sz w:val="28"/>
          <w:szCs w:val="28"/>
          <w:rtl/>
        </w:rPr>
        <w:t xml:space="preserve"> تحسب</w:t>
      </w:r>
      <w:r w:rsidR="009B48A4" w:rsidRPr="00625954">
        <w:rPr>
          <w:rFonts w:eastAsiaTheme="minorEastAsia" w:cs="Arial" w:hint="cs"/>
          <w:sz w:val="28"/>
          <w:szCs w:val="28"/>
          <w:rtl/>
        </w:rPr>
        <w:t xml:space="preserve"> كما يلي : </w:t>
      </w:r>
      <w:r w:rsidR="00AD1B54" w:rsidRPr="00625954">
        <w:rPr>
          <w:rFonts w:ascii="Arial" w:hAnsi="Arial" w:cs="Arial" w:hint="cs"/>
          <w:color w:val="000000"/>
          <w:sz w:val="28"/>
          <w:szCs w:val="28"/>
          <w:shd w:val="clear" w:color="auto" w:fill="E9F1CC"/>
          <w:rtl/>
        </w:rPr>
        <w:t xml:space="preserve"> </w:t>
      </w:r>
      <w:r w:rsidR="009B48A4" w:rsidRPr="00625954">
        <w:rPr>
          <w:rFonts w:ascii="Arial" w:hAnsi="Arial" w:cs="Arial" w:hint="cs"/>
          <w:color w:val="000000"/>
          <w:sz w:val="28"/>
          <w:szCs w:val="28"/>
          <w:shd w:val="clear" w:color="auto" w:fill="E9F1CC"/>
          <w:rtl/>
        </w:rPr>
        <w:t>د</w:t>
      </w:r>
      <w:r w:rsidR="009B48A4" w:rsidRPr="00625954">
        <w:rPr>
          <w:rFonts w:ascii="Arial" w:hAnsi="Arial" w:cs="Arial"/>
          <w:color w:val="000000"/>
          <w:sz w:val="28"/>
          <w:szCs w:val="28"/>
          <w:shd w:val="clear" w:color="auto" w:fill="E9F1CC"/>
          <w:rtl/>
        </w:rPr>
        <w:t>رجة الحرية</w:t>
      </w:r>
      <w:proofErr w:type="spellStart"/>
      <w:r w:rsidR="00F70353">
        <w:rPr>
          <w:rFonts w:ascii="Arial" w:hAnsi="Arial" w:cs="Arial"/>
          <w:color w:val="000000"/>
          <w:sz w:val="28"/>
          <w:szCs w:val="28"/>
          <w:shd w:val="clear" w:color="auto" w:fill="E9F1CC"/>
        </w:rPr>
        <w:t>df</w:t>
      </w:r>
      <w:proofErr w:type="spellEnd"/>
      <w:r w:rsidR="009B48A4" w:rsidRPr="00625954">
        <w:rPr>
          <w:rFonts w:ascii="Arial" w:hAnsi="Arial" w:cs="Arial"/>
          <w:color w:val="000000"/>
          <w:sz w:val="28"/>
          <w:szCs w:val="28"/>
          <w:shd w:val="clear" w:color="auto" w:fill="E9F1CC"/>
          <w:rtl/>
        </w:rPr>
        <w:t xml:space="preserve"> = حجم العينة - عدد المجموعات</w:t>
      </w:r>
      <w:r w:rsidR="00AD1B54" w:rsidRPr="00625954">
        <w:rPr>
          <w:rFonts w:ascii="Arial" w:hAnsi="Arial" w:cs="Arial" w:hint="cs"/>
          <w:color w:val="000000"/>
          <w:sz w:val="28"/>
          <w:szCs w:val="28"/>
          <w:shd w:val="clear" w:color="auto" w:fill="E9F1CC"/>
          <w:rtl/>
        </w:rPr>
        <w:t xml:space="preserve"> .</w:t>
      </w:r>
      <w:r w:rsidR="009B48A4" w:rsidRPr="00625954">
        <w:rPr>
          <w:rFonts w:eastAsiaTheme="minorEastAsia" w:cs="Arial" w:hint="cs"/>
          <w:sz w:val="28"/>
          <w:szCs w:val="28"/>
          <w:rtl/>
        </w:rPr>
        <w:t xml:space="preserve"> </w:t>
      </w:r>
    </w:p>
    <w:p w:rsidR="00D23633" w:rsidRPr="00625954" w:rsidRDefault="00D23633" w:rsidP="00625954">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مستو</w:t>
      </w:r>
      <w:r w:rsidR="00DE6892" w:rsidRPr="00625954">
        <w:rPr>
          <w:rFonts w:eastAsiaTheme="minorEastAsia" w:cs="Arial" w:hint="cs"/>
          <w:sz w:val="28"/>
          <w:szCs w:val="28"/>
          <w:rtl/>
        </w:rPr>
        <w:t>يات</w:t>
      </w:r>
      <w:r w:rsidRPr="00625954">
        <w:rPr>
          <w:rFonts w:eastAsiaTheme="minorEastAsia" w:cs="Arial" w:hint="cs"/>
          <w:sz w:val="28"/>
          <w:szCs w:val="28"/>
          <w:rtl/>
        </w:rPr>
        <w:t xml:space="preserve"> الدل</w:t>
      </w:r>
      <w:r w:rsidR="00505203" w:rsidRPr="00625954">
        <w:rPr>
          <w:rFonts w:eastAsiaTheme="minorEastAsia" w:cs="Arial" w:hint="cs"/>
          <w:sz w:val="28"/>
          <w:szCs w:val="28"/>
          <w:rtl/>
        </w:rPr>
        <w:t xml:space="preserve">الة </w:t>
      </w:r>
      <m:oMath>
        <m:r>
          <w:rPr>
            <w:rFonts w:ascii="Cambria Math" w:eastAsiaTheme="minorEastAsia" w:hAnsi="Cambria Math" w:cs="Cambria Math" w:hint="cs"/>
            <w:sz w:val="28"/>
            <w:szCs w:val="28"/>
            <w:rtl/>
          </w:rPr>
          <m:t>α</m:t>
        </m:r>
      </m:oMath>
      <w:r w:rsidR="00625954" w:rsidRPr="00625954">
        <w:rPr>
          <w:rFonts w:eastAsiaTheme="minorEastAsia" w:cs="Arial" w:hint="cs"/>
          <w:sz w:val="28"/>
          <w:szCs w:val="28"/>
          <w:rtl/>
        </w:rPr>
        <w:t xml:space="preserve"> </w:t>
      </w:r>
      <w:r w:rsidR="00505203" w:rsidRPr="00625954">
        <w:rPr>
          <w:rFonts w:eastAsiaTheme="minorEastAsia" w:cs="Arial" w:hint="cs"/>
          <w:sz w:val="28"/>
          <w:szCs w:val="28"/>
          <w:rtl/>
        </w:rPr>
        <w:t>في العلوم النفسية والاجتماعية</w:t>
      </w:r>
      <w:r w:rsidR="00DE6892" w:rsidRPr="00625954">
        <w:rPr>
          <w:rFonts w:eastAsiaTheme="minorEastAsia" w:cs="Arial" w:hint="cs"/>
          <w:sz w:val="28"/>
          <w:szCs w:val="28"/>
          <w:rtl/>
        </w:rPr>
        <w:t xml:space="preserve"> التي تحدد غالبا هي (0.05) و (0.01) </w:t>
      </w:r>
      <w:r w:rsidR="00505203" w:rsidRPr="00625954">
        <w:rPr>
          <w:rFonts w:eastAsiaTheme="minorEastAsia" w:cs="Arial" w:hint="cs"/>
          <w:sz w:val="28"/>
          <w:szCs w:val="28"/>
          <w:rtl/>
        </w:rPr>
        <w:t xml:space="preserve"> </w:t>
      </w:r>
    </w:p>
    <w:p w:rsidR="00505203" w:rsidRPr="00625954" w:rsidRDefault="00BD5C8E" w:rsidP="00F70353">
      <w:pPr>
        <w:pStyle w:val="a3"/>
        <w:numPr>
          <w:ilvl w:val="0"/>
          <w:numId w:val="33"/>
        </w:numPr>
        <w:spacing w:after="0" w:line="240" w:lineRule="auto"/>
        <w:ind w:left="1422"/>
        <w:jc w:val="both"/>
        <w:rPr>
          <w:rFonts w:eastAsiaTheme="minorEastAsia" w:cs="Arial"/>
          <w:sz w:val="28"/>
          <w:szCs w:val="28"/>
          <w:rtl/>
        </w:rPr>
      </w:pPr>
      <w:r w:rsidRPr="00625954">
        <w:rPr>
          <w:rFonts w:eastAsiaTheme="minorEastAsia" w:cs="Arial" w:hint="cs"/>
          <w:sz w:val="28"/>
          <w:szCs w:val="28"/>
          <w:rtl/>
        </w:rPr>
        <w:t xml:space="preserve">تحسب  الجدولية من خلال البحث في جدول توزيع </w:t>
      </w:r>
      <w:r w:rsidRPr="00625954">
        <w:rPr>
          <w:rFonts w:eastAsiaTheme="minorEastAsia" w:cs="Arial"/>
          <w:sz w:val="28"/>
          <w:szCs w:val="28"/>
        </w:rPr>
        <w:t>t</w:t>
      </w:r>
      <w:r w:rsidRPr="00625954">
        <w:rPr>
          <w:rFonts w:eastAsiaTheme="minorEastAsia" w:cs="Arial" w:hint="cs"/>
          <w:sz w:val="28"/>
          <w:szCs w:val="28"/>
          <w:rtl/>
        </w:rPr>
        <w:t xml:space="preserve"> عند تقاطع درجة الحرية مع مستوى الدلالة المحدد </w:t>
      </w:r>
      <w:r w:rsidRPr="00625954">
        <w:rPr>
          <w:rFonts w:eastAsiaTheme="minorEastAsia" w:cs="Arial"/>
          <w:sz w:val="28"/>
          <w:szCs w:val="28"/>
        </w:rPr>
        <w:t>.t(</w:t>
      </w:r>
      <m:oMath>
        <m:r>
          <m:rPr>
            <m:sty m:val="p"/>
          </m:rPr>
          <w:rPr>
            <w:rFonts w:ascii="Cambria Math" w:eastAsiaTheme="minorEastAsia" w:hAnsi="Cambria Math" w:cs="Cambria Math" w:hint="cs"/>
            <w:sz w:val="28"/>
            <w:szCs w:val="28"/>
            <w:rtl/>
          </w:rPr>
          <m:t>α</m:t>
        </m:r>
      </m:oMath>
      <w:r w:rsidRPr="00625954">
        <w:rPr>
          <w:rFonts w:eastAsiaTheme="minorEastAsia" w:cs="Arial"/>
          <w:sz w:val="28"/>
          <w:szCs w:val="28"/>
        </w:rPr>
        <w:t xml:space="preserve">; </w:t>
      </w:r>
      <w:proofErr w:type="spellStart"/>
      <w:r w:rsidR="00F70353">
        <w:rPr>
          <w:rFonts w:eastAsiaTheme="minorEastAsia" w:cs="Arial"/>
          <w:sz w:val="28"/>
          <w:szCs w:val="28"/>
        </w:rPr>
        <w:t>df</w:t>
      </w:r>
      <w:proofErr w:type="spellEnd"/>
      <w:r w:rsidRPr="00625954">
        <w:rPr>
          <w:rFonts w:eastAsiaTheme="minorEastAsia" w:cs="Arial"/>
          <w:sz w:val="28"/>
          <w:szCs w:val="28"/>
        </w:rPr>
        <w:t>)</w:t>
      </w:r>
    </w:p>
    <w:p w:rsidR="00697696" w:rsidRDefault="00697696" w:rsidP="00697696">
      <w:pPr>
        <w:spacing w:after="0" w:line="240" w:lineRule="auto"/>
        <w:jc w:val="both"/>
        <w:rPr>
          <w:rFonts w:eastAsiaTheme="minorEastAsia" w:cs="Arial"/>
          <w:sz w:val="28"/>
          <w:szCs w:val="28"/>
          <w:rtl/>
        </w:rPr>
      </w:pPr>
    </w:p>
    <w:p w:rsidR="00E5764F" w:rsidRDefault="00E5764F" w:rsidP="00E5764F">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b/>
          <w:bCs/>
          <w:sz w:val="28"/>
          <w:szCs w:val="28"/>
          <w:rtl/>
        </w:rPr>
        <w:t>تطبيق</w:t>
      </w:r>
      <w:r w:rsidR="00BD5C8E">
        <w:rPr>
          <w:rFonts w:eastAsiaTheme="minorEastAsia" w:cs="Arial" w:hint="cs"/>
          <w:sz w:val="28"/>
          <w:szCs w:val="28"/>
          <w:rtl/>
        </w:rPr>
        <w:t>:</w:t>
      </w:r>
    </w:p>
    <w:p w:rsidR="00E5764F" w:rsidRDefault="00BD5C8E" w:rsidP="00E5764F">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b/>
          <w:bCs/>
          <w:sz w:val="28"/>
          <w:szCs w:val="28"/>
          <w:rtl/>
        </w:rPr>
      </w:pPr>
      <w:r>
        <w:rPr>
          <w:rFonts w:eastAsiaTheme="minorEastAsia" w:cs="Arial" w:hint="cs"/>
          <w:sz w:val="28"/>
          <w:szCs w:val="28"/>
          <w:rtl/>
        </w:rPr>
        <w:t xml:space="preserve"> </w:t>
      </w:r>
      <w:r w:rsidR="000617D3">
        <w:rPr>
          <w:rFonts w:eastAsiaTheme="minorEastAsia" w:cs="Arial" w:hint="cs"/>
          <w:sz w:val="28"/>
          <w:szCs w:val="28"/>
          <w:rtl/>
        </w:rPr>
        <w:t xml:space="preserve">بالرجوع إلى جدول </w:t>
      </w:r>
      <w:r w:rsidR="000617D3">
        <w:rPr>
          <w:rFonts w:eastAsiaTheme="minorEastAsia" w:cs="Arial"/>
          <w:sz w:val="28"/>
          <w:szCs w:val="28"/>
        </w:rPr>
        <w:t>t</w:t>
      </w:r>
      <w:r w:rsidR="000617D3">
        <w:rPr>
          <w:rFonts w:eastAsiaTheme="minorEastAsia" w:cs="Arial" w:hint="cs"/>
          <w:sz w:val="28"/>
          <w:szCs w:val="28"/>
          <w:rtl/>
        </w:rPr>
        <w:t xml:space="preserve"> أوجد قيمة  </w:t>
      </w:r>
      <w:r w:rsidR="00505203" w:rsidRPr="00BD5C8E">
        <w:rPr>
          <w:rFonts w:eastAsiaTheme="minorEastAsia" w:cs="Arial"/>
          <w:sz w:val="28"/>
          <w:szCs w:val="28"/>
        </w:rPr>
        <w:t>.t(0.05;10)</w:t>
      </w:r>
      <w:r w:rsidRPr="00BD5C8E">
        <w:rPr>
          <w:rFonts w:eastAsiaTheme="minorEastAsia" w:cs="Arial" w:hint="cs"/>
          <w:sz w:val="28"/>
          <w:szCs w:val="28"/>
          <w:rtl/>
        </w:rPr>
        <w:t xml:space="preserve">       </w:t>
      </w:r>
    </w:p>
    <w:p w:rsidR="00BD5C8E" w:rsidRDefault="00BD5C8E" w:rsidP="00E5764F">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sidRPr="00697696">
        <w:rPr>
          <w:rFonts w:eastAsiaTheme="minorEastAsia" w:cs="Arial" w:hint="cs"/>
          <w:b/>
          <w:bCs/>
          <w:sz w:val="28"/>
          <w:szCs w:val="28"/>
          <w:rtl/>
        </w:rPr>
        <w:t>الحل</w:t>
      </w:r>
      <w:r w:rsidR="00697696">
        <w:rPr>
          <w:rFonts w:eastAsiaTheme="minorEastAsia" w:cs="Arial" w:hint="cs"/>
          <w:sz w:val="28"/>
          <w:szCs w:val="28"/>
          <w:rtl/>
        </w:rPr>
        <w:t>:</w:t>
      </w:r>
    </w:p>
    <w:p w:rsidR="00953596" w:rsidRDefault="00953596" w:rsidP="00E5764F">
      <w:pPr>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p>
    <w:p w:rsidR="00953596" w:rsidRDefault="00BD5C8E" w:rsidP="00E5764F">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tl/>
        </w:rPr>
      </w:pPr>
      <w:r>
        <w:rPr>
          <w:rFonts w:eastAsiaTheme="minorEastAsia" w:cs="Arial" w:hint="cs"/>
          <w:sz w:val="28"/>
          <w:szCs w:val="28"/>
          <w:rtl/>
        </w:rPr>
        <w:t xml:space="preserve">بالبحث في جدول </w:t>
      </w:r>
      <w:r>
        <w:rPr>
          <w:rFonts w:eastAsiaTheme="minorEastAsia" w:cs="Arial"/>
          <w:sz w:val="28"/>
          <w:szCs w:val="28"/>
        </w:rPr>
        <w:t>t</w:t>
      </w:r>
      <w:r>
        <w:rPr>
          <w:rFonts w:eastAsiaTheme="minorEastAsia" w:cs="Arial" w:hint="cs"/>
          <w:sz w:val="28"/>
          <w:szCs w:val="28"/>
          <w:rtl/>
        </w:rPr>
        <w:t xml:space="preserve"> </w:t>
      </w:r>
      <w:r w:rsidR="00697696">
        <w:rPr>
          <w:rFonts w:eastAsiaTheme="minorEastAsia" w:cs="Arial" w:hint="cs"/>
          <w:sz w:val="28"/>
          <w:szCs w:val="28"/>
          <w:rtl/>
        </w:rPr>
        <w:t xml:space="preserve">عند تقاطع الصف </w:t>
      </w:r>
      <w:proofErr w:type="spellStart"/>
      <w:r w:rsidR="00F70353">
        <w:rPr>
          <w:rFonts w:eastAsiaTheme="minorEastAsia" w:cs="Arial"/>
          <w:sz w:val="28"/>
          <w:szCs w:val="28"/>
        </w:rPr>
        <w:t>df</w:t>
      </w:r>
      <w:proofErr w:type="spellEnd"/>
      <w:r w:rsidR="00697696">
        <w:rPr>
          <w:rFonts w:eastAsiaTheme="minorEastAsia" w:cs="Arial"/>
          <w:sz w:val="28"/>
          <w:szCs w:val="28"/>
        </w:rPr>
        <w:t>=10</w:t>
      </w:r>
      <w:r w:rsidR="00697696">
        <w:rPr>
          <w:rFonts w:eastAsiaTheme="minorEastAsia" w:cs="Arial" w:hint="cs"/>
          <w:sz w:val="28"/>
          <w:szCs w:val="28"/>
          <w:rtl/>
        </w:rPr>
        <w:t xml:space="preserve"> والعمود </w:t>
      </w:r>
      <m:oMath>
        <m:r>
          <m:rPr>
            <m:sty m:val="p"/>
          </m:rPr>
          <w:rPr>
            <w:rFonts w:ascii="Cambria Math" w:eastAsiaTheme="minorEastAsia" w:hAnsi="Cambria Math" w:cs="Cambria Math" w:hint="cs"/>
            <w:sz w:val="28"/>
            <w:szCs w:val="28"/>
            <w:rtl/>
          </w:rPr>
          <m:t>α</m:t>
        </m:r>
        <m:r>
          <m:rPr>
            <m:sty m:val="p"/>
          </m:rPr>
          <w:rPr>
            <w:rFonts w:ascii="Cambria Math" w:eastAsiaTheme="minorEastAsia" w:hAnsi="Cambria Math" w:cs="Arial"/>
            <w:sz w:val="28"/>
            <w:szCs w:val="28"/>
          </w:rPr>
          <m:t>=0.05</m:t>
        </m:r>
      </m:oMath>
      <w:r w:rsidR="00697696">
        <w:rPr>
          <w:rFonts w:eastAsiaTheme="minorEastAsia" w:cs="Arial" w:hint="cs"/>
          <w:sz w:val="28"/>
          <w:szCs w:val="28"/>
          <w:rtl/>
        </w:rPr>
        <w:t xml:space="preserve"> </w:t>
      </w:r>
    </w:p>
    <w:p w:rsidR="00BD5C8E" w:rsidRPr="00697696" w:rsidRDefault="00697696" w:rsidP="00E5764F">
      <w:pPr>
        <w:pStyle w:val="a3"/>
        <w:pBdr>
          <w:top w:val="single" w:sz="8" w:space="1" w:color="auto"/>
          <w:left w:val="single" w:sz="8" w:space="4" w:color="auto"/>
          <w:bottom w:val="single" w:sz="8" w:space="1" w:color="auto"/>
          <w:right w:val="single" w:sz="8" w:space="4" w:color="auto"/>
        </w:pBdr>
        <w:tabs>
          <w:tab w:val="left" w:pos="8651"/>
        </w:tabs>
        <w:spacing w:after="0" w:line="240" w:lineRule="auto"/>
        <w:ind w:left="4"/>
        <w:jc w:val="both"/>
        <w:rPr>
          <w:rFonts w:eastAsiaTheme="minorEastAsia" w:cs="Arial"/>
          <w:sz w:val="28"/>
          <w:szCs w:val="28"/>
        </w:rPr>
      </w:pPr>
      <w:r>
        <w:rPr>
          <w:rFonts w:eastAsiaTheme="minorEastAsia" w:cs="Arial" w:hint="cs"/>
          <w:sz w:val="28"/>
          <w:szCs w:val="28"/>
          <w:rtl/>
        </w:rPr>
        <w:t xml:space="preserve">نجد أن </w:t>
      </w:r>
      <w:r>
        <w:rPr>
          <w:rFonts w:eastAsiaTheme="minorEastAsia" w:cs="Arial"/>
          <w:sz w:val="28"/>
          <w:szCs w:val="28"/>
        </w:rPr>
        <w:t xml:space="preserve"> </w:t>
      </w:r>
      <w:r w:rsidRPr="00BD5C8E">
        <w:rPr>
          <w:rFonts w:eastAsiaTheme="minorEastAsia" w:cs="Arial"/>
          <w:sz w:val="28"/>
          <w:szCs w:val="28"/>
        </w:rPr>
        <w:t>t(0.05;10)</w:t>
      </w:r>
      <w:r>
        <w:rPr>
          <w:rFonts w:eastAsiaTheme="minorEastAsia" w:cs="Arial" w:hint="cs"/>
          <w:sz w:val="28"/>
          <w:szCs w:val="28"/>
          <w:rtl/>
        </w:rPr>
        <w:t xml:space="preserve"> تساوي </w:t>
      </w:r>
      <w:r>
        <w:rPr>
          <w:rFonts w:eastAsiaTheme="minorEastAsia" w:cs="Arial"/>
          <w:sz w:val="28"/>
          <w:szCs w:val="28"/>
        </w:rPr>
        <w:t>1.812</w:t>
      </w:r>
    </w:p>
    <w:p w:rsidR="007B1C87" w:rsidRDefault="007B1C87" w:rsidP="007B1C87">
      <w:pPr>
        <w:pStyle w:val="ae"/>
        <w:jc w:val="center"/>
        <w:rPr>
          <w:rFonts w:cs="Courier New"/>
          <w:b/>
          <w:sz w:val="24"/>
          <w:szCs w:val="24"/>
        </w:rPr>
      </w:pPr>
    </w:p>
    <w:p w:rsidR="004F42A4" w:rsidRDefault="004F42A4" w:rsidP="007B1C87">
      <w:pPr>
        <w:pStyle w:val="ae"/>
        <w:jc w:val="center"/>
        <w:rPr>
          <w:rFonts w:cs="Courier New"/>
          <w:b/>
          <w:sz w:val="24"/>
          <w:szCs w:val="24"/>
        </w:rPr>
      </w:pPr>
    </w:p>
    <w:p w:rsidR="002B2410" w:rsidRDefault="002B2410" w:rsidP="007B1C87">
      <w:pPr>
        <w:pStyle w:val="ae"/>
        <w:jc w:val="center"/>
        <w:rPr>
          <w:rFonts w:cs="Courier New"/>
          <w:b/>
          <w:sz w:val="24"/>
          <w:szCs w:val="24"/>
        </w:rPr>
      </w:pPr>
    </w:p>
    <w:p w:rsidR="007D3DDA" w:rsidRPr="007B1C87" w:rsidRDefault="00697696" w:rsidP="007B1C87">
      <w:pPr>
        <w:pStyle w:val="ae"/>
        <w:tabs>
          <w:tab w:val="left" w:pos="2085"/>
          <w:tab w:val="center" w:pos="4680"/>
        </w:tabs>
        <w:bidi/>
        <w:jc w:val="center"/>
        <w:rPr>
          <w:rFonts w:asciiTheme="minorBidi" w:hAnsiTheme="minorBidi" w:cstheme="minorBidi"/>
          <w:b/>
          <w:sz w:val="36"/>
          <w:szCs w:val="36"/>
          <w:rtl/>
        </w:rPr>
      </w:pPr>
      <w:r w:rsidRPr="007B1C87">
        <w:rPr>
          <w:rFonts w:asciiTheme="minorBidi" w:hAnsiTheme="minorBidi" w:cstheme="minorBidi"/>
          <w:b/>
          <w:sz w:val="36"/>
          <w:szCs w:val="36"/>
          <w:rtl/>
        </w:rPr>
        <w:lastRenderedPageBreak/>
        <w:t>جدول</w:t>
      </w:r>
      <w:r w:rsidR="007B1C87">
        <w:rPr>
          <w:rFonts w:asciiTheme="minorBidi" w:hAnsiTheme="minorBidi" w:cstheme="minorBidi" w:hint="cs"/>
          <w:b/>
          <w:sz w:val="36"/>
          <w:szCs w:val="36"/>
          <w:rtl/>
        </w:rPr>
        <w:t xml:space="preserve"> توزيع درجات</w:t>
      </w:r>
      <w:r w:rsidR="007B1C87">
        <w:rPr>
          <w:rFonts w:asciiTheme="minorBidi" w:hAnsiTheme="minorBidi" w:cstheme="minorBidi"/>
          <w:b/>
          <w:sz w:val="36"/>
          <w:szCs w:val="36"/>
        </w:rPr>
        <w:t>t</w:t>
      </w:r>
      <w:r w:rsidR="007B1C87" w:rsidRPr="007B1C87">
        <w:rPr>
          <w:rFonts w:asciiTheme="minorBidi" w:hAnsiTheme="minorBidi" w:cstheme="minorBidi"/>
          <w:b/>
          <w:sz w:val="36"/>
          <w:szCs w:val="36"/>
        </w:rPr>
        <w:t xml:space="preserve"> </w:t>
      </w:r>
    </w:p>
    <w:tbl>
      <w:tblPr>
        <w:tblStyle w:val="a7"/>
        <w:tblW w:w="0" w:type="auto"/>
        <w:jc w:val="center"/>
        <w:tblLook w:val="04A0" w:firstRow="1" w:lastRow="0" w:firstColumn="1" w:lastColumn="0" w:noHBand="0" w:noVBand="1"/>
      </w:tblPr>
      <w:tblGrid>
        <w:gridCol w:w="828"/>
        <w:gridCol w:w="1809"/>
        <w:gridCol w:w="1809"/>
        <w:gridCol w:w="1809"/>
        <w:gridCol w:w="1809"/>
      </w:tblGrid>
      <w:tr w:rsidR="007B1C87" w:rsidRPr="00C83B01" w:rsidTr="000A2206">
        <w:trPr>
          <w:jc w:val="center"/>
        </w:trPr>
        <w:tc>
          <w:tcPr>
            <w:tcW w:w="828" w:type="dxa"/>
            <w:vMerge w:val="restart"/>
            <w:tcBorders>
              <w:top w:val="nil"/>
              <w:left w:val="nil"/>
              <w:right w:val="single" w:sz="8" w:space="0" w:color="auto"/>
            </w:tcBorders>
            <w:vAlign w:val="bottom"/>
          </w:tcPr>
          <w:p w:rsidR="007B1C87" w:rsidRPr="000A2206" w:rsidRDefault="007B1C87" w:rsidP="007B1C87">
            <w:pPr>
              <w:pStyle w:val="ae"/>
              <w:bidi/>
              <w:jc w:val="center"/>
              <w:rPr>
                <w:rFonts w:asciiTheme="majorBidi" w:hAnsiTheme="majorBidi" w:cstheme="majorBidi"/>
                <w:b/>
                <w:bCs/>
                <w:sz w:val="28"/>
                <w:szCs w:val="28"/>
                <w:rtl/>
              </w:rPr>
            </w:pPr>
          </w:p>
          <w:p w:rsidR="007B1C87" w:rsidRPr="000A2206" w:rsidRDefault="007B1C87" w:rsidP="007B1C87">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درجات</w:t>
            </w:r>
          </w:p>
          <w:p w:rsidR="007B1C87" w:rsidRPr="000A2206" w:rsidRDefault="007B1C87" w:rsidP="007B1C87">
            <w:pPr>
              <w:pStyle w:val="ae"/>
              <w:bidi/>
              <w:jc w:val="center"/>
              <w:rPr>
                <w:rFonts w:asciiTheme="majorBidi" w:hAnsiTheme="majorBidi" w:cstheme="majorBidi"/>
                <w:b/>
                <w:bCs/>
                <w:sz w:val="28"/>
                <w:szCs w:val="28"/>
                <w:rtl/>
              </w:rPr>
            </w:pPr>
            <w:r w:rsidRPr="000A2206">
              <w:rPr>
                <w:rFonts w:asciiTheme="majorBidi" w:hAnsiTheme="majorBidi" w:cstheme="majorBidi"/>
                <w:b/>
                <w:bCs/>
                <w:sz w:val="28"/>
                <w:szCs w:val="28"/>
                <w:rtl/>
              </w:rPr>
              <w:t>الحربة</w:t>
            </w:r>
          </w:p>
          <w:p w:rsidR="007B1C87" w:rsidRPr="000A2206" w:rsidRDefault="007B1C87" w:rsidP="007B1C87">
            <w:pPr>
              <w:pStyle w:val="ae"/>
              <w:bidi/>
              <w:jc w:val="center"/>
              <w:rPr>
                <w:rFonts w:asciiTheme="majorBidi" w:hAnsiTheme="majorBidi" w:cstheme="majorBidi"/>
                <w:b/>
                <w:bCs/>
                <w:sz w:val="28"/>
                <w:szCs w:val="28"/>
                <w:rtl/>
              </w:rPr>
            </w:pPr>
            <w:proofErr w:type="spellStart"/>
            <w:r w:rsidRPr="000A2206">
              <w:rPr>
                <w:rFonts w:asciiTheme="majorBidi" w:hAnsiTheme="majorBidi" w:cstheme="majorBidi"/>
                <w:b/>
                <w:bCs/>
                <w:sz w:val="28"/>
                <w:szCs w:val="28"/>
              </w:rPr>
              <w:t>df</w:t>
            </w:r>
            <w:proofErr w:type="spellEnd"/>
          </w:p>
        </w:tc>
        <w:tc>
          <w:tcPr>
            <w:tcW w:w="3618" w:type="dxa"/>
            <w:gridSpan w:val="2"/>
            <w:tcBorders>
              <w:left w:val="single" w:sz="8" w:space="0" w:color="auto"/>
            </w:tcBorders>
          </w:tcPr>
          <w:p w:rsidR="007B1C87" w:rsidRDefault="007B1C87" w:rsidP="00697696">
            <w:pPr>
              <w:pStyle w:val="ae"/>
              <w:bidi/>
              <w:jc w:val="center"/>
              <w:rPr>
                <w:rFonts w:asciiTheme="majorBidi" w:hAnsiTheme="majorBidi" w:cstheme="majorBidi"/>
                <w:b/>
                <w:bCs/>
                <w:rtl/>
              </w:rPr>
            </w:pPr>
            <w:r>
              <w:rPr>
                <w:rFonts w:asciiTheme="majorBidi" w:hAnsiTheme="majorBidi" w:cstheme="majorBidi" w:hint="cs"/>
                <w:b/>
                <w:bCs/>
                <w:rtl/>
              </w:rPr>
              <w:t>ذيل واحد</w:t>
            </w:r>
          </w:p>
          <w:p w:rsidR="007B1C87" w:rsidRDefault="000A2206" w:rsidP="00697696">
            <w:pPr>
              <w:pStyle w:val="ae"/>
              <w:bidi/>
              <w:jc w:val="center"/>
              <w:rPr>
                <w:rFonts w:asciiTheme="majorBidi" w:hAnsiTheme="majorBidi" w:cstheme="majorBidi"/>
                <w:b/>
                <w:bCs/>
                <w:rtl/>
              </w:rPr>
            </w:pPr>
            <w:r>
              <w:rPr>
                <w:rFonts w:asciiTheme="minorHAnsi" w:eastAsiaTheme="minorHAnsi" w:hAnsiTheme="minorHAnsi" w:cstheme="minorBidi"/>
                <w:sz w:val="22"/>
                <w:szCs w:val="22"/>
              </w:rPr>
              <w:object w:dxaOrig="4695" w:dyaOrig="2190">
                <v:shape id="_x0000_i1026" type="#_x0000_t75" style="width:150.7pt;height:51.8pt" o:ole="">
                  <v:imagedata r:id="rId19" o:title=""/>
                </v:shape>
                <o:OLEObject Type="Embed" ProgID="PBrush" ShapeID="_x0000_i1026" DrawAspect="Content" ObjectID="_1491387431" r:id="rId24"/>
              </w:object>
            </w:r>
          </w:p>
          <w:p w:rsidR="007B1C87" w:rsidRPr="00C83B01" w:rsidRDefault="007B1C87" w:rsidP="00697696">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46224B8E" wp14:editId="2CB96B5E">
                  <wp:extent cx="1943100" cy="711199"/>
                  <wp:effectExtent l="0" t="0" r="0" b="0"/>
                  <wp:docPr id="786" name="صورة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8593" cy="716870"/>
                          </a:xfrm>
                          <a:prstGeom prst="rect">
                            <a:avLst/>
                          </a:prstGeom>
                          <a:noFill/>
                          <a:ln>
                            <a:noFill/>
                          </a:ln>
                        </pic:spPr>
                      </pic:pic>
                    </a:graphicData>
                  </a:graphic>
                </wp:inline>
              </w:drawing>
            </w:r>
          </w:p>
        </w:tc>
        <w:tc>
          <w:tcPr>
            <w:tcW w:w="3618" w:type="dxa"/>
            <w:gridSpan w:val="2"/>
            <w:tcBorders>
              <w:left w:val="single" w:sz="8" w:space="0" w:color="auto"/>
            </w:tcBorders>
          </w:tcPr>
          <w:p w:rsidR="007B1C87" w:rsidRDefault="007B1C87" w:rsidP="00697696">
            <w:pPr>
              <w:pStyle w:val="ae"/>
              <w:bidi/>
              <w:jc w:val="center"/>
              <w:rPr>
                <w:rFonts w:asciiTheme="majorBidi" w:hAnsiTheme="majorBidi" w:cstheme="majorBidi"/>
                <w:b/>
                <w:bCs/>
                <w:rtl/>
              </w:rPr>
            </w:pPr>
            <w:r>
              <w:rPr>
                <w:rFonts w:asciiTheme="majorBidi" w:hAnsiTheme="majorBidi" w:cstheme="majorBidi" w:hint="cs"/>
                <w:b/>
                <w:bCs/>
                <w:rtl/>
              </w:rPr>
              <w:t>ذيلين</w:t>
            </w:r>
          </w:p>
          <w:p w:rsidR="000A2206" w:rsidRDefault="000A2206" w:rsidP="000A2206">
            <w:pPr>
              <w:pStyle w:val="ae"/>
              <w:bidi/>
              <w:jc w:val="center"/>
              <w:rPr>
                <w:rFonts w:asciiTheme="majorBidi" w:hAnsiTheme="majorBidi" w:cstheme="majorBidi"/>
                <w:b/>
                <w:bCs/>
                <w:rtl/>
              </w:rPr>
            </w:pPr>
          </w:p>
          <w:p w:rsidR="000A2206" w:rsidRDefault="000A2206" w:rsidP="000A2206">
            <w:pPr>
              <w:pStyle w:val="ae"/>
              <w:bidi/>
              <w:jc w:val="center"/>
              <w:rPr>
                <w:rFonts w:asciiTheme="majorBidi" w:hAnsiTheme="majorBidi" w:cstheme="majorBidi"/>
                <w:b/>
                <w:bCs/>
                <w:rtl/>
              </w:rPr>
            </w:pPr>
          </w:p>
          <w:p w:rsidR="007B1C87" w:rsidRDefault="007B1C87" w:rsidP="00697696">
            <w:pPr>
              <w:pStyle w:val="ae"/>
              <w:bidi/>
              <w:jc w:val="center"/>
              <w:rPr>
                <w:rFonts w:asciiTheme="majorBidi" w:hAnsiTheme="majorBidi" w:cstheme="majorBidi"/>
                <w:b/>
                <w:bCs/>
                <w:rtl/>
              </w:rPr>
            </w:pPr>
            <w:r w:rsidRPr="00D2057D">
              <w:rPr>
                <w:rFonts w:eastAsiaTheme="minorEastAsia" w:hint="cs"/>
                <w:noProof/>
                <w:sz w:val="24"/>
                <w:szCs w:val="24"/>
              </w:rPr>
              <w:drawing>
                <wp:inline distT="0" distB="0" distL="0" distR="0" wp14:anchorId="6058B463" wp14:editId="460D1F7E">
                  <wp:extent cx="1904999" cy="657225"/>
                  <wp:effectExtent l="0" t="0" r="635" b="0"/>
                  <wp:docPr id="782" name="صورة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2290" cy="659740"/>
                          </a:xfrm>
                          <a:prstGeom prst="rect">
                            <a:avLst/>
                          </a:prstGeom>
                          <a:noFill/>
                          <a:ln>
                            <a:noFill/>
                          </a:ln>
                        </pic:spPr>
                      </pic:pic>
                    </a:graphicData>
                  </a:graphic>
                </wp:inline>
              </w:drawing>
            </w:r>
          </w:p>
          <w:p w:rsidR="00F578E0" w:rsidRDefault="00F578E0" w:rsidP="00BD1319">
            <w:pPr>
              <w:pStyle w:val="ae"/>
              <w:bidi/>
              <w:jc w:val="center"/>
              <w:rPr>
                <w:rFonts w:asciiTheme="majorBidi" w:hAnsiTheme="majorBidi" w:cstheme="majorBidi"/>
                <w:b/>
                <w:bCs/>
                <w:rtl/>
              </w:rPr>
            </w:pPr>
          </w:p>
          <w:p w:rsidR="00BD1319" w:rsidRPr="00C83B01" w:rsidRDefault="00BD1319" w:rsidP="00F578E0">
            <w:pPr>
              <w:pStyle w:val="ae"/>
              <w:bidi/>
              <w:jc w:val="center"/>
              <w:rPr>
                <w:rFonts w:asciiTheme="majorBidi" w:hAnsiTheme="majorBidi" w:cstheme="majorBidi"/>
                <w:b/>
                <w:bCs/>
                <w:rtl/>
              </w:rPr>
            </w:pPr>
            <w:r>
              <w:rPr>
                <w:rFonts w:asciiTheme="majorBidi" w:hAnsiTheme="majorBidi" w:cstheme="majorBidi" w:hint="cs"/>
                <w:b/>
                <w:bCs/>
                <w:rtl/>
              </w:rPr>
              <w:t xml:space="preserve"> في حالة الذيلين يتم قسمة مستوى الدلالة على اثنين</w:t>
            </w:r>
          </w:p>
        </w:tc>
      </w:tr>
      <w:tr w:rsidR="007B1C87" w:rsidRPr="00C83B01" w:rsidTr="000A2206">
        <w:trPr>
          <w:trHeight w:val="894"/>
          <w:jc w:val="center"/>
        </w:trPr>
        <w:tc>
          <w:tcPr>
            <w:tcW w:w="828" w:type="dxa"/>
            <w:vMerge/>
            <w:tcBorders>
              <w:left w:val="nil"/>
              <w:right w:val="single" w:sz="8" w:space="0" w:color="auto"/>
            </w:tcBorders>
            <w:shd w:val="clear" w:color="auto" w:fill="BFBFBF" w:themeFill="background1" w:themeFillShade="BF"/>
          </w:tcPr>
          <w:p w:rsidR="007B1C87" w:rsidRPr="00C83B01" w:rsidRDefault="007B1C87" w:rsidP="007B1C87">
            <w:pPr>
              <w:pStyle w:val="ae"/>
              <w:bidi/>
              <w:jc w:val="center"/>
              <w:rPr>
                <w:rFonts w:asciiTheme="majorBidi" w:hAnsiTheme="majorBidi" w:cstheme="majorBidi"/>
                <w:b/>
                <w:bCs/>
              </w:rPr>
            </w:pPr>
          </w:p>
        </w:tc>
        <w:tc>
          <w:tcPr>
            <w:tcW w:w="1809" w:type="dxa"/>
            <w:tcBorders>
              <w:left w:val="single" w:sz="8" w:space="0" w:color="auto"/>
            </w:tcBorders>
            <w:vAlign w:val="center"/>
          </w:tcPr>
          <w:p w:rsidR="007B1C87" w:rsidRPr="00F70353" w:rsidRDefault="007B1C87" w:rsidP="00F70353">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tc>
        <w:tc>
          <w:tcPr>
            <w:tcW w:w="1809" w:type="dxa"/>
            <w:tcBorders>
              <w:left w:val="single" w:sz="8" w:space="0" w:color="auto"/>
            </w:tcBorders>
            <w:vAlign w:val="center"/>
          </w:tcPr>
          <w:p w:rsidR="007B1C87" w:rsidRPr="00F70353" w:rsidRDefault="007B1C87" w:rsidP="00F70353">
            <w:pPr>
              <w:pStyle w:val="ae"/>
              <w:bidi/>
              <w:jc w:val="center"/>
              <w:rPr>
                <w:rFonts w:asciiTheme="majorBidi" w:hAnsiTheme="majorBidi" w:cstheme="majorBidi"/>
                <w:b/>
                <w:bCs/>
                <w:sz w:val="22"/>
                <w:szCs w:val="22"/>
                <w:rtl/>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tc>
        <w:tc>
          <w:tcPr>
            <w:tcW w:w="1809" w:type="dxa"/>
            <w:tcBorders>
              <w:left w:val="single" w:sz="8" w:space="0" w:color="auto"/>
              <w:right w:val="single" w:sz="8" w:space="0" w:color="auto"/>
            </w:tcBorders>
            <w:vAlign w:val="center"/>
          </w:tcPr>
          <w:p w:rsidR="007B1C87" w:rsidRPr="007B1C87" w:rsidRDefault="007B1C87" w:rsidP="00F70353">
            <w:pPr>
              <w:pStyle w:val="ae"/>
              <w:ind w:left="12"/>
              <w:jc w:val="center"/>
              <w:rPr>
                <w:rFonts w:asciiTheme="majorBidi" w:hAnsiTheme="majorBidi" w:cstheme="minorBidi"/>
                <w:b/>
                <w:bCs/>
                <w:i/>
                <w:sz w:val="14"/>
                <w:szCs w:val="14"/>
              </w:rPr>
            </w:pPr>
          </w:p>
          <w:p w:rsidR="007B1C87" w:rsidRPr="00F70353" w:rsidRDefault="007B1C87" w:rsidP="00F578E0">
            <w:pPr>
              <w:pStyle w:val="ae"/>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=0.05</m:t>
                </m:r>
              </m:oMath>
            </m:oMathPara>
          </w:p>
          <w:p w:rsidR="007B1C87" w:rsidRPr="00F70353" w:rsidRDefault="007B1C87" w:rsidP="00F70353">
            <w:pPr>
              <w:pStyle w:val="ae"/>
              <w:bidi/>
              <w:ind w:left="12"/>
              <w:jc w:val="center"/>
              <w:rPr>
                <w:rFonts w:asciiTheme="majorBidi" w:hAnsiTheme="majorBidi" w:cstheme="majorBidi"/>
                <w:b/>
                <w:bCs/>
                <w:sz w:val="22"/>
                <w:szCs w:val="22"/>
                <w:rtl/>
              </w:rPr>
            </w:pPr>
          </w:p>
          <w:p w:rsidR="007B1C87" w:rsidRPr="00F70353" w:rsidRDefault="00027266" w:rsidP="00F70353">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=0.025</m:t>
                </m:r>
              </m:oMath>
            </m:oMathPara>
          </w:p>
          <w:p w:rsidR="007B1C87" w:rsidRPr="007B1C87" w:rsidRDefault="007B1C87" w:rsidP="007B1C87">
            <w:pPr>
              <w:pStyle w:val="ae"/>
              <w:bidi/>
              <w:rPr>
                <w:rFonts w:asciiTheme="majorBidi" w:hAnsiTheme="majorBidi" w:cstheme="majorBidi"/>
                <w:b/>
                <w:bCs/>
                <w:sz w:val="14"/>
                <w:szCs w:val="14"/>
              </w:rPr>
            </w:pPr>
          </w:p>
        </w:tc>
        <w:tc>
          <w:tcPr>
            <w:tcW w:w="1809" w:type="dxa"/>
            <w:tcBorders>
              <w:left w:val="single" w:sz="8" w:space="0" w:color="auto"/>
            </w:tcBorders>
            <w:vAlign w:val="center"/>
          </w:tcPr>
          <w:p w:rsidR="007B1C87" w:rsidRPr="007B1C87" w:rsidRDefault="007B1C87" w:rsidP="00F70353">
            <w:pPr>
              <w:pStyle w:val="ae"/>
              <w:ind w:left="12"/>
              <w:jc w:val="center"/>
              <w:rPr>
                <w:rFonts w:asciiTheme="majorBidi" w:hAnsiTheme="majorBidi" w:cstheme="minorBidi"/>
                <w:b/>
                <w:bCs/>
                <w:i/>
                <w:sz w:val="14"/>
                <w:szCs w:val="14"/>
              </w:rPr>
            </w:pPr>
          </w:p>
          <w:p w:rsidR="007B1C87" w:rsidRPr="00F70353" w:rsidRDefault="007B1C87" w:rsidP="00F70353">
            <w:pPr>
              <w:pStyle w:val="ae"/>
              <w:bidi/>
              <w:ind w:left="12"/>
              <w:jc w:val="center"/>
              <w:rPr>
                <w:rFonts w:asciiTheme="majorBidi" w:hAnsiTheme="majorBidi" w:cstheme="majorBidi"/>
                <w:b/>
                <w:bCs/>
                <w:sz w:val="22"/>
                <w:szCs w:val="22"/>
              </w:rPr>
            </w:pPr>
            <m:oMathPara>
              <m:oMath>
                <m:r>
                  <m:rPr>
                    <m:sty m:val="p"/>
                  </m:rPr>
                  <w:rPr>
                    <w:rFonts w:ascii="Cambria Math" w:eastAsiaTheme="minorEastAsia" w:hAnsi="Cambria Math" w:cs="Cambria Math" w:hint="cs"/>
                    <w:sz w:val="22"/>
                    <w:szCs w:val="22"/>
                    <w:rtl/>
                  </w:rPr>
                  <m:t>α</m:t>
                </m:r>
                <m:r>
                  <w:rPr>
                    <w:rFonts w:ascii="Cambria Math" w:eastAsiaTheme="minorEastAsia" w:hAnsi="Cambria Math" w:cstheme="minorBidi"/>
                    <w:sz w:val="22"/>
                    <w:szCs w:val="22"/>
                  </w:rPr>
                  <m:t>=0.01</m:t>
                </m:r>
              </m:oMath>
            </m:oMathPara>
          </w:p>
          <w:p w:rsidR="007B1C87" w:rsidRPr="00F70353" w:rsidRDefault="007B1C87" w:rsidP="00F70353">
            <w:pPr>
              <w:pStyle w:val="ae"/>
              <w:bidi/>
              <w:ind w:left="12"/>
              <w:jc w:val="center"/>
              <w:rPr>
                <w:rFonts w:asciiTheme="majorBidi" w:hAnsiTheme="majorBidi" w:cstheme="majorBidi"/>
                <w:b/>
                <w:bCs/>
                <w:sz w:val="22"/>
                <w:szCs w:val="22"/>
                <w:rtl/>
              </w:rPr>
            </w:pPr>
          </w:p>
          <w:p w:rsidR="007B1C87" w:rsidRPr="00F70353" w:rsidRDefault="00027266" w:rsidP="00F70353">
            <w:pPr>
              <w:pStyle w:val="ae"/>
              <w:bidi/>
              <w:ind w:left="12"/>
              <w:jc w:val="center"/>
              <w:rPr>
                <w:rFonts w:asciiTheme="majorBidi" w:hAnsiTheme="majorBidi" w:cstheme="majorBidi"/>
                <w:b/>
                <w:bCs/>
                <w:sz w:val="22"/>
                <w:szCs w:val="22"/>
                <w:rtl/>
              </w:rPr>
            </w:pPr>
            <m:oMathPara>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=0.005</m:t>
                </m:r>
              </m:oMath>
            </m:oMathPara>
          </w:p>
          <w:p w:rsidR="007B1C87" w:rsidRPr="007B1C87" w:rsidRDefault="007B1C87" w:rsidP="007B1C87">
            <w:pPr>
              <w:pStyle w:val="ae"/>
              <w:bidi/>
              <w:rPr>
                <w:rFonts w:asciiTheme="majorBidi" w:hAnsiTheme="majorBidi" w:cstheme="majorBidi"/>
                <w:b/>
                <w:bCs/>
                <w:sz w:val="14"/>
                <w:szCs w:val="14"/>
              </w:rPr>
            </w:pP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6.31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31.8</w:t>
            </w:r>
          </w:p>
        </w:tc>
        <w:tc>
          <w:tcPr>
            <w:tcW w:w="1809" w:type="dxa"/>
            <w:tcBorders>
              <w:left w:val="single" w:sz="8" w:space="0" w:color="auto"/>
              <w:right w:val="single" w:sz="8" w:space="0" w:color="auto"/>
            </w:tcBorders>
          </w:tcPr>
          <w:p w:rsidR="00697696" w:rsidRPr="00C83B01" w:rsidRDefault="00697696" w:rsidP="00697696">
            <w:pPr>
              <w:pStyle w:val="ae"/>
              <w:bidi/>
              <w:ind w:left="12"/>
              <w:jc w:val="center"/>
              <w:rPr>
                <w:rFonts w:asciiTheme="majorBidi" w:hAnsiTheme="majorBidi" w:cstheme="majorBidi"/>
                <w:b/>
                <w:bCs/>
              </w:rPr>
            </w:pPr>
            <w:r w:rsidRPr="00C83B01">
              <w:rPr>
                <w:rFonts w:asciiTheme="majorBidi" w:hAnsiTheme="majorBidi" w:cstheme="majorBidi"/>
                <w:b/>
                <w:bCs/>
              </w:rPr>
              <w:t>12.70</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63.65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2.92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6.96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4.30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9.92</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2.35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4.54</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tl/>
              </w:rPr>
            </w:pPr>
            <w:r>
              <w:rPr>
                <w:rFonts w:asciiTheme="majorBidi" w:hAnsiTheme="majorBidi" w:cstheme="majorBidi"/>
                <w:b/>
                <w:bCs/>
              </w:rPr>
              <w:t>3.18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5.84</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tl/>
              </w:rPr>
            </w:pPr>
            <w:r w:rsidRPr="00C83B01">
              <w:rPr>
                <w:rFonts w:asciiTheme="majorBidi" w:hAnsiTheme="majorBidi" w:cstheme="majorBidi"/>
                <w:b/>
                <w:bCs/>
              </w:rPr>
              <w:t>4</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2</w:t>
            </w:r>
            <w:r w:rsidR="007C3EF7">
              <w:rPr>
                <w:rFonts w:asciiTheme="majorBidi" w:hAnsiTheme="majorBidi" w:cstheme="majorBidi"/>
                <w:b/>
                <w:bCs/>
              </w:rPr>
              <w:t>.13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3.74</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2.77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4.60</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2.01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3.36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2.57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4.03</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1.94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3.14</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tl/>
              </w:rPr>
            </w:pPr>
            <w:r>
              <w:rPr>
                <w:rFonts w:asciiTheme="majorBidi" w:hAnsiTheme="majorBidi" w:cstheme="majorBidi"/>
                <w:b/>
                <w:bCs/>
              </w:rPr>
              <w:t>2.44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3.70</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1.89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2.99</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2.36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3.49</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1.86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2.89</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2.30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3.35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1.83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2.82</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2.26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3.25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1.81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2.22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3.16</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2.71</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2.20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3.10</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2.68</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3.05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2.65</w:t>
            </w:r>
          </w:p>
        </w:tc>
        <w:tc>
          <w:tcPr>
            <w:tcW w:w="1809" w:type="dxa"/>
            <w:tcBorders>
              <w:left w:val="single" w:sz="8" w:space="0" w:color="auto"/>
              <w:right w:val="single" w:sz="8" w:space="0" w:color="auto"/>
            </w:tcBorders>
          </w:tcPr>
          <w:p w:rsidR="00697696" w:rsidRPr="00C83B01" w:rsidRDefault="00697696" w:rsidP="00697696">
            <w:pPr>
              <w:pStyle w:val="ae"/>
              <w:bidi/>
              <w:ind w:left="12"/>
              <w:jc w:val="center"/>
              <w:rPr>
                <w:rFonts w:asciiTheme="majorBidi" w:hAnsiTheme="majorBidi" w:cstheme="majorBidi"/>
                <w:b/>
                <w:bCs/>
              </w:rPr>
            </w:pPr>
            <w:r w:rsidRPr="00C83B01">
              <w:rPr>
                <w:rFonts w:asciiTheme="majorBidi" w:hAnsiTheme="majorBidi" w:cstheme="majorBidi"/>
                <w:b/>
                <w:bCs/>
              </w:rPr>
              <w:t>2.16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3.01</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2.62</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2.97</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2.60</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2.94</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2.58</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2.92</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2.89</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2.55</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2.10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2.87</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2.53</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2.86</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2.52</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2.84</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2.51</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2.83</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22</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2.</w:t>
            </w:r>
            <w:r w:rsidR="007C3EF7">
              <w:rPr>
                <w:rFonts w:asciiTheme="majorBidi" w:hAnsiTheme="majorBidi" w:cstheme="majorBidi"/>
                <w:b/>
                <w:bCs/>
              </w:rPr>
              <w:t>50</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2.81</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23</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2.50</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2.80</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1.71</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2.49</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2.79</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2.48</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2.78</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26</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2.77</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27</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2.47</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2.05</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tl/>
              </w:rPr>
            </w:pPr>
            <w:r>
              <w:rPr>
                <w:rFonts w:asciiTheme="majorBidi" w:hAnsiTheme="majorBidi" w:cstheme="majorBidi"/>
                <w:b/>
                <w:bCs/>
              </w:rPr>
              <w:t>2.77</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28</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1.70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2.76</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29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1.69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2.46</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2.75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30</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tl/>
              </w:rPr>
            </w:pPr>
            <w:r>
              <w:rPr>
                <w:rFonts w:asciiTheme="majorBidi" w:hAnsiTheme="majorBidi" w:cstheme="majorBidi"/>
                <w:b/>
                <w:bCs/>
              </w:rPr>
              <w:t>1.69</w:t>
            </w:r>
          </w:p>
        </w:tc>
        <w:tc>
          <w:tcPr>
            <w:tcW w:w="1809" w:type="dxa"/>
            <w:tcBorders>
              <w:left w:val="single" w:sz="8" w:space="0" w:color="auto"/>
            </w:tcBorders>
          </w:tcPr>
          <w:p w:rsidR="00697696" w:rsidRPr="00C83B01" w:rsidRDefault="007C3EF7" w:rsidP="00697696">
            <w:pPr>
              <w:pStyle w:val="ae"/>
              <w:bidi/>
              <w:jc w:val="center"/>
              <w:rPr>
                <w:rFonts w:asciiTheme="majorBidi" w:hAnsiTheme="majorBidi" w:cstheme="majorBidi"/>
                <w:b/>
                <w:bCs/>
              </w:rPr>
            </w:pPr>
            <w:r>
              <w:rPr>
                <w:rFonts w:asciiTheme="majorBidi" w:hAnsiTheme="majorBidi" w:cstheme="majorBidi"/>
                <w:b/>
                <w:bCs/>
              </w:rPr>
              <w:t>2.45</w:t>
            </w:r>
          </w:p>
        </w:tc>
        <w:tc>
          <w:tcPr>
            <w:tcW w:w="1809" w:type="dxa"/>
            <w:tcBorders>
              <w:left w:val="single" w:sz="8" w:space="0" w:color="auto"/>
              <w:right w:val="single" w:sz="8" w:space="0" w:color="auto"/>
            </w:tcBorders>
          </w:tcPr>
          <w:p w:rsidR="00697696" w:rsidRPr="00C83B01" w:rsidRDefault="007C3EF7" w:rsidP="00697696">
            <w:pPr>
              <w:pStyle w:val="ae"/>
              <w:bidi/>
              <w:ind w:left="12"/>
              <w:jc w:val="center"/>
              <w:rPr>
                <w:rFonts w:asciiTheme="majorBidi" w:hAnsiTheme="majorBidi" w:cstheme="majorBidi"/>
                <w:b/>
                <w:bCs/>
              </w:rPr>
            </w:pPr>
            <w:r>
              <w:rPr>
                <w:rFonts w:asciiTheme="majorBidi" w:hAnsiTheme="majorBidi" w:cstheme="majorBidi"/>
                <w:b/>
                <w:bCs/>
              </w:rPr>
              <w:t>2.04</w:t>
            </w:r>
          </w:p>
        </w:tc>
        <w:tc>
          <w:tcPr>
            <w:tcW w:w="1809" w:type="dxa"/>
            <w:tcBorders>
              <w:left w:val="single" w:sz="8" w:space="0" w:color="auto"/>
            </w:tcBorders>
          </w:tcPr>
          <w:p w:rsidR="00697696" w:rsidRPr="00C83B01" w:rsidRDefault="00697696" w:rsidP="00697696">
            <w:pPr>
              <w:pStyle w:val="ae"/>
              <w:bidi/>
              <w:jc w:val="center"/>
              <w:rPr>
                <w:rFonts w:asciiTheme="majorBidi" w:hAnsiTheme="majorBidi" w:cstheme="majorBidi"/>
                <w:b/>
                <w:bCs/>
              </w:rPr>
            </w:pPr>
            <w:r w:rsidRPr="00C83B01">
              <w:rPr>
                <w:rFonts w:asciiTheme="majorBidi" w:hAnsiTheme="majorBidi" w:cstheme="majorBidi"/>
                <w:b/>
                <w:bCs/>
              </w:rPr>
              <w:t>2.75</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40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1.68</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2.42</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2.02</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2.70</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50</w:t>
            </w:r>
          </w:p>
        </w:tc>
        <w:tc>
          <w:tcPr>
            <w:tcW w:w="1809" w:type="dxa"/>
            <w:tcBorders>
              <w:left w:val="single" w:sz="8" w:space="0" w:color="auto"/>
            </w:tcBorders>
          </w:tcPr>
          <w:p w:rsidR="00697696" w:rsidRPr="00931994" w:rsidRDefault="00697696" w:rsidP="007C3EF7">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2.40</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2.67</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60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1.67</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2.39</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2.00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2.66</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80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2.37</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1.99</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2.63</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100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1.66</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2.36</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1.98</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2.62</w:t>
            </w:r>
          </w:p>
        </w:tc>
      </w:tr>
      <w:tr w:rsidR="00697696" w:rsidRPr="00C83B01" w:rsidTr="000A2206">
        <w:trPr>
          <w:jc w:val="center"/>
        </w:trPr>
        <w:tc>
          <w:tcPr>
            <w:tcW w:w="828" w:type="dxa"/>
            <w:tcBorders>
              <w:right w:val="single" w:sz="8" w:space="0" w:color="auto"/>
            </w:tcBorders>
            <w:shd w:val="clear" w:color="auto" w:fill="D9D9D9" w:themeFill="background1" w:themeFillShade="D9"/>
          </w:tcPr>
          <w:p w:rsidR="00697696" w:rsidRPr="00C83B01" w:rsidRDefault="00697696" w:rsidP="007B1C87">
            <w:pPr>
              <w:pStyle w:val="ae"/>
              <w:bidi/>
              <w:jc w:val="center"/>
              <w:rPr>
                <w:rFonts w:asciiTheme="majorBidi" w:hAnsiTheme="majorBidi" w:cstheme="majorBidi"/>
                <w:b/>
                <w:bCs/>
              </w:rPr>
            </w:pPr>
            <w:r w:rsidRPr="00C83B01">
              <w:rPr>
                <w:rFonts w:asciiTheme="majorBidi" w:hAnsiTheme="majorBidi" w:cstheme="majorBidi"/>
                <w:b/>
                <w:bCs/>
              </w:rPr>
              <w:t>1000</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1.64</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Pr>
            </w:pPr>
            <w:r w:rsidRPr="00931994">
              <w:rPr>
                <w:rFonts w:asciiTheme="majorBidi" w:hAnsiTheme="majorBidi" w:cstheme="majorBidi"/>
                <w:b/>
                <w:bCs/>
                <w:color w:val="C00000"/>
              </w:rPr>
              <w:t>2.33</w:t>
            </w:r>
          </w:p>
        </w:tc>
        <w:tc>
          <w:tcPr>
            <w:tcW w:w="1809" w:type="dxa"/>
            <w:tcBorders>
              <w:left w:val="single" w:sz="8" w:space="0" w:color="auto"/>
              <w:right w:val="single" w:sz="8" w:space="0" w:color="auto"/>
            </w:tcBorders>
          </w:tcPr>
          <w:p w:rsidR="00697696" w:rsidRPr="00931994" w:rsidRDefault="007C3EF7" w:rsidP="00697696">
            <w:pPr>
              <w:pStyle w:val="ae"/>
              <w:bidi/>
              <w:ind w:left="12"/>
              <w:jc w:val="center"/>
              <w:rPr>
                <w:rFonts w:asciiTheme="majorBidi" w:hAnsiTheme="majorBidi" w:cstheme="majorBidi"/>
                <w:b/>
                <w:bCs/>
                <w:color w:val="C00000"/>
              </w:rPr>
            </w:pPr>
            <w:r w:rsidRPr="00931994">
              <w:rPr>
                <w:rFonts w:asciiTheme="majorBidi" w:hAnsiTheme="majorBidi" w:cstheme="majorBidi"/>
                <w:b/>
                <w:bCs/>
                <w:color w:val="C00000"/>
              </w:rPr>
              <w:t>1.96</w:t>
            </w:r>
          </w:p>
        </w:tc>
        <w:tc>
          <w:tcPr>
            <w:tcW w:w="1809" w:type="dxa"/>
            <w:tcBorders>
              <w:left w:val="single" w:sz="8" w:space="0" w:color="auto"/>
            </w:tcBorders>
          </w:tcPr>
          <w:p w:rsidR="00697696" w:rsidRPr="00931994" w:rsidRDefault="007C3EF7" w:rsidP="00697696">
            <w:pPr>
              <w:pStyle w:val="ae"/>
              <w:bidi/>
              <w:jc w:val="center"/>
              <w:rPr>
                <w:rFonts w:asciiTheme="majorBidi" w:hAnsiTheme="majorBidi" w:cstheme="majorBidi"/>
                <w:b/>
                <w:bCs/>
                <w:color w:val="C00000"/>
                <w:rtl/>
              </w:rPr>
            </w:pPr>
            <w:r w:rsidRPr="00931994">
              <w:rPr>
                <w:rFonts w:asciiTheme="majorBidi" w:hAnsiTheme="majorBidi" w:cstheme="majorBidi"/>
                <w:b/>
                <w:bCs/>
                <w:color w:val="C00000"/>
              </w:rPr>
              <w:t>2.58</w:t>
            </w:r>
          </w:p>
        </w:tc>
      </w:tr>
      <w:tr w:rsidR="006D13F9" w:rsidRPr="00C83B01" w:rsidTr="00BB3F1C">
        <w:trPr>
          <w:jc w:val="center"/>
        </w:trPr>
        <w:tc>
          <w:tcPr>
            <w:tcW w:w="828" w:type="dxa"/>
            <w:tcBorders>
              <w:right w:val="single" w:sz="8" w:space="0" w:color="auto"/>
            </w:tcBorders>
            <w:shd w:val="clear" w:color="auto" w:fill="D9D9D9" w:themeFill="background1" w:themeFillShade="D9"/>
          </w:tcPr>
          <w:p w:rsidR="006D13F9" w:rsidRPr="00A3272A" w:rsidRDefault="006D13F9" w:rsidP="007B1C87">
            <w:pPr>
              <w:pStyle w:val="ae"/>
              <w:bidi/>
              <w:jc w:val="center"/>
              <w:rPr>
                <w:rFonts w:asciiTheme="majorBidi" w:hAnsiTheme="majorBidi" w:cstheme="majorBidi"/>
                <w:b/>
                <w:bCs/>
                <w:sz w:val="32"/>
                <w:szCs w:val="32"/>
              </w:rPr>
            </w:pPr>
            <w:r w:rsidRPr="00A3272A">
              <w:rPr>
                <w:rFonts w:asciiTheme="majorBidi" w:hAnsiTheme="majorBidi" w:cstheme="majorBidi"/>
                <w:b/>
                <w:bCs/>
                <w:sz w:val="32"/>
                <w:szCs w:val="32"/>
              </w:rPr>
              <w:t>z</w:t>
            </w:r>
          </w:p>
        </w:tc>
        <w:tc>
          <w:tcPr>
            <w:tcW w:w="1809" w:type="dxa"/>
            <w:tcBorders>
              <w:left w:val="single" w:sz="8" w:space="0" w:color="auto"/>
            </w:tcBorders>
            <w:vAlign w:val="center"/>
          </w:tcPr>
          <w:p w:rsidR="006D13F9" w:rsidRPr="00931994" w:rsidRDefault="006D13F9" w:rsidP="00BB3F1C">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1.64</w:t>
            </w:r>
          </w:p>
        </w:tc>
        <w:tc>
          <w:tcPr>
            <w:tcW w:w="1809" w:type="dxa"/>
            <w:tcBorders>
              <w:left w:val="single" w:sz="8" w:space="0" w:color="auto"/>
            </w:tcBorders>
            <w:vAlign w:val="center"/>
          </w:tcPr>
          <w:p w:rsidR="006D13F9" w:rsidRPr="00931994" w:rsidRDefault="006D13F9" w:rsidP="00BB3F1C">
            <w:pPr>
              <w:pStyle w:val="ae"/>
              <w:bidi/>
              <w:jc w:val="center"/>
              <w:rPr>
                <w:rFonts w:asciiTheme="majorBidi" w:hAnsiTheme="majorBidi" w:cstheme="majorBidi"/>
                <w:b/>
                <w:bCs/>
                <w:color w:val="C00000"/>
                <w:sz w:val="32"/>
                <w:szCs w:val="32"/>
              </w:rPr>
            </w:pPr>
            <w:r w:rsidRPr="00931994">
              <w:rPr>
                <w:rFonts w:asciiTheme="majorBidi" w:hAnsiTheme="majorBidi" w:cstheme="majorBidi"/>
                <w:b/>
                <w:bCs/>
                <w:color w:val="C00000"/>
                <w:sz w:val="32"/>
                <w:szCs w:val="32"/>
              </w:rPr>
              <w:t>2.33</w:t>
            </w:r>
          </w:p>
        </w:tc>
        <w:tc>
          <w:tcPr>
            <w:tcW w:w="1809" w:type="dxa"/>
            <w:tcBorders>
              <w:left w:val="single" w:sz="8" w:space="0" w:color="auto"/>
              <w:right w:val="single" w:sz="8" w:space="0" w:color="auto"/>
            </w:tcBorders>
            <w:vAlign w:val="center"/>
          </w:tcPr>
          <w:p w:rsidR="006D13F9" w:rsidRPr="00931994" w:rsidRDefault="006D13F9" w:rsidP="00BB3F1C">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1.96</w:t>
            </w:r>
          </w:p>
        </w:tc>
        <w:tc>
          <w:tcPr>
            <w:tcW w:w="1809" w:type="dxa"/>
            <w:tcBorders>
              <w:left w:val="single" w:sz="8" w:space="0" w:color="auto"/>
            </w:tcBorders>
            <w:vAlign w:val="center"/>
          </w:tcPr>
          <w:p w:rsidR="006D13F9" w:rsidRPr="00931994" w:rsidRDefault="006D13F9" w:rsidP="00BB3F1C">
            <w:pPr>
              <w:pStyle w:val="ae"/>
              <w:bidi/>
              <w:jc w:val="center"/>
              <w:rPr>
                <w:rFonts w:asciiTheme="majorBidi" w:hAnsiTheme="majorBidi" w:cstheme="majorBidi"/>
                <w:b/>
                <w:bCs/>
                <w:color w:val="C00000"/>
                <w:sz w:val="32"/>
                <w:szCs w:val="32"/>
                <w:rtl/>
              </w:rPr>
            </w:pPr>
            <w:r w:rsidRPr="00931994">
              <w:rPr>
                <w:rFonts w:asciiTheme="majorBidi" w:hAnsiTheme="majorBidi" w:cstheme="majorBidi"/>
                <w:b/>
                <w:bCs/>
                <w:color w:val="C00000"/>
                <w:sz w:val="32"/>
                <w:szCs w:val="32"/>
              </w:rPr>
              <w:t>2.58</w:t>
            </w:r>
          </w:p>
        </w:tc>
      </w:tr>
    </w:tbl>
    <w:p w:rsidR="007D17CA" w:rsidRDefault="007D17CA" w:rsidP="00AD0C62">
      <w:pPr>
        <w:spacing w:after="0" w:line="240" w:lineRule="auto"/>
        <w:jc w:val="center"/>
        <w:rPr>
          <w:rFonts w:eastAsiaTheme="minorEastAsia" w:cs="PT Bold Heading"/>
          <w:b/>
          <w:bCs/>
          <w:sz w:val="32"/>
          <w:szCs w:val="32"/>
        </w:rPr>
      </w:pPr>
    </w:p>
    <w:p w:rsidR="007D17CA" w:rsidRPr="007D17CA" w:rsidRDefault="007D17CA" w:rsidP="003E30AC">
      <w:pPr>
        <w:spacing w:after="0" w:line="240" w:lineRule="auto"/>
        <w:jc w:val="center"/>
        <w:rPr>
          <w:rFonts w:asciiTheme="majorBidi" w:eastAsiaTheme="minorEastAsia" w:hAnsiTheme="majorBidi" w:cstheme="majorBidi"/>
          <w:b/>
          <w:bCs/>
          <w:sz w:val="32"/>
          <w:szCs w:val="32"/>
          <w:rtl/>
        </w:rPr>
      </w:pPr>
      <w:r w:rsidRPr="007D17CA">
        <w:rPr>
          <w:rFonts w:asciiTheme="majorBidi" w:eastAsiaTheme="minorEastAsia" w:hAnsiTheme="majorBidi" w:cstheme="majorBidi"/>
          <w:b/>
          <w:bCs/>
          <w:sz w:val="32"/>
          <w:szCs w:val="32"/>
          <w:rtl/>
        </w:rPr>
        <w:lastRenderedPageBreak/>
        <w:t xml:space="preserve">توزيع </w:t>
      </w:r>
      <w:r w:rsidR="003E30AC">
        <w:rPr>
          <w:rFonts w:asciiTheme="majorBidi" w:eastAsiaTheme="minorEastAsia" w:hAnsiTheme="majorBidi" w:cstheme="majorBidi"/>
          <w:b/>
          <w:bCs/>
          <w:sz w:val="32"/>
          <w:szCs w:val="32"/>
        </w:rPr>
        <w:t>F</w:t>
      </w:r>
    </w:p>
    <w:p w:rsidR="007D17CA" w:rsidRDefault="007D17CA" w:rsidP="00AD0C62">
      <w:pPr>
        <w:spacing w:after="0" w:line="240" w:lineRule="auto"/>
        <w:jc w:val="center"/>
        <w:rPr>
          <w:rFonts w:eastAsiaTheme="minorEastAsia" w:cs="PT Bold Heading"/>
          <w:b/>
          <w:bCs/>
          <w:sz w:val="32"/>
          <w:szCs w:val="32"/>
        </w:rPr>
      </w:pPr>
    </w:p>
    <w:p w:rsidR="007D17CA" w:rsidRDefault="007D17CA" w:rsidP="00AD0C62">
      <w:pPr>
        <w:spacing w:after="0" w:line="240" w:lineRule="auto"/>
        <w:jc w:val="center"/>
        <w:rPr>
          <w:rFonts w:eastAsiaTheme="minorEastAsia" w:cs="PT Bold Heading"/>
          <w:b/>
          <w:bCs/>
          <w:sz w:val="32"/>
          <w:szCs w:val="32"/>
        </w:rPr>
      </w:pPr>
    </w:p>
    <w:p w:rsidR="007D3DDA" w:rsidRDefault="00BB3F1C" w:rsidP="00AD0C62">
      <w:pPr>
        <w:spacing w:after="0" w:line="240" w:lineRule="auto"/>
        <w:jc w:val="center"/>
        <w:rPr>
          <w:rFonts w:eastAsiaTheme="minorEastAsia" w:cs="PT Bold Heading"/>
          <w:b/>
          <w:bCs/>
          <w:sz w:val="32"/>
          <w:szCs w:val="32"/>
          <w:rtl/>
        </w:rPr>
      </w:pPr>
      <w:r>
        <w:rPr>
          <w:rFonts w:ascii="Times New Roman" w:eastAsia="Times New Roman" w:hAnsi="Times New Roman" w:cs="Times New Roman"/>
          <w:noProof/>
          <w:sz w:val="24"/>
          <w:szCs w:val="24"/>
        </w:rPr>
        <w:drawing>
          <wp:inline distT="0" distB="0" distL="0" distR="0" wp14:anchorId="7E9D3A0D" wp14:editId="70C9072C">
            <wp:extent cx="3181755" cy="1495425"/>
            <wp:effectExtent l="0" t="0" r="0" b="0"/>
            <wp:docPr id="790" name="صورة 790"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755" cy="1495425"/>
                    </a:xfrm>
                    <a:prstGeom prst="rect">
                      <a:avLst/>
                    </a:prstGeom>
                    <a:noFill/>
                    <a:ln>
                      <a:noFill/>
                    </a:ln>
                  </pic:spPr>
                </pic:pic>
              </a:graphicData>
            </a:graphic>
          </wp:inline>
        </w:drawing>
      </w:r>
    </w:p>
    <w:p w:rsidR="00BB3F1C" w:rsidRDefault="00BB3F1C" w:rsidP="00BB3F1C">
      <w:pPr>
        <w:spacing w:after="0" w:line="240" w:lineRule="auto"/>
        <w:rPr>
          <w:rFonts w:asciiTheme="minorBidi" w:eastAsiaTheme="minorEastAsia" w:hAnsiTheme="minorBidi"/>
          <w:b/>
          <w:bCs/>
          <w:sz w:val="32"/>
          <w:szCs w:val="32"/>
          <w:rtl/>
        </w:rPr>
      </w:pPr>
      <w:r>
        <w:rPr>
          <w:rFonts w:asciiTheme="minorBidi" w:eastAsiaTheme="minorEastAsia" w:hAnsiTheme="minorBidi" w:hint="cs"/>
          <w:b/>
          <w:bCs/>
          <w:sz w:val="32"/>
          <w:szCs w:val="32"/>
          <w:rtl/>
        </w:rPr>
        <w:t>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BB3F1C" w:rsidRDefault="00BB3F1C" w:rsidP="00BB3F1C">
      <w:pPr>
        <w:spacing w:after="0" w:line="240" w:lineRule="auto"/>
        <w:rPr>
          <w:rFonts w:asciiTheme="minorBidi" w:eastAsiaTheme="minorEastAsia" w:hAnsiTheme="minorBidi"/>
          <w:sz w:val="32"/>
          <w:szCs w:val="32"/>
          <w:rtl/>
        </w:rPr>
      </w:pPr>
      <w:r w:rsidRPr="00BB3F1C">
        <w:rPr>
          <w:rFonts w:asciiTheme="minorBidi" w:eastAsiaTheme="minorEastAsia" w:hAnsiTheme="minorBidi" w:hint="cs"/>
          <w:sz w:val="32"/>
          <w:szCs w:val="32"/>
          <w:rtl/>
        </w:rPr>
        <w:t xml:space="preserve">يعتبر 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من التوزيعات المهمة في التطبيقات العملية حيث يمكن استخدامه في الكثير من الدراسات النفسية .</w:t>
      </w:r>
    </w:p>
    <w:p w:rsidR="00BB3F1C" w:rsidRDefault="00BB3F1C" w:rsidP="00BB3F1C">
      <w:pPr>
        <w:spacing w:after="0" w:line="240" w:lineRule="auto"/>
        <w:rPr>
          <w:rFonts w:asciiTheme="minorBidi" w:eastAsiaTheme="minorEastAsia" w:hAnsiTheme="minorBidi"/>
          <w:b/>
          <w:bCs/>
          <w:sz w:val="32"/>
          <w:szCs w:val="32"/>
        </w:rPr>
      </w:pPr>
      <w:r>
        <w:rPr>
          <w:rFonts w:asciiTheme="minorBidi" w:eastAsiaTheme="minorEastAsia" w:hAnsiTheme="minorBidi" w:hint="cs"/>
          <w:b/>
          <w:bCs/>
          <w:sz w:val="32"/>
          <w:szCs w:val="32"/>
          <w:rtl/>
        </w:rPr>
        <w:t>خصائص توزيع</w:t>
      </w:r>
      <w:r>
        <w:rPr>
          <w:rFonts w:asciiTheme="minorBidi" w:eastAsiaTheme="minorEastAsia" w:hAnsiTheme="minorBidi"/>
          <w:b/>
          <w:bCs/>
          <w:sz w:val="32"/>
          <w:szCs w:val="32"/>
        </w:rPr>
        <w:t xml:space="preserve"> F </w:t>
      </w:r>
      <w:r>
        <w:rPr>
          <w:rFonts w:asciiTheme="minorBidi" w:eastAsiaTheme="minorEastAsia" w:hAnsiTheme="minorBidi" w:hint="cs"/>
          <w:b/>
          <w:bCs/>
          <w:sz w:val="32"/>
          <w:szCs w:val="32"/>
          <w:rtl/>
        </w:rPr>
        <w:t xml:space="preserve"> </w:t>
      </w:r>
      <w:r>
        <w:rPr>
          <w:rFonts w:asciiTheme="minorBidi" w:eastAsiaTheme="minorEastAsia" w:hAnsiTheme="minorBidi"/>
          <w:b/>
          <w:bCs/>
          <w:sz w:val="32"/>
          <w:szCs w:val="32"/>
        </w:rPr>
        <w:t xml:space="preserve"> </w:t>
      </w:r>
    </w:p>
    <w:p w:rsidR="00BB3F1C" w:rsidRDefault="00BB3F1C" w:rsidP="00BB3F1C">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يوجد عدد لا نهائي من توزيعات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يمكن التعرف على كل منها باستخدام معلمتين هما درجتا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ويرمز لتوزيع</w:t>
      </w:r>
      <w:r>
        <w:rPr>
          <w:rFonts w:asciiTheme="minorBidi" w:eastAsiaTheme="minorEastAsia" w:hAnsiTheme="minorBidi"/>
          <w:sz w:val="32"/>
          <w:szCs w:val="32"/>
        </w:rPr>
        <w:t xml:space="preserve"> F </w:t>
      </w:r>
      <w:r>
        <w:rPr>
          <w:rFonts w:asciiTheme="minorBidi" w:eastAsiaTheme="minorEastAsia" w:hAnsiTheme="minorBidi" w:hint="cs"/>
          <w:sz w:val="32"/>
          <w:szCs w:val="32"/>
          <w:rtl/>
        </w:rPr>
        <w:t>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بالرمز (</w:t>
      </w:r>
      <w:r>
        <w:rPr>
          <w:rFonts w:asciiTheme="minorBidi" w:eastAsiaTheme="minorEastAsia" w:hAnsiTheme="minorBidi"/>
          <w:sz w:val="32"/>
          <w:szCs w:val="32"/>
        </w:rPr>
        <w:t>df1,df2</w:t>
      </w:r>
      <w:r>
        <w:rPr>
          <w:rFonts w:asciiTheme="minorBidi" w:eastAsiaTheme="minorEastAsia" w:hAnsiTheme="minorBidi" w:hint="cs"/>
          <w:sz w:val="32"/>
          <w:szCs w:val="32"/>
          <w:rtl/>
        </w:rPr>
        <w:t>)</w:t>
      </w:r>
      <w:r>
        <w:rPr>
          <w:rFonts w:asciiTheme="minorBidi" w:eastAsiaTheme="minorEastAsia" w:hAnsiTheme="minorBidi"/>
          <w:sz w:val="32"/>
          <w:szCs w:val="32"/>
        </w:rPr>
        <w:t>F</w:t>
      </w:r>
    </w:p>
    <w:p w:rsidR="00953596" w:rsidRDefault="00953596" w:rsidP="00953596">
      <w:pPr>
        <w:pStyle w:val="a3"/>
        <w:spacing w:after="0" w:line="240" w:lineRule="auto"/>
        <w:rPr>
          <w:rFonts w:asciiTheme="minorBidi" w:eastAsiaTheme="minorEastAsia" w:hAnsiTheme="minorBidi"/>
          <w:sz w:val="32"/>
          <w:szCs w:val="32"/>
        </w:rPr>
      </w:pPr>
    </w:p>
    <w:p w:rsidR="00BB3F1C" w:rsidRDefault="00BB3F1C" w:rsidP="00BB3F1C">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 xml:space="preserve">توزيع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متصل</w:t>
      </w:r>
    </w:p>
    <w:p w:rsidR="00953596" w:rsidRDefault="00953596" w:rsidP="00953596">
      <w:pPr>
        <w:pStyle w:val="a3"/>
        <w:spacing w:after="0" w:line="240" w:lineRule="auto"/>
        <w:rPr>
          <w:rFonts w:asciiTheme="minorBidi" w:eastAsiaTheme="minorEastAsia" w:hAnsiTheme="minorBidi"/>
          <w:sz w:val="32"/>
          <w:szCs w:val="32"/>
        </w:rPr>
      </w:pPr>
    </w:p>
    <w:p w:rsidR="00BB3F1C" w:rsidRDefault="00BB3F1C" w:rsidP="00BB3F1C">
      <w:pPr>
        <w:pStyle w:val="a3"/>
        <w:numPr>
          <w:ilvl w:val="0"/>
          <w:numId w:val="42"/>
        </w:numPr>
        <w:spacing w:after="0" w:line="240" w:lineRule="auto"/>
        <w:rPr>
          <w:rFonts w:asciiTheme="minorBidi" w:eastAsiaTheme="minorEastAsia" w:hAnsiTheme="minorBidi"/>
          <w:sz w:val="32"/>
          <w:szCs w:val="32"/>
        </w:rPr>
      </w:pPr>
      <w:r>
        <w:rPr>
          <w:rFonts w:asciiTheme="minorBidi" w:eastAsiaTheme="minorEastAsia" w:hAnsiTheme="minorBidi" w:hint="cs"/>
          <w:sz w:val="32"/>
          <w:szCs w:val="32"/>
          <w:rtl/>
        </w:rPr>
        <w:t>منحنى توزيع</w:t>
      </w:r>
      <w:r w:rsidRPr="00BB3F1C">
        <w:rPr>
          <w:rFonts w:asciiTheme="minorBidi" w:eastAsiaTheme="minorEastAsia" w:hAnsiTheme="minorBidi"/>
          <w:sz w:val="32"/>
          <w:szCs w:val="32"/>
        </w:rPr>
        <w:t xml:space="preserve">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ملتو ناحية اليمين ويعتمد شكله على درجات الحرية (</w:t>
      </w:r>
      <w:r>
        <w:rPr>
          <w:rFonts w:asciiTheme="minorBidi" w:eastAsiaTheme="minorEastAsia" w:hAnsiTheme="minorBidi"/>
          <w:sz w:val="32"/>
          <w:szCs w:val="32"/>
        </w:rPr>
        <w:t>df1,df2</w:t>
      </w:r>
      <w:r>
        <w:rPr>
          <w:rFonts w:asciiTheme="minorBidi" w:eastAsiaTheme="minorEastAsia" w:hAnsiTheme="minorBidi" w:hint="cs"/>
          <w:sz w:val="32"/>
          <w:szCs w:val="32"/>
          <w:rtl/>
        </w:rPr>
        <w:t>) ، ويأخذ دائما قيم موجبة.</w:t>
      </w:r>
    </w:p>
    <w:p w:rsidR="00953596" w:rsidRDefault="00953596" w:rsidP="00953596">
      <w:pPr>
        <w:pStyle w:val="a3"/>
        <w:spacing w:after="0" w:line="240" w:lineRule="auto"/>
        <w:rPr>
          <w:rFonts w:asciiTheme="minorBidi" w:eastAsiaTheme="minorEastAsia" w:hAnsiTheme="minorBidi"/>
          <w:sz w:val="32"/>
          <w:szCs w:val="32"/>
        </w:rPr>
      </w:pPr>
    </w:p>
    <w:p w:rsidR="00BB3F1C" w:rsidRPr="00BB3F1C" w:rsidRDefault="00BB3F1C" w:rsidP="00E5764F">
      <w:pPr>
        <w:pStyle w:val="a3"/>
        <w:numPr>
          <w:ilvl w:val="0"/>
          <w:numId w:val="42"/>
        </w:numPr>
        <w:spacing w:after="0" w:line="240" w:lineRule="auto"/>
        <w:rPr>
          <w:rFonts w:asciiTheme="minorBidi" w:eastAsiaTheme="minorEastAsia" w:hAnsiTheme="minorBidi"/>
          <w:sz w:val="32"/>
          <w:szCs w:val="32"/>
          <w:rtl/>
        </w:rPr>
      </w:pPr>
      <w:r>
        <w:rPr>
          <w:rFonts w:asciiTheme="minorBidi" w:eastAsiaTheme="minorEastAsia" w:hAnsiTheme="minorBidi" w:hint="cs"/>
          <w:sz w:val="32"/>
          <w:szCs w:val="32"/>
          <w:rtl/>
        </w:rPr>
        <w:t xml:space="preserve">  قيم </w:t>
      </w:r>
      <w:r>
        <w:rPr>
          <w:rFonts w:asciiTheme="minorBidi" w:eastAsiaTheme="minorEastAsia" w:hAnsiTheme="minorBidi"/>
          <w:sz w:val="32"/>
          <w:szCs w:val="32"/>
        </w:rPr>
        <w:t>F</w:t>
      </w:r>
      <w:r>
        <w:rPr>
          <w:rFonts w:asciiTheme="minorBidi" w:eastAsiaTheme="minorEastAsia" w:hAnsiTheme="minorBidi" w:hint="cs"/>
          <w:sz w:val="32"/>
          <w:szCs w:val="32"/>
          <w:rtl/>
        </w:rPr>
        <w:t xml:space="preserve"> بدرجات حرية (</w:t>
      </w:r>
      <w:r>
        <w:rPr>
          <w:rFonts w:asciiTheme="minorBidi" w:eastAsiaTheme="minorEastAsia" w:hAnsiTheme="minorBidi"/>
          <w:sz w:val="32"/>
          <w:szCs w:val="32"/>
        </w:rPr>
        <w:t>df1,df2</w:t>
      </w:r>
      <w:r>
        <w:rPr>
          <w:rFonts w:asciiTheme="minorBidi" w:eastAsiaTheme="minorEastAsia" w:hAnsiTheme="minorBidi" w:hint="cs"/>
          <w:sz w:val="32"/>
          <w:szCs w:val="32"/>
          <w:rtl/>
        </w:rPr>
        <w:t xml:space="preserve">)، والتي يوجد علي يمينها مساحة قدرها </w:t>
      </w:r>
      <m:oMath>
        <m:r>
          <m:rPr>
            <m:sty m:val="p"/>
          </m:rPr>
          <w:rPr>
            <w:rFonts w:ascii="Cambria Math" w:eastAsiaTheme="minorEastAsia" w:hAnsi="Cambria Math" w:cs="Cambria Math" w:hint="cs"/>
            <w:rtl/>
          </w:rPr>
          <m:t>α</m:t>
        </m:r>
      </m:oMath>
      <w:r>
        <w:rPr>
          <w:rFonts w:asciiTheme="minorBidi" w:eastAsiaTheme="minorEastAsia" w:hAnsiTheme="minorBidi" w:hint="cs"/>
          <w:sz w:val="32"/>
          <w:szCs w:val="32"/>
          <w:rtl/>
        </w:rPr>
        <w:t xml:space="preserve"> </w:t>
      </w:r>
      <w:r w:rsidR="00E5764F">
        <w:rPr>
          <w:rFonts w:asciiTheme="minorBidi" w:eastAsiaTheme="minorEastAsia" w:hAnsiTheme="minorBidi" w:hint="cs"/>
          <w:sz w:val="32"/>
          <w:szCs w:val="32"/>
          <w:rtl/>
        </w:rPr>
        <w:t xml:space="preserve">ويرمز لها بالرمز </w:t>
      </w:r>
      <w:r w:rsidR="00E5764F">
        <w:rPr>
          <w:rFonts w:asciiTheme="minorBidi" w:eastAsiaTheme="minorEastAsia" w:hAnsiTheme="minorBidi"/>
          <w:sz w:val="32"/>
          <w:szCs w:val="32"/>
        </w:rPr>
        <w:t>F(</w:t>
      </w:r>
      <m:oMath>
        <m:r>
          <m:rPr>
            <m:sty m:val="p"/>
          </m:rPr>
          <w:rPr>
            <w:rFonts w:ascii="Cambria Math" w:eastAsiaTheme="minorEastAsia" w:hAnsi="Cambria Math" w:cs="Cambria Math" w:hint="cs"/>
            <w:rtl/>
          </w:rPr>
          <m:t>α</m:t>
        </m:r>
      </m:oMath>
      <w:r w:rsidR="00E5764F">
        <w:rPr>
          <w:rFonts w:asciiTheme="minorBidi" w:eastAsiaTheme="minorEastAsia" w:hAnsiTheme="minorBidi"/>
          <w:sz w:val="32"/>
          <w:szCs w:val="32"/>
        </w:rPr>
        <w:t xml:space="preserve"> ;df1,df2)</w:t>
      </w:r>
    </w:p>
    <w:p w:rsidR="00E5764F" w:rsidRDefault="00E5764F" w:rsidP="00BB3F1C">
      <w:pPr>
        <w:spacing w:after="0" w:line="240" w:lineRule="auto"/>
        <w:rPr>
          <w:rFonts w:asciiTheme="minorBidi" w:eastAsiaTheme="minorEastAsia" w:hAnsiTheme="minorBidi"/>
          <w:b/>
          <w:bCs/>
          <w:sz w:val="32"/>
          <w:szCs w:val="32"/>
          <w:rtl/>
        </w:rPr>
      </w:pPr>
    </w:p>
    <w:p w:rsidR="00E5764F" w:rsidRDefault="00E5764F" w:rsidP="00BB3F1C">
      <w:pPr>
        <w:spacing w:after="0" w:line="240" w:lineRule="auto"/>
        <w:rPr>
          <w:rFonts w:asciiTheme="minorBidi" w:eastAsiaTheme="minorEastAsia" w:hAnsiTheme="minorBidi"/>
          <w:b/>
          <w:bCs/>
          <w:sz w:val="32"/>
          <w:szCs w:val="32"/>
          <w:rtl/>
        </w:rPr>
      </w:pPr>
    </w:p>
    <w:p w:rsidR="00E5764F" w:rsidRDefault="00E5764F" w:rsidP="00BB3F1C">
      <w:pPr>
        <w:spacing w:after="0" w:line="240" w:lineRule="auto"/>
        <w:rPr>
          <w:rFonts w:asciiTheme="minorBidi" w:eastAsiaTheme="minorEastAsia" w:hAnsiTheme="minorBidi"/>
          <w:b/>
          <w:bCs/>
          <w:sz w:val="32"/>
          <w:szCs w:val="32"/>
          <w:rtl/>
        </w:rPr>
      </w:pPr>
    </w:p>
    <w:p w:rsidR="00BB3F1C" w:rsidRP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تطبيق</w:t>
      </w:r>
    </w:p>
    <w:p w:rsid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أوجد </w:t>
      </w:r>
      <w:r>
        <w:rPr>
          <w:rFonts w:asciiTheme="minorBidi" w:eastAsiaTheme="minorEastAsia" w:hAnsiTheme="minorBidi" w:hint="cs"/>
          <w:sz w:val="32"/>
          <w:szCs w:val="32"/>
          <w:rtl/>
        </w:rPr>
        <w:t xml:space="preserve">قيمة  أ/  </w:t>
      </w:r>
      <w:r>
        <w:rPr>
          <w:rFonts w:asciiTheme="minorBidi" w:eastAsiaTheme="minorEastAsia" w:hAnsiTheme="minorBidi"/>
          <w:sz w:val="32"/>
          <w:szCs w:val="32"/>
        </w:rPr>
        <w:t>F(0.05;4,10)</w:t>
      </w:r>
      <w:r>
        <w:rPr>
          <w:rFonts w:asciiTheme="minorBidi" w:eastAsiaTheme="minorEastAsia" w:hAnsiTheme="minorBidi" w:hint="cs"/>
          <w:sz w:val="32"/>
          <w:szCs w:val="32"/>
          <w:rtl/>
        </w:rPr>
        <w:t xml:space="preserve">    ب/ </w:t>
      </w:r>
      <w:r>
        <w:rPr>
          <w:rFonts w:asciiTheme="minorBidi" w:eastAsiaTheme="minorEastAsia" w:hAnsiTheme="minorBidi"/>
          <w:sz w:val="32"/>
          <w:szCs w:val="32"/>
        </w:rPr>
        <w:t>F(0.01;4,10)</w:t>
      </w:r>
    </w:p>
    <w:p w:rsid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p>
    <w:p w:rsidR="00E5764F" w:rsidRP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b/>
          <w:bCs/>
          <w:sz w:val="32"/>
          <w:szCs w:val="32"/>
          <w:rtl/>
        </w:rPr>
      </w:pPr>
      <w:r w:rsidRPr="00E5764F">
        <w:rPr>
          <w:rFonts w:asciiTheme="minorBidi" w:eastAsiaTheme="minorEastAsia" w:hAnsiTheme="minorBidi" w:hint="cs"/>
          <w:b/>
          <w:bCs/>
          <w:sz w:val="32"/>
          <w:szCs w:val="32"/>
          <w:rtl/>
        </w:rPr>
        <w:t>الحل</w:t>
      </w:r>
    </w:p>
    <w:p w:rsid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بالبحث في جداول </w:t>
      </w:r>
      <w:r>
        <w:rPr>
          <w:rFonts w:asciiTheme="minorBidi" w:eastAsiaTheme="minorEastAsia" w:hAnsiTheme="minorBidi"/>
          <w:sz w:val="32"/>
          <w:szCs w:val="32"/>
        </w:rPr>
        <w:t>F</w:t>
      </w:r>
      <w:r>
        <w:rPr>
          <w:rFonts w:asciiTheme="minorBidi" w:eastAsiaTheme="minorEastAsia" w:hAnsiTheme="minorBidi" w:hint="cs"/>
          <w:sz w:val="32"/>
          <w:szCs w:val="32"/>
          <w:rtl/>
        </w:rPr>
        <w:t xml:space="preserve"> نجد أن</w:t>
      </w:r>
    </w:p>
    <w:p w:rsid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أ/    </w:t>
      </w:r>
      <w:r>
        <w:rPr>
          <w:rFonts w:asciiTheme="minorBidi" w:eastAsiaTheme="minorEastAsia" w:hAnsiTheme="minorBidi"/>
          <w:sz w:val="32"/>
          <w:szCs w:val="32"/>
        </w:rPr>
        <w:t>F(0.05;4,10)=3.48</w:t>
      </w:r>
      <w:r>
        <w:rPr>
          <w:rFonts w:asciiTheme="minorBidi" w:eastAsiaTheme="minorEastAsia" w:hAnsiTheme="minorBidi" w:hint="cs"/>
          <w:sz w:val="32"/>
          <w:szCs w:val="32"/>
          <w:rtl/>
        </w:rPr>
        <w:t xml:space="preserve">    </w:t>
      </w:r>
    </w:p>
    <w:p w:rsidR="00E5764F" w:rsidRDefault="00E5764F" w:rsidP="00E5764F">
      <w:pPr>
        <w:pBdr>
          <w:top w:val="single" w:sz="8" w:space="1" w:color="auto"/>
          <w:left w:val="single" w:sz="8" w:space="4" w:color="auto"/>
          <w:bottom w:val="single" w:sz="8" w:space="1" w:color="auto"/>
          <w:right w:val="single" w:sz="8" w:space="4" w:color="auto"/>
        </w:pBdr>
        <w:spacing w:after="0" w:line="240" w:lineRule="auto"/>
        <w:ind w:left="1138" w:right="1134"/>
        <w:rPr>
          <w:rFonts w:asciiTheme="minorBidi" w:eastAsiaTheme="minorEastAsia" w:hAnsiTheme="minorBidi"/>
          <w:sz w:val="32"/>
          <w:szCs w:val="32"/>
          <w:rtl/>
        </w:rPr>
      </w:pPr>
      <w:r>
        <w:rPr>
          <w:rFonts w:asciiTheme="minorBidi" w:eastAsiaTheme="minorEastAsia" w:hAnsiTheme="minorBidi" w:hint="cs"/>
          <w:sz w:val="32"/>
          <w:szCs w:val="32"/>
          <w:rtl/>
        </w:rPr>
        <w:t xml:space="preserve">ب/   </w:t>
      </w:r>
      <w:r>
        <w:rPr>
          <w:rFonts w:asciiTheme="minorBidi" w:eastAsiaTheme="minorEastAsia" w:hAnsiTheme="minorBidi"/>
          <w:sz w:val="32"/>
          <w:szCs w:val="32"/>
        </w:rPr>
        <w:t>F(0.01;4,10)=5.99</w:t>
      </w:r>
    </w:p>
    <w:p w:rsidR="00E5764F" w:rsidRPr="00E5764F" w:rsidRDefault="00E5764F" w:rsidP="00E5764F">
      <w:pPr>
        <w:spacing w:after="0" w:line="240" w:lineRule="auto"/>
        <w:ind w:left="1138"/>
        <w:rPr>
          <w:rFonts w:asciiTheme="minorBidi" w:eastAsiaTheme="minorEastAsia" w:hAnsiTheme="minorBidi"/>
          <w:sz w:val="32"/>
          <w:szCs w:val="32"/>
          <w:rtl/>
        </w:rPr>
      </w:pPr>
    </w:p>
    <w:p w:rsidR="002475BC" w:rsidRDefault="00E5764F" w:rsidP="00E5764F">
      <w:pPr>
        <w:spacing w:after="0" w:line="240" w:lineRule="auto"/>
        <w:rPr>
          <w:rFonts w:asciiTheme="minorBidi" w:eastAsiaTheme="minorEastAsia" w:hAnsiTheme="minorBidi"/>
          <w:sz w:val="32"/>
          <w:szCs w:val="32"/>
          <w:rtl/>
        </w:rPr>
      </w:pPr>
      <w:r w:rsidRPr="00E5764F">
        <w:rPr>
          <w:rFonts w:asciiTheme="minorBidi" w:eastAsiaTheme="minorEastAsia" w:hAnsiTheme="minorBidi" w:hint="cs"/>
          <w:sz w:val="32"/>
          <w:szCs w:val="32"/>
          <w:rtl/>
        </w:rPr>
        <w:t xml:space="preserve"> </w:t>
      </w:r>
    </w:p>
    <w:p w:rsidR="00566C96" w:rsidRDefault="00953596" w:rsidP="00E5764F">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w:lastRenderedPageBreak/>
        <mc:AlternateContent>
          <mc:Choice Requires="wps">
            <w:drawing>
              <wp:anchor distT="0" distB="0" distL="114300" distR="114300" simplePos="0" relativeHeight="251783168" behindDoc="0" locked="0" layoutInCell="1" allowOverlap="1" wp14:anchorId="48E7C552" wp14:editId="7E89C7CE">
                <wp:simplePos x="0" y="0"/>
                <wp:positionH relativeFrom="column">
                  <wp:posOffset>1800225</wp:posOffset>
                </wp:positionH>
                <wp:positionV relativeFrom="paragraph">
                  <wp:posOffset>78740</wp:posOffset>
                </wp:positionV>
                <wp:extent cx="2800350" cy="1403985"/>
                <wp:effectExtent l="0" t="0" r="19050" b="24765"/>
                <wp:wrapNone/>
                <wp:docPr id="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00350" cy="1403985"/>
                        </a:xfrm>
                        <a:prstGeom prst="rect">
                          <a:avLst/>
                        </a:prstGeom>
                        <a:solidFill>
                          <a:srgbClr val="FFFFFF"/>
                        </a:solidFill>
                        <a:ln w="9525">
                          <a:solidFill>
                            <a:srgbClr val="000000"/>
                          </a:solidFill>
                          <a:miter lim="800000"/>
                          <a:headEnd/>
                          <a:tailEnd/>
                        </a:ln>
                      </wps:spPr>
                      <wps:txbx>
                        <w:txbxContent>
                          <w:p w:rsidR="00953596" w:rsidRPr="00953596" w:rsidRDefault="00953596" w:rsidP="00953596">
                            <w:pPr>
                              <w:spacing w:after="0" w:line="240" w:lineRule="auto"/>
                              <w:jc w:val="center"/>
                              <w:rPr>
                                <w:b/>
                                <w:bCs/>
                              </w:rPr>
                            </w:pPr>
                            <w:r w:rsidRPr="00953596">
                              <w:rPr>
                                <w:rFonts w:hint="cs"/>
                                <w:b/>
                                <w:bCs/>
                                <w:rtl/>
                              </w:rPr>
                              <w:t>درجة الحرية للعينة ذات التباين الأكبر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82" type="#_x0000_t202" style="position:absolute;left:0;text-align:left;margin-left:141.75pt;margin-top:6.2pt;width:220.5pt;height:110.55pt;flip:x;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">
                <v:textbox style="mso-fit-shape-to-text:t">
                  <w:txbxContent>
                    <w:p w:rsidR="00953596" w:rsidRPr="00953596" w:rsidRDefault="00953596" w:rsidP="00953596">
                      <w:pPr>
                        <w:spacing w:after="0" w:line="240" w:lineRule="auto"/>
                        <w:jc w:val="center"/>
                        <w:rPr>
                          <w:b/>
                          <w:bCs/>
                        </w:rPr>
                      </w:pPr>
                      <w:r w:rsidRPr="00953596">
                        <w:rPr>
                          <w:rFonts w:hint="cs"/>
                          <w:b/>
                          <w:bCs/>
                          <w:rtl/>
                        </w:rPr>
                        <w:t>درجة الحرية للعينة ذات التباين الأكبر</w:t>
                      </w:r>
                    </w:p>
                  </w:txbxContent>
                </v:textbox>
              </v:shape>
            </w:pict>
          </mc:Fallback>
        </mc:AlternateContent>
      </w:r>
    </w:p>
    <w:p w:rsidR="00566C96" w:rsidRDefault="00953596" w:rsidP="00E5764F">
      <w:pPr>
        <w:spacing w:after="0" w:line="240" w:lineRule="auto"/>
        <w:rPr>
          <w:rFonts w:asciiTheme="minorBidi" w:eastAsiaTheme="minorEastAsia" w:hAnsiTheme="minorBidi"/>
          <w:sz w:val="32"/>
          <w:szCs w:val="32"/>
          <w:rtl/>
        </w:rPr>
      </w:pPr>
      <w:r w:rsidRPr="00953596">
        <w:rPr>
          <w:rFonts w:asciiTheme="minorBidi" w:eastAsiaTheme="minorEastAsia" w:hAnsiTheme="minorBidi"/>
          <w:noProof/>
          <w:sz w:val="32"/>
          <w:szCs w:val="32"/>
          <w:rtl/>
        </w:rPr>
        <mc:AlternateContent>
          <mc:Choice Requires="wps">
            <w:drawing>
              <wp:anchor distT="0" distB="0" distL="114300" distR="114300" simplePos="0" relativeHeight="251785216" behindDoc="0" locked="0" layoutInCell="1" allowOverlap="1" wp14:anchorId="3A653DBD" wp14:editId="58FE5EDD">
                <wp:simplePos x="0" y="0"/>
                <wp:positionH relativeFrom="column">
                  <wp:posOffset>-852487</wp:posOffset>
                </wp:positionH>
                <wp:positionV relativeFrom="paragraph">
                  <wp:posOffset>2257742</wp:posOffset>
                </wp:positionV>
                <wp:extent cx="2800350" cy="1403985"/>
                <wp:effectExtent l="0" t="6668" r="12383" b="12382"/>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2800350" cy="1403985"/>
                        </a:xfrm>
                        <a:prstGeom prst="rect">
                          <a:avLst/>
                        </a:prstGeom>
                        <a:solidFill>
                          <a:srgbClr val="FFFFFF"/>
                        </a:solidFill>
                        <a:ln w="9525">
                          <a:solidFill>
                            <a:srgbClr val="000000"/>
                          </a:solidFill>
                          <a:miter lim="800000"/>
                          <a:headEnd/>
                          <a:tailEnd/>
                        </a:ln>
                      </wps:spPr>
                      <wps:txbx>
                        <w:txbxContent>
                          <w:p w:rsidR="00953596" w:rsidRPr="00953596" w:rsidRDefault="00953596" w:rsidP="00953596">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67.1pt;margin-top:177.75pt;width:220.5pt;height:110.55pt;rotation:90;flip:x;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">
                <v:textbox style="mso-fit-shape-to-text:t">
                  <w:txbxContent>
                    <w:p w:rsidR="00953596" w:rsidRPr="00953596" w:rsidRDefault="00953596" w:rsidP="00953596">
                      <w:pPr>
                        <w:spacing w:after="0" w:line="240" w:lineRule="auto"/>
                        <w:jc w:val="center"/>
                        <w:rPr>
                          <w:b/>
                          <w:bCs/>
                        </w:rPr>
                      </w:pPr>
                      <w:r w:rsidRPr="00953596">
                        <w:rPr>
                          <w:rFonts w:hint="cs"/>
                          <w:b/>
                          <w:bCs/>
                          <w:rtl/>
                        </w:rPr>
                        <w:t xml:space="preserve">درجة الحرية للعينة ذات التباين </w:t>
                      </w:r>
                      <w:r>
                        <w:rPr>
                          <w:rFonts w:hint="cs"/>
                          <w:b/>
                          <w:bCs/>
                          <w:rtl/>
                        </w:rPr>
                        <w:t>أصغر</w:t>
                      </w:r>
                    </w:p>
                  </w:txbxContent>
                </v:textbox>
              </v:shape>
            </w:pict>
          </mc:Fallback>
        </mc:AlternateContent>
      </w:r>
      <w:r w:rsidR="00566C96">
        <w:rPr>
          <w:noProof/>
        </w:rPr>
        <w:drawing>
          <wp:inline distT="0" distB="0" distL="0" distR="0" wp14:anchorId="4AD3BF14" wp14:editId="62718544">
            <wp:extent cx="5838825" cy="5965298"/>
            <wp:effectExtent l="0" t="0" r="0" b="0"/>
            <wp:docPr id="791" name="صورة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389" t="11389" r="25521" b="10000"/>
                    <a:stretch/>
                  </pic:blipFill>
                  <pic:spPr bwMode="auto">
                    <a:xfrm>
                      <a:off x="0" y="0"/>
                      <a:ext cx="5838825" cy="5965298"/>
                    </a:xfrm>
                    <a:prstGeom prst="rect">
                      <a:avLst/>
                    </a:prstGeom>
                    <a:ln>
                      <a:noFill/>
                    </a:ln>
                    <a:extLst>
                      <a:ext uri="{53640926-AAD7-44D8-BBD7-CCE9431645EC}">
                        <a14:shadowObscured xmlns:a14="http://schemas.microsoft.com/office/drawing/2010/main"/>
                      </a:ext>
                    </a:extLst>
                  </pic:spPr>
                </pic:pic>
              </a:graphicData>
            </a:graphic>
          </wp:inline>
        </w:drawing>
      </w:r>
    </w:p>
    <w:p w:rsidR="00566C96" w:rsidRDefault="00566C96" w:rsidP="00E5764F">
      <w:pPr>
        <w:spacing w:after="0" w:line="240" w:lineRule="auto"/>
        <w:rPr>
          <w:rFonts w:asciiTheme="minorBidi" w:eastAsiaTheme="minorEastAsia" w:hAnsiTheme="minorBidi"/>
          <w:sz w:val="32"/>
          <w:szCs w:val="32"/>
          <w:rtl/>
        </w:rPr>
      </w:pPr>
    </w:p>
    <w:p w:rsidR="00566C96" w:rsidRDefault="00566C96" w:rsidP="00E5764F">
      <w:pPr>
        <w:spacing w:after="0" w:line="240" w:lineRule="auto"/>
        <w:rPr>
          <w:rFonts w:asciiTheme="minorBidi" w:eastAsiaTheme="minorEastAsia" w:hAnsiTheme="minorBidi"/>
          <w:sz w:val="32"/>
          <w:szCs w:val="32"/>
          <w:rtl/>
        </w:rPr>
      </w:pPr>
      <w:r>
        <w:rPr>
          <w:noProof/>
        </w:rPr>
        <w:lastRenderedPageBreak/>
        <w:drawing>
          <wp:inline distT="0" distB="0" distL="0" distR="0" wp14:anchorId="3E889BCE" wp14:editId="0F349318">
            <wp:extent cx="5867400" cy="6312513"/>
            <wp:effectExtent l="0" t="0" r="0" b="0"/>
            <wp:docPr id="793" name="صورة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132" t="7501" r="25521" b="5833"/>
                    <a:stretch/>
                  </pic:blipFill>
                  <pic:spPr bwMode="auto">
                    <a:xfrm>
                      <a:off x="0" y="0"/>
                      <a:ext cx="5867400" cy="6312513"/>
                    </a:xfrm>
                    <a:prstGeom prst="rect">
                      <a:avLst/>
                    </a:prstGeom>
                    <a:ln>
                      <a:noFill/>
                    </a:ln>
                    <a:extLst>
                      <a:ext uri="{53640926-AAD7-44D8-BBD7-CCE9431645EC}">
                        <a14:shadowObscured xmlns:a14="http://schemas.microsoft.com/office/drawing/2010/main"/>
                      </a:ext>
                    </a:extLst>
                  </pic:spPr>
                </pic:pic>
              </a:graphicData>
            </a:graphic>
          </wp:inline>
        </w:drawing>
      </w:r>
    </w:p>
    <w:p w:rsidR="00566C96" w:rsidRPr="00E5764F" w:rsidRDefault="00566C96" w:rsidP="00E5764F">
      <w:pPr>
        <w:spacing w:after="0" w:line="240" w:lineRule="auto"/>
        <w:rPr>
          <w:rFonts w:asciiTheme="minorBidi" w:eastAsiaTheme="minorEastAsia" w:hAnsiTheme="minorBidi"/>
          <w:sz w:val="32"/>
          <w:szCs w:val="32"/>
          <w:rtl/>
        </w:rPr>
      </w:pPr>
    </w:p>
    <w:p w:rsidR="00566C96" w:rsidRDefault="00566C96" w:rsidP="003A66D9">
      <w:pPr>
        <w:spacing w:after="0" w:line="240" w:lineRule="auto"/>
        <w:rPr>
          <w:rFonts w:eastAsiaTheme="minorEastAsia" w:cs="PT Bold Heading"/>
          <w:b/>
          <w:bCs/>
          <w:sz w:val="32"/>
          <w:szCs w:val="32"/>
          <w:rtl/>
        </w:rPr>
      </w:pPr>
    </w:p>
    <w:p w:rsidR="00566C96" w:rsidRDefault="00566C96" w:rsidP="003A66D9">
      <w:pPr>
        <w:spacing w:after="0" w:line="240" w:lineRule="auto"/>
        <w:rPr>
          <w:rFonts w:eastAsiaTheme="minorEastAsia" w:cs="PT Bold Heading"/>
          <w:b/>
          <w:bCs/>
          <w:sz w:val="32"/>
          <w:szCs w:val="32"/>
          <w:rtl/>
        </w:rPr>
      </w:pPr>
    </w:p>
    <w:p w:rsidR="00566C96" w:rsidRDefault="00566C96" w:rsidP="003A66D9">
      <w:pPr>
        <w:spacing w:after="0" w:line="240" w:lineRule="auto"/>
        <w:rPr>
          <w:rFonts w:eastAsiaTheme="minorEastAsia" w:cs="PT Bold Heading"/>
          <w:b/>
          <w:bCs/>
          <w:sz w:val="32"/>
          <w:szCs w:val="32"/>
          <w:rtl/>
        </w:rPr>
      </w:pPr>
    </w:p>
    <w:p w:rsidR="00566C96" w:rsidRDefault="00566C96" w:rsidP="003A66D9">
      <w:pPr>
        <w:spacing w:after="0" w:line="240" w:lineRule="auto"/>
        <w:rPr>
          <w:rFonts w:eastAsiaTheme="minorEastAsia" w:cs="PT Bold Heading"/>
          <w:b/>
          <w:bCs/>
          <w:sz w:val="32"/>
          <w:szCs w:val="32"/>
          <w:rtl/>
        </w:rPr>
      </w:pPr>
    </w:p>
    <w:p w:rsidR="00566C96" w:rsidRDefault="00566C96" w:rsidP="003A66D9">
      <w:pPr>
        <w:spacing w:after="0" w:line="240" w:lineRule="auto"/>
        <w:rPr>
          <w:rFonts w:eastAsiaTheme="minorEastAsia" w:cs="PT Bold Heading"/>
          <w:b/>
          <w:bCs/>
          <w:sz w:val="32"/>
          <w:szCs w:val="32"/>
          <w:rtl/>
        </w:rPr>
      </w:pPr>
    </w:p>
    <w:p w:rsidR="00765B26" w:rsidRPr="00F270C9" w:rsidRDefault="00765B26" w:rsidP="003A66D9">
      <w:pPr>
        <w:spacing w:after="0" w:line="240" w:lineRule="auto"/>
        <w:rPr>
          <w:rFonts w:eastAsiaTheme="minorEastAsia" w:cs="PT Bold Heading"/>
          <w:b/>
          <w:bCs/>
          <w:sz w:val="32"/>
          <w:szCs w:val="32"/>
          <w:rtl/>
        </w:rPr>
      </w:pPr>
      <w:r w:rsidRPr="00F270C9">
        <w:rPr>
          <w:rFonts w:eastAsiaTheme="minorEastAsia" w:cs="PT Bold Heading" w:hint="cs"/>
          <w:b/>
          <w:bCs/>
          <w:sz w:val="32"/>
          <w:szCs w:val="32"/>
          <w:rtl/>
        </w:rPr>
        <w:lastRenderedPageBreak/>
        <w:t>اختبار</w:t>
      </w:r>
      <w:r w:rsidR="00F270C9">
        <w:rPr>
          <w:rFonts w:eastAsiaTheme="minorEastAsia" w:cs="PT Bold Heading" w:hint="cs"/>
          <w:b/>
          <w:bCs/>
          <w:sz w:val="32"/>
          <w:szCs w:val="32"/>
          <w:rtl/>
        </w:rPr>
        <w:t>ا</w:t>
      </w:r>
      <w:r w:rsidRPr="00F270C9">
        <w:rPr>
          <w:rFonts w:eastAsiaTheme="minorEastAsia" w:cs="PT Bold Heading" w:hint="cs"/>
          <w:b/>
          <w:bCs/>
          <w:sz w:val="32"/>
          <w:szCs w:val="32"/>
          <w:rtl/>
        </w:rPr>
        <w:t>ت الفروض الاحصائية واتخاذ القرارات</w:t>
      </w:r>
    </w:p>
    <w:p w:rsidR="00765B26" w:rsidRPr="009D0FF0" w:rsidRDefault="00765B26" w:rsidP="003A66D9">
      <w:pPr>
        <w:spacing w:after="0" w:line="240" w:lineRule="auto"/>
        <w:rPr>
          <w:rFonts w:eastAsiaTheme="minorEastAsia"/>
          <w:b/>
          <w:bCs/>
          <w:sz w:val="28"/>
          <w:szCs w:val="28"/>
          <w:rtl/>
        </w:rPr>
      </w:pPr>
      <w:r w:rsidRPr="009D0FF0">
        <w:rPr>
          <w:rFonts w:eastAsiaTheme="minorEastAsia" w:hint="cs"/>
          <w:b/>
          <w:bCs/>
          <w:sz w:val="28"/>
          <w:szCs w:val="28"/>
          <w:rtl/>
        </w:rPr>
        <w:t>ماهي الفروض الاحصائية؟</w:t>
      </w:r>
    </w:p>
    <w:p w:rsidR="00765B26" w:rsidRDefault="00765B26" w:rsidP="00D92CD3">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الفروض الاحصائية هي ترجمة للفروض العلمية التي يضعها الباحث مسبقا، ويهدف إلى دراستها والتحقق من صحتها.</w:t>
      </w:r>
    </w:p>
    <w:p w:rsidR="00765B26" w:rsidRDefault="00765B26" w:rsidP="00D92CD3">
      <w:pPr>
        <w:pStyle w:val="a3"/>
        <w:numPr>
          <w:ilvl w:val="0"/>
          <w:numId w:val="33"/>
        </w:numPr>
        <w:spacing w:after="0" w:line="240" w:lineRule="auto"/>
        <w:jc w:val="both"/>
        <w:rPr>
          <w:rFonts w:eastAsiaTheme="minorEastAsia"/>
          <w:sz w:val="28"/>
          <w:szCs w:val="28"/>
        </w:rPr>
      </w:pPr>
      <w:r>
        <w:rPr>
          <w:rFonts w:eastAsiaTheme="minorEastAsia" w:hint="cs"/>
          <w:sz w:val="28"/>
          <w:szCs w:val="28"/>
          <w:rtl/>
        </w:rPr>
        <w:t xml:space="preserve">أما الاختبار الاحصائي فهو مجموعة من القواعد التي تعتمد على بيانات العينة لتقدم دليلا يساعد الباحث </w:t>
      </w:r>
      <w:r w:rsidR="000671D0">
        <w:rPr>
          <w:rFonts w:eastAsiaTheme="minorEastAsia" w:hint="cs"/>
          <w:sz w:val="28"/>
          <w:szCs w:val="28"/>
          <w:rtl/>
        </w:rPr>
        <w:t>على رفض أو قبول الفرض الإحصائي حول معالم المجتمع.</w:t>
      </w:r>
    </w:p>
    <w:p w:rsidR="000671D0" w:rsidRDefault="000671D0" w:rsidP="00D92CD3">
      <w:pPr>
        <w:pStyle w:val="a3"/>
        <w:numPr>
          <w:ilvl w:val="0"/>
          <w:numId w:val="33"/>
        </w:numPr>
        <w:spacing w:after="0" w:line="240" w:lineRule="auto"/>
        <w:jc w:val="both"/>
        <w:rPr>
          <w:rFonts w:eastAsiaTheme="minorEastAsia"/>
          <w:sz w:val="28"/>
          <w:szCs w:val="28"/>
        </w:rPr>
      </w:pPr>
      <w:r>
        <w:rPr>
          <w:rFonts w:eastAsiaTheme="minorEastAsia" w:hint="cs"/>
          <w:sz w:val="28"/>
          <w:szCs w:val="28"/>
          <w:rtl/>
        </w:rPr>
        <w:t>الفرض الاحصائي هو تخمين أو ادعاء أو اعتقاد معين حول معالم المجتمع توصل اليه الباحث من خلال اطلاعه على الاطر النظرية والدراسات السابقة والخبرة الميدانية.</w:t>
      </w:r>
    </w:p>
    <w:p w:rsidR="000671D0" w:rsidRDefault="000671D0" w:rsidP="00D92CD3">
      <w:pPr>
        <w:pStyle w:val="a3"/>
        <w:numPr>
          <w:ilvl w:val="0"/>
          <w:numId w:val="33"/>
        </w:numPr>
        <w:spacing w:after="0" w:line="240" w:lineRule="auto"/>
        <w:jc w:val="both"/>
        <w:rPr>
          <w:rFonts w:eastAsiaTheme="minorEastAsia"/>
          <w:sz w:val="28"/>
          <w:szCs w:val="28"/>
        </w:rPr>
      </w:pPr>
      <w:r>
        <w:rPr>
          <w:rFonts w:eastAsiaTheme="minorEastAsia" w:hint="cs"/>
          <w:sz w:val="28"/>
          <w:szCs w:val="28"/>
          <w:rtl/>
        </w:rPr>
        <w:t>ينقسم الفرض الاحصائي الى قسمين:</w:t>
      </w:r>
    </w:p>
    <w:p w:rsidR="000671D0" w:rsidRDefault="000671D0" w:rsidP="00D92CD3">
      <w:pPr>
        <w:pStyle w:val="a3"/>
        <w:numPr>
          <w:ilvl w:val="0"/>
          <w:numId w:val="35"/>
        </w:numPr>
        <w:spacing w:after="0" w:line="240" w:lineRule="auto"/>
        <w:jc w:val="both"/>
        <w:rPr>
          <w:rFonts w:eastAsiaTheme="minorEastAsia"/>
          <w:sz w:val="28"/>
          <w:szCs w:val="28"/>
        </w:rPr>
      </w:pPr>
      <w:r>
        <w:rPr>
          <w:rFonts w:eastAsiaTheme="minorEastAsia" w:hint="cs"/>
          <w:sz w:val="28"/>
          <w:szCs w:val="28"/>
          <w:rtl/>
        </w:rPr>
        <w:t xml:space="preserve">الفرض الصفري(العدمي)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0</m:t>
            </m:r>
          </m:sub>
        </m:sSub>
      </m:oMath>
      <w:r>
        <w:rPr>
          <w:rFonts w:eastAsiaTheme="minorEastAsia" w:hint="cs"/>
          <w:sz w:val="28"/>
          <w:szCs w:val="28"/>
          <w:rtl/>
        </w:rPr>
        <w:t xml:space="preserve"> : ويصاغ دائما على صيغة عدم وجود فروق متوسطي مجتمعين أو عدم وجود علاقة بين معلمتين من معالم المجتمع</w:t>
      </w:r>
      <w:r w:rsidR="00367C24">
        <w:rPr>
          <w:rFonts w:eastAsiaTheme="minorEastAsia" w:hint="cs"/>
          <w:sz w:val="28"/>
          <w:szCs w:val="28"/>
          <w:rtl/>
        </w:rPr>
        <w:t>، ومن هنا جاءت التسمية</w:t>
      </w:r>
    </w:p>
    <w:p w:rsidR="00367C24" w:rsidRPr="00367C24" w:rsidRDefault="00367C24" w:rsidP="00367C24">
      <w:pPr>
        <w:pStyle w:val="a3"/>
        <w:spacing w:after="0" w:line="240" w:lineRule="auto"/>
        <w:ind w:left="1440"/>
        <w:rPr>
          <w:rFonts w:eastAsiaTheme="minorEastAsia"/>
          <w:sz w:val="6"/>
          <w:szCs w:val="6"/>
        </w:rPr>
      </w:pPr>
    </w:p>
    <w:p w:rsidR="000671D0" w:rsidRPr="00367C24" w:rsidRDefault="00027266" w:rsidP="00367C24">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0671D0" w:rsidRPr="00367C24">
        <w:rPr>
          <w:rFonts w:eastAsiaTheme="minorEastAsia" w:hint="cs"/>
          <w:i/>
          <w:sz w:val="24"/>
          <w:szCs w:val="24"/>
          <w:rtl/>
        </w:rPr>
        <w:t xml:space="preserve">   </w:t>
      </w:r>
      <w:r w:rsidR="00367C24" w:rsidRPr="00367C24">
        <w:rPr>
          <w:rFonts w:eastAsiaTheme="minorEastAsia" w:hint="cs"/>
          <w:i/>
          <w:sz w:val="24"/>
          <w:szCs w:val="24"/>
          <w:rtl/>
        </w:rPr>
        <w:t xml:space="preserve"> </w:t>
      </w:r>
      <w:r w:rsidR="000671D0"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0671D0" w:rsidRPr="00367C24">
        <w:rPr>
          <w:rFonts w:eastAsiaTheme="minorEastAsia" w:hint="cs"/>
          <w:i/>
          <w:sz w:val="24"/>
          <w:szCs w:val="24"/>
          <w:rtl/>
        </w:rPr>
        <w:t xml:space="preserve"> </w:t>
      </w:r>
    </w:p>
    <w:p w:rsidR="000671D0" w:rsidRPr="000671D0" w:rsidRDefault="000671D0" w:rsidP="000671D0">
      <w:pPr>
        <w:pStyle w:val="a3"/>
        <w:spacing w:after="0" w:line="240" w:lineRule="auto"/>
        <w:ind w:left="1440"/>
        <w:rPr>
          <w:rFonts w:eastAsiaTheme="minorEastAsia"/>
          <w:i/>
          <w:sz w:val="28"/>
          <w:szCs w:val="28"/>
          <w:rtl/>
        </w:rPr>
      </w:pPr>
    </w:p>
    <w:p w:rsidR="000671D0" w:rsidRDefault="000671D0" w:rsidP="000671D0">
      <w:pPr>
        <w:pStyle w:val="a3"/>
        <w:numPr>
          <w:ilvl w:val="0"/>
          <w:numId w:val="35"/>
        </w:numPr>
        <w:spacing w:after="0" w:line="240" w:lineRule="auto"/>
        <w:rPr>
          <w:rFonts w:eastAsiaTheme="minorEastAsia"/>
          <w:sz w:val="28"/>
          <w:szCs w:val="28"/>
        </w:rPr>
      </w:pPr>
      <w:r>
        <w:rPr>
          <w:rFonts w:eastAsiaTheme="minorEastAsia" w:hint="cs"/>
          <w:sz w:val="28"/>
          <w:szCs w:val="28"/>
          <w:rtl/>
        </w:rPr>
        <w:t xml:space="preserve">الفرض البديل </w:t>
      </w:r>
      <m:oMath>
        <m:sSub>
          <m:sSubPr>
            <m:ctrlPr>
              <w:rPr>
                <w:rFonts w:ascii="Cambria Math" w:eastAsiaTheme="minorEastAsia" w:hAnsi="Cambria Math"/>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1</m:t>
            </m:r>
          </m:sub>
        </m:sSub>
      </m:oMath>
      <w:r>
        <w:rPr>
          <w:rFonts w:eastAsiaTheme="minorEastAsia" w:hint="cs"/>
          <w:sz w:val="28"/>
          <w:szCs w:val="28"/>
          <w:rtl/>
        </w:rPr>
        <w:t xml:space="preserve"> : وهو أي صيغة أخرى تختلف عن الفرض العدمي</w:t>
      </w:r>
    </w:p>
    <w:p w:rsidR="000671D0" w:rsidRPr="000671D0" w:rsidRDefault="000671D0" w:rsidP="000671D0">
      <w:pPr>
        <w:pStyle w:val="a3"/>
        <w:spacing w:after="0" w:line="240" w:lineRule="auto"/>
        <w:ind w:left="1440"/>
        <w:rPr>
          <w:rFonts w:eastAsiaTheme="minorEastAsia"/>
          <w:sz w:val="28"/>
          <w:szCs w:val="28"/>
          <w:rtl/>
        </w:rPr>
      </w:pPr>
    </w:p>
    <w:p w:rsidR="00367C24" w:rsidRPr="00367C24" w:rsidRDefault="00027266" w:rsidP="00CE042E">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367C24"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w:r w:rsidR="00367C24" w:rsidRPr="00367C24">
        <w:rPr>
          <w:rFonts w:eastAsiaTheme="minorEastAsia" w:hint="cs"/>
          <w:i/>
          <w:sz w:val="24"/>
          <w:szCs w:val="24"/>
          <w:rtl/>
        </w:rPr>
        <w:t xml:space="preserve"> </w:t>
      </w:r>
    </w:p>
    <w:p w:rsidR="00367C24" w:rsidRPr="00367C24" w:rsidRDefault="00027266" w:rsidP="00CE042E">
      <w:pPr>
        <w:pStyle w:val="a3"/>
        <w:bidi w:val="0"/>
        <w:spacing w:after="0" w:line="240" w:lineRule="auto"/>
        <w:ind w:left="1440"/>
        <w:rPr>
          <w:rFonts w:eastAsiaTheme="minorEastAsia"/>
          <w:i/>
          <w:sz w:val="24"/>
          <w:szCs w:val="24"/>
          <w:rtl/>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367C24"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Ρ&gt;0</m:t>
        </m:r>
      </m:oMath>
      <w:r w:rsidR="00367C24" w:rsidRPr="00367C24">
        <w:rPr>
          <w:rFonts w:eastAsiaTheme="minorEastAsia" w:hint="cs"/>
          <w:i/>
          <w:sz w:val="24"/>
          <w:szCs w:val="24"/>
          <w:rtl/>
        </w:rPr>
        <w:t xml:space="preserve"> </w:t>
      </w:r>
    </w:p>
    <w:p w:rsidR="00367C24" w:rsidRPr="00367C24" w:rsidRDefault="00027266" w:rsidP="00CE042E">
      <w:pPr>
        <w:pStyle w:val="a3"/>
        <w:bidi w:val="0"/>
        <w:spacing w:after="0" w:line="240" w:lineRule="auto"/>
        <w:ind w:left="1440"/>
        <w:rPr>
          <w:rFonts w:eastAsiaTheme="minorEastAsia"/>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الفروق</m:t>
            </m:r>
            <m:r>
              <w:rPr>
                <w:rFonts w:ascii="Cambria Math" w:eastAsiaTheme="minorEastAsia" w:hAnsi="Cambria Math"/>
                <w:sz w:val="24"/>
                <w:szCs w:val="24"/>
              </w:rPr>
              <m:t xml:space="preserve">   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w:r w:rsidR="00367C24" w:rsidRPr="00367C24">
        <w:rPr>
          <w:rFonts w:eastAsiaTheme="minorEastAsia" w:hint="cs"/>
          <w:i/>
          <w:sz w:val="24"/>
          <w:szCs w:val="24"/>
          <w:rtl/>
        </w:rPr>
        <w:t xml:space="preserve">        </w:t>
      </w:r>
      <m:oMath>
        <m:r>
          <w:rPr>
            <w:rFonts w:ascii="Cambria Math" w:eastAsiaTheme="minorEastAsia" w:hAnsi="Cambria Math" w:hint="cs"/>
            <w:sz w:val="24"/>
            <w:szCs w:val="24"/>
            <w:rtl/>
          </w:rPr>
          <m:t xml:space="preserve"> الارتباط  </m:t>
        </m:r>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Ρ&lt;0</m:t>
        </m:r>
      </m:oMath>
      <w:r w:rsidR="00367C24" w:rsidRPr="00367C24">
        <w:rPr>
          <w:rFonts w:eastAsiaTheme="minorEastAsia" w:hint="cs"/>
          <w:i/>
          <w:sz w:val="24"/>
          <w:szCs w:val="24"/>
          <w:rtl/>
        </w:rPr>
        <w:t xml:space="preserve"> </w:t>
      </w:r>
    </w:p>
    <w:p w:rsidR="00765B26" w:rsidRDefault="00765B26" w:rsidP="003A66D9">
      <w:pPr>
        <w:spacing w:after="0" w:line="240" w:lineRule="auto"/>
        <w:rPr>
          <w:rFonts w:eastAsiaTheme="minorEastAsia"/>
          <w:sz w:val="28"/>
          <w:szCs w:val="28"/>
          <w:rtl/>
        </w:rPr>
      </w:pPr>
    </w:p>
    <w:p w:rsidR="00367C24" w:rsidRDefault="00367C24" w:rsidP="00367C24">
      <w:pPr>
        <w:pStyle w:val="a3"/>
        <w:numPr>
          <w:ilvl w:val="0"/>
          <w:numId w:val="33"/>
        </w:numPr>
        <w:spacing w:after="0" w:line="240" w:lineRule="auto"/>
        <w:rPr>
          <w:rFonts w:eastAsiaTheme="minorEastAsia"/>
          <w:sz w:val="28"/>
          <w:szCs w:val="28"/>
        </w:rPr>
      </w:pPr>
      <w:r>
        <w:rPr>
          <w:rFonts w:eastAsiaTheme="minorEastAsia" w:hint="cs"/>
          <w:sz w:val="28"/>
          <w:szCs w:val="28"/>
          <w:rtl/>
        </w:rPr>
        <w:t>مقدار ثقتنا في القرار المتخذ بالرفض أو القب</w:t>
      </w:r>
      <w:r w:rsidR="00642A24">
        <w:rPr>
          <w:rFonts w:eastAsiaTheme="minorEastAsia" w:hint="cs"/>
          <w:sz w:val="28"/>
          <w:szCs w:val="28"/>
          <w:rtl/>
        </w:rPr>
        <w:t>و</w:t>
      </w:r>
      <w:r>
        <w:rPr>
          <w:rFonts w:eastAsiaTheme="minorEastAsia" w:hint="cs"/>
          <w:sz w:val="28"/>
          <w:szCs w:val="28"/>
          <w:rtl/>
        </w:rPr>
        <w:t>ل للفرض الصفري</w:t>
      </w:r>
      <w:r w:rsidR="00642A24">
        <w:rPr>
          <w:rFonts w:eastAsiaTheme="minorEastAsia" w:hint="cs"/>
          <w:sz w:val="28"/>
          <w:szCs w:val="28"/>
          <w:rtl/>
        </w:rPr>
        <w:t>(العدمي)</w:t>
      </w:r>
      <w:r>
        <w:rPr>
          <w:rFonts w:eastAsiaTheme="minorEastAsia" w:hint="cs"/>
          <w:sz w:val="28"/>
          <w:szCs w:val="28"/>
          <w:rtl/>
        </w:rPr>
        <w:t xml:space="preserve"> يسمى درجة الثقة ، كما أن مقدار عدم الثقة في القرار المتخذ يسمى مستوى المعنوية.</w:t>
      </w:r>
    </w:p>
    <w:p w:rsidR="00367C24" w:rsidRDefault="00367C24" w:rsidP="00367C24">
      <w:pPr>
        <w:spacing w:after="0" w:line="240" w:lineRule="auto"/>
        <w:rPr>
          <w:rFonts w:eastAsiaTheme="minorEastAsia"/>
          <w:sz w:val="28"/>
          <w:szCs w:val="28"/>
          <w:rtl/>
        </w:rPr>
      </w:pPr>
    </w:p>
    <w:p w:rsidR="00367C24" w:rsidRDefault="00367C24" w:rsidP="00367C24">
      <w:pPr>
        <w:spacing w:after="0" w:line="240" w:lineRule="auto"/>
        <w:rPr>
          <w:rFonts w:eastAsiaTheme="minorEastAsia"/>
          <w:sz w:val="28"/>
          <w:szCs w:val="28"/>
          <w:rtl/>
        </w:rPr>
      </w:pPr>
      <w:r w:rsidRPr="009D0FF0">
        <w:rPr>
          <w:rFonts w:eastAsiaTheme="minorEastAsia" w:hint="cs"/>
          <w:b/>
          <w:bCs/>
          <w:sz w:val="28"/>
          <w:szCs w:val="28"/>
          <w:rtl/>
        </w:rPr>
        <w:t>مستوى المعنوية:</w:t>
      </w:r>
      <w:r w:rsidRPr="00367C24">
        <w:rPr>
          <w:rFonts w:eastAsiaTheme="minorEastAsia" w:hint="cs"/>
          <w:sz w:val="28"/>
          <w:szCs w:val="28"/>
          <w:rtl/>
        </w:rPr>
        <w:t xml:space="preserve"> يرمز له بالرمز </w:t>
      </w:r>
      <m:oMath>
        <m:r>
          <w:rPr>
            <w:rFonts w:ascii="Cambria Math" w:eastAsiaTheme="minorEastAsia" w:hAnsi="Cambria Math" w:cs="Cambria Math" w:hint="cs"/>
            <w:sz w:val="28"/>
            <w:szCs w:val="28"/>
            <w:rtl/>
          </w:rPr>
          <m:t>α</m:t>
        </m:r>
      </m:oMath>
      <w:r w:rsidRPr="00367C24">
        <w:rPr>
          <w:rFonts w:eastAsiaTheme="minorEastAsia" w:hint="cs"/>
          <w:sz w:val="28"/>
          <w:szCs w:val="28"/>
          <w:rtl/>
        </w:rPr>
        <w:t xml:space="preserve"> </w:t>
      </w:r>
    </w:p>
    <w:p w:rsidR="00367C24" w:rsidRDefault="00367C24" w:rsidP="00921384">
      <w:pPr>
        <w:spacing w:after="0" w:line="240" w:lineRule="auto"/>
        <w:rPr>
          <w:rFonts w:eastAsiaTheme="minorEastAsia"/>
          <w:sz w:val="28"/>
          <w:szCs w:val="28"/>
          <w:rtl/>
        </w:rPr>
      </w:pPr>
      <w:r>
        <w:rPr>
          <w:rFonts w:eastAsiaTheme="minorEastAsia" w:hint="cs"/>
          <w:sz w:val="28"/>
          <w:szCs w:val="28"/>
          <w:rtl/>
        </w:rPr>
        <w:t xml:space="preserve">وهو عبارة عن احتمال رفض فرض </w:t>
      </w:r>
      <w:r w:rsidR="00921384">
        <w:rPr>
          <w:rFonts w:eastAsiaTheme="minorEastAsia" w:hint="cs"/>
          <w:sz w:val="28"/>
          <w:szCs w:val="28"/>
          <w:rtl/>
        </w:rPr>
        <w:t>الصفري</w:t>
      </w:r>
      <w:r w:rsidR="00BE6A3C">
        <w:rPr>
          <w:rFonts w:eastAsiaTheme="minorEastAsia" w:hint="cs"/>
          <w:sz w:val="28"/>
          <w:szCs w:val="28"/>
          <w:rtl/>
        </w:rPr>
        <w:t>(العدمي)</w:t>
      </w:r>
      <w:r>
        <w:rPr>
          <w:rFonts w:eastAsiaTheme="minorEastAsia" w:hint="cs"/>
          <w:sz w:val="28"/>
          <w:szCs w:val="28"/>
          <w:rtl/>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oMath>
      <w:r>
        <w:rPr>
          <w:rFonts w:eastAsiaTheme="minorEastAsia" w:hint="cs"/>
          <w:sz w:val="28"/>
          <w:szCs w:val="28"/>
          <w:rtl/>
        </w:rPr>
        <w:t xml:space="preserve"> </w:t>
      </w:r>
      <w:r w:rsidR="00921384">
        <w:rPr>
          <w:rFonts w:eastAsiaTheme="minorEastAsia" w:hint="cs"/>
          <w:sz w:val="28"/>
          <w:szCs w:val="28"/>
          <w:rtl/>
        </w:rPr>
        <w:t xml:space="preserve">وهو صحيح. وهذا يدعو إلى معرفة أنواع الأخطاء الاحصائية </w:t>
      </w:r>
    </w:p>
    <w:p w:rsidR="00921384" w:rsidRDefault="00921384" w:rsidP="00367C24">
      <w:pPr>
        <w:spacing w:after="0" w:line="240" w:lineRule="auto"/>
        <w:rPr>
          <w:rFonts w:eastAsiaTheme="minorEastAsia"/>
          <w:sz w:val="28"/>
          <w:szCs w:val="28"/>
          <w:rtl/>
        </w:rPr>
      </w:pPr>
    </w:p>
    <w:p w:rsidR="00921384" w:rsidRDefault="00921384" w:rsidP="003E6B62">
      <w:pPr>
        <w:spacing w:after="0" w:line="240" w:lineRule="auto"/>
        <w:rPr>
          <w:rFonts w:eastAsiaTheme="minorEastAsia"/>
          <w:sz w:val="28"/>
          <w:szCs w:val="28"/>
          <w:rtl/>
        </w:rPr>
      </w:pPr>
      <w:r w:rsidRPr="009D0FF0">
        <w:rPr>
          <w:rFonts w:eastAsiaTheme="minorEastAsia" w:hint="cs"/>
          <w:b/>
          <w:bCs/>
          <w:sz w:val="28"/>
          <w:szCs w:val="28"/>
          <w:rtl/>
        </w:rPr>
        <w:t>أنواع أخطاء</w:t>
      </w:r>
      <w:r w:rsidR="003E6B62" w:rsidRPr="009D0FF0">
        <w:rPr>
          <w:rFonts w:eastAsiaTheme="minorEastAsia" w:hint="cs"/>
          <w:b/>
          <w:bCs/>
          <w:sz w:val="28"/>
          <w:szCs w:val="28"/>
          <w:rtl/>
        </w:rPr>
        <w:t xml:space="preserve"> القرارات</w:t>
      </w:r>
      <w:r w:rsidRPr="009D0FF0">
        <w:rPr>
          <w:rFonts w:eastAsiaTheme="minorEastAsia" w:hint="cs"/>
          <w:b/>
          <w:bCs/>
          <w:sz w:val="28"/>
          <w:szCs w:val="28"/>
          <w:rtl/>
        </w:rPr>
        <w:t xml:space="preserve"> الإحصائية</w:t>
      </w:r>
      <w:r>
        <w:rPr>
          <w:rFonts w:eastAsiaTheme="minorEastAsia" w:hint="cs"/>
          <w:sz w:val="28"/>
          <w:szCs w:val="28"/>
          <w:rtl/>
        </w:rPr>
        <w:t xml:space="preserve"> </w:t>
      </w:r>
      <w:r w:rsidR="003E6B62">
        <w:rPr>
          <w:rFonts w:eastAsiaTheme="minorEastAsia" w:hint="cs"/>
          <w:sz w:val="28"/>
          <w:szCs w:val="28"/>
          <w:rtl/>
        </w:rPr>
        <w:t xml:space="preserve">: يوجد نوعين هما : </w:t>
      </w:r>
    </w:p>
    <w:p w:rsidR="003E6B62" w:rsidRDefault="00921384" w:rsidP="00BE6A3C">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الرفض</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sidR="003E6B62">
        <w:rPr>
          <w:rFonts w:eastAsiaTheme="minorEastAsia" w:hint="cs"/>
          <w:sz w:val="28"/>
          <w:szCs w:val="28"/>
          <w:rtl/>
        </w:rPr>
        <w:t>:</w:t>
      </w:r>
      <w:r w:rsidRPr="003E6B62">
        <w:rPr>
          <w:rFonts w:eastAsiaTheme="minorEastAsia" w:hint="cs"/>
          <w:sz w:val="28"/>
          <w:szCs w:val="28"/>
          <w:rtl/>
        </w:rPr>
        <w:t xml:space="preserve">  </w:t>
      </w:r>
      <w:r w:rsidR="003E6B62">
        <w:rPr>
          <w:rFonts w:eastAsiaTheme="minorEastAsia" w:hint="cs"/>
          <w:sz w:val="28"/>
          <w:szCs w:val="28"/>
          <w:rtl/>
        </w:rPr>
        <w:t xml:space="preserve">رفض الفرص </w:t>
      </w:r>
      <w:r w:rsidR="00BE6A3C">
        <w:rPr>
          <w:rFonts w:eastAsiaTheme="minorEastAsia" w:hint="cs"/>
          <w:sz w:val="28"/>
          <w:szCs w:val="28"/>
          <w:rtl/>
        </w:rPr>
        <w:t xml:space="preserve">الصفري(العدمي) </w:t>
      </w:r>
      <w:r w:rsidR="003E6B62">
        <w:rPr>
          <w:rFonts w:eastAsiaTheme="minorEastAsia" w:hint="cs"/>
          <w:sz w:val="28"/>
          <w:szCs w:val="28"/>
          <w:rtl/>
        </w:rPr>
        <w:t>رغم أنه صحيح</w:t>
      </w:r>
    </w:p>
    <w:p w:rsidR="00921384" w:rsidRDefault="00921384" w:rsidP="00BE6A3C">
      <w:pPr>
        <w:pStyle w:val="a3"/>
        <w:numPr>
          <w:ilvl w:val="0"/>
          <w:numId w:val="33"/>
        </w:numPr>
        <w:spacing w:after="0" w:line="240" w:lineRule="auto"/>
        <w:rPr>
          <w:rFonts w:eastAsiaTheme="minorEastAsia"/>
          <w:sz w:val="28"/>
          <w:szCs w:val="28"/>
        </w:rPr>
      </w:pPr>
      <w:r w:rsidRPr="003E6B62">
        <w:rPr>
          <w:rFonts w:eastAsiaTheme="minorEastAsia" w:hint="cs"/>
          <w:sz w:val="28"/>
          <w:szCs w:val="28"/>
          <w:rtl/>
        </w:rPr>
        <w:t>خطأ القبول</w:t>
      </w:r>
      <m:oMath>
        <m:r>
          <w:rPr>
            <w:rFonts w:ascii="Cambria Math" w:eastAsiaTheme="minorEastAsia" w:hAnsi="Cambria Math" w:cs="Cambria Math" w:hint="cs"/>
            <w:sz w:val="28"/>
            <w:szCs w:val="28"/>
            <w:rtl/>
          </w:rPr>
          <m:t>β</m:t>
        </m:r>
      </m:oMath>
      <w:r w:rsidRPr="003E6B62">
        <w:rPr>
          <w:rFonts w:eastAsiaTheme="minorEastAsia" w:hint="cs"/>
          <w:sz w:val="28"/>
          <w:szCs w:val="28"/>
          <w:rtl/>
        </w:rPr>
        <w:t xml:space="preserve">  </w:t>
      </w:r>
      <w:r w:rsidR="003E6B62">
        <w:rPr>
          <w:rFonts w:eastAsiaTheme="minorEastAsia" w:hint="cs"/>
          <w:sz w:val="28"/>
          <w:szCs w:val="28"/>
          <w:rtl/>
        </w:rPr>
        <w:t xml:space="preserve"> :  قبول الفرض </w:t>
      </w:r>
      <w:r w:rsidR="00BE6A3C">
        <w:rPr>
          <w:rFonts w:eastAsiaTheme="minorEastAsia" w:hint="cs"/>
          <w:sz w:val="28"/>
          <w:szCs w:val="28"/>
          <w:rtl/>
        </w:rPr>
        <w:t xml:space="preserve">الصفري(العدمي) </w:t>
      </w:r>
      <w:r w:rsidR="003E6B62">
        <w:rPr>
          <w:rFonts w:eastAsiaTheme="minorEastAsia" w:hint="cs"/>
          <w:sz w:val="28"/>
          <w:szCs w:val="28"/>
          <w:rtl/>
        </w:rPr>
        <w:t>وهو غير صحيح</w:t>
      </w:r>
    </w:p>
    <w:p w:rsidR="003E6B62" w:rsidRPr="003E6B62" w:rsidRDefault="003E6B62" w:rsidP="003E6B62">
      <w:pPr>
        <w:pStyle w:val="a3"/>
        <w:spacing w:after="0" w:line="240" w:lineRule="auto"/>
        <w:ind w:left="1080"/>
        <w:rPr>
          <w:rFonts w:eastAsiaTheme="minorEastAsia"/>
          <w:sz w:val="28"/>
          <w:szCs w:val="28"/>
          <w:rtl/>
        </w:rPr>
      </w:pPr>
    </w:p>
    <w:tbl>
      <w:tblPr>
        <w:tblStyle w:val="a7"/>
        <w:tblW w:w="0" w:type="auto"/>
        <w:jc w:val="center"/>
        <w:tblLook w:val="04A0" w:firstRow="1" w:lastRow="0" w:firstColumn="1" w:lastColumn="0" w:noHBand="0" w:noVBand="1"/>
      </w:tblPr>
      <w:tblGrid>
        <w:gridCol w:w="2394"/>
        <w:gridCol w:w="2665"/>
        <w:gridCol w:w="2665"/>
      </w:tblGrid>
      <w:tr w:rsidR="00921384" w:rsidTr="003E6B62">
        <w:trPr>
          <w:jc w:val="center"/>
        </w:trPr>
        <w:tc>
          <w:tcPr>
            <w:tcW w:w="2394" w:type="dxa"/>
            <w:shd w:val="clear" w:color="auto" w:fill="F2F2F2" w:themeFill="background1" w:themeFillShade="F2"/>
          </w:tcPr>
          <w:p w:rsidR="00921384" w:rsidRDefault="005519FD" w:rsidP="00921384">
            <w:pPr>
              <w:bidi w:val="0"/>
              <w:spacing w:after="0" w:line="240" w:lineRule="auto"/>
              <w:jc w:val="center"/>
              <w:rPr>
                <w:rFonts w:eastAsiaTheme="minorEastAsia"/>
                <w:sz w:val="28"/>
                <w:szCs w:val="28"/>
              </w:rPr>
            </w:pPr>
            <w:r>
              <w:rPr>
                <w:rFonts w:eastAsiaTheme="minorEastAsia" w:hint="cs"/>
                <w:sz w:val="28"/>
                <w:szCs w:val="28"/>
                <w:rtl/>
              </w:rPr>
              <w:t>القرار</w:t>
            </w:r>
          </w:p>
        </w:tc>
        <w:tc>
          <w:tcPr>
            <w:tcW w:w="2665"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tl/>
              </w:rPr>
            </w:pPr>
            <w:r>
              <w:rPr>
                <w:rFonts w:eastAsiaTheme="minorEastAsia" w:hint="cs"/>
                <w:sz w:val="28"/>
                <w:szCs w:val="28"/>
                <w:rtl/>
              </w:rPr>
              <w:t>فرض صفري صحيح</w:t>
            </w:r>
          </w:p>
        </w:tc>
        <w:tc>
          <w:tcPr>
            <w:tcW w:w="2665"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Pr>
            </w:pPr>
            <w:r>
              <w:rPr>
                <w:rFonts w:eastAsiaTheme="minorEastAsia" w:hint="cs"/>
                <w:sz w:val="28"/>
                <w:szCs w:val="28"/>
                <w:rtl/>
              </w:rPr>
              <w:t>فرض صفري غير صحيح</w:t>
            </w:r>
          </w:p>
        </w:tc>
      </w:tr>
      <w:tr w:rsidR="00921384" w:rsidTr="003E6B62">
        <w:trPr>
          <w:jc w:val="center"/>
        </w:trPr>
        <w:tc>
          <w:tcPr>
            <w:tcW w:w="2394"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tl/>
              </w:rPr>
            </w:pPr>
            <w:r>
              <w:rPr>
                <w:rFonts w:eastAsiaTheme="minorEastAsia" w:hint="cs"/>
                <w:sz w:val="28"/>
                <w:szCs w:val="28"/>
                <w:rtl/>
              </w:rPr>
              <w:t>قبول الفرض العدمي</w:t>
            </w:r>
          </w:p>
        </w:tc>
        <w:tc>
          <w:tcPr>
            <w:tcW w:w="2665"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Pr>
            </w:pPr>
            <w:r>
              <w:rPr>
                <w:rFonts w:eastAsiaTheme="minorEastAsia" w:hint="cs"/>
                <w:sz w:val="28"/>
                <w:szCs w:val="28"/>
                <w:rtl/>
              </w:rPr>
              <w:t>قرار صحيح</w:t>
            </w:r>
          </w:p>
        </w:tc>
        <w:tc>
          <w:tcPr>
            <w:tcW w:w="2665" w:type="dxa"/>
          </w:tcPr>
          <w:p w:rsidR="00921384" w:rsidRDefault="00921384" w:rsidP="00921384">
            <w:pPr>
              <w:bidi w:val="0"/>
              <w:spacing w:after="0" w:line="240" w:lineRule="auto"/>
              <w:jc w:val="center"/>
              <w:rPr>
                <w:rFonts w:eastAsiaTheme="minorEastAsia"/>
                <w:sz w:val="28"/>
                <w:szCs w:val="28"/>
                <w:rtl/>
              </w:rPr>
            </w:pPr>
            <m:oMath>
              <m:r>
                <w:rPr>
                  <w:rFonts w:ascii="Cambria Math" w:eastAsiaTheme="minorEastAsia" w:hAnsi="Cambria Math" w:cs="Cambria Math" w:hint="cs"/>
                  <w:sz w:val="28"/>
                  <w:szCs w:val="28"/>
                  <w:rtl/>
                </w:rPr>
                <m:t>β</m:t>
              </m:r>
            </m:oMath>
            <w:r>
              <w:rPr>
                <w:rFonts w:eastAsiaTheme="minorEastAsia" w:hint="cs"/>
                <w:sz w:val="28"/>
                <w:szCs w:val="28"/>
                <w:rtl/>
              </w:rPr>
              <w:t xml:space="preserve">قرار خاطئ </w:t>
            </w:r>
          </w:p>
        </w:tc>
      </w:tr>
      <w:tr w:rsidR="00921384" w:rsidTr="003E6B62">
        <w:trPr>
          <w:jc w:val="center"/>
        </w:trPr>
        <w:tc>
          <w:tcPr>
            <w:tcW w:w="2394"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tl/>
              </w:rPr>
            </w:pPr>
            <w:r>
              <w:rPr>
                <w:rFonts w:eastAsiaTheme="minorEastAsia" w:hint="cs"/>
                <w:sz w:val="28"/>
                <w:szCs w:val="28"/>
                <w:rtl/>
              </w:rPr>
              <w:t>رفض الفرض العدمي</w:t>
            </w:r>
          </w:p>
        </w:tc>
        <w:tc>
          <w:tcPr>
            <w:tcW w:w="2665" w:type="dxa"/>
          </w:tcPr>
          <w:p w:rsidR="00921384" w:rsidRDefault="00921384" w:rsidP="00921384">
            <w:pPr>
              <w:bidi w:val="0"/>
              <w:spacing w:after="0" w:line="240" w:lineRule="auto"/>
              <w:jc w:val="center"/>
              <w:rPr>
                <w:rFonts w:eastAsiaTheme="minorEastAsia"/>
                <w:sz w:val="28"/>
                <w:szCs w:val="28"/>
              </w:rPr>
            </w:pPr>
            <m:oMath>
              <m:r>
                <w:rPr>
                  <w:rFonts w:ascii="Cambria Math" w:eastAsiaTheme="minorEastAsia" w:hAnsi="Cambria Math" w:cs="Cambria Math" w:hint="cs"/>
                  <w:sz w:val="28"/>
                  <w:szCs w:val="28"/>
                  <w:rtl/>
                </w:rPr>
                <m:t>α</m:t>
              </m:r>
            </m:oMath>
            <w:r>
              <w:rPr>
                <w:rFonts w:eastAsiaTheme="minorEastAsia" w:hint="cs"/>
                <w:sz w:val="28"/>
                <w:szCs w:val="28"/>
                <w:rtl/>
              </w:rPr>
              <w:t xml:space="preserve"> قرار خاطئ </w:t>
            </w:r>
          </w:p>
        </w:tc>
        <w:tc>
          <w:tcPr>
            <w:tcW w:w="2665" w:type="dxa"/>
            <w:shd w:val="clear" w:color="auto" w:fill="F2F2F2" w:themeFill="background1" w:themeFillShade="F2"/>
          </w:tcPr>
          <w:p w:rsidR="00921384" w:rsidRDefault="00921384" w:rsidP="00921384">
            <w:pPr>
              <w:bidi w:val="0"/>
              <w:spacing w:after="0" w:line="240" w:lineRule="auto"/>
              <w:jc w:val="center"/>
              <w:rPr>
                <w:rFonts w:eastAsiaTheme="minorEastAsia"/>
                <w:sz w:val="28"/>
                <w:szCs w:val="28"/>
              </w:rPr>
            </w:pPr>
            <w:r>
              <w:rPr>
                <w:rFonts w:eastAsiaTheme="minorEastAsia" w:hint="cs"/>
                <w:sz w:val="28"/>
                <w:szCs w:val="28"/>
                <w:rtl/>
              </w:rPr>
              <w:t>قرار صحيح</w:t>
            </w:r>
          </w:p>
        </w:tc>
      </w:tr>
    </w:tbl>
    <w:p w:rsidR="00921384" w:rsidRDefault="00921384" w:rsidP="00921384">
      <w:pPr>
        <w:bidi w:val="0"/>
        <w:spacing w:after="0" w:line="240" w:lineRule="auto"/>
        <w:rPr>
          <w:rFonts w:eastAsiaTheme="minorEastAsia"/>
          <w:sz w:val="28"/>
          <w:szCs w:val="28"/>
        </w:rPr>
      </w:pPr>
    </w:p>
    <w:p w:rsidR="003E6B62" w:rsidRDefault="003E6B62" w:rsidP="00921384">
      <w:pPr>
        <w:spacing w:after="0" w:line="240" w:lineRule="auto"/>
        <w:rPr>
          <w:rFonts w:eastAsiaTheme="minorEastAsia"/>
          <w:sz w:val="28"/>
          <w:szCs w:val="28"/>
          <w:rtl/>
        </w:rPr>
      </w:pPr>
      <w:r>
        <w:rPr>
          <w:rFonts w:eastAsiaTheme="minorEastAsia" w:hint="cs"/>
          <w:sz w:val="28"/>
          <w:szCs w:val="28"/>
          <w:rtl/>
        </w:rPr>
        <w:t>لسواء الحظ أن الخطأين متراب</w:t>
      </w:r>
      <w:r w:rsidR="001E46B4">
        <w:rPr>
          <w:rFonts w:eastAsiaTheme="minorEastAsia" w:hint="cs"/>
          <w:sz w:val="28"/>
          <w:szCs w:val="28"/>
          <w:rtl/>
        </w:rPr>
        <w:t>طين بعلاقة عكسية ولن تستطيع أن ن</w:t>
      </w:r>
      <w:r>
        <w:rPr>
          <w:rFonts w:eastAsiaTheme="minorEastAsia" w:hint="cs"/>
          <w:sz w:val="28"/>
          <w:szCs w:val="28"/>
          <w:rtl/>
        </w:rPr>
        <w:t>قلل الخطأين معا، لذلك يتم تقليل الخطأ من النوع الثاني</w:t>
      </w:r>
      <m:oMath>
        <m:r>
          <w:rPr>
            <w:rFonts w:ascii="Cambria Math" w:eastAsiaTheme="minorEastAsia" w:hAnsi="Cambria Math" w:cs="Cambria Math" w:hint="cs"/>
            <w:sz w:val="28"/>
            <w:szCs w:val="28"/>
            <w:rtl/>
          </w:rPr>
          <m:t>β</m:t>
        </m:r>
      </m:oMath>
      <w:r>
        <w:rPr>
          <w:rFonts w:eastAsiaTheme="minorEastAsia" w:hint="cs"/>
          <w:sz w:val="28"/>
          <w:szCs w:val="28"/>
          <w:rtl/>
        </w:rPr>
        <w:t xml:space="preserve"> والسماح بظهور الخطأ من النوع الأول</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وهذا هو مستوى المعنوية المقصود.</w:t>
      </w:r>
    </w:p>
    <w:p w:rsidR="003E6B62" w:rsidRDefault="003E6B62" w:rsidP="00921384">
      <w:pPr>
        <w:spacing w:after="0" w:line="240" w:lineRule="auto"/>
        <w:rPr>
          <w:rFonts w:eastAsiaTheme="minorEastAsia"/>
          <w:sz w:val="28"/>
          <w:szCs w:val="28"/>
          <w:rtl/>
        </w:rPr>
      </w:pPr>
    </w:p>
    <w:p w:rsidR="00921384" w:rsidRDefault="003E6B62" w:rsidP="00921384">
      <w:pPr>
        <w:spacing w:after="0" w:line="240" w:lineRule="auto"/>
        <w:rPr>
          <w:rFonts w:eastAsiaTheme="minorEastAsia"/>
          <w:sz w:val="28"/>
          <w:szCs w:val="28"/>
          <w:rtl/>
        </w:rPr>
      </w:pPr>
      <w:r w:rsidRPr="009D0FF0">
        <w:rPr>
          <w:rFonts w:eastAsiaTheme="minorEastAsia" w:hint="cs"/>
          <w:b/>
          <w:bCs/>
          <w:sz w:val="28"/>
          <w:szCs w:val="28"/>
          <w:rtl/>
        </w:rPr>
        <w:t>مستوى المعنوية:</w:t>
      </w:r>
      <w:r>
        <w:rPr>
          <w:rFonts w:eastAsiaTheme="minorEastAsia" w:hint="cs"/>
          <w:sz w:val="28"/>
          <w:szCs w:val="28"/>
          <w:rtl/>
        </w:rPr>
        <w:t xml:space="preserve"> هو احتمال الوقوع في الخطأ من النوع الأول</w:t>
      </w:r>
      <w:r w:rsidR="007F510B">
        <w:rPr>
          <w:rFonts w:eastAsiaTheme="minorEastAsia" w:hint="cs"/>
          <w:sz w:val="28"/>
          <w:szCs w:val="28"/>
          <w:rtl/>
        </w:rPr>
        <w:t xml:space="preserve"> </w:t>
      </w:r>
      <m:oMath>
        <m:r>
          <m:rPr>
            <m:sty m:val="p"/>
          </m:rPr>
          <w:rPr>
            <w:rFonts w:ascii="Cambria Math" w:eastAsiaTheme="minorEastAsia" w:hAnsi="Cambria Math"/>
            <w:sz w:val="28"/>
            <w:szCs w:val="28"/>
            <w:rtl/>
          </w:rPr>
          <m:t xml:space="preserve"> </m:t>
        </m:r>
        <m:r>
          <w:rPr>
            <w:rFonts w:ascii="Cambria Math" w:eastAsiaTheme="minorEastAsia" w:hAnsi="Cambria Math" w:cs="Cambria Math" w:hint="cs"/>
            <w:sz w:val="28"/>
            <w:szCs w:val="28"/>
            <w:rtl/>
          </w:rPr>
          <m:t>α</m:t>
        </m:r>
      </m:oMath>
      <w:r>
        <w:rPr>
          <w:rFonts w:eastAsiaTheme="minorEastAsia" w:hint="cs"/>
          <w:sz w:val="28"/>
          <w:szCs w:val="28"/>
          <w:rtl/>
        </w:rPr>
        <w:t xml:space="preserve">. </w:t>
      </w:r>
      <w:r w:rsidR="00915421">
        <w:rPr>
          <w:rFonts w:eastAsiaTheme="minorEastAsia" w:hint="cs"/>
          <w:sz w:val="28"/>
          <w:szCs w:val="28"/>
          <w:rtl/>
        </w:rPr>
        <w:t xml:space="preserve">لذلك يتم تحديده مثلا بأن لا يزيد عن </w:t>
      </w:r>
      <w:r w:rsidR="00915421">
        <w:rPr>
          <w:rFonts w:eastAsiaTheme="minorEastAsia"/>
          <w:sz w:val="28"/>
          <w:szCs w:val="28"/>
        </w:rPr>
        <w:t>(0.05)</w:t>
      </w:r>
      <w:r w:rsidR="00915421">
        <w:rPr>
          <w:rFonts w:eastAsiaTheme="minorEastAsia" w:hint="cs"/>
          <w:sz w:val="28"/>
          <w:szCs w:val="28"/>
          <w:rtl/>
        </w:rPr>
        <w:t xml:space="preserve"> أو </w:t>
      </w:r>
      <w:r w:rsidR="00915421">
        <w:rPr>
          <w:rFonts w:eastAsiaTheme="minorEastAsia"/>
          <w:sz w:val="28"/>
          <w:szCs w:val="28"/>
        </w:rPr>
        <w:t>(0.01)</w:t>
      </w:r>
      <w:r w:rsidR="00915421">
        <w:rPr>
          <w:rFonts w:eastAsiaTheme="minorEastAsia" w:hint="cs"/>
          <w:sz w:val="28"/>
          <w:szCs w:val="28"/>
          <w:rtl/>
        </w:rPr>
        <w:t xml:space="preserve"> .</w:t>
      </w:r>
    </w:p>
    <w:p w:rsidR="00F270C9" w:rsidRDefault="00F270C9" w:rsidP="00921384">
      <w:pPr>
        <w:spacing w:after="0" w:line="240" w:lineRule="auto"/>
        <w:rPr>
          <w:rFonts w:eastAsiaTheme="minorEastAsia"/>
          <w:sz w:val="28"/>
          <w:szCs w:val="28"/>
          <w:rtl/>
        </w:rPr>
      </w:pPr>
    </w:p>
    <w:p w:rsidR="00921384" w:rsidRDefault="003E6B62" w:rsidP="00921384">
      <w:pPr>
        <w:spacing w:after="0" w:line="240" w:lineRule="auto"/>
        <w:rPr>
          <w:rFonts w:eastAsiaTheme="minorEastAsia" w:cs="PT Bold Heading"/>
          <w:b/>
          <w:bCs/>
          <w:sz w:val="36"/>
          <w:szCs w:val="36"/>
          <w:rtl/>
        </w:rPr>
      </w:pPr>
      <w:r w:rsidRPr="00F270C9">
        <w:rPr>
          <w:rFonts w:eastAsiaTheme="minorEastAsia" w:cs="PT Bold Heading" w:hint="cs"/>
          <w:b/>
          <w:bCs/>
          <w:sz w:val="36"/>
          <w:szCs w:val="36"/>
          <w:rtl/>
        </w:rPr>
        <w:lastRenderedPageBreak/>
        <w:t>خطوات الاختبار الاحصائي:</w:t>
      </w:r>
    </w:p>
    <w:p w:rsidR="003E6B62" w:rsidRDefault="003E6B62" w:rsidP="003E6B62">
      <w:pPr>
        <w:pStyle w:val="a3"/>
        <w:numPr>
          <w:ilvl w:val="0"/>
          <w:numId w:val="36"/>
        </w:numPr>
        <w:spacing w:after="0" w:line="240" w:lineRule="auto"/>
        <w:rPr>
          <w:rFonts w:eastAsiaTheme="minorEastAsia"/>
          <w:sz w:val="28"/>
          <w:szCs w:val="28"/>
        </w:rPr>
      </w:pPr>
      <w:r>
        <w:rPr>
          <w:rFonts w:eastAsiaTheme="minorEastAsia" w:hint="cs"/>
          <w:sz w:val="28"/>
          <w:szCs w:val="28"/>
          <w:rtl/>
        </w:rPr>
        <w:t>صياغة الفروض الاحصائية</w:t>
      </w:r>
      <w:r w:rsidR="00915421">
        <w:rPr>
          <w:rFonts w:eastAsiaTheme="minorEastAsia" w:hint="cs"/>
          <w:sz w:val="28"/>
          <w:szCs w:val="28"/>
          <w:rtl/>
        </w:rPr>
        <w:t>. (تم الحديث عنها في الصفحة السابقة)</w:t>
      </w:r>
    </w:p>
    <w:p w:rsidR="003E6B62" w:rsidRDefault="003E6B62" w:rsidP="003E6B6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العدمي</w:t>
      </w:r>
    </w:p>
    <w:p w:rsidR="003E6B62" w:rsidRDefault="003E6B62" w:rsidP="003E6B62">
      <w:pPr>
        <w:pStyle w:val="a3"/>
        <w:numPr>
          <w:ilvl w:val="0"/>
          <w:numId w:val="33"/>
        </w:numPr>
        <w:spacing w:after="0" w:line="240" w:lineRule="auto"/>
        <w:rPr>
          <w:rFonts w:eastAsiaTheme="minorEastAsia"/>
          <w:sz w:val="28"/>
          <w:szCs w:val="28"/>
        </w:rPr>
      </w:pPr>
      <w:r>
        <w:rPr>
          <w:rFonts w:eastAsiaTheme="minorEastAsia" w:hint="cs"/>
          <w:sz w:val="28"/>
          <w:szCs w:val="28"/>
          <w:rtl/>
        </w:rPr>
        <w:t>الفرض البديل</w:t>
      </w:r>
    </w:p>
    <w:p w:rsidR="003E6B62" w:rsidRDefault="003E6B62" w:rsidP="003E6B62">
      <w:pPr>
        <w:pStyle w:val="a3"/>
        <w:numPr>
          <w:ilvl w:val="0"/>
          <w:numId w:val="36"/>
        </w:numPr>
        <w:spacing w:after="0" w:line="240" w:lineRule="auto"/>
        <w:rPr>
          <w:rFonts w:eastAsiaTheme="minorEastAsia"/>
          <w:sz w:val="28"/>
          <w:szCs w:val="28"/>
        </w:rPr>
      </w:pPr>
      <w:r>
        <w:rPr>
          <w:rFonts w:eastAsiaTheme="minorEastAsia" w:hint="cs"/>
          <w:sz w:val="28"/>
          <w:szCs w:val="28"/>
          <w:rtl/>
        </w:rPr>
        <w:t>تحديد مستوى المعنوية المرغوب</w:t>
      </w:r>
      <w:r w:rsidR="00915421">
        <w:rPr>
          <w:rFonts w:eastAsiaTheme="minorEastAsia" w:hint="cs"/>
          <w:sz w:val="28"/>
          <w:szCs w:val="28"/>
          <w:rtl/>
        </w:rPr>
        <w:t>.</w:t>
      </w:r>
      <w:r w:rsidR="00915421" w:rsidRPr="00915421">
        <w:rPr>
          <w:rFonts w:eastAsiaTheme="minorEastAsia" w:hint="cs"/>
          <w:sz w:val="28"/>
          <w:szCs w:val="28"/>
          <w:rtl/>
        </w:rPr>
        <w:t xml:space="preserve"> </w:t>
      </w:r>
      <w:r w:rsidR="00915421">
        <w:rPr>
          <w:rFonts w:eastAsiaTheme="minorEastAsia" w:hint="cs"/>
          <w:sz w:val="28"/>
          <w:szCs w:val="28"/>
          <w:rtl/>
        </w:rPr>
        <w:t>(تم الحديث عنها في الصفحة السابقة)</w:t>
      </w:r>
    </w:p>
    <w:p w:rsidR="003E6B62" w:rsidRDefault="003E6B62" w:rsidP="00B00858">
      <w:pPr>
        <w:pStyle w:val="a3"/>
        <w:numPr>
          <w:ilvl w:val="0"/>
          <w:numId w:val="36"/>
        </w:numPr>
        <w:spacing w:after="0" w:line="240" w:lineRule="auto"/>
        <w:rPr>
          <w:rFonts w:eastAsiaTheme="minorEastAsia"/>
          <w:sz w:val="28"/>
          <w:szCs w:val="28"/>
        </w:rPr>
      </w:pPr>
      <w:r>
        <w:rPr>
          <w:rFonts w:eastAsiaTheme="minorEastAsia" w:hint="cs"/>
          <w:sz w:val="28"/>
          <w:szCs w:val="28"/>
          <w:rtl/>
        </w:rPr>
        <w:t xml:space="preserve">اختيار </w:t>
      </w:r>
      <w:r w:rsidR="002475BC">
        <w:rPr>
          <w:rFonts w:eastAsiaTheme="minorEastAsia" w:hint="cs"/>
          <w:sz w:val="28"/>
          <w:szCs w:val="28"/>
          <w:rtl/>
        </w:rPr>
        <w:t>الاختبار</w:t>
      </w:r>
      <w:r>
        <w:rPr>
          <w:rFonts w:eastAsiaTheme="minorEastAsia" w:hint="cs"/>
          <w:sz w:val="28"/>
          <w:szCs w:val="28"/>
          <w:rtl/>
        </w:rPr>
        <w:t xml:space="preserve"> الاحصائي المناسب : </w:t>
      </w:r>
      <m:oMath>
        <m:r>
          <m:rPr>
            <m:sty m:val="p"/>
          </m:rPr>
          <w:rPr>
            <w:rFonts w:ascii="Cambria Math" w:eastAsiaTheme="minorEastAsia" w:hAnsi="Cambria Math"/>
            <w:sz w:val="28"/>
            <w:szCs w:val="28"/>
          </w:rPr>
          <m:t xml:space="preserve">z , t , f </m:t>
        </m:r>
      </m:oMath>
      <w:r w:rsidRPr="00915421">
        <w:rPr>
          <w:rFonts w:eastAsiaTheme="minorEastAsia"/>
          <w:iCs/>
          <w:sz w:val="28"/>
          <w:szCs w:val="28"/>
        </w:rPr>
        <w:t xml:space="preserve"> </w:t>
      </w:r>
    </w:p>
    <w:p w:rsidR="003E6B62" w:rsidRDefault="003E6B62" w:rsidP="003E6B62">
      <w:pPr>
        <w:pStyle w:val="a3"/>
        <w:numPr>
          <w:ilvl w:val="0"/>
          <w:numId w:val="36"/>
        </w:numPr>
        <w:spacing w:after="0" w:line="240" w:lineRule="auto"/>
        <w:rPr>
          <w:rFonts w:eastAsiaTheme="minorEastAsia"/>
          <w:sz w:val="28"/>
          <w:szCs w:val="28"/>
        </w:rPr>
      </w:pPr>
      <w:r>
        <w:rPr>
          <w:rFonts w:eastAsiaTheme="minorEastAsia" w:hint="cs"/>
          <w:sz w:val="28"/>
          <w:szCs w:val="28"/>
          <w:rtl/>
        </w:rPr>
        <w:t>تحديد القيم الحرجة ومنها يحدد المناطق الحرجة (وهذه تحدد من الجداول الاحصائية)</w:t>
      </w:r>
    </w:p>
    <w:p w:rsidR="003E6B62" w:rsidRPr="003E6B62" w:rsidRDefault="003E6B62" w:rsidP="003E6B62">
      <w:pPr>
        <w:pStyle w:val="a3"/>
        <w:numPr>
          <w:ilvl w:val="0"/>
          <w:numId w:val="36"/>
        </w:numPr>
        <w:spacing w:after="0" w:line="240" w:lineRule="auto"/>
        <w:rPr>
          <w:rFonts w:eastAsiaTheme="minorEastAsia"/>
          <w:sz w:val="28"/>
          <w:szCs w:val="28"/>
          <w:rtl/>
        </w:rPr>
      </w:pPr>
      <w:r>
        <w:rPr>
          <w:rFonts w:eastAsiaTheme="minorEastAsia" w:hint="cs"/>
          <w:sz w:val="28"/>
          <w:szCs w:val="28"/>
          <w:rtl/>
        </w:rPr>
        <w:t>اتخاذ القرار</w:t>
      </w:r>
    </w:p>
    <w:p w:rsidR="00921384" w:rsidRDefault="00915421" w:rsidP="00921384">
      <w:pPr>
        <w:spacing w:after="0" w:line="240" w:lineRule="auto"/>
        <w:rPr>
          <w:rFonts w:eastAsiaTheme="minorEastAsia"/>
          <w:sz w:val="28"/>
          <w:szCs w:val="28"/>
          <w:rtl/>
        </w:rPr>
      </w:pPr>
      <w:r>
        <w:rPr>
          <w:rFonts w:eastAsiaTheme="minorEastAsia" w:hint="cs"/>
          <w:sz w:val="28"/>
          <w:szCs w:val="28"/>
          <w:rtl/>
        </w:rPr>
        <w:t>--------------------------------------------------------------</w:t>
      </w:r>
    </w:p>
    <w:p w:rsidR="00D2057D" w:rsidRDefault="00D2057D" w:rsidP="00921384">
      <w:pPr>
        <w:spacing w:after="0" w:line="240" w:lineRule="auto"/>
        <w:rPr>
          <w:rFonts w:eastAsiaTheme="minorEastAsia"/>
          <w:b/>
          <w:bCs/>
          <w:sz w:val="28"/>
          <w:szCs w:val="28"/>
          <w:rtl/>
        </w:rPr>
      </w:pPr>
      <w:r>
        <w:rPr>
          <w:rFonts w:eastAsiaTheme="minorEastAsia" w:hint="cs"/>
          <w:b/>
          <w:bCs/>
          <w:sz w:val="28"/>
          <w:szCs w:val="28"/>
          <w:rtl/>
        </w:rPr>
        <w:t>الخطوة الأولى: صياغة الفروض الاحصائية</w:t>
      </w:r>
    </w:p>
    <w:p w:rsidR="00D2057D" w:rsidRDefault="00D2057D" w:rsidP="00921384">
      <w:pPr>
        <w:spacing w:after="0" w:line="240" w:lineRule="auto"/>
        <w:rPr>
          <w:rFonts w:eastAsiaTheme="minorEastAsia"/>
          <w:b/>
          <w:bCs/>
          <w:sz w:val="28"/>
          <w:szCs w:val="28"/>
          <w:rtl/>
        </w:rPr>
      </w:pPr>
    </w:p>
    <w:p w:rsidR="00D2057D" w:rsidRDefault="00D2057D" w:rsidP="00921384">
      <w:pPr>
        <w:spacing w:after="0" w:line="240" w:lineRule="auto"/>
        <w:rPr>
          <w:rFonts w:eastAsiaTheme="minorEastAsia"/>
          <w:b/>
          <w:bCs/>
          <w:sz w:val="28"/>
          <w:szCs w:val="28"/>
          <w:rtl/>
        </w:rPr>
      </w:pPr>
      <w:r>
        <w:rPr>
          <w:rFonts w:eastAsiaTheme="minorEastAsia" w:hint="cs"/>
          <w:b/>
          <w:bCs/>
          <w:sz w:val="28"/>
          <w:szCs w:val="28"/>
          <w:rtl/>
        </w:rPr>
        <w:t>الخطو الثانية تحديد مستوى المعنوية المرغوب:</w:t>
      </w:r>
    </w:p>
    <w:p w:rsidR="00D2057D" w:rsidRDefault="00D2057D" w:rsidP="00921384">
      <w:pPr>
        <w:spacing w:after="0" w:line="240" w:lineRule="auto"/>
        <w:rPr>
          <w:rFonts w:eastAsiaTheme="minorEastAsia"/>
          <w:b/>
          <w:bCs/>
          <w:sz w:val="28"/>
          <w:szCs w:val="28"/>
          <w:rtl/>
        </w:rPr>
      </w:pPr>
    </w:p>
    <w:p w:rsidR="00921384" w:rsidRPr="00B330B1" w:rsidRDefault="00D2057D" w:rsidP="00921384">
      <w:pPr>
        <w:spacing w:after="0" w:line="240" w:lineRule="auto"/>
        <w:rPr>
          <w:rFonts w:eastAsiaTheme="minorEastAsia"/>
          <w:b/>
          <w:bCs/>
          <w:sz w:val="28"/>
          <w:szCs w:val="28"/>
          <w:rtl/>
        </w:rPr>
      </w:pPr>
      <w:r>
        <w:rPr>
          <w:rFonts w:eastAsiaTheme="minorEastAsia" w:hint="cs"/>
          <w:b/>
          <w:bCs/>
          <w:sz w:val="28"/>
          <w:szCs w:val="28"/>
          <w:rtl/>
        </w:rPr>
        <w:t xml:space="preserve">الخطوة الثالثة : </w:t>
      </w:r>
      <w:r w:rsidR="00B330B1" w:rsidRPr="00B330B1">
        <w:rPr>
          <w:rFonts w:eastAsiaTheme="minorEastAsia" w:hint="cs"/>
          <w:b/>
          <w:bCs/>
          <w:sz w:val="28"/>
          <w:szCs w:val="28"/>
          <w:rtl/>
        </w:rPr>
        <w:t xml:space="preserve"> </w:t>
      </w:r>
      <w:r w:rsidR="00915421" w:rsidRPr="00B330B1">
        <w:rPr>
          <w:rFonts w:eastAsiaTheme="minorEastAsia" w:hint="cs"/>
          <w:b/>
          <w:bCs/>
          <w:sz w:val="28"/>
          <w:szCs w:val="28"/>
          <w:rtl/>
        </w:rPr>
        <w:t>اختيار المختبر الاحصائي:</w:t>
      </w:r>
    </w:p>
    <w:p w:rsidR="00915421" w:rsidRDefault="00915421" w:rsidP="00915421">
      <w:pPr>
        <w:spacing w:after="0" w:line="240" w:lineRule="auto"/>
        <w:rPr>
          <w:rFonts w:eastAsiaTheme="minorEastAsia"/>
          <w:sz w:val="28"/>
          <w:szCs w:val="28"/>
          <w:rtl/>
        </w:rPr>
      </w:pPr>
      <w:r>
        <w:rPr>
          <w:rFonts w:eastAsiaTheme="minorEastAsia" w:hint="cs"/>
          <w:sz w:val="28"/>
          <w:szCs w:val="28"/>
          <w:rtl/>
        </w:rPr>
        <w:t>تعريف المختبر الاحصائي / هو الصيغة الرياضية التي يستخدمها الباحث لحساب قيمة معينة يقارنها مع القيم الحرجة التي تأتي من الجداول الاحصائية ، فإذا كانت قيمة المختبر الاحصائية تقع في المنطقة الحرجة التي تسمى منطقة رفض الفرض العدمي فإن القرار هو (نرفض الفرض العدمي)، أما إذا وقعت قيمة المختبر الاحصائي خارج المناطق الحرجة والتي تسمى بمنطقة قبول الفرض العدمي فأن القرار هو (قبول الفرض العدمي).</w:t>
      </w:r>
    </w:p>
    <w:p w:rsidR="00915421" w:rsidRDefault="00915421" w:rsidP="00915421">
      <w:pPr>
        <w:spacing w:after="0" w:line="240" w:lineRule="auto"/>
        <w:rPr>
          <w:rFonts w:eastAsiaTheme="minorEastAsia"/>
          <w:sz w:val="28"/>
          <w:szCs w:val="28"/>
          <w:rtl/>
        </w:rPr>
      </w:pPr>
      <w:r>
        <w:rPr>
          <w:rFonts w:eastAsiaTheme="minorEastAsia" w:hint="cs"/>
          <w:sz w:val="28"/>
          <w:szCs w:val="28"/>
          <w:rtl/>
        </w:rPr>
        <w:t>وعادة يكون لكل مختبر إحصائي توزيع إحصائي معروف:</w:t>
      </w:r>
    </w:p>
    <w:p w:rsidR="00915421" w:rsidRDefault="00915421" w:rsidP="00915421">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z</m:t>
        </m:r>
      </m:oMath>
      <w:r>
        <w:rPr>
          <w:rFonts w:eastAsiaTheme="minorEastAsia" w:hint="cs"/>
          <w:sz w:val="28"/>
          <w:szCs w:val="28"/>
          <w:rtl/>
        </w:rPr>
        <w:t xml:space="preserve"> </w:t>
      </w:r>
      <w:r w:rsidRPr="00915421">
        <w:rPr>
          <w:rFonts w:eastAsiaTheme="minorEastAsia" w:hint="cs"/>
          <w:sz w:val="28"/>
          <w:szCs w:val="28"/>
          <w:rtl/>
        </w:rPr>
        <w:t>يتوزع توزيعا طبيعيا</w:t>
      </w:r>
      <w:r>
        <w:rPr>
          <w:rFonts w:eastAsiaTheme="minorEastAsia" w:hint="cs"/>
          <w:sz w:val="28"/>
          <w:szCs w:val="28"/>
          <w:rtl/>
        </w:rPr>
        <w:t>.</w:t>
      </w:r>
    </w:p>
    <w:p w:rsidR="00915421" w:rsidRDefault="00915421" w:rsidP="00915421">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t</m:t>
        </m:r>
      </m:oMath>
      <w:r>
        <w:rPr>
          <w:rFonts w:eastAsiaTheme="minorEastAsia" w:hint="cs"/>
          <w:sz w:val="28"/>
          <w:szCs w:val="28"/>
          <w:rtl/>
        </w:rPr>
        <w:t xml:space="preserve"> يتبع توزيع </w:t>
      </w:r>
      <m:oMath>
        <m:r>
          <m:rPr>
            <m:sty m:val="p"/>
          </m:rPr>
          <w:rPr>
            <w:rFonts w:ascii="Cambria Math" w:eastAsiaTheme="minorEastAsia" w:hAnsi="Cambria Math"/>
            <w:sz w:val="28"/>
            <w:szCs w:val="28"/>
          </w:rPr>
          <m:t>t</m:t>
        </m:r>
      </m:oMath>
      <w:r w:rsidR="002547D5">
        <w:rPr>
          <w:rFonts w:eastAsiaTheme="minorEastAsia" w:hint="cs"/>
          <w:sz w:val="28"/>
          <w:szCs w:val="28"/>
          <w:rtl/>
        </w:rPr>
        <w:t>.</w:t>
      </w:r>
    </w:p>
    <w:p w:rsidR="00915421" w:rsidRDefault="00915421" w:rsidP="002547D5">
      <w:pPr>
        <w:pStyle w:val="a3"/>
        <w:numPr>
          <w:ilvl w:val="0"/>
          <w:numId w:val="33"/>
        </w:numPr>
        <w:spacing w:after="0" w:line="240" w:lineRule="auto"/>
        <w:rPr>
          <w:rFonts w:eastAsiaTheme="minorEastAsia"/>
          <w:sz w:val="28"/>
          <w:szCs w:val="28"/>
        </w:rPr>
      </w:pPr>
      <m:oMath>
        <m:r>
          <m:rPr>
            <m:sty m:val="p"/>
          </m:rPr>
          <w:rPr>
            <w:rFonts w:ascii="Cambria Math" w:eastAsiaTheme="minorEastAsia" w:hAnsi="Cambria Math"/>
            <w:sz w:val="28"/>
            <w:szCs w:val="28"/>
          </w:rPr>
          <m:t xml:space="preserve"> f</m:t>
        </m:r>
      </m:oMath>
      <w:r>
        <w:rPr>
          <w:rFonts w:eastAsiaTheme="minorEastAsia" w:hint="cs"/>
          <w:sz w:val="28"/>
          <w:szCs w:val="28"/>
          <w:rtl/>
        </w:rPr>
        <w:t xml:space="preserve"> يتبع توزيع</w:t>
      </w:r>
      <w:r w:rsidRPr="002547D5">
        <w:rPr>
          <w:rFonts w:eastAsiaTheme="minorEastAsia" w:hint="cs"/>
          <w:iCs/>
          <w:sz w:val="28"/>
          <w:szCs w:val="28"/>
          <w:rtl/>
        </w:rPr>
        <w:t xml:space="preserve"> </w:t>
      </w:r>
      <m:oMath>
        <m:r>
          <m:rPr>
            <m:sty m:val="p"/>
          </m:rPr>
          <w:rPr>
            <w:rFonts w:ascii="Cambria Math" w:eastAsiaTheme="minorEastAsia" w:hAnsi="Cambria Math"/>
            <w:sz w:val="28"/>
            <w:szCs w:val="28"/>
          </w:rPr>
          <m:t>f</m:t>
        </m:r>
      </m:oMath>
      <w:r w:rsidR="002547D5">
        <w:rPr>
          <w:rFonts w:eastAsiaTheme="minorEastAsia" w:hint="cs"/>
          <w:sz w:val="28"/>
          <w:szCs w:val="28"/>
          <w:rtl/>
        </w:rPr>
        <w:t>.</w:t>
      </w:r>
    </w:p>
    <w:p w:rsidR="00915421" w:rsidRDefault="00027266" w:rsidP="002547D5">
      <w:pPr>
        <w:pStyle w:val="a3"/>
        <w:numPr>
          <w:ilvl w:val="0"/>
          <w:numId w:val="33"/>
        </w:numPr>
        <w:spacing w:after="0" w:line="240" w:lineRule="auto"/>
        <w:rPr>
          <w:rFonts w:eastAsiaTheme="minorEastAsia"/>
          <w:sz w:val="28"/>
          <w:szCs w:val="28"/>
        </w:rPr>
      </w:pP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915421">
        <w:rPr>
          <w:rFonts w:eastAsiaTheme="minorEastAsia" w:hint="cs"/>
          <w:sz w:val="28"/>
          <w:szCs w:val="28"/>
          <w:rtl/>
        </w:rPr>
        <w:t xml:space="preserve"> يتبع توزيع</w:t>
      </w:r>
      <m:oMath>
        <m:sSup>
          <m:sSupPr>
            <m:ctrlPr>
              <w:rPr>
                <w:rFonts w:ascii="Cambria Math" w:eastAsiaTheme="minorEastAsia" w:hAnsi="Cambria Math"/>
                <w:iCs/>
                <w:sz w:val="28"/>
                <w:szCs w:val="28"/>
              </w:rPr>
            </m:ctrlPr>
          </m:sSupPr>
          <m:e>
            <m:r>
              <m:rPr>
                <m:sty m:val="p"/>
              </m:rPr>
              <w:rPr>
                <w:rFonts w:ascii="Cambria Math" w:eastAsiaTheme="minorEastAsia" w:hAnsi="Cambria Math"/>
                <w:sz w:val="28"/>
                <w:szCs w:val="28"/>
              </w:rPr>
              <m:t>x</m:t>
            </m:r>
          </m:e>
          <m:sup>
            <m:r>
              <m:rPr>
                <m:sty m:val="p"/>
              </m:rPr>
              <w:rPr>
                <w:rFonts w:ascii="Cambria Math" w:eastAsiaTheme="minorEastAsia" w:hAnsi="Cambria Math"/>
                <w:sz w:val="28"/>
                <w:szCs w:val="28"/>
              </w:rPr>
              <m:t>2</m:t>
            </m:r>
          </m:sup>
        </m:sSup>
      </m:oMath>
      <w:r w:rsidR="002547D5">
        <w:rPr>
          <w:rFonts w:eastAsiaTheme="minorEastAsia" w:hint="cs"/>
          <w:sz w:val="28"/>
          <w:szCs w:val="28"/>
          <w:rtl/>
        </w:rPr>
        <w:t>.</w:t>
      </w:r>
    </w:p>
    <w:p w:rsidR="00921384" w:rsidRDefault="00921384" w:rsidP="002547D5">
      <w:pPr>
        <w:spacing w:after="0" w:line="240" w:lineRule="auto"/>
        <w:rPr>
          <w:rFonts w:eastAsiaTheme="minorEastAsia"/>
          <w:sz w:val="28"/>
          <w:szCs w:val="28"/>
          <w:rtl/>
        </w:rPr>
      </w:pPr>
    </w:p>
    <w:p w:rsidR="002547D5" w:rsidRDefault="002547D5" w:rsidP="002547D5">
      <w:pPr>
        <w:spacing w:after="0" w:line="240" w:lineRule="auto"/>
        <w:rPr>
          <w:rFonts w:eastAsiaTheme="minorEastAsia"/>
          <w:sz w:val="28"/>
          <w:szCs w:val="28"/>
          <w:rtl/>
        </w:rPr>
      </w:pPr>
      <w:r>
        <w:rPr>
          <w:rFonts w:eastAsiaTheme="minorEastAsia" w:hint="cs"/>
          <w:sz w:val="28"/>
          <w:szCs w:val="28"/>
          <w:rtl/>
        </w:rPr>
        <w:t xml:space="preserve">المختبر الإحصائي يعتبر </w:t>
      </w:r>
      <w:proofErr w:type="spellStart"/>
      <w:r>
        <w:rPr>
          <w:rFonts w:eastAsiaTheme="minorEastAsia" w:hint="cs"/>
          <w:sz w:val="28"/>
          <w:szCs w:val="28"/>
          <w:rtl/>
        </w:rPr>
        <w:t>الإحصاءة</w:t>
      </w:r>
      <w:proofErr w:type="spellEnd"/>
      <w:r>
        <w:rPr>
          <w:rFonts w:eastAsiaTheme="minorEastAsia" w:hint="cs"/>
          <w:sz w:val="28"/>
          <w:szCs w:val="28"/>
          <w:rtl/>
        </w:rPr>
        <w:t xml:space="preserve"> توليفة من بيانات العينة العشوائية لها علاقة بمعلمة من معالم المجتمع </w:t>
      </w:r>
    </w:p>
    <w:p w:rsidR="002547D5" w:rsidRDefault="002547D5" w:rsidP="002547D5">
      <w:pPr>
        <w:spacing w:after="0" w:line="240" w:lineRule="auto"/>
        <w:rPr>
          <w:rFonts w:eastAsiaTheme="minorEastAsia"/>
          <w:sz w:val="28"/>
          <w:szCs w:val="28"/>
          <w:rtl/>
        </w:rPr>
      </w:pPr>
      <w:r>
        <w:rPr>
          <w:rFonts w:eastAsiaTheme="minorEastAsia" w:hint="cs"/>
          <w:sz w:val="28"/>
          <w:szCs w:val="28"/>
          <w:rtl/>
        </w:rPr>
        <w:t>وفيما يلي أنواع المختبرات الإحصائي المعروفة:</w:t>
      </w:r>
    </w:p>
    <w:p w:rsidR="002547D5" w:rsidRDefault="002547D5" w:rsidP="002547D5">
      <w:pPr>
        <w:spacing w:after="0" w:line="240" w:lineRule="auto"/>
        <w:rPr>
          <w:rFonts w:eastAsiaTheme="minorEastAsia"/>
          <w:sz w:val="28"/>
          <w:szCs w:val="28"/>
          <w:rtl/>
        </w:rPr>
      </w:pPr>
    </w:p>
    <w:p w:rsidR="002547D5" w:rsidRPr="002547D5" w:rsidRDefault="002547D5" w:rsidP="002547D5">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 xml:space="preserve">اختبارات تتعلق بعينة واحد </w:t>
      </w:r>
    </w:p>
    <w:p w:rsidR="002547D5" w:rsidRPr="002547D5" w:rsidRDefault="002547D5" w:rsidP="002547D5">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اختبارات تتعلق بعينتي</w:t>
      </w:r>
      <w:r w:rsidRPr="002547D5">
        <w:rPr>
          <w:rFonts w:eastAsiaTheme="minorEastAsia" w:hint="eastAsia"/>
          <w:sz w:val="28"/>
          <w:szCs w:val="28"/>
          <w:rtl/>
        </w:rPr>
        <w:t>ن</w:t>
      </w:r>
    </w:p>
    <w:p w:rsidR="002547D5" w:rsidRPr="002547D5" w:rsidRDefault="002547D5" w:rsidP="002547D5">
      <w:pPr>
        <w:pStyle w:val="a3"/>
        <w:numPr>
          <w:ilvl w:val="0"/>
          <w:numId w:val="33"/>
        </w:numPr>
        <w:spacing w:after="0" w:line="240" w:lineRule="auto"/>
        <w:rPr>
          <w:rFonts w:eastAsiaTheme="minorEastAsia"/>
          <w:sz w:val="28"/>
          <w:szCs w:val="28"/>
          <w:rtl/>
        </w:rPr>
      </w:pPr>
      <w:r w:rsidRPr="002547D5">
        <w:rPr>
          <w:rFonts w:eastAsiaTheme="minorEastAsia" w:hint="cs"/>
          <w:sz w:val="28"/>
          <w:szCs w:val="28"/>
          <w:rtl/>
        </w:rPr>
        <w:t>اختبارا</w:t>
      </w:r>
      <w:r w:rsidRPr="002547D5">
        <w:rPr>
          <w:rFonts w:eastAsiaTheme="minorEastAsia" w:hint="eastAsia"/>
          <w:sz w:val="28"/>
          <w:szCs w:val="28"/>
          <w:rtl/>
        </w:rPr>
        <w:t>ت</w:t>
      </w:r>
      <w:r w:rsidRPr="002547D5">
        <w:rPr>
          <w:rFonts w:eastAsiaTheme="minorEastAsia" w:hint="cs"/>
          <w:sz w:val="28"/>
          <w:szCs w:val="28"/>
          <w:rtl/>
        </w:rPr>
        <w:t xml:space="preserve"> تتعلق بأكثر من عينتين</w:t>
      </w:r>
    </w:p>
    <w:p w:rsidR="002547D5" w:rsidRDefault="002547D5" w:rsidP="002547D5">
      <w:pPr>
        <w:spacing w:after="0" w:line="240" w:lineRule="auto"/>
        <w:rPr>
          <w:rFonts w:eastAsiaTheme="minorEastAsia"/>
          <w:sz w:val="28"/>
          <w:szCs w:val="28"/>
          <w:rtl/>
        </w:rPr>
      </w:pPr>
    </w:p>
    <w:p w:rsidR="002547D5" w:rsidRDefault="008E4476" w:rsidP="008E4476">
      <w:pPr>
        <w:spacing w:after="0" w:line="240" w:lineRule="auto"/>
        <w:rPr>
          <w:rFonts w:eastAsiaTheme="minorEastAsia"/>
          <w:sz w:val="28"/>
          <w:szCs w:val="28"/>
          <w:rtl/>
        </w:rPr>
      </w:pPr>
      <w:r>
        <w:rPr>
          <w:rFonts w:eastAsiaTheme="minorEastAsia" w:hint="cs"/>
          <w:sz w:val="28"/>
          <w:szCs w:val="28"/>
          <w:rtl/>
        </w:rPr>
        <w:t>ويوضحها المخطط المرسوم في الصفحة</w:t>
      </w:r>
      <w:r w:rsidR="002547D5">
        <w:rPr>
          <w:rFonts w:eastAsiaTheme="minorEastAsia" w:hint="cs"/>
          <w:sz w:val="28"/>
          <w:szCs w:val="28"/>
          <w:rtl/>
        </w:rPr>
        <w:t xml:space="preserve"> التالية:</w:t>
      </w:r>
    </w:p>
    <w:p w:rsidR="002547D5" w:rsidRDefault="002547D5" w:rsidP="002547D5">
      <w:pPr>
        <w:spacing w:after="0" w:line="240" w:lineRule="auto"/>
        <w:rPr>
          <w:rFonts w:eastAsiaTheme="minorEastAsia"/>
          <w:sz w:val="28"/>
          <w:szCs w:val="28"/>
          <w:rtl/>
        </w:rPr>
      </w:pPr>
    </w:p>
    <w:p w:rsidR="002547D5" w:rsidRDefault="002547D5" w:rsidP="002547D5">
      <w:pPr>
        <w:tabs>
          <w:tab w:val="left" w:pos="1280"/>
          <w:tab w:val="left" w:pos="3123"/>
        </w:tabs>
        <w:spacing w:after="0" w:line="240" w:lineRule="auto"/>
        <w:rPr>
          <w:rFonts w:eastAsiaTheme="minorEastAsia"/>
          <w:sz w:val="28"/>
          <w:szCs w:val="28"/>
          <w:rtl/>
        </w:rPr>
        <w:sectPr w:rsidR="002547D5" w:rsidSect="00E345CA">
          <w:footerReference w:type="default" r:id="rId30"/>
          <w:pgSz w:w="12240" w:h="15840"/>
          <w:pgMar w:top="851" w:right="1440" w:bottom="1276" w:left="1440" w:header="708" w:footer="708" w:gutter="0"/>
          <w:pgNumType w:start="38"/>
          <w:cols w:space="708"/>
          <w:docGrid w:linePitch="360"/>
        </w:sectPr>
      </w:pPr>
    </w:p>
    <w:p w:rsidR="002547D5" w:rsidRDefault="007B5509" w:rsidP="00B31E58">
      <w:pPr>
        <w:tabs>
          <w:tab w:val="left" w:pos="1280"/>
          <w:tab w:val="left" w:pos="3123"/>
        </w:tabs>
        <w:spacing w:after="0" w:line="240" w:lineRule="auto"/>
        <w:jc w:val="center"/>
        <w:rPr>
          <w:rFonts w:eastAsiaTheme="minorEastAsia"/>
          <w:sz w:val="28"/>
          <w:szCs w:val="28"/>
          <w:rtl/>
        </w:rPr>
      </w:pPr>
      <w:r>
        <w:rPr>
          <w:rFonts w:eastAsiaTheme="minorEastAsia" w:hint="cs"/>
          <w:sz w:val="28"/>
          <w:szCs w:val="28"/>
          <w:rtl/>
        </w:rPr>
        <w:lastRenderedPageBreak/>
        <w:t xml:space="preserve"> </w:t>
      </w:r>
      <w:r w:rsidR="00FA2B6F">
        <w:rPr>
          <w:rFonts w:eastAsiaTheme="minorEastAsia" w:hint="cs"/>
          <w:sz w:val="28"/>
          <w:szCs w:val="28"/>
          <w:rtl/>
        </w:rPr>
        <w:t xml:space="preserve">الاختبارات الاحصائية </w:t>
      </w:r>
      <w:proofErr w:type="spellStart"/>
      <w:r w:rsidR="00FA2B6F">
        <w:rPr>
          <w:rFonts w:eastAsiaTheme="minorEastAsia" w:hint="cs"/>
          <w:sz w:val="28"/>
          <w:szCs w:val="28"/>
          <w:rtl/>
        </w:rPr>
        <w:t>المعلمية</w:t>
      </w:r>
      <w:proofErr w:type="spellEnd"/>
      <w:r w:rsidR="00FA2B6F">
        <w:rPr>
          <w:rFonts w:eastAsiaTheme="minorEastAsia" w:hint="cs"/>
          <w:sz w:val="28"/>
          <w:szCs w:val="28"/>
          <w:rtl/>
        </w:rPr>
        <w:t xml:space="preserve"> (</w:t>
      </w:r>
      <w:proofErr w:type="spellStart"/>
      <w:r w:rsidR="00FA2B6F">
        <w:rPr>
          <w:rFonts w:eastAsiaTheme="minorEastAsia" w:hint="cs"/>
          <w:sz w:val="28"/>
          <w:szCs w:val="28"/>
          <w:rtl/>
        </w:rPr>
        <w:t>البارامترية</w:t>
      </w:r>
      <w:proofErr w:type="spellEnd"/>
      <w:r w:rsidR="00FA2B6F">
        <w:rPr>
          <w:rFonts w:eastAsiaTheme="minorEastAsia" w:hint="cs"/>
          <w:sz w:val="28"/>
          <w:szCs w:val="28"/>
          <w:rtl/>
        </w:rPr>
        <w:t>)</w:t>
      </w:r>
    </w:p>
    <w:tbl>
      <w:tblPr>
        <w:tblStyle w:val="a7"/>
        <w:tblW w:w="14905" w:type="dxa"/>
        <w:jc w:val="center"/>
        <w:tblInd w:w="-733" w:type="dxa"/>
        <w:tblLook w:val="04A0" w:firstRow="1" w:lastRow="0" w:firstColumn="1" w:lastColumn="0" w:noHBand="0" w:noVBand="1"/>
      </w:tblPr>
      <w:tblGrid>
        <w:gridCol w:w="1375"/>
        <w:gridCol w:w="2339"/>
        <w:gridCol w:w="1418"/>
        <w:gridCol w:w="992"/>
        <w:gridCol w:w="2835"/>
        <w:gridCol w:w="1559"/>
        <w:gridCol w:w="1418"/>
        <w:gridCol w:w="1418"/>
        <w:gridCol w:w="1551"/>
      </w:tblGrid>
      <w:tr w:rsidR="00DD6FFD" w:rsidRPr="009E4653" w:rsidTr="00100DC2">
        <w:trPr>
          <w:trHeight w:val="150"/>
          <w:jc w:val="center"/>
        </w:trPr>
        <w:tc>
          <w:tcPr>
            <w:tcW w:w="10518" w:type="dxa"/>
            <w:gridSpan w:val="6"/>
            <w:tcBorders>
              <w:top w:val="thinThickThinSmallGap" w:sz="18" w:space="0" w:color="auto"/>
              <w:left w:val="thinThickThinSmallGap" w:sz="18" w:space="0" w:color="auto"/>
              <w:bottom w:val="single" w:sz="2" w:space="0" w:color="auto"/>
              <w:right w:val="single" w:sz="24" w:space="0" w:color="auto"/>
            </w:tcBorders>
            <w:shd w:val="clear" w:color="auto" w:fill="F2F2F2" w:themeFill="background1" w:themeFillShade="F2"/>
            <w:vAlign w:val="center"/>
          </w:tcPr>
          <w:p w:rsidR="00DD6FFD" w:rsidRPr="009E4653" w:rsidRDefault="00DD6FFD" w:rsidP="00214544">
            <w:pPr>
              <w:spacing w:after="0" w:line="240" w:lineRule="auto"/>
              <w:jc w:val="center"/>
              <w:rPr>
                <w:rFonts w:eastAsiaTheme="minorEastAsia"/>
                <w:b/>
                <w:bCs/>
                <w:sz w:val="24"/>
                <w:szCs w:val="24"/>
                <w:rtl/>
              </w:rPr>
            </w:pPr>
            <w:r>
              <w:rPr>
                <w:rFonts w:eastAsiaTheme="minorEastAsia" w:hint="cs"/>
                <w:b/>
                <w:bCs/>
                <w:sz w:val="24"/>
                <w:szCs w:val="24"/>
                <w:rtl/>
              </w:rPr>
              <w:t>اختبارات</w:t>
            </w:r>
            <w:r w:rsidR="00214544">
              <w:rPr>
                <w:rFonts w:eastAsiaTheme="minorEastAsia" w:hint="cs"/>
                <w:b/>
                <w:bCs/>
                <w:sz w:val="24"/>
                <w:szCs w:val="24"/>
                <w:rtl/>
              </w:rPr>
              <w:t xml:space="preserve"> الدلالة ل</w:t>
            </w:r>
            <w:r>
              <w:rPr>
                <w:rFonts w:eastAsiaTheme="minorEastAsia" w:hint="cs"/>
                <w:b/>
                <w:bCs/>
                <w:sz w:val="24"/>
                <w:szCs w:val="24"/>
                <w:rtl/>
              </w:rPr>
              <w:t>عينتين</w:t>
            </w:r>
          </w:p>
        </w:tc>
        <w:tc>
          <w:tcPr>
            <w:tcW w:w="4387" w:type="dxa"/>
            <w:gridSpan w:val="3"/>
            <w:vMerge w:val="restart"/>
            <w:tcBorders>
              <w:top w:val="thinThickThinSmallGap" w:sz="18" w:space="0" w:color="auto"/>
              <w:left w:val="single" w:sz="24" w:space="0" w:color="auto"/>
              <w:right w:val="thinThickThinSmallGap" w:sz="18" w:space="0" w:color="auto"/>
            </w:tcBorders>
            <w:shd w:val="clear" w:color="auto" w:fill="F2F2F2" w:themeFill="background1" w:themeFillShade="F2"/>
            <w:vAlign w:val="center"/>
          </w:tcPr>
          <w:p w:rsidR="00DD6FFD" w:rsidRPr="009E4653" w:rsidRDefault="00DD6FFD" w:rsidP="00100DC2">
            <w:pPr>
              <w:spacing w:after="0" w:line="240" w:lineRule="auto"/>
              <w:jc w:val="center"/>
              <w:rPr>
                <w:rFonts w:eastAsiaTheme="minorEastAsia"/>
                <w:b/>
                <w:bCs/>
                <w:sz w:val="24"/>
                <w:szCs w:val="24"/>
                <w:rtl/>
              </w:rPr>
            </w:pPr>
            <w:r>
              <w:rPr>
                <w:rFonts w:eastAsiaTheme="minorEastAsia" w:hint="cs"/>
                <w:b/>
                <w:bCs/>
                <w:sz w:val="24"/>
                <w:szCs w:val="24"/>
                <w:rtl/>
              </w:rPr>
              <w:t xml:space="preserve">اختبارات </w:t>
            </w:r>
            <w:r w:rsidR="00214544">
              <w:rPr>
                <w:rFonts w:eastAsiaTheme="minorEastAsia" w:hint="cs"/>
                <w:b/>
                <w:bCs/>
                <w:sz w:val="24"/>
                <w:szCs w:val="24"/>
                <w:rtl/>
              </w:rPr>
              <w:t>الدلالة ل</w:t>
            </w:r>
            <w:r w:rsidRPr="009E4653">
              <w:rPr>
                <w:rFonts w:eastAsiaTheme="minorEastAsia" w:hint="cs"/>
                <w:b/>
                <w:bCs/>
                <w:sz w:val="24"/>
                <w:szCs w:val="24"/>
                <w:rtl/>
              </w:rPr>
              <w:t>عينة واحدة</w:t>
            </w:r>
          </w:p>
        </w:tc>
      </w:tr>
      <w:tr w:rsidR="00DD6FFD" w:rsidRPr="009E4653" w:rsidTr="00100DC2">
        <w:trPr>
          <w:trHeight w:val="70"/>
          <w:jc w:val="center"/>
        </w:trPr>
        <w:tc>
          <w:tcPr>
            <w:tcW w:w="1375" w:type="dxa"/>
            <w:vMerge w:val="restart"/>
            <w:tcBorders>
              <w:top w:val="single" w:sz="2" w:space="0" w:color="auto"/>
              <w:left w:val="thinThickThinSmallGap" w:sz="18" w:space="0" w:color="auto"/>
              <w:right w:val="single" w:sz="18" w:space="0" w:color="auto"/>
            </w:tcBorders>
            <w:vAlign w:val="center"/>
          </w:tcPr>
          <w:p w:rsidR="00DD6FFD" w:rsidRPr="009E4653" w:rsidRDefault="00DD6FFD" w:rsidP="00875C31">
            <w:pPr>
              <w:spacing w:after="0" w:line="240" w:lineRule="auto"/>
              <w:jc w:val="center"/>
              <w:rPr>
                <w:rFonts w:eastAsiaTheme="minorEastAsia"/>
                <w:b/>
                <w:bCs/>
                <w:sz w:val="24"/>
                <w:szCs w:val="24"/>
                <w:rtl/>
              </w:rPr>
            </w:pPr>
            <w:r w:rsidRPr="009E4653">
              <w:rPr>
                <w:rFonts w:eastAsiaTheme="minorEastAsia" w:hint="cs"/>
                <w:b/>
                <w:bCs/>
                <w:sz w:val="24"/>
                <w:szCs w:val="24"/>
                <w:rtl/>
              </w:rPr>
              <w:t>عينتين مرتبطتين</w:t>
            </w:r>
          </w:p>
        </w:tc>
        <w:tc>
          <w:tcPr>
            <w:tcW w:w="9143" w:type="dxa"/>
            <w:gridSpan w:val="5"/>
            <w:tcBorders>
              <w:top w:val="single" w:sz="2" w:space="0" w:color="auto"/>
              <w:left w:val="single" w:sz="18" w:space="0" w:color="auto"/>
              <w:right w:val="single" w:sz="24" w:space="0" w:color="auto"/>
            </w:tcBorders>
            <w:vAlign w:val="center"/>
          </w:tcPr>
          <w:p w:rsidR="00DD6FFD" w:rsidRPr="009E4653" w:rsidRDefault="00DD6FFD" w:rsidP="00875C31">
            <w:pPr>
              <w:spacing w:after="0" w:line="240" w:lineRule="auto"/>
              <w:jc w:val="center"/>
              <w:rPr>
                <w:rFonts w:eastAsiaTheme="minorEastAsia"/>
                <w:b/>
                <w:bCs/>
                <w:sz w:val="24"/>
                <w:szCs w:val="24"/>
                <w:rtl/>
              </w:rPr>
            </w:pPr>
            <w:r w:rsidRPr="009E4653">
              <w:rPr>
                <w:rFonts w:eastAsiaTheme="minorEastAsia" w:hint="cs"/>
                <w:b/>
                <w:bCs/>
                <w:sz w:val="24"/>
                <w:szCs w:val="24"/>
                <w:rtl/>
              </w:rPr>
              <w:t>عينتين مستقلتين</w:t>
            </w:r>
          </w:p>
        </w:tc>
        <w:tc>
          <w:tcPr>
            <w:tcW w:w="4387" w:type="dxa"/>
            <w:gridSpan w:val="3"/>
            <w:vMerge/>
            <w:tcBorders>
              <w:left w:val="single" w:sz="24" w:space="0" w:color="auto"/>
              <w:right w:val="thinThickThinSmallGap" w:sz="18" w:space="0" w:color="auto"/>
            </w:tcBorders>
            <w:shd w:val="clear" w:color="auto" w:fill="F2F2F2" w:themeFill="background1" w:themeFillShade="F2"/>
            <w:vAlign w:val="center"/>
          </w:tcPr>
          <w:p w:rsidR="00DD6FFD" w:rsidRPr="009E4653" w:rsidRDefault="00DD6FFD" w:rsidP="00875C31">
            <w:pPr>
              <w:spacing w:after="0" w:line="240" w:lineRule="auto"/>
              <w:jc w:val="center"/>
              <w:rPr>
                <w:rFonts w:eastAsiaTheme="minorEastAsia"/>
                <w:b/>
                <w:bCs/>
                <w:sz w:val="24"/>
                <w:szCs w:val="24"/>
                <w:rtl/>
              </w:rPr>
            </w:pPr>
          </w:p>
        </w:tc>
      </w:tr>
      <w:tr w:rsidR="00100DC2" w:rsidRPr="009E4653" w:rsidTr="00100DC2">
        <w:trPr>
          <w:trHeight w:val="70"/>
          <w:jc w:val="center"/>
        </w:trPr>
        <w:tc>
          <w:tcPr>
            <w:tcW w:w="1375" w:type="dxa"/>
            <w:vMerge/>
            <w:tcBorders>
              <w:left w:val="thinThickThinSmallGap" w:sz="18" w:space="0" w:color="auto"/>
              <w:right w:val="single" w:sz="18" w:space="0" w:color="auto"/>
            </w:tcBorders>
            <w:vAlign w:val="center"/>
          </w:tcPr>
          <w:p w:rsidR="00100DC2" w:rsidRPr="009E4653" w:rsidRDefault="00100DC2" w:rsidP="00374C4D">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100DC2"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الفرق بين نسبتين</w:t>
            </w:r>
          </w:p>
          <w:p w:rsidR="00100DC2" w:rsidRPr="009E4653" w:rsidRDefault="00100DC2" w:rsidP="0075146A">
            <w:pPr>
              <w:spacing w:after="0" w:line="240" w:lineRule="auto"/>
              <w:jc w:val="center"/>
              <w:rPr>
                <w:rFonts w:eastAsiaTheme="minorEastAsia"/>
                <w:b/>
                <w:bCs/>
                <w:sz w:val="24"/>
                <w:szCs w:val="24"/>
              </w:rPr>
            </w:pPr>
            <w:r w:rsidRPr="00E007FD">
              <w:rPr>
                <w:rFonts w:eastAsiaTheme="minorEastAsia" w:hint="cs"/>
                <w:rtl/>
              </w:rPr>
              <w:t xml:space="preserve">(مقارنة </w:t>
            </w:r>
            <w:r>
              <w:rPr>
                <w:rFonts w:eastAsiaTheme="minorEastAsia" w:hint="cs"/>
                <w:rtl/>
              </w:rPr>
              <w:t>بين نسبتي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6804" w:type="dxa"/>
            <w:gridSpan w:val="4"/>
            <w:tcBorders>
              <w:left w:val="single" w:sz="18" w:space="0" w:color="auto"/>
              <w:right w:val="single" w:sz="24" w:space="0" w:color="auto"/>
            </w:tcBorders>
            <w:vAlign w:val="center"/>
          </w:tcPr>
          <w:p w:rsidR="00100DC2" w:rsidRPr="009E4653" w:rsidRDefault="00100DC2" w:rsidP="00725400">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r>
              <w:rPr>
                <w:rFonts w:eastAsiaTheme="minorEastAsia" w:hint="cs"/>
                <w:rtl/>
              </w:rPr>
              <w:t xml:space="preserve">    </w:t>
            </w:r>
            <w:r w:rsidRPr="00E007FD">
              <w:rPr>
                <w:rFonts w:eastAsiaTheme="minorEastAsia" w:hint="cs"/>
                <w:rtl/>
              </w:rPr>
              <w:t xml:space="preserve">(مقارنة </w:t>
            </w:r>
            <w:r>
              <w:rPr>
                <w:rFonts w:eastAsiaTheme="minorEastAsia" w:hint="cs"/>
                <w:rtl/>
              </w:rPr>
              <w:t xml:space="preserve">بين </w:t>
            </w:r>
            <w:r w:rsidRPr="00E007FD">
              <w:rPr>
                <w:rFonts w:eastAsiaTheme="minorEastAsia" w:hint="cs"/>
                <w:rtl/>
              </w:rPr>
              <w:t>متوسط</w:t>
            </w:r>
            <w:r>
              <w:rPr>
                <w:rFonts w:eastAsiaTheme="minorEastAsia" w:hint="cs"/>
                <w:rtl/>
              </w:rPr>
              <w:t>ي</w:t>
            </w:r>
            <w:r w:rsidRPr="00E007FD">
              <w:rPr>
                <w:rFonts w:eastAsiaTheme="minorEastAsia" w:hint="cs"/>
                <w:rtl/>
              </w:rPr>
              <w:t xml:space="preserve"> </w:t>
            </w:r>
            <w:r>
              <w:rPr>
                <w:rFonts w:eastAsiaTheme="minorEastAsia" w:hint="cs"/>
                <w:rtl/>
              </w:rPr>
              <w:t>عينتين مستقلتين</w:t>
            </w:r>
            <w:r w:rsidRPr="00E007FD">
              <w:rPr>
                <w:rFonts w:eastAsiaTheme="minorEastAsia" w:hint="cs"/>
                <w:rtl/>
              </w:rPr>
              <w:t>)</w:t>
            </w:r>
          </w:p>
        </w:tc>
        <w:tc>
          <w:tcPr>
            <w:tcW w:w="1418" w:type="dxa"/>
            <w:vMerge w:val="restart"/>
            <w:tcBorders>
              <w:left w:val="single" w:sz="24" w:space="0" w:color="auto"/>
              <w:right w:val="single" w:sz="18" w:space="0" w:color="auto"/>
            </w:tcBorders>
            <w:vAlign w:val="center"/>
          </w:tcPr>
          <w:p w:rsidR="00100DC2"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اختبار النسبة</w:t>
            </w:r>
          </w:p>
          <w:p w:rsidR="00100DC2" w:rsidRPr="009E4653" w:rsidRDefault="00100DC2" w:rsidP="0075146A">
            <w:pPr>
              <w:spacing w:after="0" w:line="240" w:lineRule="auto"/>
              <w:jc w:val="center"/>
              <w:rPr>
                <w:rFonts w:eastAsiaTheme="minorEastAsia"/>
                <w:b/>
                <w:bCs/>
                <w:sz w:val="24"/>
                <w:szCs w:val="24"/>
                <w:rtl/>
              </w:rPr>
            </w:pPr>
            <w:r w:rsidRPr="00E007FD">
              <w:rPr>
                <w:rFonts w:eastAsiaTheme="minorEastAsia" w:hint="cs"/>
                <w:rtl/>
              </w:rPr>
              <w:t xml:space="preserve">(مقارنة </w:t>
            </w:r>
            <w:r>
              <w:rPr>
                <w:rFonts w:eastAsiaTheme="minorEastAsia" w:hint="cs"/>
                <w:rtl/>
              </w:rPr>
              <w:t>نسبة</w:t>
            </w:r>
            <w:r w:rsidRPr="00E007FD">
              <w:rPr>
                <w:rFonts w:eastAsiaTheme="minorEastAsia" w:hint="cs"/>
                <w:rtl/>
              </w:rPr>
              <w:t xml:space="preserve"> العينة </w:t>
            </w:r>
            <w:r>
              <w:rPr>
                <w:rFonts w:eastAsiaTheme="minorEastAsia" w:hint="cs"/>
                <w:rtl/>
              </w:rPr>
              <w:t>بنسبة</w:t>
            </w:r>
            <w:r w:rsidRPr="00E007FD">
              <w:rPr>
                <w:rFonts w:eastAsiaTheme="minorEastAsia" w:hint="cs"/>
                <w:rtl/>
              </w:rPr>
              <w:t xml:space="preserve"> المجتمع)</w:t>
            </w:r>
          </w:p>
        </w:tc>
        <w:tc>
          <w:tcPr>
            <w:tcW w:w="1418" w:type="dxa"/>
            <w:vMerge w:val="restart"/>
            <w:tcBorders>
              <w:left w:val="single" w:sz="18" w:space="0" w:color="auto"/>
              <w:right w:val="single" w:sz="8" w:space="0" w:color="auto"/>
            </w:tcBorders>
            <w:vAlign w:val="center"/>
          </w:tcPr>
          <w:p w:rsidR="00100DC2"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اختبارات المتوسط</w:t>
            </w:r>
          </w:p>
          <w:p w:rsidR="00100DC2" w:rsidRPr="00E007FD" w:rsidRDefault="00100DC2" w:rsidP="00875C31">
            <w:pPr>
              <w:spacing w:after="0" w:line="240" w:lineRule="auto"/>
              <w:jc w:val="center"/>
              <w:rPr>
                <w:rFonts w:eastAsiaTheme="minorEastAsia"/>
                <w:sz w:val="24"/>
                <w:szCs w:val="24"/>
                <w:rtl/>
              </w:rPr>
            </w:pPr>
            <w:r w:rsidRPr="00100DC2">
              <w:rPr>
                <w:rFonts w:eastAsiaTheme="minorEastAsia" w:hint="cs"/>
                <w:sz w:val="16"/>
                <w:szCs w:val="16"/>
                <w:rtl/>
              </w:rPr>
              <w:t>(مقارنة متوسط العينة بمتوسط المجتمع)</w:t>
            </w:r>
          </w:p>
        </w:tc>
        <w:tc>
          <w:tcPr>
            <w:tcW w:w="1551" w:type="dxa"/>
            <w:vMerge w:val="restart"/>
            <w:tcBorders>
              <w:left w:val="single" w:sz="8" w:space="0" w:color="auto"/>
              <w:right w:val="thinThickThinSmallGap" w:sz="18" w:space="0" w:color="auto"/>
            </w:tcBorders>
            <w:vAlign w:val="center"/>
          </w:tcPr>
          <w:p w:rsidR="00100DC2" w:rsidRDefault="00214544" w:rsidP="00100DC2">
            <w:pPr>
              <w:spacing w:after="0" w:line="240" w:lineRule="auto"/>
              <w:jc w:val="center"/>
              <w:rPr>
                <w:sz w:val="22"/>
                <w:szCs w:val="22"/>
                <w:rtl/>
              </w:rPr>
            </w:pPr>
            <w:r>
              <w:rPr>
                <w:rFonts w:eastAsiaTheme="minorEastAsia" w:hint="cs"/>
                <w:b/>
                <w:bCs/>
                <w:sz w:val="22"/>
                <w:szCs w:val="22"/>
                <w:rtl/>
              </w:rPr>
              <w:t xml:space="preserve">اختبار دلالة </w:t>
            </w:r>
            <w:r w:rsidR="00100DC2">
              <w:rPr>
                <w:rFonts w:eastAsiaTheme="minorEastAsia" w:hint="cs"/>
                <w:b/>
                <w:bCs/>
                <w:sz w:val="22"/>
                <w:szCs w:val="22"/>
                <w:rtl/>
              </w:rPr>
              <w:t>معامل الارتباط</w:t>
            </w:r>
            <w:r w:rsidR="00100DC2">
              <w:rPr>
                <w:rFonts w:hint="cs"/>
                <w:sz w:val="22"/>
                <w:szCs w:val="22"/>
                <w:rtl/>
              </w:rPr>
              <w:t xml:space="preserve"> </w:t>
            </w:r>
            <w:r w:rsidR="00102433">
              <w:rPr>
                <w:rFonts w:hint="cs"/>
                <w:sz w:val="22"/>
                <w:szCs w:val="22"/>
                <w:rtl/>
              </w:rPr>
              <w:t>بيرسون</w:t>
            </w:r>
          </w:p>
          <w:p w:rsidR="00100DC2" w:rsidRPr="009E4653" w:rsidRDefault="00100DC2" w:rsidP="00100DC2">
            <w:pPr>
              <w:spacing w:after="0" w:line="240" w:lineRule="auto"/>
              <w:jc w:val="center"/>
              <w:rPr>
                <w:rFonts w:ascii="Calibri" w:eastAsia="Calibri" w:hAnsi="Calibri" w:cs="Arial"/>
                <w:sz w:val="24"/>
                <w:szCs w:val="24"/>
              </w:rPr>
            </w:pPr>
            <w:r>
              <w:rPr>
                <w:rFonts w:hint="cs"/>
                <w:sz w:val="22"/>
                <w:szCs w:val="22"/>
                <w:rtl/>
              </w:rPr>
              <w:t>بين متغيرين</w:t>
            </w:r>
          </w:p>
        </w:tc>
      </w:tr>
      <w:tr w:rsidR="00100DC2" w:rsidRPr="009E4653" w:rsidTr="00100DC2">
        <w:trPr>
          <w:jc w:val="center"/>
        </w:trPr>
        <w:tc>
          <w:tcPr>
            <w:tcW w:w="1375" w:type="dxa"/>
            <w:vMerge/>
            <w:tcBorders>
              <w:left w:val="thinThickThinSmallGap" w:sz="18" w:space="0" w:color="auto"/>
              <w:right w:val="single" w:sz="18" w:space="0" w:color="auto"/>
            </w:tcBorders>
            <w:vAlign w:val="center"/>
          </w:tcPr>
          <w:p w:rsidR="00100DC2" w:rsidRPr="009E4653" w:rsidRDefault="00100DC2" w:rsidP="005E01E8">
            <w:pPr>
              <w:spacing w:after="0" w:line="240" w:lineRule="auto"/>
              <w:jc w:val="center"/>
              <w:rPr>
                <w:rFonts w:eastAsiaTheme="minorEastAsia"/>
                <w:b/>
                <w:bCs/>
                <w:sz w:val="24"/>
                <w:szCs w:val="24"/>
              </w:rPr>
            </w:pPr>
          </w:p>
        </w:tc>
        <w:tc>
          <w:tcPr>
            <w:tcW w:w="2339" w:type="dxa"/>
            <w:vMerge/>
            <w:tcBorders>
              <w:left w:val="single" w:sz="18" w:space="0" w:color="auto"/>
              <w:right w:val="single" w:sz="18" w:space="0" w:color="auto"/>
            </w:tcBorders>
            <w:vAlign w:val="center"/>
          </w:tcPr>
          <w:p w:rsidR="00100DC2" w:rsidRPr="009E4653" w:rsidRDefault="00100DC2" w:rsidP="00875C31">
            <w:pPr>
              <w:spacing w:after="0" w:line="240" w:lineRule="auto"/>
              <w:jc w:val="center"/>
              <w:rPr>
                <w:rFonts w:eastAsiaTheme="minorEastAsia"/>
                <w:b/>
                <w:bCs/>
                <w:sz w:val="24"/>
                <w:szCs w:val="24"/>
              </w:rPr>
            </w:pPr>
          </w:p>
        </w:tc>
        <w:tc>
          <w:tcPr>
            <w:tcW w:w="5245" w:type="dxa"/>
            <w:gridSpan w:val="3"/>
            <w:tcBorders>
              <w:left w:val="single" w:sz="18" w:space="0" w:color="auto"/>
              <w:right w:val="single" w:sz="18" w:space="0" w:color="auto"/>
            </w:tcBorders>
            <w:vAlign w:val="center"/>
          </w:tcPr>
          <w:p w:rsidR="00100DC2" w:rsidRPr="009E4653"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 xml:space="preserve">تباين المجتمعين </w:t>
            </w:r>
          </w:p>
          <w:p w:rsidR="00100DC2" w:rsidRPr="009E4653"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مجهول</w:t>
            </w:r>
          </w:p>
        </w:tc>
        <w:tc>
          <w:tcPr>
            <w:tcW w:w="1559" w:type="dxa"/>
            <w:tcBorders>
              <w:left w:val="single" w:sz="18" w:space="0" w:color="auto"/>
              <w:right w:val="single" w:sz="24" w:space="0" w:color="auto"/>
            </w:tcBorders>
            <w:vAlign w:val="center"/>
          </w:tcPr>
          <w:p w:rsidR="00100DC2" w:rsidRPr="009E4653"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تباين المجتمعين</w:t>
            </w:r>
          </w:p>
          <w:p w:rsidR="00100DC2" w:rsidRPr="009E4653" w:rsidRDefault="00100DC2" w:rsidP="00875C31">
            <w:pPr>
              <w:spacing w:after="0" w:line="240" w:lineRule="auto"/>
              <w:jc w:val="center"/>
              <w:rPr>
                <w:rFonts w:eastAsiaTheme="minorEastAsia"/>
                <w:b/>
                <w:bCs/>
                <w:sz w:val="24"/>
                <w:szCs w:val="24"/>
                <w:rtl/>
              </w:rPr>
            </w:pPr>
            <w:r w:rsidRPr="009E4653">
              <w:rPr>
                <w:rFonts w:eastAsiaTheme="minorEastAsia" w:hint="cs"/>
                <w:b/>
                <w:bCs/>
                <w:sz w:val="24"/>
                <w:szCs w:val="24"/>
                <w:rtl/>
              </w:rPr>
              <w:t xml:space="preserve"> معلوم</w:t>
            </w:r>
          </w:p>
        </w:tc>
        <w:tc>
          <w:tcPr>
            <w:tcW w:w="1418" w:type="dxa"/>
            <w:vMerge/>
            <w:tcBorders>
              <w:left w:val="single" w:sz="24" w:space="0" w:color="auto"/>
              <w:right w:val="single" w:sz="18" w:space="0" w:color="auto"/>
            </w:tcBorders>
            <w:vAlign w:val="center"/>
          </w:tcPr>
          <w:p w:rsidR="00100DC2" w:rsidRPr="009E4653" w:rsidRDefault="00100DC2" w:rsidP="00875C31">
            <w:pPr>
              <w:spacing w:after="0" w:line="240" w:lineRule="auto"/>
              <w:jc w:val="center"/>
              <w:rPr>
                <w:rFonts w:eastAsiaTheme="minorEastAsia"/>
                <w:b/>
                <w:bCs/>
                <w:sz w:val="24"/>
                <w:szCs w:val="24"/>
              </w:rPr>
            </w:pPr>
          </w:p>
        </w:tc>
        <w:tc>
          <w:tcPr>
            <w:tcW w:w="1418" w:type="dxa"/>
            <w:vMerge/>
            <w:tcBorders>
              <w:left w:val="single" w:sz="18" w:space="0" w:color="auto"/>
              <w:bottom w:val="single" w:sz="2" w:space="0" w:color="auto"/>
              <w:right w:val="single" w:sz="8" w:space="0" w:color="auto"/>
            </w:tcBorders>
            <w:vAlign w:val="center"/>
          </w:tcPr>
          <w:p w:rsidR="00100DC2" w:rsidRPr="009E4653" w:rsidRDefault="00100DC2" w:rsidP="00875C31">
            <w:pPr>
              <w:spacing w:after="0" w:line="240" w:lineRule="auto"/>
              <w:jc w:val="center"/>
              <w:rPr>
                <w:rFonts w:eastAsiaTheme="minorEastAsia"/>
                <w:b/>
                <w:bCs/>
                <w:sz w:val="24"/>
                <w:szCs w:val="24"/>
                <w:rtl/>
              </w:rPr>
            </w:pPr>
          </w:p>
        </w:tc>
        <w:tc>
          <w:tcPr>
            <w:tcW w:w="1551" w:type="dxa"/>
            <w:vMerge/>
            <w:tcBorders>
              <w:left w:val="single" w:sz="8" w:space="0" w:color="auto"/>
              <w:bottom w:val="single" w:sz="2" w:space="0" w:color="auto"/>
              <w:right w:val="thinThickThinSmallGap" w:sz="18" w:space="0" w:color="auto"/>
            </w:tcBorders>
            <w:vAlign w:val="center"/>
          </w:tcPr>
          <w:p w:rsidR="00100DC2" w:rsidRPr="009E4653" w:rsidRDefault="00100DC2" w:rsidP="00875C31">
            <w:pPr>
              <w:spacing w:after="0" w:line="240" w:lineRule="auto"/>
              <w:jc w:val="center"/>
              <w:rPr>
                <w:rFonts w:eastAsiaTheme="minorEastAsia"/>
                <w:b/>
                <w:bCs/>
                <w:sz w:val="24"/>
                <w:szCs w:val="24"/>
                <w:rtl/>
              </w:rPr>
            </w:pPr>
          </w:p>
        </w:tc>
      </w:tr>
      <w:tr w:rsidR="00100DC2" w:rsidRPr="009E4653" w:rsidTr="00100DC2">
        <w:trPr>
          <w:trHeight w:val="303"/>
          <w:jc w:val="center"/>
        </w:trPr>
        <w:tc>
          <w:tcPr>
            <w:tcW w:w="1375" w:type="dxa"/>
            <w:vMerge w:val="restart"/>
            <w:tcBorders>
              <w:left w:val="thinThickThinSmallGap" w:sz="18" w:space="0" w:color="auto"/>
              <w:right w:val="single" w:sz="18" w:space="0" w:color="auto"/>
            </w:tcBorders>
            <w:vAlign w:val="center"/>
          </w:tcPr>
          <w:p w:rsidR="00100DC2" w:rsidRPr="009E4653" w:rsidRDefault="00100DC2" w:rsidP="00725400">
            <w:pPr>
              <w:spacing w:after="0" w:line="240" w:lineRule="auto"/>
              <w:jc w:val="center"/>
              <w:rPr>
                <w:rFonts w:ascii="Cambria Math" w:eastAsiaTheme="minorEastAsia" w:hAnsi="Cambria Math"/>
                <w:sz w:val="24"/>
                <w:szCs w:val="24"/>
                <w:rtl/>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p w:rsidR="00100DC2" w:rsidRPr="009E4653" w:rsidRDefault="00100DC2" w:rsidP="00725400">
            <w:pPr>
              <w:spacing w:after="0" w:line="240" w:lineRule="auto"/>
              <w:jc w:val="center"/>
              <w:rPr>
                <w:rFonts w:eastAsiaTheme="minorEastAsia"/>
                <w:b/>
                <w:bCs/>
                <w:sz w:val="24"/>
                <w:szCs w:val="24"/>
              </w:rPr>
            </w:pPr>
          </w:p>
        </w:tc>
        <w:tc>
          <w:tcPr>
            <w:tcW w:w="2339" w:type="dxa"/>
            <w:vMerge w:val="restart"/>
            <w:tcBorders>
              <w:left w:val="single" w:sz="18" w:space="0" w:color="auto"/>
              <w:right w:val="single" w:sz="18" w:space="0" w:color="auto"/>
            </w:tcBorders>
            <w:vAlign w:val="center"/>
          </w:tcPr>
          <w:p w:rsidR="00100DC2" w:rsidRPr="00B421A7" w:rsidRDefault="00100DC2" w:rsidP="00725400">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1</m:t>
                        </m:r>
                      </m:sub>
                    </m:sSub>
                    <m:sSub>
                      <m:sSubPr>
                        <m:ctrlPr>
                          <w:rPr>
                            <w:rFonts w:ascii="Cambria Math" w:eastAsiaTheme="minorEastAsia" w:hAnsi="Cambria Math"/>
                            <w:b/>
                            <w:bCs/>
                            <w:i/>
                          </w:rPr>
                        </m:ctrlPr>
                      </m:sSubPr>
                      <m:e>
                        <m:r>
                          <m:rPr>
                            <m:sty m:val="bi"/>
                          </m:rPr>
                          <w:rPr>
                            <w:rFonts w:ascii="Cambria Math" w:eastAsiaTheme="minorEastAsia" w:hAnsi="Cambria Math"/>
                          </w:rPr>
                          <m:t>-</m:t>
                        </m:r>
                        <m:acc>
                          <m:accPr>
                            <m:ctrlPr>
                              <w:rPr>
                                <w:rFonts w:ascii="Cambria Math" w:eastAsiaTheme="minorEastAsia" w:hAnsi="Cambria Math"/>
                                <w:b/>
                                <w:bCs/>
                                <w:i/>
                              </w:rPr>
                            </m:ctrlPr>
                          </m:accPr>
                          <m:e>
                            <m:r>
                              <m:rPr>
                                <m:sty m:val="bi"/>
                              </m:rPr>
                              <w:rPr>
                                <w:rFonts w:ascii="Cambria Math" w:eastAsiaTheme="minorEastAsia" w:hAnsi="Cambria Math"/>
                              </w:rPr>
                              <m:t>p</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r>
                          <m:rPr>
                            <m:sty m:val="bi"/>
                          </m:rPr>
                          <w:rPr>
                            <w:rFonts w:ascii="Cambria Math" w:eastAsiaTheme="minorEastAsia" w:hAnsi="Cambria Math"/>
                          </w:rPr>
                          <m:t>Pq</m:t>
                        </m:r>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d>
                      </m:e>
                    </m:rad>
                  </m:den>
                </m:f>
              </m:oMath>
            </m:oMathPara>
          </w:p>
        </w:tc>
        <w:tc>
          <w:tcPr>
            <w:tcW w:w="5245" w:type="dxa"/>
            <w:gridSpan w:val="3"/>
            <w:vMerge w:val="restart"/>
            <w:tcBorders>
              <w:left w:val="single" w:sz="18" w:space="0" w:color="auto"/>
              <w:right w:val="single" w:sz="18" w:space="0" w:color="auto"/>
            </w:tcBorders>
          </w:tcPr>
          <w:p w:rsidR="00100DC2" w:rsidRPr="00A42EC9" w:rsidRDefault="00100DC2" w:rsidP="00725400">
            <w:pPr>
              <w:spacing w:after="0" w:line="240" w:lineRule="auto"/>
              <w:jc w:val="both"/>
              <w:rPr>
                <w:rFonts w:eastAsiaTheme="minorEastAsia"/>
                <w:sz w:val="22"/>
                <w:szCs w:val="22"/>
                <w:rtl/>
              </w:rPr>
            </w:pPr>
            <w:r w:rsidRPr="00A42EC9">
              <w:rPr>
                <w:rFonts w:eastAsiaTheme="minorEastAsia" w:hint="cs"/>
                <w:sz w:val="22"/>
                <w:szCs w:val="22"/>
                <w:rtl/>
              </w:rPr>
              <w:t xml:space="preserve">قبل حساب </w:t>
            </w:r>
            <w:r w:rsidRPr="00A42EC9">
              <w:rPr>
                <w:rFonts w:eastAsiaTheme="minorEastAsia"/>
                <w:sz w:val="22"/>
                <w:szCs w:val="22"/>
              </w:rPr>
              <w:t>t</w:t>
            </w:r>
            <w:r w:rsidRPr="00A42EC9">
              <w:rPr>
                <w:rFonts w:eastAsiaTheme="minorEastAsia" w:hint="cs"/>
                <w:sz w:val="22"/>
                <w:szCs w:val="22"/>
                <w:rtl/>
              </w:rPr>
              <w:t xml:space="preserve"> يجب التأكد من تجانس العينتين من خلال اختبار التجانس </w:t>
            </w:r>
            <w:r w:rsidRPr="00A42EC9">
              <w:rPr>
                <w:rFonts w:eastAsiaTheme="minorEastAsia"/>
                <w:sz w:val="22"/>
                <w:szCs w:val="22"/>
              </w:rPr>
              <w:t>F</w:t>
            </w:r>
          </w:p>
          <w:p w:rsidR="00100DC2" w:rsidRPr="00BB192F" w:rsidRDefault="00100DC2" w:rsidP="00BB192F">
            <w:pPr>
              <w:spacing w:after="0" w:line="240" w:lineRule="auto"/>
              <w:rPr>
                <w:rFonts w:eastAsiaTheme="minorEastAsia"/>
                <w:b/>
                <w:bCs/>
                <w:sz w:val="22"/>
                <w:szCs w:val="22"/>
              </w:rPr>
            </w:pPr>
            <m:oMathPara>
              <m:oMath>
                <m:r>
                  <m:rPr>
                    <m:sty m:val="b"/>
                  </m:rPr>
                  <w:rPr>
                    <w:rFonts w:ascii="Cambria Math" w:eastAsiaTheme="minorEastAsia" w:hAnsi="Cambria Math"/>
                    <w:sz w:val="22"/>
                    <w:szCs w:val="22"/>
                  </w:rPr>
                  <m:t>F</m:t>
                </m:r>
                <m:r>
                  <m:rPr>
                    <m:sty m:val="bi"/>
                  </m:rPr>
                  <w:rPr>
                    <w:rFonts w:ascii="Cambria Math" w:eastAsiaTheme="minorEastAsia" w:hAnsi="Cambria Math"/>
                    <w:sz w:val="22"/>
                    <w:szCs w:val="22"/>
                  </w:rPr>
                  <m:t>=</m:t>
                </m:r>
                <m:f>
                  <m:fPr>
                    <m:ctrlPr>
                      <w:rPr>
                        <w:rFonts w:ascii="Cambria Math" w:eastAsiaTheme="minorEastAsia" w:hAnsi="Cambria Math"/>
                        <w:b/>
                        <w:bCs/>
                        <w:sz w:val="22"/>
                        <w:szCs w:val="22"/>
                      </w:rPr>
                    </m:ctrlPr>
                  </m:fPr>
                  <m:num>
                    <m:r>
                      <m:rPr>
                        <m:sty m:val="b"/>
                      </m:rPr>
                      <w:rPr>
                        <w:rFonts w:ascii="Cambria Math" w:eastAsiaTheme="minorEastAsia" w:hAnsi="Cambria Math"/>
                        <w:sz w:val="22"/>
                        <w:szCs w:val="22"/>
                        <w:rtl/>
                      </w:rPr>
                      <m:t>الأكبر التباين</m:t>
                    </m:r>
                  </m:num>
                  <m:den>
                    <m:r>
                      <m:rPr>
                        <m:sty m:val="b"/>
                      </m:rPr>
                      <w:rPr>
                        <w:rFonts w:ascii="Cambria Math" w:eastAsiaTheme="minorEastAsia" w:hAnsi="Cambria Math"/>
                        <w:sz w:val="22"/>
                        <w:szCs w:val="22"/>
                        <w:rtl/>
                      </w:rPr>
                      <m:t>الأصغر التباين</m:t>
                    </m:r>
                    <m:r>
                      <m:rPr>
                        <m:sty m:val="bi"/>
                      </m:rPr>
                      <w:rPr>
                        <w:rFonts w:ascii="Cambria Math" w:eastAsiaTheme="minorEastAsia" w:hAnsi="Cambria Math"/>
                        <w:sz w:val="22"/>
                        <w:szCs w:val="22"/>
                      </w:rPr>
                      <m:t xml:space="preserve"> </m:t>
                    </m:r>
                  </m:den>
                </m:f>
              </m:oMath>
            </m:oMathPara>
          </w:p>
          <w:p w:rsidR="00100DC2" w:rsidRPr="00A42EC9" w:rsidRDefault="00100DC2" w:rsidP="00725400">
            <w:pPr>
              <w:spacing w:after="0" w:line="240" w:lineRule="auto"/>
              <w:jc w:val="both"/>
              <w:rPr>
                <w:rFonts w:eastAsiaTheme="minorEastAsia"/>
                <w:b/>
                <w:bCs/>
                <w:sz w:val="22"/>
                <w:szCs w:val="22"/>
                <w:rtl/>
              </w:rPr>
            </w:pPr>
            <w:r w:rsidRPr="00A42EC9">
              <w:rPr>
                <w:rFonts w:eastAsiaTheme="minorEastAsia" w:hint="cs"/>
                <w:b/>
                <w:bCs/>
                <w:sz w:val="22"/>
                <w:szCs w:val="22"/>
                <w:rtl/>
              </w:rPr>
              <w:t>أّذا كانت</w:t>
            </w:r>
            <w:r>
              <w:rPr>
                <w:rFonts w:eastAsiaTheme="minorEastAsia" w:hint="cs"/>
                <w:b/>
                <w:bCs/>
                <w:sz w:val="22"/>
                <w:szCs w:val="22"/>
                <w:rtl/>
              </w:rPr>
              <w:t xml:space="preserve"> قيمة</w:t>
            </w:r>
            <w:r w:rsidRPr="00A42EC9">
              <w:rPr>
                <w:rFonts w:eastAsiaTheme="minorEastAsia" w:hint="cs"/>
                <w:b/>
                <w:bCs/>
                <w:sz w:val="22"/>
                <w:szCs w:val="22"/>
                <w:rtl/>
              </w:rPr>
              <w:t xml:space="preserve"> </w:t>
            </w:r>
            <w:r w:rsidRPr="00A42EC9">
              <w:rPr>
                <w:rFonts w:eastAsiaTheme="minorEastAsia"/>
                <w:b/>
                <w:bCs/>
                <w:sz w:val="22"/>
                <w:szCs w:val="22"/>
              </w:rPr>
              <w:t>F</w:t>
            </w:r>
            <w:r w:rsidRPr="00A42EC9">
              <w:rPr>
                <w:rFonts w:eastAsiaTheme="minorEastAsia" w:hint="cs"/>
                <w:b/>
                <w:bCs/>
                <w:sz w:val="22"/>
                <w:szCs w:val="22"/>
                <w:rtl/>
              </w:rPr>
              <w:t xml:space="preserve"> </w:t>
            </w:r>
            <w:r w:rsidRPr="00A42EC9">
              <w:rPr>
                <w:rFonts w:eastAsiaTheme="minorEastAsia"/>
                <w:b/>
                <w:bCs/>
                <w:sz w:val="22"/>
                <w:szCs w:val="22"/>
                <w:rtl/>
              </w:rPr>
              <w:t xml:space="preserve">غير دالة </w:t>
            </w:r>
            <w:r w:rsidRPr="00A42EC9">
              <w:rPr>
                <w:rFonts w:eastAsiaTheme="minorEastAsia" w:hint="cs"/>
                <w:b/>
                <w:bCs/>
                <w:sz w:val="22"/>
                <w:szCs w:val="22"/>
                <w:rtl/>
              </w:rPr>
              <w:t>ف</w:t>
            </w:r>
            <w:r w:rsidRPr="00A42EC9">
              <w:rPr>
                <w:rFonts w:eastAsiaTheme="minorEastAsia"/>
                <w:b/>
                <w:bCs/>
                <w:sz w:val="22"/>
                <w:szCs w:val="22"/>
                <w:rtl/>
              </w:rPr>
              <w:t xml:space="preserve">هذا يعني أن هناك تجانس بين تباين </w:t>
            </w:r>
            <w:r w:rsidRPr="00A42EC9">
              <w:rPr>
                <w:rFonts w:eastAsiaTheme="minorEastAsia" w:hint="cs"/>
                <w:b/>
                <w:bCs/>
                <w:sz w:val="22"/>
                <w:szCs w:val="22"/>
                <w:rtl/>
              </w:rPr>
              <w:t>العينتين</w:t>
            </w:r>
          </w:p>
        </w:tc>
        <w:tc>
          <w:tcPr>
            <w:tcW w:w="1559" w:type="dxa"/>
            <w:vMerge w:val="restart"/>
            <w:tcBorders>
              <w:left w:val="single" w:sz="18" w:space="0" w:color="auto"/>
              <w:right w:val="single" w:sz="24" w:space="0" w:color="auto"/>
            </w:tcBorders>
            <w:vAlign w:val="center"/>
          </w:tcPr>
          <w:p w:rsidR="00100DC2" w:rsidRPr="00B421A7" w:rsidRDefault="00100DC2" w:rsidP="00214544">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Z=</m:t>
                </m:r>
                <m:f>
                  <m:fPr>
                    <m:ctrlPr>
                      <w:rPr>
                        <w:rFonts w:ascii="Cambria Math" w:eastAsiaTheme="minorEastAsia" w:hAnsi="Cambria Math"/>
                        <w:b/>
                        <w:bCs/>
                        <w:i/>
                      </w:rPr>
                    </m:ctrlPr>
                  </m:fPr>
                  <m:num>
                    <m:acc>
                      <m:accPr>
                        <m:chr m:val="̅"/>
                        <m:ctrlPr>
                          <w:rPr>
                            <w:rFonts w:ascii="Cambria Math" w:eastAsiaTheme="minorEastAsia" w:hAnsi="Cambria Math"/>
                            <w:b/>
                            <w:bCs/>
                            <w:i/>
                          </w:rPr>
                        </m:ctrlPr>
                      </m:accPr>
                      <m:e>
                        <m:r>
                          <m:rPr>
                            <m:sty m:val="bi"/>
                          </m:rPr>
                          <w:rPr>
                            <w:rFonts w:ascii="Cambria Math" w:eastAsiaTheme="minorEastAsia" w:hAnsi="Cambria Math"/>
                          </w:rPr>
                          <m:t>x</m:t>
                        </m:r>
                      </m:e>
                    </m:acc>
                    <m:r>
                      <m:rPr>
                        <m:sty m:val="bi"/>
                      </m:rPr>
                      <w:rPr>
                        <w:rFonts w:ascii="Cambria Math" w:eastAsiaTheme="minorEastAsia" w:hAnsi="Cambria Math"/>
                      </w:rPr>
                      <m:t>-</m:t>
                    </m:r>
                    <m:acc>
                      <m:accPr>
                        <m:chr m:val="̅"/>
                        <m:ctrlPr>
                          <w:rPr>
                            <w:rFonts w:ascii="Cambria Math" w:eastAsiaTheme="minorEastAsia" w:hAnsi="Cambria Math"/>
                            <w:b/>
                            <w:bCs/>
                            <w:i/>
                          </w:rPr>
                        </m:ctrlPr>
                      </m:accPr>
                      <m:e>
                        <m:r>
                          <m:rPr>
                            <m:sty m:val="bi"/>
                          </m:rPr>
                          <w:rPr>
                            <w:rFonts w:ascii="Cambria Math" w:eastAsiaTheme="minorEastAsia" w:hAnsi="Cambria Math"/>
                          </w:rPr>
                          <m:t>y</m:t>
                        </m:r>
                      </m:e>
                    </m:acc>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σ</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1418" w:type="dxa"/>
            <w:vMerge w:val="restart"/>
            <w:tcBorders>
              <w:left w:val="single" w:sz="24" w:space="0" w:color="auto"/>
              <w:right w:val="single" w:sz="18" w:space="0" w:color="auto"/>
            </w:tcBorders>
            <w:vAlign w:val="center"/>
          </w:tcPr>
          <w:p w:rsidR="00100DC2" w:rsidRPr="009E4653" w:rsidRDefault="00100DC2" w:rsidP="00725400">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oMath>
            </m:oMathPara>
          </w:p>
        </w:tc>
        <w:tc>
          <w:tcPr>
            <w:tcW w:w="1418" w:type="dxa"/>
            <w:tcBorders>
              <w:top w:val="single" w:sz="2" w:space="0" w:color="auto"/>
              <w:left w:val="single" w:sz="18" w:space="0" w:color="auto"/>
              <w:right w:val="single" w:sz="8" w:space="0" w:color="auto"/>
            </w:tcBorders>
            <w:vAlign w:val="center"/>
          </w:tcPr>
          <w:p w:rsidR="00100DC2" w:rsidRPr="00247FD7" w:rsidRDefault="00100DC2" w:rsidP="00100DC2">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100DC2" w:rsidRPr="009E4653" w:rsidRDefault="00100DC2" w:rsidP="00100DC2">
            <w:pPr>
              <w:spacing w:after="0" w:line="240" w:lineRule="auto"/>
              <w:jc w:val="center"/>
              <w:rPr>
                <w:rFonts w:eastAsiaTheme="minorEastAsia"/>
                <w:b/>
                <w:bCs/>
                <w:sz w:val="24"/>
                <w:szCs w:val="24"/>
                <w:rtl/>
              </w:rPr>
            </w:pPr>
            <w:r w:rsidRPr="00247FD7">
              <w:rPr>
                <w:rFonts w:eastAsiaTheme="minorEastAsia" w:hint="cs"/>
                <w:b/>
                <w:bCs/>
                <w:sz w:val="22"/>
                <w:szCs w:val="22"/>
                <w:rtl/>
              </w:rPr>
              <w:t>مجهول</w:t>
            </w:r>
            <w:r w:rsidRPr="00247FD7">
              <w:rPr>
                <w:rFonts w:asciiTheme="majorBidi" w:hAnsiTheme="majorBidi" w:cstheme="majorBidi"/>
                <w:b/>
                <w:bCs/>
                <w:i/>
                <w:sz w:val="18"/>
                <w:szCs w:val="18"/>
                <w:rtl/>
              </w:rPr>
              <w:t xml:space="preserve">                           </w:t>
            </w:r>
          </w:p>
        </w:tc>
        <w:tc>
          <w:tcPr>
            <w:tcW w:w="1551" w:type="dxa"/>
            <w:vMerge w:val="restart"/>
            <w:tcBorders>
              <w:top w:val="single" w:sz="2" w:space="0" w:color="auto"/>
              <w:left w:val="single" w:sz="8" w:space="0" w:color="auto"/>
              <w:right w:val="thinThickThinSmallGap" w:sz="18" w:space="0" w:color="auto"/>
            </w:tcBorders>
            <w:vAlign w:val="center"/>
          </w:tcPr>
          <w:p w:rsidR="00100DC2" w:rsidRPr="007D5492" w:rsidRDefault="00100DC2" w:rsidP="00100DC2">
            <w:pPr>
              <w:spacing w:after="0" w:line="240" w:lineRule="auto"/>
              <w:jc w:val="center"/>
              <w:rPr>
                <w:rFonts w:eastAsiaTheme="minorEastAsia"/>
                <w:i/>
                <w:sz w:val="22"/>
                <w:szCs w:val="22"/>
                <w:rtl/>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oMath>
            </m:oMathPara>
          </w:p>
          <w:p w:rsidR="00100DC2" w:rsidRPr="00FB36EB" w:rsidRDefault="00100DC2" w:rsidP="00100DC2">
            <w:pPr>
              <w:spacing w:after="0" w:line="240" w:lineRule="auto"/>
              <w:jc w:val="center"/>
              <w:rPr>
                <w:rFonts w:eastAsiaTheme="minorEastAsia"/>
                <w:sz w:val="22"/>
                <w:szCs w:val="22"/>
                <w:rtl/>
              </w:rPr>
            </w:pPr>
          </w:p>
          <w:p w:rsidR="00100DC2" w:rsidRPr="009E4653" w:rsidRDefault="00100DC2" w:rsidP="00FB36EB">
            <w:pPr>
              <w:spacing w:after="0" w:line="240" w:lineRule="auto"/>
              <w:jc w:val="center"/>
              <w:rPr>
                <w:rFonts w:ascii="Calibri" w:eastAsia="Calibri" w:hAnsi="Calibri" w:cs="Arial"/>
                <w:sz w:val="24"/>
                <w:szCs w:val="24"/>
                <w:rtl/>
              </w:rPr>
            </w:pPr>
            <w:r>
              <w:rPr>
                <w:rFonts w:hint="cs"/>
                <w:sz w:val="28"/>
                <w:rtl/>
              </w:rPr>
              <w:t xml:space="preserve">توزيع </w:t>
            </w:r>
            <w:r>
              <w:rPr>
                <w:sz w:val="28"/>
              </w:rPr>
              <w:t>t</w:t>
            </w:r>
            <w:r>
              <w:rPr>
                <w:rFonts w:hint="cs"/>
                <w:sz w:val="28"/>
                <w:rtl/>
              </w:rPr>
              <w:t xml:space="preserve"> بدرجات حرية </w:t>
            </w:r>
            <w:r>
              <w:rPr>
                <w:sz w:val="28"/>
              </w:rPr>
              <w:t>n – 2</w:t>
            </w:r>
            <w:r>
              <w:rPr>
                <w:rFonts w:hint="cs"/>
                <w:sz w:val="28"/>
                <w:rtl/>
              </w:rPr>
              <w:t>.</w:t>
            </w:r>
          </w:p>
        </w:tc>
      </w:tr>
      <w:tr w:rsidR="00100DC2" w:rsidRPr="009E4653" w:rsidTr="00100DC2">
        <w:trPr>
          <w:trHeight w:val="756"/>
          <w:jc w:val="center"/>
        </w:trPr>
        <w:tc>
          <w:tcPr>
            <w:tcW w:w="1375" w:type="dxa"/>
            <w:vMerge/>
            <w:tcBorders>
              <w:left w:val="thinThickThinSmallGap" w:sz="18" w:space="0" w:color="auto"/>
              <w:right w:val="single" w:sz="18" w:space="0" w:color="auto"/>
            </w:tcBorders>
            <w:vAlign w:val="center"/>
          </w:tcPr>
          <w:p w:rsidR="00100DC2" w:rsidRDefault="00100DC2" w:rsidP="00725400">
            <w:pPr>
              <w:spacing w:after="0" w:line="240" w:lineRule="auto"/>
              <w:jc w:val="center"/>
              <w:rPr>
                <w:rFonts w:ascii="Calibri" w:eastAsia="Calibri" w:hAnsi="Calibri" w:cs="Arial"/>
                <w:b/>
                <w:sz w:val="24"/>
                <w:szCs w:val="24"/>
              </w:rPr>
            </w:pPr>
          </w:p>
        </w:tc>
        <w:tc>
          <w:tcPr>
            <w:tcW w:w="2339" w:type="dxa"/>
            <w:vMerge/>
            <w:tcBorders>
              <w:left w:val="single" w:sz="18" w:space="0" w:color="auto"/>
              <w:right w:val="single" w:sz="18" w:space="0" w:color="auto"/>
            </w:tcBorders>
            <w:vAlign w:val="center"/>
          </w:tcPr>
          <w:p w:rsidR="00100DC2" w:rsidRDefault="00100DC2" w:rsidP="00725400">
            <w:pPr>
              <w:spacing w:after="0" w:line="240" w:lineRule="auto"/>
              <w:jc w:val="center"/>
              <w:rPr>
                <w:b/>
              </w:rPr>
            </w:pPr>
          </w:p>
        </w:tc>
        <w:tc>
          <w:tcPr>
            <w:tcW w:w="5245" w:type="dxa"/>
            <w:gridSpan w:val="3"/>
            <w:vMerge/>
            <w:tcBorders>
              <w:left w:val="single" w:sz="18" w:space="0" w:color="auto"/>
              <w:right w:val="single" w:sz="18" w:space="0" w:color="auto"/>
            </w:tcBorders>
          </w:tcPr>
          <w:p w:rsidR="00100DC2" w:rsidRPr="00A42EC9" w:rsidRDefault="00100DC2" w:rsidP="00725400">
            <w:pPr>
              <w:spacing w:after="0" w:line="240" w:lineRule="auto"/>
              <w:jc w:val="both"/>
              <w:rPr>
                <w:rFonts w:eastAsiaTheme="minorEastAsia"/>
                <w:rtl/>
              </w:rPr>
            </w:pPr>
          </w:p>
        </w:tc>
        <w:tc>
          <w:tcPr>
            <w:tcW w:w="1559" w:type="dxa"/>
            <w:vMerge/>
            <w:tcBorders>
              <w:left w:val="single" w:sz="18" w:space="0" w:color="auto"/>
              <w:right w:val="single" w:sz="24" w:space="0" w:color="auto"/>
            </w:tcBorders>
            <w:vAlign w:val="center"/>
          </w:tcPr>
          <w:p w:rsidR="00100DC2" w:rsidRDefault="00100DC2" w:rsidP="00725400">
            <w:pPr>
              <w:spacing w:after="0" w:line="240" w:lineRule="auto"/>
              <w:jc w:val="center"/>
              <w:rPr>
                <w:b/>
              </w:rPr>
            </w:pPr>
          </w:p>
        </w:tc>
        <w:tc>
          <w:tcPr>
            <w:tcW w:w="1418" w:type="dxa"/>
            <w:vMerge/>
            <w:tcBorders>
              <w:left w:val="single" w:sz="24" w:space="0" w:color="auto"/>
              <w:bottom w:val="single" w:sz="4" w:space="0" w:color="auto"/>
              <w:right w:val="single" w:sz="18" w:space="0" w:color="auto"/>
            </w:tcBorders>
            <w:vAlign w:val="center"/>
          </w:tcPr>
          <w:p w:rsidR="00100DC2" w:rsidRDefault="00100DC2" w:rsidP="00725400">
            <w:pPr>
              <w:spacing w:after="0" w:line="240" w:lineRule="auto"/>
              <w:jc w:val="center"/>
              <w:rPr>
                <w:b/>
                <w:sz w:val="24"/>
                <w:szCs w:val="24"/>
              </w:rPr>
            </w:pPr>
          </w:p>
        </w:tc>
        <w:tc>
          <w:tcPr>
            <w:tcW w:w="1418" w:type="dxa"/>
            <w:tcBorders>
              <w:left w:val="single" w:sz="18" w:space="0" w:color="auto"/>
              <w:bottom w:val="single" w:sz="4" w:space="0" w:color="auto"/>
              <w:right w:val="single" w:sz="8" w:space="0" w:color="auto"/>
            </w:tcBorders>
            <w:vAlign w:val="center"/>
          </w:tcPr>
          <w:p w:rsidR="00100DC2" w:rsidRPr="009E4653" w:rsidRDefault="00100DC2" w:rsidP="00100DC2">
            <w:pPr>
              <w:spacing w:after="0" w:line="240" w:lineRule="auto"/>
              <w:jc w:val="center"/>
              <w:rPr>
                <w:rFonts w:ascii="Cambria Math" w:eastAsiaTheme="minorEastAsia" w:hAnsi="Cambria Math"/>
                <w:sz w:val="24"/>
                <w:szCs w:val="24"/>
                <w:oMath/>
              </w:rPr>
            </w:pPr>
            <m:oMathPara>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S</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oMath>
            </m:oMathPara>
          </w:p>
        </w:tc>
        <w:tc>
          <w:tcPr>
            <w:tcW w:w="1551" w:type="dxa"/>
            <w:vMerge/>
            <w:tcBorders>
              <w:left w:val="single" w:sz="8" w:space="0" w:color="auto"/>
              <w:right w:val="thinThickThinSmallGap" w:sz="18" w:space="0" w:color="auto"/>
            </w:tcBorders>
            <w:vAlign w:val="center"/>
          </w:tcPr>
          <w:p w:rsidR="00100DC2" w:rsidRPr="00B96E5C" w:rsidRDefault="00100DC2" w:rsidP="00FB36EB">
            <w:pPr>
              <w:spacing w:after="0" w:line="240" w:lineRule="auto"/>
              <w:jc w:val="center"/>
              <w:rPr>
                <w:rFonts w:ascii="Cambria Math" w:eastAsiaTheme="minorEastAsia" w:hAnsi="Cambria Math"/>
                <w:sz w:val="22"/>
                <w:szCs w:val="22"/>
                <w:oMath/>
              </w:rPr>
            </w:pPr>
          </w:p>
        </w:tc>
      </w:tr>
      <w:tr w:rsidR="00100DC2" w:rsidRPr="009E4653" w:rsidTr="00214544">
        <w:trPr>
          <w:trHeight w:val="510"/>
          <w:jc w:val="center"/>
        </w:trPr>
        <w:tc>
          <w:tcPr>
            <w:tcW w:w="1375" w:type="dxa"/>
            <w:vMerge w:val="restart"/>
            <w:tcBorders>
              <w:left w:val="thinThickThinSmallGap" w:sz="18" w:space="0" w:color="auto"/>
              <w:bottom w:val="single" w:sz="4" w:space="0" w:color="auto"/>
              <w:right w:val="single" w:sz="18" w:space="0" w:color="auto"/>
            </w:tcBorders>
          </w:tcPr>
          <w:p w:rsidR="00100DC2" w:rsidRPr="007F06E7" w:rsidRDefault="00100DC2" w:rsidP="002462F9">
            <w:pPr>
              <w:spacing w:after="0" w:line="240" w:lineRule="auto"/>
              <w:rPr>
                <w:rFonts w:ascii="Calibri" w:hAnsi="Calibri" w:cs="Arial"/>
                <w:b/>
                <w:bCs/>
                <w:rtl/>
              </w:rPr>
            </w:pPr>
            <w:r w:rsidRPr="007F06E7">
              <w:rPr>
                <w:rFonts w:ascii="Calibri" w:hAnsi="Calibri" w:cs="Arial" w:hint="cs"/>
                <w:b/>
                <w:bCs/>
                <w:rtl/>
              </w:rPr>
              <w:t>(</w:t>
            </w:r>
            <w:r w:rsidRPr="007F06E7">
              <w:rPr>
                <w:rFonts w:ascii="Calibri" w:hAnsi="Calibri" w:cs="Arial"/>
                <w:b/>
                <w:bCs/>
              </w:rPr>
              <w:t xml:space="preserve"> (</w:t>
            </w:r>
            <m:oMath>
              <m:r>
                <m:rPr>
                  <m:sty m:val="bi"/>
                </m:rPr>
                <w:rPr>
                  <w:rFonts w:ascii="Cambria Math" w:eastAsiaTheme="minorEastAsia" w:hAnsi="Cambria Math"/>
                </w:rPr>
                <m:t>d</m:t>
              </m:r>
            </m:oMath>
            <w:r w:rsidRPr="007F06E7">
              <w:rPr>
                <w:rFonts w:ascii="Calibri" w:hAnsi="Calibri" w:cs="Arial"/>
                <w:b/>
                <w:bCs/>
              </w:rPr>
              <w:t xml:space="preserve"> </w:t>
            </w:r>
            <w:r w:rsidRPr="007F06E7">
              <w:rPr>
                <w:rFonts w:ascii="Calibri" w:hAnsi="Calibri" w:cs="Arial" w:hint="cs"/>
                <w:b/>
                <w:bCs/>
                <w:rtl/>
              </w:rPr>
              <w:t>تعني الفرق بين الدرجات.</w:t>
            </w:r>
          </w:p>
          <w:p w:rsidR="00100DC2" w:rsidRDefault="00100DC2" w:rsidP="002462F9">
            <w:pPr>
              <w:spacing w:after="0" w:line="240" w:lineRule="auto"/>
              <w:rPr>
                <w:rFonts w:ascii="Calibri" w:hAnsi="Calibri" w:cs="Arial"/>
                <w:b/>
                <w:bCs/>
                <w:sz w:val="4"/>
                <w:szCs w:val="4"/>
                <w:rtl/>
              </w:rPr>
            </w:pPr>
          </w:p>
          <w:p w:rsidR="00100DC2" w:rsidRDefault="00100DC2" w:rsidP="002462F9">
            <w:pPr>
              <w:spacing w:after="0" w:line="240" w:lineRule="auto"/>
              <w:rPr>
                <w:rFonts w:ascii="Calibri" w:hAnsi="Calibri" w:cs="Arial"/>
                <w:b/>
                <w:bCs/>
                <w:sz w:val="4"/>
                <w:szCs w:val="4"/>
                <w:rtl/>
              </w:rPr>
            </w:pPr>
          </w:p>
          <w:p w:rsidR="00100DC2" w:rsidRPr="006A3C24" w:rsidRDefault="00100DC2" w:rsidP="002462F9">
            <w:pPr>
              <w:spacing w:after="0" w:line="240" w:lineRule="auto"/>
              <w:rPr>
                <w:rFonts w:ascii="Calibri" w:hAnsi="Calibri" w:cs="Arial"/>
                <w:b/>
                <w:bCs/>
                <w:sz w:val="4"/>
                <w:szCs w:val="4"/>
                <w:rtl/>
              </w:rPr>
            </w:pPr>
          </w:p>
          <w:p w:rsidR="00100DC2" w:rsidRDefault="00027266" w:rsidP="006A3C24">
            <w:pPr>
              <w:spacing w:after="0" w:line="240" w:lineRule="auto"/>
              <w:rPr>
                <w:rFonts w:ascii="Calibri" w:hAnsi="Calibri" w:cs="Arial"/>
                <w:b/>
                <w:bCs/>
                <w:rtl/>
              </w:rPr>
            </w:pPr>
            <m:oMath>
              <m:acc>
                <m:accPr>
                  <m:chr m:val="̅"/>
                  <m:ctrlPr>
                    <w:rPr>
                      <w:rFonts w:ascii="Cambria Math" w:eastAsiaTheme="minorEastAsia" w:hAnsi="Cambria Math"/>
                      <w:b/>
                      <w:bCs/>
                      <w:i/>
                    </w:rPr>
                  </m:ctrlPr>
                </m:accPr>
                <m:e>
                  <m:r>
                    <m:rPr>
                      <m:sty m:val="bi"/>
                    </m:rPr>
                    <w:rPr>
                      <w:rFonts w:ascii="Cambria Math" w:eastAsiaTheme="minorEastAsia" w:hAnsi="Cambria Math"/>
                    </w:rPr>
                    <m:t>d</m:t>
                  </m:r>
                </m:e>
              </m:acc>
            </m:oMath>
            <w:r w:rsidR="00100DC2" w:rsidRPr="007F06E7">
              <w:rPr>
                <w:rFonts w:ascii="Calibri" w:hAnsi="Calibri" w:cs="Arial" w:hint="cs"/>
                <w:b/>
                <w:bCs/>
                <w:rtl/>
              </w:rPr>
              <w:t xml:space="preserve"> تعني متوسط الفروق </w:t>
            </w:r>
          </w:p>
          <w:p w:rsidR="00100DC2" w:rsidRDefault="00100DC2" w:rsidP="006A3C24">
            <w:pPr>
              <w:spacing w:after="0" w:line="240" w:lineRule="auto"/>
              <w:rPr>
                <w:rFonts w:ascii="Calibri" w:hAnsi="Calibri" w:cs="Arial"/>
                <w:b/>
                <w:bCs/>
                <w:sz w:val="6"/>
                <w:szCs w:val="6"/>
                <w:rtl/>
              </w:rPr>
            </w:pPr>
          </w:p>
          <w:p w:rsidR="00100DC2" w:rsidRDefault="00100DC2" w:rsidP="006A3C24">
            <w:pPr>
              <w:spacing w:after="0" w:line="240" w:lineRule="auto"/>
              <w:rPr>
                <w:rFonts w:ascii="Calibri" w:hAnsi="Calibri" w:cs="Arial"/>
                <w:b/>
                <w:bCs/>
                <w:sz w:val="6"/>
                <w:szCs w:val="6"/>
                <w:rtl/>
              </w:rPr>
            </w:pPr>
          </w:p>
          <w:p w:rsidR="00100DC2" w:rsidRPr="006A3C24" w:rsidRDefault="00100DC2" w:rsidP="006A3C24">
            <w:pPr>
              <w:spacing w:after="0" w:line="240" w:lineRule="auto"/>
              <w:rPr>
                <w:rFonts w:ascii="Calibri" w:hAnsi="Calibri" w:cs="Arial"/>
                <w:b/>
                <w:bCs/>
                <w:sz w:val="6"/>
                <w:szCs w:val="6"/>
                <w:rtl/>
              </w:rPr>
            </w:pPr>
          </w:p>
          <w:p w:rsidR="00100DC2" w:rsidRPr="007F06E7" w:rsidRDefault="00027266" w:rsidP="006A3C24">
            <w:pPr>
              <w:spacing w:after="0" w:line="240" w:lineRule="auto"/>
              <w:rPr>
                <w:rFonts w:ascii="Calibri" w:hAnsi="Calibri" w:cs="Arial"/>
                <w:b/>
                <w:bCs/>
                <w:rtl/>
              </w:rPr>
            </w:p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oMath>
            <w:r w:rsidR="00100DC2" w:rsidRPr="007F06E7">
              <w:rPr>
                <w:rFonts w:ascii="Calibri" w:hAnsi="Calibri" w:cs="Arial" w:hint="cs"/>
                <w:b/>
                <w:bCs/>
                <w:rtl/>
              </w:rPr>
              <w:t xml:space="preserve"> </w:t>
            </w:r>
            <w:r w:rsidR="00100DC2" w:rsidRPr="00C612FF">
              <w:rPr>
                <w:rFonts w:ascii="Calibri" w:hAnsi="Calibri" w:cs="Arial" w:hint="cs"/>
                <w:b/>
                <w:bCs/>
                <w:rtl/>
              </w:rPr>
              <w:t>تعني الانحراف المعياري للفروق</w:t>
            </w:r>
            <w:r w:rsidR="00100DC2" w:rsidRPr="00C612FF">
              <w:rPr>
                <w:rFonts w:ascii="Calibri" w:hAnsi="Calibri" w:cs="Arial" w:hint="cs"/>
                <w:rtl/>
              </w:rPr>
              <w:t xml:space="preserve"> </w:t>
            </w:r>
          </w:p>
        </w:tc>
        <w:tc>
          <w:tcPr>
            <w:tcW w:w="2339" w:type="dxa"/>
            <w:vMerge w:val="restart"/>
            <w:tcBorders>
              <w:left w:val="single" w:sz="18" w:space="0" w:color="auto"/>
              <w:bottom w:val="single" w:sz="4" w:space="0" w:color="auto"/>
              <w:right w:val="single" w:sz="18" w:space="0" w:color="auto"/>
            </w:tcBorders>
          </w:tcPr>
          <w:p w:rsidR="00100DC2" w:rsidRPr="007F06E7" w:rsidRDefault="00100DC2" w:rsidP="002462F9">
            <w:pPr>
              <w:spacing w:after="0" w:line="240" w:lineRule="auto"/>
              <w:rPr>
                <w:b/>
                <w:bCs/>
                <w:rtl/>
              </w:rPr>
            </w:pPr>
            <w:r w:rsidRPr="007F06E7">
              <w:rPr>
                <w:rFonts w:ascii="Calibri" w:hAnsi="Calibri" w:cs="Arial"/>
                <w:b/>
                <w:bCs/>
              </w:rPr>
              <w:t xml:space="preserve"> </w:t>
            </w:r>
            <m:oMath>
              <m:r>
                <m:rPr>
                  <m:sty m:val="bi"/>
                </m:rPr>
                <w:rPr>
                  <w:rFonts w:ascii="Cambria Math" w:eastAsiaTheme="minorEastAsia" w:hAnsi="Cambria Math"/>
                </w:rPr>
                <m:t>P</m:t>
              </m:r>
            </m:oMath>
            <w:r w:rsidRPr="007F06E7">
              <w:rPr>
                <w:rFonts w:hint="cs"/>
                <w:b/>
                <w:bCs/>
                <w:rtl/>
              </w:rPr>
              <w:t>النسبة المشتركة</w:t>
            </w:r>
          </w:p>
          <w:p w:rsidR="00100DC2" w:rsidRDefault="00100DC2" w:rsidP="002462F9">
            <w:pPr>
              <w:spacing w:after="0" w:line="240" w:lineRule="auto"/>
              <w:rPr>
                <w:b/>
                <w:bCs/>
                <w:rtl/>
              </w:rPr>
            </w:pPr>
            <w:r w:rsidRPr="007F06E7">
              <w:rPr>
                <w:rFonts w:hint="cs"/>
                <w:b/>
                <w:bCs/>
                <w:rtl/>
              </w:rPr>
              <w:t>وتحسب</w:t>
            </w:r>
          </w:p>
          <w:p w:rsidR="00100DC2" w:rsidRPr="007F06E7" w:rsidRDefault="00100DC2" w:rsidP="002462F9">
            <w:pPr>
              <w:spacing w:after="0" w:line="240" w:lineRule="auto"/>
              <w:rPr>
                <w:b/>
                <w:bCs/>
                <w:rtl/>
              </w:rPr>
            </w:pPr>
          </w:p>
          <w:p w:rsidR="00100DC2" w:rsidRPr="007F06E7" w:rsidRDefault="00100DC2" w:rsidP="00214544">
            <w:pPr>
              <w:spacing w:after="0" w:line="240" w:lineRule="auto"/>
              <w:rPr>
                <w:b/>
                <w:bCs/>
                <w:i/>
                <w:rtl/>
              </w:rPr>
            </w:pPr>
            <w:r w:rsidRPr="007F06E7">
              <w:rPr>
                <w:rFonts w:hint="cs"/>
                <w:b/>
                <w:bCs/>
                <w:rtl/>
              </w:rPr>
              <w:t xml:space="preserve"> </w:t>
            </w:r>
            <m:oMath>
              <m:r>
                <m:rPr>
                  <m:sty m:val="bi"/>
                </m:rPr>
                <w:rPr>
                  <w:rFonts w:ascii="Cambria Math" w:eastAsiaTheme="minorEastAsia" w:hAnsi="Cambria Math"/>
                  <w:sz w:val="22"/>
                  <w:szCs w:val="22"/>
                </w:rPr>
                <m:t>P=</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1</m:t>
                      </m:r>
                    </m:sub>
                  </m:sSub>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x</m:t>
                          </m:r>
                        </m:sub>
                      </m:sSub>
                      <m:r>
                        <m:rPr>
                          <m:sty m:val="bi"/>
                        </m:rPr>
                        <w:rPr>
                          <w:rFonts w:ascii="Cambria Math" w:eastAsiaTheme="minorEastAsia" w:hAnsi="Cambria Math"/>
                          <w:sz w:val="22"/>
                          <w:szCs w:val="22"/>
                        </w:rPr>
                        <m:t>-1)-</m:t>
                      </m:r>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oMath>
          </w:p>
          <w:p w:rsidR="00100DC2" w:rsidRPr="007F06E7" w:rsidRDefault="00100DC2" w:rsidP="002462F9">
            <w:pPr>
              <w:spacing w:after="0" w:line="240" w:lineRule="auto"/>
              <w:rPr>
                <w:b/>
                <w:bCs/>
                <w:rtl/>
              </w:rPr>
            </w:pPr>
          </w:p>
          <w:p w:rsidR="00100DC2" w:rsidRDefault="00100DC2" w:rsidP="00950D84">
            <w:pPr>
              <w:spacing w:after="0" w:line="240" w:lineRule="auto"/>
              <w:rPr>
                <w:b/>
                <w:bCs/>
                <w:rtl/>
              </w:rPr>
            </w:pPr>
            <w:r w:rsidRPr="007F06E7">
              <w:rPr>
                <w:b/>
                <w:bCs/>
              </w:rPr>
              <w:t xml:space="preserve"> </w:t>
            </w:r>
            <m:oMath>
              <m:r>
                <m:rPr>
                  <m:sty m:val="bi"/>
                </m:rPr>
                <w:rPr>
                  <w:rFonts w:ascii="Cambria Math" w:eastAsiaTheme="minorEastAsia" w:hAnsi="Cambria Math"/>
                </w:rPr>
                <m:t>q</m:t>
              </m:r>
            </m:oMath>
            <w:r w:rsidRPr="007F06E7">
              <w:rPr>
                <w:rFonts w:hint="cs"/>
                <w:b/>
                <w:bCs/>
                <w:rtl/>
              </w:rPr>
              <w:t>هي النسبة المكملة للنسبة المشتركة</w:t>
            </w:r>
            <w:r>
              <w:rPr>
                <w:rFonts w:hint="cs"/>
                <w:b/>
                <w:bCs/>
                <w:rtl/>
              </w:rPr>
              <w:t xml:space="preserve"> </w:t>
            </w:r>
            <w:r w:rsidRPr="007F06E7">
              <w:rPr>
                <w:rFonts w:hint="cs"/>
                <w:b/>
                <w:bCs/>
                <w:rtl/>
              </w:rPr>
              <w:t>وتحسب</w:t>
            </w:r>
          </w:p>
          <w:p w:rsidR="00100DC2" w:rsidRPr="007F06E7" w:rsidRDefault="00100DC2" w:rsidP="00950D84">
            <w:pPr>
              <w:spacing w:after="0" w:line="240" w:lineRule="auto"/>
              <w:jc w:val="center"/>
              <w:rPr>
                <w:b/>
                <w:bCs/>
                <w:i/>
              </w:rPr>
            </w:pPr>
            <m:oMathPara>
              <m:oMath>
                <m:r>
                  <m:rPr>
                    <m:sty m:val="bi"/>
                  </m:rPr>
                  <w:rPr>
                    <w:rFonts w:ascii="Cambria Math" w:eastAsiaTheme="minorEastAsia" w:hAnsi="Cambria Math"/>
                  </w:rPr>
                  <m:t>q=1-P</m:t>
                </m:r>
              </m:oMath>
            </m:oMathPara>
          </w:p>
        </w:tc>
        <w:tc>
          <w:tcPr>
            <w:tcW w:w="1418" w:type="dxa"/>
            <w:tcBorders>
              <w:left w:val="single" w:sz="18" w:space="0" w:color="auto"/>
              <w:bottom w:val="single" w:sz="4" w:space="0" w:color="auto"/>
              <w:right w:val="single" w:sz="18" w:space="0" w:color="auto"/>
            </w:tcBorders>
          </w:tcPr>
          <w:p w:rsidR="00100DC2" w:rsidRPr="007F06E7" w:rsidRDefault="00100DC2" w:rsidP="00F23960">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r>
              <w:rPr>
                <w:rFonts w:hint="cs"/>
                <w:b/>
                <w:bCs/>
                <w:rtl/>
              </w:rPr>
              <w:t xml:space="preserve"> عدم ا</w:t>
            </w:r>
            <w:r w:rsidRPr="007F06E7">
              <w:rPr>
                <w:rFonts w:hint="cs"/>
                <w:b/>
                <w:bCs/>
                <w:rtl/>
              </w:rPr>
              <w:t>لتجانس</w:t>
            </w:r>
          </w:p>
        </w:tc>
        <w:tc>
          <w:tcPr>
            <w:tcW w:w="3827" w:type="dxa"/>
            <w:gridSpan w:val="2"/>
            <w:tcBorders>
              <w:left w:val="single" w:sz="18" w:space="0" w:color="auto"/>
              <w:bottom w:val="single" w:sz="4" w:space="0" w:color="auto"/>
              <w:right w:val="single" w:sz="18" w:space="0" w:color="auto"/>
            </w:tcBorders>
          </w:tcPr>
          <w:p w:rsidR="00100DC2" w:rsidRDefault="00100DC2" w:rsidP="00B31E58">
            <w:pPr>
              <w:spacing w:after="0" w:line="240" w:lineRule="auto"/>
              <w:jc w:val="center"/>
              <w:rPr>
                <w:b/>
                <w:bCs/>
                <w:rtl/>
              </w:rPr>
            </w:pPr>
            <w:r w:rsidRPr="007F06E7">
              <w:rPr>
                <w:rFonts w:hint="cs"/>
                <w:b/>
                <w:bCs/>
                <w:rtl/>
              </w:rPr>
              <w:t>اختبار</w:t>
            </w:r>
            <w:r w:rsidRPr="007F06E7">
              <w:rPr>
                <w:b/>
                <w:bCs/>
              </w:rPr>
              <w:t xml:space="preserve">t </w:t>
            </w:r>
            <w:r w:rsidRPr="007F06E7">
              <w:rPr>
                <w:rFonts w:hint="cs"/>
                <w:b/>
                <w:bCs/>
                <w:rtl/>
              </w:rPr>
              <w:t xml:space="preserve"> في حال</w:t>
            </w:r>
          </w:p>
          <w:p w:rsidR="00100DC2" w:rsidRPr="00B421A7" w:rsidRDefault="00100DC2" w:rsidP="00B31E58">
            <w:pPr>
              <w:spacing w:after="0" w:line="240" w:lineRule="auto"/>
              <w:jc w:val="center"/>
              <w:rPr>
                <w:b/>
                <w:bCs/>
                <w:rtl/>
              </w:rPr>
            </w:pPr>
            <w:r w:rsidRPr="007F06E7">
              <w:rPr>
                <w:rFonts w:hint="cs"/>
                <w:b/>
                <w:bCs/>
                <w:rtl/>
              </w:rPr>
              <w:t>التجانس</w:t>
            </w:r>
          </w:p>
        </w:tc>
        <w:tc>
          <w:tcPr>
            <w:tcW w:w="1559" w:type="dxa"/>
            <w:vMerge w:val="restart"/>
            <w:tcBorders>
              <w:left w:val="single" w:sz="18" w:space="0" w:color="auto"/>
              <w:bottom w:val="single" w:sz="4" w:space="0" w:color="auto"/>
              <w:right w:val="single" w:sz="24" w:space="0" w:color="auto"/>
            </w:tcBorders>
          </w:tcPr>
          <w:p w:rsidR="00100DC2" w:rsidRPr="009E4653" w:rsidRDefault="00100DC2" w:rsidP="002462F9">
            <w:pPr>
              <w:spacing w:after="0" w:line="240" w:lineRule="auto"/>
              <w:rPr>
                <w:b/>
                <w:bCs/>
                <w:sz w:val="24"/>
                <w:szCs w:val="24"/>
              </w:rPr>
            </w:pPr>
          </w:p>
        </w:tc>
        <w:tc>
          <w:tcPr>
            <w:tcW w:w="1418" w:type="dxa"/>
            <w:vMerge w:val="restart"/>
            <w:tcBorders>
              <w:left w:val="single" w:sz="24" w:space="0" w:color="auto"/>
              <w:bottom w:val="thickThinSmallGap" w:sz="24" w:space="0" w:color="auto"/>
              <w:right w:val="single" w:sz="18" w:space="0" w:color="auto"/>
            </w:tcBorders>
          </w:tcPr>
          <w:p w:rsidR="00100DC2" w:rsidRDefault="00027266" w:rsidP="00B11307">
            <w:pPr>
              <w:spacing w:after="0" w:line="240" w:lineRule="auto"/>
              <w:jc w:val="both"/>
              <w:rPr>
                <w:b/>
                <w:bCs/>
                <w:sz w:val="22"/>
                <w:szCs w:val="22"/>
                <w:rtl/>
              </w:rPr>
            </w:pP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p</m:t>
                  </m:r>
                </m:e>
                <m:sub>
                  <m:r>
                    <m:rPr>
                      <m:sty m:val="bi"/>
                    </m:rPr>
                    <w:rPr>
                      <w:rFonts w:ascii="Cambria Math" w:eastAsiaTheme="minorEastAsia" w:hAnsi="Cambria Math"/>
                      <w:sz w:val="22"/>
                      <w:szCs w:val="22"/>
                    </w:rPr>
                    <m:t>0</m:t>
                  </m:r>
                </m:sub>
              </m:sSub>
            </m:oMath>
            <w:r w:rsidR="00100DC2" w:rsidRPr="002309A8">
              <w:rPr>
                <w:rFonts w:hint="cs"/>
                <w:b/>
                <w:bCs/>
                <w:sz w:val="22"/>
                <w:szCs w:val="22"/>
                <w:rtl/>
              </w:rPr>
              <w:t xml:space="preserve"> </w:t>
            </w:r>
            <w:r w:rsidR="00100DC2" w:rsidRPr="002309A8">
              <w:rPr>
                <w:rFonts w:hint="cs"/>
                <w:sz w:val="18"/>
                <w:szCs w:val="18"/>
                <w:rtl/>
              </w:rPr>
              <w:t>النسبة</w:t>
            </w:r>
            <w:r w:rsidR="00B11307">
              <w:rPr>
                <w:rFonts w:hint="cs"/>
                <w:sz w:val="18"/>
                <w:szCs w:val="18"/>
                <w:rtl/>
              </w:rPr>
              <w:t xml:space="preserve">  </w:t>
            </w:r>
            <w:r w:rsidR="00100DC2" w:rsidRPr="002309A8">
              <w:rPr>
                <w:rFonts w:hint="cs"/>
                <w:sz w:val="18"/>
                <w:szCs w:val="18"/>
                <w:rtl/>
              </w:rPr>
              <w:t>في المجتمع وهي معلومة</w:t>
            </w:r>
          </w:p>
          <w:p w:rsidR="002309A8" w:rsidRPr="002309A8" w:rsidRDefault="002309A8" w:rsidP="00100DC2">
            <w:pPr>
              <w:spacing w:after="0" w:line="240" w:lineRule="auto"/>
              <w:rPr>
                <w:b/>
                <w:bCs/>
                <w:sz w:val="6"/>
                <w:szCs w:val="6"/>
                <w:rtl/>
              </w:rPr>
            </w:pPr>
          </w:p>
          <w:p w:rsidR="00100DC2" w:rsidRDefault="00027266" w:rsidP="00100DC2">
            <w:pPr>
              <w:spacing w:after="0" w:line="240" w:lineRule="auto"/>
              <w:rPr>
                <w:b/>
                <w:bCs/>
                <w:sz w:val="22"/>
                <w:szCs w:val="22"/>
                <w:rtl/>
              </w:rPr>
            </w:pPr>
            <m:oMath>
              <m:acc>
                <m:accPr>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p</m:t>
                  </m:r>
                </m:e>
              </m:acc>
            </m:oMath>
            <w:r w:rsidR="00100DC2" w:rsidRPr="002309A8">
              <w:rPr>
                <w:rFonts w:hint="cs"/>
                <w:sz w:val="18"/>
                <w:szCs w:val="18"/>
                <w:rtl/>
              </w:rPr>
              <w:t xml:space="preserve">  النسبة في العينة  وهي مقدرة</w:t>
            </w:r>
            <w:r w:rsidR="00B11307">
              <w:rPr>
                <w:rFonts w:hint="cs"/>
                <w:b/>
                <w:bCs/>
                <w:sz w:val="22"/>
                <w:szCs w:val="22"/>
                <w:rtl/>
              </w:rPr>
              <w:t>.</w:t>
            </w:r>
          </w:p>
          <w:p w:rsidR="002309A8" w:rsidRPr="002309A8" w:rsidRDefault="002309A8" w:rsidP="00100DC2">
            <w:pPr>
              <w:spacing w:after="0" w:line="240" w:lineRule="auto"/>
              <w:rPr>
                <w:b/>
                <w:bCs/>
                <w:sz w:val="10"/>
                <w:szCs w:val="10"/>
                <w:rtl/>
              </w:rPr>
            </w:pPr>
          </w:p>
          <w:p w:rsidR="002309A8" w:rsidRPr="002309A8" w:rsidRDefault="002309A8" w:rsidP="002309A8">
            <w:pPr>
              <w:spacing w:after="0" w:line="240" w:lineRule="auto"/>
              <w:jc w:val="both"/>
              <w:rPr>
                <w:b/>
                <w:bCs/>
                <w:i/>
                <w:sz w:val="22"/>
                <w:szCs w:val="22"/>
                <w:rtl/>
              </w:rPr>
            </w:pPr>
            <w:r w:rsidRPr="002309A8">
              <w:rPr>
                <w:b/>
                <w:sz w:val="18"/>
                <w:szCs w:val="18"/>
              </w:rPr>
              <w:t xml:space="preserve"> </w:t>
            </w:r>
            <w:r w:rsidRPr="002309A8">
              <w:rPr>
                <w:rFonts w:hint="cs"/>
                <w:b/>
                <w:sz w:val="18"/>
                <w:szCs w:val="18"/>
                <w:rtl/>
              </w:rPr>
              <w:t xml:space="preserve"> </w:t>
            </w:r>
            <m:oMath>
              <m:r>
                <m:rPr>
                  <m:sty m:val="bi"/>
                </m:rPr>
                <w:rPr>
                  <w:rFonts w:ascii="Cambria Math" w:eastAsiaTheme="minorEastAsia" w:hAnsi="Cambria Math"/>
                  <w:sz w:val="18"/>
                  <w:szCs w:val="18"/>
                </w:rPr>
                <m:t>q</m:t>
              </m:r>
            </m:oMath>
            <w:r w:rsidRPr="002309A8">
              <w:rPr>
                <w:rFonts w:hint="cs"/>
                <w:b/>
                <w:sz w:val="18"/>
                <w:szCs w:val="18"/>
                <w:rtl/>
              </w:rPr>
              <w:t xml:space="preserve"> </w:t>
            </w:r>
            <w:r w:rsidRPr="002309A8">
              <w:rPr>
                <w:rFonts w:hint="cs"/>
                <w:sz w:val="18"/>
                <w:szCs w:val="18"/>
                <w:rtl/>
              </w:rPr>
              <w:t>النسبة المكلمة لنسبة المجتمع، وتحسب</w:t>
            </w:r>
            <w:r>
              <w:rPr>
                <w:rFonts w:hint="cs"/>
                <w:sz w:val="18"/>
                <w:szCs w:val="18"/>
                <w:rtl/>
              </w:rPr>
              <w:t>:</w:t>
            </w:r>
            <w:r w:rsidRPr="002309A8">
              <w:rPr>
                <w:rFonts w:hint="cs"/>
                <w:sz w:val="18"/>
                <w:szCs w:val="18"/>
                <w:rtl/>
              </w:rPr>
              <w:t xml:space="preserve"> </w:t>
            </w:r>
          </w:p>
          <w:p w:rsidR="002309A8" w:rsidRPr="009E4653" w:rsidRDefault="002309A8" w:rsidP="00100DC2">
            <w:pPr>
              <w:spacing w:after="0" w:line="240" w:lineRule="auto"/>
              <w:rPr>
                <w:b/>
                <w:bCs/>
                <w:sz w:val="24"/>
                <w:szCs w:val="24"/>
              </w:rPr>
            </w:pPr>
            <m:oMath>
              <m:r>
                <m:rPr>
                  <m:sty m:val="bi"/>
                </m:rPr>
                <w:rPr>
                  <w:rFonts w:ascii="Cambria Math" w:eastAsiaTheme="minorEastAsia" w:hAnsi="Cambria Math"/>
                  <w:sz w:val="18"/>
                  <w:szCs w:val="18"/>
                </w:rPr>
                <m:t>q=1-P</m:t>
              </m:r>
            </m:oMath>
            <w:r w:rsidRPr="002309A8">
              <w:rPr>
                <w:rFonts w:hint="cs"/>
                <w:b/>
                <w:bCs/>
                <w:sz w:val="22"/>
                <w:szCs w:val="22"/>
              </w:rPr>
              <w:t xml:space="preserve"> </w:t>
            </w:r>
          </w:p>
        </w:tc>
        <w:tc>
          <w:tcPr>
            <w:tcW w:w="1418" w:type="dxa"/>
            <w:tcBorders>
              <w:left w:val="single" w:sz="18" w:space="0" w:color="auto"/>
              <w:bottom w:val="single" w:sz="8" w:space="0" w:color="auto"/>
              <w:right w:val="single" w:sz="8" w:space="0" w:color="auto"/>
            </w:tcBorders>
            <w:vAlign w:val="center"/>
          </w:tcPr>
          <w:p w:rsidR="00100DC2" w:rsidRPr="00247FD7" w:rsidRDefault="00100DC2" w:rsidP="00B96E5C">
            <w:pPr>
              <w:spacing w:after="0" w:line="240" w:lineRule="auto"/>
              <w:jc w:val="center"/>
              <w:rPr>
                <w:rFonts w:eastAsiaTheme="minorEastAsia"/>
                <w:b/>
                <w:bCs/>
                <w:sz w:val="22"/>
                <w:szCs w:val="22"/>
                <w:rtl/>
              </w:rPr>
            </w:pPr>
            <w:r w:rsidRPr="00247FD7">
              <w:rPr>
                <w:rFonts w:eastAsiaTheme="minorEastAsia" w:hint="cs"/>
                <w:b/>
                <w:bCs/>
                <w:sz w:val="22"/>
                <w:szCs w:val="22"/>
                <w:rtl/>
              </w:rPr>
              <w:t xml:space="preserve">تباين المجتمع </w:t>
            </w:r>
          </w:p>
          <w:p w:rsidR="00100DC2" w:rsidRPr="009E4653" w:rsidRDefault="00100DC2" w:rsidP="00B96E5C">
            <w:pPr>
              <w:spacing w:after="0" w:line="240" w:lineRule="auto"/>
              <w:jc w:val="center"/>
              <w:rPr>
                <w:rFonts w:eastAsiaTheme="minorEastAsia"/>
                <w:b/>
                <w:bCs/>
                <w:sz w:val="24"/>
                <w:szCs w:val="24"/>
                <w:rtl/>
              </w:rPr>
            </w:pPr>
            <w:r w:rsidRPr="00247FD7">
              <w:rPr>
                <w:rFonts w:eastAsiaTheme="minorEastAsia" w:hint="cs"/>
                <w:b/>
                <w:bCs/>
                <w:sz w:val="22"/>
                <w:szCs w:val="22"/>
                <w:rtl/>
              </w:rPr>
              <w:t>معلوم</w:t>
            </w:r>
          </w:p>
        </w:tc>
        <w:tc>
          <w:tcPr>
            <w:tcW w:w="1551" w:type="dxa"/>
            <w:vMerge/>
            <w:tcBorders>
              <w:left w:val="single" w:sz="8" w:space="0" w:color="auto"/>
              <w:right w:val="thinThickThinSmallGap" w:sz="18" w:space="0" w:color="auto"/>
            </w:tcBorders>
            <w:vAlign w:val="center"/>
          </w:tcPr>
          <w:p w:rsidR="00100DC2" w:rsidRPr="00FB36EB" w:rsidRDefault="00100DC2" w:rsidP="00FB36EB">
            <w:pPr>
              <w:spacing w:after="0" w:line="240" w:lineRule="auto"/>
              <w:jc w:val="center"/>
              <w:rPr>
                <w:rFonts w:eastAsiaTheme="minorEastAsia"/>
                <w:sz w:val="22"/>
                <w:szCs w:val="22"/>
                <w:rtl/>
              </w:rPr>
            </w:pPr>
          </w:p>
        </w:tc>
      </w:tr>
      <w:tr w:rsidR="00100DC2" w:rsidRPr="009E4653" w:rsidTr="00214544">
        <w:trPr>
          <w:trHeight w:val="929"/>
          <w:jc w:val="center"/>
        </w:trPr>
        <w:tc>
          <w:tcPr>
            <w:tcW w:w="1375" w:type="dxa"/>
            <w:vMerge/>
            <w:tcBorders>
              <w:left w:val="thinThickThinSmallGap" w:sz="18" w:space="0" w:color="auto"/>
              <w:bottom w:val="thinThickThinSmallGap" w:sz="18" w:space="0" w:color="auto"/>
              <w:right w:val="single" w:sz="18" w:space="0" w:color="auto"/>
            </w:tcBorders>
          </w:tcPr>
          <w:p w:rsidR="00100DC2" w:rsidRPr="007F06E7" w:rsidRDefault="00100DC2" w:rsidP="002462F9">
            <w:pPr>
              <w:spacing w:after="0" w:line="240" w:lineRule="auto"/>
              <w:rPr>
                <w:rFonts w:ascii="Calibri" w:hAnsi="Calibri" w:cs="Arial"/>
                <w:b/>
                <w:bCs/>
                <w:rtl/>
              </w:rPr>
            </w:pPr>
          </w:p>
        </w:tc>
        <w:tc>
          <w:tcPr>
            <w:tcW w:w="2339" w:type="dxa"/>
            <w:vMerge/>
            <w:tcBorders>
              <w:left w:val="single" w:sz="18" w:space="0" w:color="auto"/>
              <w:bottom w:val="thinThickThinSmallGap" w:sz="18" w:space="0" w:color="auto"/>
              <w:right w:val="single" w:sz="18" w:space="0" w:color="auto"/>
            </w:tcBorders>
          </w:tcPr>
          <w:p w:rsidR="00100DC2" w:rsidRPr="007F06E7" w:rsidRDefault="00100DC2" w:rsidP="002462F9">
            <w:pPr>
              <w:spacing w:after="0" w:line="240" w:lineRule="auto"/>
              <w:rPr>
                <w:rFonts w:ascii="Calibri" w:hAnsi="Calibri" w:cs="Arial"/>
                <w:b/>
                <w:bCs/>
              </w:rPr>
            </w:pPr>
          </w:p>
        </w:tc>
        <w:tc>
          <w:tcPr>
            <w:tcW w:w="1418" w:type="dxa"/>
            <w:tcBorders>
              <w:left w:val="single" w:sz="18" w:space="0" w:color="auto"/>
              <w:bottom w:val="thinThickThinSmallGap" w:sz="18" w:space="0" w:color="auto"/>
              <w:right w:val="single" w:sz="18" w:space="0" w:color="auto"/>
            </w:tcBorders>
            <w:vAlign w:val="center"/>
          </w:tcPr>
          <w:p w:rsidR="00100DC2" w:rsidRPr="007F06E7" w:rsidRDefault="00100DC2" w:rsidP="001C5161">
            <w:pPr>
              <w:spacing w:after="0" w:line="240" w:lineRule="auto"/>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e>
                    </m:rad>
                  </m:den>
                </m:f>
              </m:oMath>
            </m:oMathPara>
          </w:p>
        </w:tc>
        <w:tc>
          <w:tcPr>
            <w:tcW w:w="3827" w:type="dxa"/>
            <w:gridSpan w:val="2"/>
            <w:tcBorders>
              <w:left w:val="single" w:sz="18" w:space="0" w:color="auto"/>
              <w:bottom w:val="thinThickThinSmallGap" w:sz="18" w:space="0" w:color="auto"/>
              <w:right w:val="single" w:sz="18" w:space="0" w:color="auto"/>
            </w:tcBorders>
            <w:vAlign w:val="center"/>
          </w:tcPr>
          <w:p w:rsidR="00100DC2" w:rsidRPr="00642A24" w:rsidRDefault="00100DC2" w:rsidP="00214544">
            <w:pPr>
              <w:spacing w:after="0"/>
              <w:jc w:val="center"/>
              <w:rPr>
                <w:rFonts w:ascii="Cambria Math" w:eastAsiaTheme="minorEastAsia" w:hAnsi="Cambria Math"/>
                <w:oMath/>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559" w:type="dxa"/>
            <w:vMerge/>
            <w:tcBorders>
              <w:left w:val="single" w:sz="18" w:space="0" w:color="auto"/>
              <w:bottom w:val="thinThickThinSmallGap" w:sz="18" w:space="0" w:color="auto"/>
              <w:right w:val="single" w:sz="24" w:space="0" w:color="auto"/>
            </w:tcBorders>
          </w:tcPr>
          <w:p w:rsidR="00100DC2" w:rsidRPr="009E4653" w:rsidRDefault="00100DC2" w:rsidP="002462F9">
            <w:pPr>
              <w:spacing w:after="0" w:line="240" w:lineRule="auto"/>
              <w:rPr>
                <w:b/>
                <w:bCs/>
                <w:sz w:val="24"/>
                <w:szCs w:val="24"/>
              </w:rPr>
            </w:pPr>
          </w:p>
        </w:tc>
        <w:tc>
          <w:tcPr>
            <w:tcW w:w="1418" w:type="dxa"/>
            <w:vMerge/>
            <w:tcBorders>
              <w:left w:val="single" w:sz="24" w:space="0" w:color="auto"/>
              <w:bottom w:val="thinThickThinSmallGap" w:sz="18" w:space="0" w:color="auto"/>
              <w:right w:val="single" w:sz="18" w:space="0" w:color="auto"/>
            </w:tcBorders>
          </w:tcPr>
          <w:p w:rsidR="00100DC2" w:rsidRPr="009E4653" w:rsidRDefault="00100DC2" w:rsidP="002462F9">
            <w:pPr>
              <w:spacing w:after="0" w:line="240" w:lineRule="auto"/>
              <w:rPr>
                <w:b/>
                <w:bCs/>
                <w:sz w:val="24"/>
                <w:szCs w:val="24"/>
              </w:rPr>
            </w:pPr>
          </w:p>
        </w:tc>
        <w:tc>
          <w:tcPr>
            <w:tcW w:w="1418" w:type="dxa"/>
            <w:tcBorders>
              <w:top w:val="single" w:sz="8" w:space="0" w:color="auto"/>
              <w:left w:val="single" w:sz="18" w:space="0" w:color="auto"/>
              <w:bottom w:val="thinThickThinSmallGap" w:sz="18" w:space="0" w:color="auto"/>
              <w:right w:val="single" w:sz="8" w:space="0" w:color="auto"/>
            </w:tcBorders>
          </w:tcPr>
          <w:p w:rsidR="00214544" w:rsidRDefault="00214544" w:rsidP="00B96E5C">
            <w:pPr>
              <w:spacing w:after="0" w:line="240" w:lineRule="auto"/>
              <w:jc w:val="center"/>
              <w:rPr>
                <w:rFonts w:eastAsiaTheme="minorEastAsia"/>
                <w:b/>
                <w:bCs/>
                <w:sz w:val="24"/>
                <w:szCs w:val="24"/>
                <w:rtl/>
              </w:rPr>
            </w:pPr>
            <m:oMathPara>
              <m:oMath>
                <m:r>
                  <m:rPr>
                    <m:sty m:val="bi"/>
                  </m:rPr>
                  <w:rPr>
                    <w:rFonts w:ascii="Cambria Math" w:eastAsiaTheme="minorEastAsia" w:hAnsi="Cambria Math"/>
                    <w:sz w:val="22"/>
                    <w:szCs w:val="22"/>
                  </w:rPr>
                  <m:t>Z=</m:t>
                </m:r>
                <m:f>
                  <m:fPr>
                    <m:ctrlPr>
                      <w:rPr>
                        <w:rFonts w:ascii="Cambria Math" w:eastAsiaTheme="minorEastAsia" w:hAnsi="Cambria Math"/>
                        <w:b/>
                        <w:bCs/>
                        <w:i/>
                        <w:sz w:val="22"/>
                        <w:szCs w:val="22"/>
                      </w:rPr>
                    </m:ctrlPr>
                  </m:fPr>
                  <m:num>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μ</m:t>
                        </m:r>
                      </m:e>
                      <m:sub>
                        <m:r>
                          <m:rPr>
                            <m:sty m:val="bi"/>
                          </m:rPr>
                          <w:rPr>
                            <w:rFonts w:ascii="Cambria Math" w:eastAsiaTheme="minorEastAsia" w:hAnsi="Cambria Math"/>
                            <w:sz w:val="22"/>
                            <w:szCs w:val="22"/>
                          </w:rPr>
                          <m:t>0</m:t>
                        </m:r>
                      </m:sub>
                    </m:sSub>
                  </m:num>
                  <m:den>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σ</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n</m:t>
                            </m:r>
                          </m:e>
                        </m:rad>
                      </m:den>
                    </m:f>
                  </m:den>
                </m:f>
              </m:oMath>
            </m:oMathPara>
          </w:p>
          <w:p w:rsidR="00214544" w:rsidRDefault="00214544" w:rsidP="00B96E5C">
            <w:pPr>
              <w:spacing w:after="0" w:line="240" w:lineRule="auto"/>
              <w:jc w:val="center"/>
              <w:rPr>
                <w:rFonts w:eastAsiaTheme="minorEastAsia"/>
                <w:b/>
                <w:bCs/>
                <w:sz w:val="24"/>
                <w:szCs w:val="24"/>
                <w:rtl/>
              </w:rPr>
            </w:pPr>
          </w:p>
          <w:p w:rsidR="00100DC2" w:rsidRPr="009E4653" w:rsidRDefault="00100DC2" w:rsidP="00B96E5C">
            <w:pPr>
              <w:spacing w:after="0" w:line="240" w:lineRule="auto"/>
              <w:jc w:val="center"/>
              <w:rPr>
                <w:b/>
                <w:bCs/>
                <w:sz w:val="24"/>
                <w:szCs w:val="24"/>
              </w:rPr>
            </w:pPr>
          </w:p>
        </w:tc>
        <w:tc>
          <w:tcPr>
            <w:tcW w:w="1551" w:type="dxa"/>
            <w:vMerge/>
            <w:tcBorders>
              <w:left w:val="single" w:sz="8" w:space="0" w:color="auto"/>
              <w:bottom w:val="thinThickThinSmallGap" w:sz="18" w:space="0" w:color="auto"/>
              <w:right w:val="thinThickThinSmallGap" w:sz="18" w:space="0" w:color="auto"/>
            </w:tcBorders>
          </w:tcPr>
          <w:p w:rsidR="00100DC2" w:rsidRPr="009E4653" w:rsidRDefault="00100DC2" w:rsidP="002462F9">
            <w:pPr>
              <w:spacing w:after="0" w:line="240" w:lineRule="auto"/>
              <w:rPr>
                <w:b/>
                <w:bCs/>
                <w:sz w:val="24"/>
                <w:szCs w:val="24"/>
              </w:rPr>
            </w:pPr>
          </w:p>
        </w:tc>
      </w:tr>
      <w:tr w:rsidR="00100DC2" w:rsidRPr="009E4653" w:rsidTr="00BB192F">
        <w:trPr>
          <w:trHeight w:val="20"/>
          <w:jc w:val="center"/>
        </w:trPr>
        <w:tc>
          <w:tcPr>
            <w:tcW w:w="14905" w:type="dxa"/>
            <w:gridSpan w:val="9"/>
            <w:tcBorders>
              <w:top w:val="thinThickThinSmallGap" w:sz="18" w:space="0" w:color="auto"/>
              <w:left w:val="thinThickThinSmallGap" w:sz="18" w:space="0" w:color="auto"/>
              <w:right w:val="thinThickThinSmallGap" w:sz="18" w:space="0" w:color="auto"/>
            </w:tcBorders>
            <w:shd w:val="clear" w:color="auto" w:fill="F2F2F2" w:themeFill="background1" w:themeFillShade="F2"/>
          </w:tcPr>
          <w:p w:rsidR="00100DC2" w:rsidRPr="009E4653" w:rsidRDefault="00100DC2" w:rsidP="00216D4A">
            <w:pPr>
              <w:spacing w:after="0" w:line="240" w:lineRule="auto"/>
              <w:jc w:val="center"/>
              <w:rPr>
                <w:b/>
                <w:bCs/>
                <w:sz w:val="24"/>
                <w:szCs w:val="24"/>
              </w:rPr>
            </w:pPr>
            <w:r w:rsidRPr="009E4653">
              <w:rPr>
                <w:rFonts w:hint="cs"/>
                <w:b/>
                <w:bCs/>
                <w:sz w:val="24"/>
                <w:szCs w:val="24"/>
                <w:rtl/>
              </w:rPr>
              <w:t>اختبار أكثر من عينتين</w:t>
            </w:r>
            <w:r>
              <w:rPr>
                <w:rFonts w:hint="cs"/>
                <w:b/>
                <w:bCs/>
                <w:sz w:val="24"/>
                <w:szCs w:val="24"/>
                <w:rtl/>
              </w:rPr>
              <w:t xml:space="preserve"> ( تحليل التباين )</w:t>
            </w:r>
            <w:r>
              <w:rPr>
                <w:b/>
                <w:bCs/>
                <w:sz w:val="24"/>
                <w:szCs w:val="24"/>
              </w:rPr>
              <w:t>F</w:t>
            </w:r>
          </w:p>
        </w:tc>
      </w:tr>
      <w:tr w:rsidR="00100DC2" w:rsidRPr="001F3084" w:rsidTr="00100DC2">
        <w:trPr>
          <w:trHeight w:val="335"/>
          <w:jc w:val="center"/>
        </w:trPr>
        <w:tc>
          <w:tcPr>
            <w:tcW w:w="6124" w:type="dxa"/>
            <w:gridSpan w:val="4"/>
            <w:tcBorders>
              <w:left w:val="thinThickThinSmallGap" w:sz="18" w:space="0" w:color="auto"/>
              <w:bottom w:val="single" w:sz="2" w:space="0" w:color="auto"/>
              <w:right w:val="single" w:sz="2" w:space="0" w:color="auto"/>
            </w:tcBorders>
          </w:tcPr>
          <w:p w:rsidR="00100DC2" w:rsidRPr="00143957" w:rsidRDefault="00100DC2" w:rsidP="00081EFA">
            <w:pPr>
              <w:bidi w:val="0"/>
              <w:spacing w:before="120" w:after="0" w:line="240" w:lineRule="auto"/>
              <w:rPr>
                <w:rFonts w:asciiTheme="majorBidi" w:hAnsiTheme="majorBidi" w:cstheme="majorBidi"/>
                <w:b/>
                <w:bCs/>
              </w:rPr>
            </w:pPr>
            <w:r>
              <w:rPr>
                <w:rFonts w:asciiTheme="majorBidi" w:hAnsiTheme="majorBidi" w:cstheme="majorBidi"/>
                <w:b/>
                <w:bCs/>
              </w:rPr>
              <w:t xml:space="preserve">     k</w:t>
            </w:r>
            <w:r>
              <w:rPr>
                <w:rFonts w:asciiTheme="majorBidi" w:hAnsiTheme="majorBidi" w:cstheme="majorBidi" w:hint="cs"/>
                <w:b/>
                <w:bCs/>
                <w:rtl/>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 </w:t>
            </w:r>
            <w:r w:rsidRPr="001F3084">
              <w:rPr>
                <w:rFonts w:asciiTheme="majorBidi" w:hAnsiTheme="majorBidi" w:cstheme="majorBidi"/>
                <w:b/>
                <w:bCs/>
                <w:rtl/>
              </w:rPr>
              <w:t>عدد المجموعات</w:t>
            </w:r>
            <w:r>
              <w:rPr>
                <w:rFonts w:asciiTheme="majorBidi" w:hAnsiTheme="majorBidi" w:cstheme="majorBidi" w:hint="cs"/>
                <w:b/>
                <w:bCs/>
                <w:rtl/>
              </w:rPr>
              <w:t xml:space="preserve">):  </w:t>
            </w:r>
            <w:r w:rsidRPr="001F3084">
              <w:rPr>
                <w:rFonts w:asciiTheme="majorBidi" w:hAnsiTheme="majorBidi" w:cstheme="majorBidi"/>
                <w:b/>
                <w:bCs/>
                <w:rtl/>
              </w:rPr>
              <w:t xml:space="preserve"> </w:t>
            </w:r>
            <w:r w:rsidRPr="001F3084">
              <w:rPr>
                <w:rFonts w:asciiTheme="majorBidi" w:hAnsiTheme="majorBidi" w:cstheme="majorBidi"/>
                <w:b/>
                <w:bCs/>
              </w:rPr>
              <w:t xml:space="preserve">n </w:t>
            </w:r>
            <w:r>
              <w:rPr>
                <w:rFonts w:asciiTheme="majorBidi" w:hAnsiTheme="majorBidi" w:cstheme="majorBidi"/>
                <w:b/>
                <w:bCs/>
              </w:rPr>
              <w:t xml:space="preserve">: </w:t>
            </w:r>
            <w:r w:rsidRPr="001F3084">
              <w:rPr>
                <w:rFonts w:asciiTheme="majorBidi" w:hAnsiTheme="majorBidi" w:cstheme="majorBidi"/>
                <w:b/>
                <w:bCs/>
                <w:rtl/>
              </w:rPr>
              <w:t xml:space="preserve"> </w:t>
            </w:r>
            <w:r>
              <w:rPr>
                <w:rFonts w:asciiTheme="majorBidi" w:hAnsiTheme="majorBidi" w:cstheme="majorBidi" w:hint="cs"/>
                <w:b/>
                <w:bCs/>
                <w:rtl/>
              </w:rPr>
              <w:t xml:space="preserve"> (</w:t>
            </w:r>
            <w:r w:rsidRPr="001F3084">
              <w:rPr>
                <w:rFonts w:asciiTheme="majorBidi" w:hAnsiTheme="majorBidi" w:cstheme="majorBidi"/>
                <w:b/>
                <w:bCs/>
                <w:rtl/>
              </w:rPr>
              <w:t>عدد جميع الأفراد في جميع المجموعات</w:t>
            </w:r>
            <w:r>
              <w:rPr>
                <w:rFonts w:asciiTheme="majorBidi" w:hAnsiTheme="majorBidi" w:cstheme="majorBidi" w:hint="cs"/>
                <w:b/>
                <w:bCs/>
                <w:rtl/>
              </w:rPr>
              <w:t>)</w:t>
            </w:r>
          </w:p>
        </w:tc>
        <w:tc>
          <w:tcPr>
            <w:tcW w:w="8781" w:type="dxa"/>
            <w:gridSpan w:val="5"/>
            <w:vMerge w:val="restart"/>
            <w:tcBorders>
              <w:left w:val="single" w:sz="2" w:space="0" w:color="auto"/>
              <w:right w:val="thinThickThinSmallGap" w:sz="18" w:space="0" w:color="auto"/>
            </w:tcBorders>
            <w:vAlign w:val="center"/>
          </w:tcPr>
          <w:p w:rsidR="00100DC2" w:rsidRPr="001F3084" w:rsidRDefault="00100DC2" w:rsidP="00F81C28">
            <w:pPr>
              <w:spacing w:before="240" w:after="0" w:line="240" w:lineRule="auto"/>
              <w:jc w:val="center"/>
              <w:rPr>
                <w:rFonts w:asciiTheme="majorBidi" w:hAnsiTheme="majorBidi" w:cstheme="majorBidi"/>
                <w:b/>
                <w:bCs/>
              </w:rPr>
            </w:pPr>
            <w:r w:rsidRPr="001F3084">
              <w:rPr>
                <w:rFonts w:asciiTheme="majorBidi" w:eastAsiaTheme="minorHAnsi" w:hAnsiTheme="majorBidi" w:cstheme="majorBidi"/>
                <w:sz w:val="22"/>
                <w:szCs w:val="22"/>
              </w:rPr>
              <w:object w:dxaOrig="18255" w:dyaOrig="7845">
                <v:shape id="_x0000_i1027" type="#_x0000_t75" style="width:340.45pt;height:154.55pt" o:ole="">
                  <v:imagedata r:id="rId31" o:title=""/>
                </v:shape>
                <o:OLEObject Type="Embed" ProgID="PBrush" ShapeID="_x0000_i1027" DrawAspect="Content" ObjectID="_1491387432" r:id="rId32"/>
              </w:object>
            </w:r>
          </w:p>
        </w:tc>
      </w:tr>
      <w:tr w:rsidR="00100DC2" w:rsidRPr="001F3084" w:rsidTr="00100DC2">
        <w:trPr>
          <w:trHeight w:val="20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100DC2" w:rsidRPr="001F3084" w:rsidRDefault="00100DC2" w:rsidP="00143957">
            <w:pPr>
              <w:bidi w:val="0"/>
              <w:spacing w:before="120" w:after="0" w:line="240" w:lineRule="auto"/>
              <w:rPr>
                <w:rFonts w:asciiTheme="majorBidi" w:hAnsiTheme="majorBidi" w:cstheme="majorBidi"/>
                <w:b/>
                <w:bCs/>
                <w:i/>
              </w:rPr>
            </w:pPr>
            <m:oMath>
              <m:r>
                <m:rPr>
                  <m:sty m:val="bi"/>
                </m:rPr>
                <w:rPr>
                  <w:rFonts w:ascii="Cambria Math" w:hAnsi="Cambria Math" w:cstheme="majorBidi"/>
                </w:rPr>
                <m:t>CF=</m:t>
              </m:r>
              <m:f>
                <m:fPr>
                  <m:ctrlPr>
                    <w:rPr>
                      <w:rFonts w:ascii="Cambria Math" w:hAnsi="Cambria Math" w:cstheme="majorBidi"/>
                      <w:b/>
                      <w:bCs/>
                      <w:i/>
                    </w:rPr>
                  </m:ctrlPr>
                </m:fPr>
                <m:num>
                  <m:sSup>
                    <m:sSupPr>
                      <m:ctrlPr>
                        <w:rPr>
                          <w:rFonts w:ascii="Cambria Math" w:hAnsi="Cambria Math" w:cstheme="majorBidi"/>
                          <w:b/>
                          <w:bCs/>
                          <w:i/>
                        </w:rPr>
                      </m:ctrlPr>
                    </m:sSupPr>
                    <m:e>
                      <m:r>
                        <m:rPr>
                          <m:sty m:val="bi"/>
                        </m:rPr>
                        <w:rPr>
                          <w:rFonts w:ascii="Cambria Math" w:hAnsi="Cambria Math" w:cstheme="majorBidi"/>
                        </w:rPr>
                        <m:t>(</m:t>
                      </m:r>
                      <m:sSub>
                        <m:sSubPr>
                          <m:ctrlPr>
                            <w:rPr>
                              <w:rFonts w:ascii="Cambria Math" w:hAnsi="Cambria Math" w:cstheme="majorBidi"/>
                              <w:b/>
                              <w:bCs/>
                              <w:i/>
                            </w:rPr>
                          </m:ctrlPr>
                        </m:sSubPr>
                        <m:e>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x</m:t>
                              </m:r>
                            </m:e>
                          </m:nary>
                        </m:e>
                        <m:sub>
                          <m:r>
                            <m:rPr>
                              <m:sty m:val="bi"/>
                            </m:rPr>
                            <w:rPr>
                              <w:rFonts w:ascii="Cambria Math" w:hAnsi="Cambria Math" w:cstheme="majorBidi"/>
                            </w:rPr>
                            <m:t>ij</m:t>
                          </m:r>
                        </m:sub>
                      </m:sSub>
                      <m:r>
                        <m:rPr>
                          <m:sty m:val="bi"/>
                        </m:rPr>
                        <w:rPr>
                          <w:rFonts w:ascii="Cambria Math" w:hAnsi="Cambria Math" w:cstheme="majorBidi"/>
                        </w:rPr>
                        <m:t>)</m:t>
                      </m:r>
                    </m:e>
                    <m:sup>
                      <m:r>
                        <m:rPr>
                          <m:sty m:val="bi"/>
                        </m:rPr>
                        <w:rPr>
                          <w:rFonts w:ascii="Cambria Math" w:hAnsi="Cambria Math" w:cstheme="majorBidi"/>
                        </w:rPr>
                        <m:t>2</m:t>
                      </m:r>
                    </m:sup>
                  </m:sSup>
                </m:num>
                <m:den>
                  <m:r>
                    <m:rPr>
                      <m:sty m:val="bi"/>
                    </m:rPr>
                    <w:rPr>
                      <w:rFonts w:ascii="Cambria Math" w:hAnsi="Cambria Math" w:cstheme="majorBidi"/>
                    </w:rPr>
                    <m:t>n</m:t>
                  </m:r>
                </m:den>
              </m:f>
            </m:oMath>
            <w:r w:rsidRPr="001F3084">
              <w:rPr>
                <w:rFonts w:asciiTheme="majorBidi" w:hAnsiTheme="majorBidi" w:cstheme="majorBidi"/>
                <w:b/>
                <w:bCs/>
                <w:i/>
                <w:rtl/>
              </w:rPr>
              <w:t xml:space="preserve">  </w:t>
            </w:r>
            <w:r>
              <w:rPr>
                <w:rFonts w:asciiTheme="majorBidi" w:hAnsiTheme="majorBidi" w:cstheme="majorBidi"/>
                <w:b/>
                <w:bCs/>
                <w:i/>
              </w:rPr>
              <w:t xml:space="preserve">  </w:t>
            </w:r>
            <w:r w:rsidRPr="00143957">
              <w:rPr>
                <w:rFonts w:asciiTheme="majorBidi" w:hAnsiTheme="majorBidi" w:cstheme="majorBidi" w:hint="cs"/>
                <w:b/>
                <w:bCs/>
                <w:i/>
                <w:rtl/>
              </w:rPr>
              <w:t>(م</w:t>
            </w:r>
            <w:r w:rsidRPr="00143957">
              <w:rPr>
                <w:rFonts w:asciiTheme="majorBidi" w:hAnsiTheme="majorBidi" w:cstheme="majorBidi"/>
                <w:b/>
                <w:bCs/>
                <w:i/>
                <w:rtl/>
              </w:rPr>
              <w:t>عامل التصحيح</w:t>
            </w:r>
            <w:r w:rsidRPr="00143957">
              <w:rPr>
                <w:rFonts w:asciiTheme="majorBidi" w:hAnsiTheme="majorBidi" w:cstheme="majorBidi" w:hint="cs"/>
                <w:b/>
                <w:bCs/>
                <w:i/>
                <w:rtl/>
              </w:rPr>
              <w:t>)</w:t>
            </w:r>
            <w:r w:rsidRPr="00143957">
              <w:rPr>
                <w:rFonts w:asciiTheme="majorBidi" w:hAnsiTheme="majorBidi" w:cstheme="majorBidi"/>
                <w:b/>
                <w:bCs/>
                <w:i/>
                <w:rtl/>
              </w:rPr>
              <w:t xml:space="preserve">  </w:t>
            </w:r>
          </w:p>
        </w:tc>
        <w:tc>
          <w:tcPr>
            <w:tcW w:w="8781" w:type="dxa"/>
            <w:gridSpan w:val="5"/>
            <w:vMerge/>
            <w:tcBorders>
              <w:left w:val="single" w:sz="2" w:space="0" w:color="auto"/>
              <w:right w:val="thinThickThinSmallGap" w:sz="18" w:space="0" w:color="auto"/>
            </w:tcBorders>
          </w:tcPr>
          <w:p w:rsidR="00100DC2" w:rsidRPr="001F3084" w:rsidRDefault="00100DC2" w:rsidP="00143957">
            <w:pPr>
              <w:spacing w:before="240" w:after="0" w:line="240" w:lineRule="auto"/>
              <w:jc w:val="center"/>
              <w:rPr>
                <w:rFonts w:asciiTheme="majorBidi" w:hAnsiTheme="majorBidi" w:cstheme="majorBidi"/>
              </w:rPr>
            </w:pPr>
          </w:p>
        </w:tc>
      </w:tr>
      <w:tr w:rsidR="00100DC2" w:rsidRPr="001F3084" w:rsidTr="00100DC2">
        <w:trPr>
          <w:trHeight w:val="477"/>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100DC2" w:rsidRPr="00143957" w:rsidRDefault="00027266" w:rsidP="00143957">
            <w:pPr>
              <w:bidi w:val="0"/>
              <w:spacing w:before="120" w:after="0" w:line="240" w:lineRule="auto"/>
              <w:jc w:val="center"/>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1</m:t>
                    </m:r>
                  </m:sub>
                  <m:sup>
                    <m:r>
                      <m:rPr>
                        <m:sty m:val="bi"/>
                      </m:rPr>
                      <w:rPr>
                        <w:rFonts w:ascii="Cambria Math" w:hAnsi="Cambria Math" w:cstheme="majorBidi"/>
                      </w:rPr>
                      <m:t>2</m:t>
                    </m:r>
                  </m:sup>
                </m:sSubSup>
                <m:r>
                  <m:rPr>
                    <m:sty m:val="b"/>
                  </m:rPr>
                  <w:rPr>
                    <w:rFonts w:ascii="Cambria Math" w:hAnsi="Cambria Math" w:cstheme="majorBidi"/>
                  </w:rPr>
                  <m:t>+</m:t>
                </m:r>
                <m:sSubSup>
                  <m:sSubSupPr>
                    <m:ctrlPr>
                      <w:rPr>
                        <w:rFonts w:ascii="Cambria Math" w:hAnsi="Cambria Math" w:cstheme="majorBidi"/>
                        <w:b/>
                        <w:bCs/>
                      </w:rPr>
                    </m:ctrlPr>
                  </m:sSubSupPr>
                  <m:e>
                    <m:r>
                      <m:rPr>
                        <m:sty m:val="bi"/>
                      </m:rPr>
                      <w:rPr>
                        <w:rFonts w:ascii="Cambria Math" w:hAnsi="Cambria Math" w:cstheme="majorBidi"/>
                      </w:rPr>
                      <m:t>x</m:t>
                    </m:r>
                  </m:e>
                  <m:sub>
                    <m:r>
                      <m:rPr>
                        <m:sty m:val="bi"/>
                      </m:rPr>
                      <w:rPr>
                        <w:rFonts w:ascii="Cambria Math" w:hAnsi="Cambria Math" w:cstheme="majorBidi"/>
                      </w:rPr>
                      <m:t>i</m:t>
                    </m:r>
                    <m:r>
                      <m:rPr>
                        <m:sty m:val="bi"/>
                      </m:rPr>
                      <w:rPr>
                        <w:rFonts w:ascii="Cambria Math" w:hAnsi="Cambria Math" w:cstheme="majorBidi"/>
                      </w:rPr>
                      <m:t>2</m:t>
                    </m:r>
                  </m:sub>
                  <m:sup>
                    <m:r>
                      <m:rPr>
                        <m:sty m:val="bi"/>
                      </m:rPr>
                      <w:rPr>
                        <w:rFonts w:ascii="Cambria Math" w:hAnsi="Cambria Math" w:cstheme="majorBidi"/>
                      </w:rPr>
                      <m:t>2</m:t>
                    </m:r>
                  </m:sup>
                </m:sSubSup>
                <m:r>
                  <m:rPr>
                    <m:sty m:val="bi"/>
                  </m:rPr>
                  <w:rPr>
                    <w:rFonts w:ascii="Cambria Math" w:hAnsi="Cambria Math" w:cstheme="majorBidi"/>
                  </w:rPr>
                  <m:t>…….</m:t>
                </m:r>
                <m:sSubSup>
                  <m:sSubSupPr>
                    <m:ctrlPr>
                      <w:rPr>
                        <w:rFonts w:ascii="Cambria Math" w:hAnsi="Cambria Math" w:cstheme="majorBidi"/>
                        <w:b/>
                        <w:bCs/>
                        <w:i/>
                      </w:rPr>
                    </m:ctrlPr>
                  </m:sSubSupPr>
                  <m:e>
                    <m:r>
                      <m:rPr>
                        <m:sty m:val="bi"/>
                      </m:rPr>
                      <w:rPr>
                        <w:rFonts w:ascii="Cambria Math" w:hAnsi="Cambria Math" w:cstheme="majorBidi"/>
                      </w:rPr>
                      <m:t>x</m:t>
                    </m:r>
                  </m:e>
                  <m:sub>
                    <m:r>
                      <m:rPr>
                        <m:sty m:val="bi"/>
                      </m:rPr>
                      <w:rPr>
                        <w:rFonts w:ascii="Cambria Math" w:hAnsi="Cambria Math" w:cstheme="majorBidi"/>
                      </w:rPr>
                      <m:t>in</m:t>
                    </m:r>
                  </m:sub>
                  <m:sup>
                    <m:r>
                      <m:rPr>
                        <m:sty m:val="bi"/>
                      </m:rPr>
                      <w:rPr>
                        <w:rFonts w:ascii="Cambria Math" w:hAnsi="Cambria Math" w:cstheme="majorBidi"/>
                      </w:rPr>
                      <m:t>2</m:t>
                    </m:r>
                  </m:sup>
                </m:sSubSup>
                <m:r>
                  <m:rPr>
                    <m:sty m:val="bi"/>
                  </m:rPr>
                  <w:rPr>
                    <w:rFonts w:ascii="Cambria Math" w:hAnsi="Cambria Math" w:cstheme="majorBidi"/>
                  </w:rPr>
                  <m:t>)-CF</m:t>
                </m:r>
              </m:oMath>
            </m:oMathPara>
          </w:p>
        </w:tc>
        <w:tc>
          <w:tcPr>
            <w:tcW w:w="8781" w:type="dxa"/>
            <w:gridSpan w:val="5"/>
            <w:vMerge/>
            <w:tcBorders>
              <w:left w:val="single" w:sz="2" w:space="0" w:color="auto"/>
              <w:right w:val="thinThickThinSmallGap" w:sz="18" w:space="0" w:color="auto"/>
            </w:tcBorders>
          </w:tcPr>
          <w:p w:rsidR="00100DC2" w:rsidRPr="001F3084" w:rsidRDefault="00100DC2" w:rsidP="00AA6233">
            <w:pPr>
              <w:spacing w:after="0" w:line="240" w:lineRule="auto"/>
              <w:jc w:val="center"/>
              <w:rPr>
                <w:rFonts w:asciiTheme="majorBidi" w:hAnsiTheme="majorBidi" w:cstheme="majorBidi"/>
              </w:rPr>
            </w:pPr>
          </w:p>
        </w:tc>
      </w:tr>
      <w:tr w:rsidR="00100DC2" w:rsidRPr="001F3084" w:rsidTr="00100DC2">
        <w:trPr>
          <w:trHeight w:val="550"/>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100DC2" w:rsidRPr="00143957" w:rsidRDefault="00027266" w:rsidP="008233DC">
            <w:pPr>
              <w:bidi w:val="0"/>
              <w:spacing w:after="0" w:line="240" w:lineRule="auto"/>
              <w:rPr>
                <w:rFonts w:asciiTheme="majorBidi" w:hAnsiTheme="majorBidi" w:cstheme="majorBidi"/>
                <w:b/>
                <w:bCs/>
                <w:i/>
              </w:rPr>
            </w:p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r>
                <m:rPr>
                  <m:sty m:val="bi"/>
                </m:rPr>
                <w:rPr>
                  <w:rFonts w:ascii="Cambria Math" w:hAnsi="Cambria Math" w:cstheme="majorBidi"/>
                </w:rPr>
                <m:t>=</m:t>
              </m:r>
              <m:nary>
                <m:naryPr>
                  <m:chr m:val="∑"/>
                  <m:limLoc m:val="undOvr"/>
                  <m:subHide m:val="1"/>
                  <m:supHide m:val="1"/>
                  <m:ctrlPr>
                    <w:rPr>
                      <w:rFonts w:ascii="Cambria Math" w:hAnsi="Cambria Math" w:cstheme="majorBidi"/>
                      <w:b/>
                      <w:bCs/>
                      <w:i/>
                    </w:rPr>
                  </m:ctrlPr>
                </m:naryPr>
                <m:sub/>
                <m:sup/>
                <m:e>
                  <m:d>
                    <m:dPr>
                      <m:ctrlPr>
                        <w:rPr>
                          <w:rFonts w:ascii="Cambria Math" w:hAnsi="Cambria Math" w:cstheme="majorBidi"/>
                          <w:b/>
                          <w:bCs/>
                          <w:i/>
                        </w:rPr>
                      </m:ctrlPr>
                    </m:dPr>
                    <m:e>
                      <m:f>
                        <m:fPr>
                          <m:ctrlPr>
                            <w:rPr>
                              <w:rFonts w:ascii="Cambria Math" w:hAnsi="Cambria Math" w:cstheme="majorBidi"/>
                              <w:b/>
                              <w:bCs/>
                              <w:i/>
                            </w:rPr>
                          </m:ctrlPr>
                        </m:fPr>
                        <m:num>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num>
                        <m:den>
                          <m:sSub>
                            <m:sSubPr>
                              <m:ctrlPr>
                                <w:rPr>
                                  <w:rFonts w:ascii="Cambria Math" w:hAnsi="Cambria Math" w:cstheme="majorBidi"/>
                                  <w:b/>
                                  <w:bCs/>
                                  <w:i/>
                                </w:rPr>
                              </m:ctrlPr>
                            </m:sSubPr>
                            <m:e>
                              <m:r>
                                <m:rPr>
                                  <m:sty m:val="bi"/>
                                </m:rPr>
                                <w:rPr>
                                  <w:rFonts w:ascii="Cambria Math" w:hAnsi="Cambria Math" w:cstheme="majorBidi"/>
                                </w:rPr>
                                <m:t>n</m:t>
                              </m:r>
                            </m:e>
                            <m:sub>
                              <m:r>
                                <m:rPr>
                                  <m:sty m:val="bi"/>
                                </m:rPr>
                                <w:rPr>
                                  <w:rFonts w:ascii="Cambria Math" w:hAnsi="Cambria Math" w:cstheme="majorBidi"/>
                                </w:rPr>
                                <m:t>k</m:t>
                              </m:r>
                            </m:sub>
                          </m:sSub>
                        </m:den>
                      </m:f>
                    </m:e>
                  </m:d>
                </m:e>
              </m:nary>
              <m:r>
                <m:rPr>
                  <m:sty m:val="bi"/>
                </m:rPr>
                <w:rPr>
                  <w:rFonts w:ascii="Cambria Math" w:hAnsi="Cambria Math" w:cstheme="majorBidi"/>
                </w:rPr>
                <m:t>-CF</m:t>
              </m:r>
            </m:oMath>
            <w:r w:rsidR="00100DC2">
              <w:rPr>
                <w:rFonts w:asciiTheme="majorBidi" w:hAnsiTheme="majorBidi" w:cstheme="majorBidi"/>
                <w:b/>
                <w:bCs/>
                <w:i/>
              </w:rPr>
              <w:t xml:space="preserve">           </w:t>
            </w:r>
            <w:r w:rsidR="00100DC2" w:rsidRPr="001F3084">
              <w:rPr>
                <w:rFonts w:asciiTheme="majorBidi" w:hAnsiTheme="majorBidi" w:cstheme="majorBidi"/>
                <w:b/>
                <w:bCs/>
                <w:i/>
              </w:rPr>
              <w:t xml:space="preserve">    </w:t>
            </w:r>
            <w:r w:rsidR="00100DC2" w:rsidRPr="001F3084">
              <w:rPr>
                <w:rFonts w:asciiTheme="majorBidi" w:hAnsiTheme="majorBidi" w:cstheme="majorBidi"/>
                <w:b/>
                <w:bCs/>
                <w:i/>
                <w:rtl/>
              </w:rPr>
              <w:t xml:space="preserve"> </w:t>
            </w:r>
            <w:r w:rsidR="00100DC2">
              <w:rPr>
                <w:rFonts w:asciiTheme="majorBidi" w:hAnsiTheme="majorBidi" w:cstheme="majorBidi" w:hint="cs"/>
                <w:b/>
                <w:bCs/>
                <w:i/>
                <w:rtl/>
              </w:rPr>
              <w:t xml:space="preserve">: تعني </w:t>
            </w:r>
            <w:r w:rsidR="00100DC2" w:rsidRPr="001F3084">
              <w:rPr>
                <w:rFonts w:asciiTheme="majorBidi" w:hAnsiTheme="majorBidi" w:cstheme="majorBidi"/>
                <w:b/>
                <w:bCs/>
                <w:i/>
                <w:rtl/>
              </w:rPr>
              <w:t>مربع مجموع درجات كل مجموعة لوحدها</w:t>
            </w:r>
            <m:oMath>
              <m:sSubSup>
                <m:sSubSupPr>
                  <m:ctrlPr>
                    <w:rPr>
                      <w:rFonts w:ascii="Cambria Math" w:hAnsi="Cambria Math" w:cstheme="majorBidi"/>
                      <w:b/>
                      <w:bCs/>
                      <w:i/>
                    </w:rPr>
                  </m:ctrlPr>
                </m:sSubSupPr>
                <m:e>
                  <m:r>
                    <m:rPr>
                      <m:sty m:val="bi"/>
                    </m:rPr>
                    <w:rPr>
                      <w:rFonts w:ascii="Cambria Math" w:hAnsi="Cambria Math" w:cstheme="majorBidi"/>
                    </w:rPr>
                    <m:t>T</m:t>
                  </m:r>
                </m:e>
                <m:sub>
                  <m:r>
                    <m:rPr>
                      <m:sty m:val="bi"/>
                    </m:rPr>
                    <w:rPr>
                      <w:rFonts w:ascii="Cambria Math" w:hAnsi="Cambria Math" w:cstheme="majorBidi"/>
                    </w:rPr>
                    <m:t>k</m:t>
                  </m:r>
                </m:sub>
                <m:sup>
                  <m:r>
                    <m:rPr>
                      <m:sty m:val="bi"/>
                    </m:rPr>
                    <w:rPr>
                      <w:rFonts w:ascii="Cambria Math" w:hAnsi="Cambria Math" w:cstheme="majorBidi"/>
                    </w:rPr>
                    <m:t>2</m:t>
                  </m:r>
                </m:sup>
              </m:sSubSup>
            </m:oMath>
          </w:p>
        </w:tc>
        <w:tc>
          <w:tcPr>
            <w:tcW w:w="8781" w:type="dxa"/>
            <w:gridSpan w:val="5"/>
            <w:vMerge/>
            <w:tcBorders>
              <w:left w:val="single" w:sz="2" w:space="0" w:color="auto"/>
              <w:right w:val="thinThickThinSmallGap" w:sz="18" w:space="0" w:color="auto"/>
            </w:tcBorders>
          </w:tcPr>
          <w:p w:rsidR="00100DC2" w:rsidRPr="001F3084" w:rsidRDefault="00100DC2" w:rsidP="00AA6233">
            <w:pPr>
              <w:spacing w:after="0" w:line="240" w:lineRule="auto"/>
              <w:jc w:val="center"/>
              <w:rPr>
                <w:rFonts w:asciiTheme="majorBidi" w:hAnsiTheme="majorBidi" w:cstheme="majorBidi"/>
              </w:rPr>
            </w:pPr>
          </w:p>
        </w:tc>
      </w:tr>
      <w:tr w:rsidR="00100DC2" w:rsidRPr="001F3084" w:rsidTr="00100DC2">
        <w:trPr>
          <w:trHeight w:val="425"/>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100DC2" w:rsidRPr="00081EFA" w:rsidRDefault="00027266" w:rsidP="00081EFA">
            <w:pPr>
              <w:bidi w:val="0"/>
              <w:spacing w:before="120" w:after="0" w:line="240" w:lineRule="auto"/>
              <w:rPr>
                <w:rFonts w:asciiTheme="majorBidi" w:hAnsiTheme="majorBidi" w:cstheme="majorBidi"/>
                <w:b/>
                <w:bCs/>
                <w:i/>
              </w:rPr>
            </w:pPr>
            <m:oMathPara>
              <m:oMathParaPr>
                <m:jc m:val="left"/>
              </m:oMathParaP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Tot</m:t>
                    </m:r>
                  </m:sub>
                </m:sSub>
                <m:r>
                  <m:rPr>
                    <m:sty m:val="bi"/>
                  </m:rPr>
                  <w:rPr>
                    <w:rFonts w:ascii="Cambria Math" w:hAnsi="Cambria Math" w:cstheme="majorBidi"/>
                  </w:rPr>
                  <m:t>-</m:t>
                </m:r>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m:oMathPara>
          </w:p>
        </w:tc>
        <w:tc>
          <w:tcPr>
            <w:tcW w:w="8781" w:type="dxa"/>
            <w:gridSpan w:val="5"/>
            <w:vMerge/>
            <w:tcBorders>
              <w:left w:val="single" w:sz="2" w:space="0" w:color="auto"/>
              <w:right w:val="thinThickThinSmallGap" w:sz="18" w:space="0" w:color="auto"/>
            </w:tcBorders>
          </w:tcPr>
          <w:p w:rsidR="00100DC2" w:rsidRPr="001F3084" w:rsidRDefault="00100DC2" w:rsidP="00AA6233">
            <w:pPr>
              <w:spacing w:after="0" w:line="240" w:lineRule="auto"/>
              <w:jc w:val="center"/>
              <w:rPr>
                <w:rFonts w:asciiTheme="majorBidi" w:hAnsiTheme="majorBidi" w:cstheme="majorBidi"/>
              </w:rPr>
            </w:pPr>
          </w:p>
        </w:tc>
      </w:tr>
      <w:tr w:rsidR="00100DC2" w:rsidRPr="001F3084" w:rsidTr="00100DC2">
        <w:trPr>
          <w:trHeight w:val="424"/>
          <w:jc w:val="center"/>
        </w:trPr>
        <w:tc>
          <w:tcPr>
            <w:tcW w:w="6124" w:type="dxa"/>
            <w:gridSpan w:val="4"/>
            <w:tcBorders>
              <w:top w:val="single" w:sz="2" w:space="0" w:color="auto"/>
              <w:left w:val="thinThickThinSmallGap" w:sz="18" w:space="0" w:color="auto"/>
              <w:bottom w:val="single" w:sz="2" w:space="0" w:color="auto"/>
              <w:right w:val="single" w:sz="2" w:space="0" w:color="auto"/>
            </w:tcBorders>
          </w:tcPr>
          <w:p w:rsidR="00100DC2" w:rsidRPr="00081EFA" w:rsidRDefault="00100DC2" w:rsidP="0025227B">
            <w:pPr>
              <w:spacing w:before="120" w:after="0" w:line="36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oMath>
            <w:r w:rsidRPr="001F3084">
              <w:rPr>
                <w:rFonts w:asciiTheme="majorBidi" w:hAnsiTheme="majorBidi" w:cstheme="majorBidi"/>
                <w:b/>
                <w:bCs/>
                <w:i/>
                <w:rtl/>
              </w:rPr>
              <w:t xml:space="preserve"> على </w:t>
            </w:r>
            <m:oMath>
              <m:r>
                <m:rPr>
                  <m:sty m:val="bi"/>
                </m:rPr>
                <w:rPr>
                  <w:rFonts w:ascii="Cambria Math" w:hAnsi="Cambria Math" w:cstheme="majorBidi"/>
                </w:rPr>
                <m:t>k-1</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B</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B</m:t>
                      </m:r>
                    </m:sub>
                  </m:sSub>
                </m:num>
                <m:den>
                  <m:r>
                    <m:rPr>
                      <m:sty m:val="bi"/>
                    </m:rPr>
                    <w:rPr>
                      <w:rFonts w:ascii="Cambria Math" w:hAnsi="Cambria Math" w:cstheme="majorBidi"/>
                    </w:rPr>
                    <m:t>k-1</m:t>
                  </m:r>
                </m:den>
              </m:f>
            </m:oMath>
          </w:p>
        </w:tc>
        <w:tc>
          <w:tcPr>
            <w:tcW w:w="8781" w:type="dxa"/>
            <w:gridSpan w:val="5"/>
            <w:vMerge/>
            <w:tcBorders>
              <w:left w:val="single" w:sz="2" w:space="0" w:color="auto"/>
              <w:right w:val="thinThickThinSmallGap" w:sz="18" w:space="0" w:color="auto"/>
            </w:tcBorders>
          </w:tcPr>
          <w:p w:rsidR="00100DC2" w:rsidRPr="001F3084" w:rsidRDefault="00100DC2" w:rsidP="007F06E7">
            <w:pPr>
              <w:spacing w:before="240" w:after="0" w:line="240" w:lineRule="auto"/>
              <w:jc w:val="center"/>
              <w:rPr>
                <w:rFonts w:asciiTheme="majorBidi" w:hAnsiTheme="majorBidi" w:cstheme="majorBidi"/>
              </w:rPr>
            </w:pPr>
          </w:p>
        </w:tc>
      </w:tr>
      <w:tr w:rsidR="00100DC2" w:rsidRPr="001F3084" w:rsidTr="00100DC2">
        <w:trPr>
          <w:trHeight w:val="463"/>
          <w:jc w:val="center"/>
        </w:trPr>
        <w:tc>
          <w:tcPr>
            <w:tcW w:w="6124" w:type="dxa"/>
            <w:gridSpan w:val="4"/>
            <w:tcBorders>
              <w:top w:val="single" w:sz="2" w:space="0" w:color="auto"/>
              <w:left w:val="thinThickThinSmallGap" w:sz="18" w:space="0" w:color="auto"/>
              <w:bottom w:val="thinThickThinSmallGap" w:sz="18" w:space="0" w:color="auto"/>
              <w:right w:val="single" w:sz="2" w:space="0" w:color="auto"/>
            </w:tcBorders>
          </w:tcPr>
          <w:p w:rsidR="00100DC2" w:rsidRPr="001F3084" w:rsidRDefault="00100DC2" w:rsidP="00220274">
            <w:pPr>
              <w:spacing w:before="120" w:after="0" w:line="240" w:lineRule="auto"/>
              <w:rPr>
                <w:rFonts w:asciiTheme="majorBidi" w:hAnsiTheme="majorBidi" w:cstheme="majorBidi"/>
                <w:b/>
                <w:bCs/>
                <w:i/>
                <w:rtl/>
              </w:rPr>
            </w:pPr>
            <w:r>
              <w:rPr>
                <w:rFonts w:asciiTheme="majorBidi" w:hAnsiTheme="majorBidi" w:cstheme="majorBidi" w:hint="cs"/>
                <w:b/>
                <w:bCs/>
                <w:i/>
                <w:rtl/>
              </w:rPr>
              <w:t>إ</w:t>
            </w:r>
            <w:r w:rsidRPr="001F3084">
              <w:rPr>
                <w:rFonts w:asciiTheme="majorBidi" w:hAnsiTheme="majorBidi" w:cstheme="majorBidi"/>
                <w:b/>
                <w:bCs/>
                <w:i/>
                <w:rtl/>
              </w:rPr>
              <w:t xml:space="preserve">ذا قسمنا الخلية </w:t>
            </w:r>
            <m:oMath>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oMath>
            <w:r w:rsidRPr="001F3084">
              <w:rPr>
                <w:rFonts w:asciiTheme="majorBidi" w:hAnsiTheme="majorBidi" w:cstheme="majorBidi"/>
                <w:b/>
                <w:bCs/>
                <w:i/>
                <w:rtl/>
              </w:rPr>
              <w:t xml:space="preserve"> على </w:t>
            </w:r>
            <m:oMath>
              <m:r>
                <m:rPr>
                  <m:sty m:val="bi"/>
                </m:rPr>
                <w:rPr>
                  <w:rFonts w:ascii="Cambria Math" w:hAnsi="Cambria Math" w:cstheme="majorBidi"/>
                </w:rPr>
                <m:t>n-k</m:t>
              </m:r>
            </m:oMath>
            <w:r w:rsidRPr="001F3084">
              <w:rPr>
                <w:rFonts w:asciiTheme="majorBidi" w:hAnsiTheme="majorBidi" w:cstheme="majorBidi"/>
                <w:b/>
                <w:bCs/>
                <w:i/>
                <w:rtl/>
              </w:rPr>
              <w:t xml:space="preserve"> يعطينا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oMath>
            <w:r>
              <w:rPr>
                <w:rFonts w:asciiTheme="majorBidi" w:hAnsiTheme="majorBidi" w:cstheme="majorBidi" w:hint="cs"/>
                <w:b/>
                <w:bCs/>
                <w:i/>
                <w:rtl/>
              </w:rPr>
              <w:t xml:space="preserve">                                    </w:t>
            </w:r>
            <m:oMath>
              <m:sSub>
                <m:sSubPr>
                  <m:ctrlPr>
                    <w:rPr>
                      <w:rFonts w:ascii="Cambria Math" w:hAnsi="Cambria Math" w:cstheme="majorBidi"/>
                      <w:b/>
                      <w:bCs/>
                      <w:i/>
                    </w:rPr>
                  </m:ctrlPr>
                </m:sSubPr>
                <m:e>
                  <m:r>
                    <m:rPr>
                      <m:sty m:val="bi"/>
                    </m:rPr>
                    <w:rPr>
                      <w:rFonts w:ascii="Cambria Math" w:hAnsi="Cambria Math" w:cstheme="majorBidi"/>
                    </w:rPr>
                    <m:t>MS</m:t>
                  </m:r>
                </m:e>
                <m:sub>
                  <m:r>
                    <m:rPr>
                      <m:sty m:val="bi"/>
                    </m:rPr>
                    <w:rPr>
                      <w:rFonts w:ascii="Cambria Math" w:hAnsi="Cambria Math" w:cstheme="majorBidi"/>
                    </w:rPr>
                    <m:t>E</m:t>
                  </m:r>
                </m:sub>
              </m:sSub>
              <m:r>
                <m:rPr>
                  <m:sty m:val="bi"/>
                </m:rPr>
                <w:rPr>
                  <w:rFonts w:ascii="Cambria Math" w:hAnsi="Cambria Math" w:cstheme="majorBidi"/>
                </w:rPr>
                <m:t>=</m:t>
              </m:r>
              <m:f>
                <m:fPr>
                  <m:ctrlPr>
                    <w:rPr>
                      <w:rFonts w:ascii="Cambria Math" w:hAnsi="Cambria Math" w:cstheme="majorBidi"/>
                      <w:b/>
                      <w:bCs/>
                      <w:i/>
                    </w:rPr>
                  </m:ctrlPr>
                </m:fPr>
                <m:num>
                  <m:sSub>
                    <m:sSubPr>
                      <m:ctrlPr>
                        <w:rPr>
                          <w:rFonts w:ascii="Cambria Math" w:hAnsi="Cambria Math" w:cstheme="majorBidi"/>
                          <w:b/>
                          <w:bCs/>
                          <w:i/>
                        </w:rPr>
                      </m:ctrlPr>
                    </m:sSubPr>
                    <m:e>
                      <m:r>
                        <m:rPr>
                          <m:sty m:val="bi"/>
                        </m:rPr>
                        <w:rPr>
                          <w:rFonts w:ascii="Cambria Math" w:hAnsi="Cambria Math" w:cstheme="majorBidi"/>
                        </w:rPr>
                        <m:t>SS</m:t>
                      </m:r>
                    </m:e>
                    <m:sub>
                      <m:r>
                        <m:rPr>
                          <m:sty m:val="bi"/>
                        </m:rPr>
                        <w:rPr>
                          <w:rFonts w:ascii="Cambria Math" w:hAnsi="Cambria Math" w:cstheme="majorBidi"/>
                        </w:rPr>
                        <m:t>E</m:t>
                      </m:r>
                    </m:sub>
                  </m:sSub>
                </m:num>
                <m:den>
                  <m:r>
                    <m:rPr>
                      <m:sty m:val="bi"/>
                    </m:rPr>
                    <w:rPr>
                      <w:rFonts w:ascii="Cambria Math" w:hAnsi="Cambria Math" w:cstheme="majorBidi"/>
                    </w:rPr>
                    <m:t>n-k</m:t>
                  </m:r>
                </m:den>
              </m:f>
            </m:oMath>
          </w:p>
        </w:tc>
        <w:tc>
          <w:tcPr>
            <w:tcW w:w="8781" w:type="dxa"/>
            <w:gridSpan w:val="5"/>
            <w:vMerge/>
            <w:tcBorders>
              <w:left w:val="single" w:sz="2" w:space="0" w:color="auto"/>
              <w:bottom w:val="thinThickThinSmallGap" w:sz="18" w:space="0" w:color="auto"/>
              <w:right w:val="thinThickThinSmallGap" w:sz="18" w:space="0" w:color="auto"/>
            </w:tcBorders>
          </w:tcPr>
          <w:p w:rsidR="00100DC2" w:rsidRPr="001F3084" w:rsidRDefault="00100DC2" w:rsidP="007F06E7">
            <w:pPr>
              <w:spacing w:before="240" w:after="0" w:line="240" w:lineRule="auto"/>
              <w:jc w:val="center"/>
              <w:rPr>
                <w:rFonts w:asciiTheme="majorBidi" w:hAnsiTheme="majorBidi" w:cstheme="majorBidi"/>
              </w:rPr>
            </w:pPr>
          </w:p>
        </w:tc>
      </w:tr>
    </w:tbl>
    <w:p w:rsidR="002547D5" w:rsidRDefault="002547D5" w:rsidP="004B40AB">
      <w:pPr>
        <w:bidi w:val="0"/>
        <w:spacing w:after="0" w:line="240" w:lineRule="auto"/>
        <w:rPr>
          <w:rFonts w:eastAsiaTheme="minorEastAsia"/>
          <w:sz w:val="28"/>
          <w:szCs w:val="28"/>
        </w:rPr>
        <w:sectPr w:rsidR="002547D5" w:rsidSect="00725400">
          <w:pgSz w:w="15840" w:h="12240" w:orient="landscape"/>
          <w:pgMar w:top="709" w:right="1134" w:bottom="1440" w:left="1276" w:header="709" w:footer="709" w:gutter="0"/>
          <w:cols w:space="708"/>
          <w:docGrid w:linePitch="360"/>
        </w:sectPr>
      </w:pPr>
    </w:p>
    <w:p w:rsidR="002547D5" w:rsidRDefault="00D2057D" w:rsidP="002547D5">
      <w:pPr>
        <w:spacing w:after="0" w:line="240" w:lineRule="auto"/>
        <w:rPr>
          <w:rFonts w:eastAsiaTheme="minorEastAsia"/>
          <w:b/>
          <w:bCs/>
          <w:sz w:val="28"/>
          <w:szCs w:val="28"/>
          <w:rtl/>
        </w:rPr>
      </w:pPr>
      <w:r>
        <w:rPr>
          <w:rFonts w:eastAsiaTheme="minorEastAsia" w:hint="cs"/>
          <w:b/>
          <w:bCs/>
          <w:sz w:val="28"/>
          <w:szCs w:val="28"/>
          <w:rtl/>
        </w:rPr>
        <w:lastRenderedPageBreak/>
        <w:t xml:space="preserve">الخطوة الرابعة : </w:t>
      </w:r>
      <w:r w:rsidR="00B330B1" w:rsidRPr="00B330B1">
        <w:rPr>
          <w:rFonts w:eastAsiaTheme="minorEastAsia" w:hint="cs"/>
          <w:b/>
          <w:bCs/>
          <w:sz w:val="28"/>
          <w:szCs w:val="28"/>
          <w:rtl/>
        </w:rPr>
        <w:t>تحديد القيم الحرجة</w:t>
      </w:r>
      <w:r w:rsidR="00B330B1">
        <w:rPr>
          <w:rFonts w:eastAsiaTheme="minorEastAsia" w:hint="cs"/>
          <w:b/>
          <w:bCs/>
          <w:sz w:val="28"/>
          <w:szCs w:val="28"/>
          <w:rtl/>
        </w:rPr>
        <w:t xml:space="preserve"> والمناطق الحرجة</w:t>
      </w:r>
      <w:r>
        <w:rPr>
          <w:rFonts w:eastAsiaTheme="minorEastAsia" w:hint="cs"/>
          <w:b/>
          <w:bCs/>
          <w:sz w:val="28"/>
          <w:szCs w:val="28"/>
          <w:rtl/>
        </w:rPr>
        <w:t>:</w:t>
      </w:r>
    </w:p>
    <w:p w:rsidR="00F84A69" w:rsidRDefault="00F84A69" w:rsidP="002547D5">
      <w:pPr>
        <w:spacing w:after="0" w:line="240" w:lineRule="auto"/>
        <w:rPr>
          <w:rFonts w:eastAsiaTheme="minorEastAsia"/>
          <w:b/>
          <w:bCs/>
          <w:sz w:val="28"/>
          <w:szCs w:val="28"/>
          <w:rtl/>
        </w:rPr>
      </w:pPr>
    </w:p>
    <w:p w:rsidR="00B330B1" w:rsidRDefault="00B330B1" w:rsidP="002547D5">
      <w:pPr>
        <w:spacing w:after="0" w:line="240" w:lineRule="auto"/>
        <w:rPr>
          <w:rFonts w:eastAsiaTheme="minorEastAsia"/>
          <w:b/>
          <w:bCs/>
          <w:sz w:val="28"/>
          <w:szCs w:val="28"/>
          <w:rtl/>
        </w:rPr>
      </w:pPr>
      <w:r>
        <w:rPr>
          <w:rFonts w:eastAsiaTheme="minorEastAsia" w:hint="cs"/>
          <w:b/>
          <w:bCs/>
          <w:sz w:val="28"/>
          <w:szCs w:val="28"/>
          <w:rtl/>
        </w:rPr>
        <w:t>الذي له دور في ذلك هو الفرض البديل</w:t>
      </w:r>
    </w:p>
    <w:p w:rsidR="00A502E5" w:rsidRDefault="00A502E5" w:rsidP="002547D5">
      <w:pPr>
        <w:spacing w:after="0" w:line="240" w:lineRule="auto"/>
        <w:rPr>
          <w:rFonts w:eastAsiaTheme="minorEastAsia"/>
          <w:b/>
          <w:bCs/>
          <w:sz w:val="28"/>
          <w:szCs w:val="28"/>
          <w:rtl/>
        </w:rPr>
      </w:pPr>
    </w:p>
    <w:p w:rsidR="00B330B1" w:rsidRDefault="00A502E5" w:rsidP="002547D5">
      <w:pPr>
        <w:spacing w:after="0" w:line="240" w:lineRule="auto"/>
        <w:rPr>
          <w:rFonts w:eastAsiaTheme="minorEastAsia"/>
          <w:sz w:val="28"/>
          <w:szCs w:val="28"/>
          <w:rtl/>
        </w:rPr>
      </w:pPr>
      <w:r w:rsidRPr="00A502E5">
        <w:rPr>
          <w:rFonts w:eastAsiaTheme="minorEastAsia" w:hint="cs"/>
          <w:sz w:val="28"/>
          <w:szCs w:val="28"/>
          <w:rtl/>
        </w:rPr>
        <w:t>القيم الحرجة</w:t>
      </w:r>
      <w:r>
        <w:rPr>
          <w:rFonts w:eastAsiaTheme="minorEastAsia" w:hint="cs"/>
          <w:sz w:val="28"/>
          <w:szCs w:val="28"/>
          <w:rtl/>
        </w:rPr>
        <w:t xml:space="preserve"> هي النقاط التي تفصل بين مناطق رفض الفرض العدمي ومنطقة قبوله</w:t>
      </w:r>
    </w:p>
    <w:p w:rsidR="00A502E5" w:rsidRDefault="00A502E5" w:rsidP="002547D5">
      <w:pPr>
        <w:spacing w:after="0" w:line="240" w:lineRule="auto"/>
        <w:rPr>
          <w:rFonts w:eastAsiaTheme="minorEastAsia"/>
          <w:sz w:val="28"/>
          <w:szCs w:val="28"/>
          <w:rtl/>
        </w:rPr>
      </w:pPr>
      <w:r>
        <w:rPr>
          <w:rFonts w:eastAsiaTheme="minorEastAsia" w:hint="cs"/>
          <w:sz w:val="28"/>
          <w:szCs w:val="28"/>
          <w:rtl/>
        </w:rPr>
        <w:t>المناطق الحرجة : هي المناطق التي نرفض فيها الفرض العدمي، وقد تكون منطقة واحدة لرفض الفرض العدمي، وقد تكون منطقتين.</w:t>
      </w:r>
    </w:p>
    <w:p w:rsidR="00A502E5" w:rsidRDefault="00A502E5" w:rsidP="002547D5">
      <w:pPr>
        <w:spacing w:after="0" w:line="240" w:lineRule="auto"/>
        <w:rPr>
          <w:rFonts w:eastAsiaTheme="minorEastAsia"/>
          <w:sz w:val="28"/>
          <w:szCs w:val="28"/>
          <w:rtl/>
        </w:rPr>
      </w:pPr>
      <w:r>
        <w:rPr>
          <w:rFonts w:eastAsiaTheme="minorEastAsia" w:hint="cs"/>
          <w:sz w:val="28"/>
          <w:szCs w:val="28"/>
          <w:rtl/>
        </w:rPr>
        <w:t>أما منطقة قبول الفرض العدمي فهي منطقة واحدة دائما والذي يحدد ذلك هو صياغة الفرض البديل كما في الأشكال والتفاصيل التالية</w:t>
      </w:r>
      <w:r w:rsidR="00F84A69">
        <w:rPr>
          <w:rFonts w:eastAsiaTheme="minorEastAsia" w:hint="cs"/>
          <w:sz w:val="28"/>
          <w:szCs w:val="28"/>
          <w:rtl/>
        </w:rPr>
        <w:t>:</w:t>
      </w:r>
    </w:p>
    <w:tbl>
      <w:tblPr>
        <w:tblStyle w:val="a7"/>
        <w:tblW w:w="9752" w:type="dxa"/>
        <w:tblInd w:w="-176" w:type="dxa"/>
        <w:tblLook w:val="04A0" w:firstRow="1" w:lastRow="0" w:firstColumn="1" w:lastColumn="0" w:noHBand="0" w:noVBand="1"/>
      </w:tblPr>
      <w:tblGrid>
        <w:gridCol w:w="836"/>
        <w:gridCol w:w="2979"/>
        <w:gridCol w:w="3006"/>
        <w:gridCol w:w="2931"/>
      </w:tblGrid>
      <w:tr w:rsidR="00656574" w:rsidRPr="00D2057D" w:rsidTr="00053790">
        <w:trPr>
          <w:trHeight w:val="70"/>
        </w:trPr>
        <w:tc>
          <w:tcPr>
            <w:tcW w:w="836" w:type="dxa"/>
            <w:vAlign w:val="center"/>
          </w:tcPr>
          <w:p w:rsidR="00A502E5" w:rsidRPr="00D2057D" w:rsidRDefault="00A502E5" w:rsidP="00053790">
            <w:pPr>
              <w:spacing w:after="0"/>
              <w:jc w:val="center"/>
              <w:rPr>
                <w:rFonts w:eastAsiaTheme="minorEastAsia"/>
                <w:sz w:val="24"/>
                <w:szCs w:val="24"/>
              </w:rPr>
            </w:pPr>
          </w:p>
        </w:tc>
        <w:tc>
          <w:tcPr>
            <w:tcW w:w="2979" w:type="dxa"/>
            <w:vAlign w:val="center"/>
          </w:tcPr>
          <w:p w:rsidR="00A502E5" w:rsidRPr="00D2057D" w:rsidRDefault="00697F0A" w:rsidP="00053790">
            <w:pPr>
              <w:pStyle w:val="a3"/>
              <w:spacing w:after="0"/>
              <w:ind w:left="0"/>
              <w:jc w:val="center"/>
              <w:rPr>
                <w:rFonts w:eastAsiaTheme="minorEastAsia"/>
                <w:b/>
                <w:bCs/>
                <w:sz w:val="24"/>
                <w:szCs w:val="24"/>
              </w:rPr>
            </w:pPr>
            <w:r w:rsidRPr="00D2057D">
              <w:rPr>
                <w:rFonts w:eastAsiaTheme="minorEastAsia" w:hint="cs"/>
                <w:b/>
                <w:bCs/>
                <w:sz w:val="24"/>
                <w:szCs w:val="24"/>
                <w:rtl/>
              </w:rPr>
              <w:t>الحالة الأولى</w:t>
            </w:r>
          </w:p>
        </w:tc>
        <w:tc>
          <w:tcPr>
            <w:tcW w:w="3006" w:type="dxa"/>
            <w:vAlign w:val="center"/>
          </w:tcPr>
          <w:p w:rsidR="00A502E5" w:rsidRPr="00D2057D" w:rsidRDefault="00697F0A" w:rsidP="00053790">
            <w:pPr>
              <w:spacing w:after="0"/>
              <w:jc w:val="center"/>
              <w:rPr>
                <w:rFonts w:eastAsiaTheme="minorEastAsia"/>
                <w:b/>
                <w:bCs/>
                <w:sz w:val="24"/>
                <w:szCs w:val="24"/>
              </w:rPr>
            </w:pPr>
            <w:r w:rsidRPr="00D2057D">
              <w:rPr>
                <w:rFonts w:eastAsiaTheme="minorEastAsia" w:hint="cs"/>
                <w:b/>
                <w:bCs/>
                <w:sz w:val="24"/>
                <w:szCs w:val="24"/>
                <w:rtl/>
              </w:rPr>
              <w:t>الحالة الثانية</w:t>
            </w:r>
          </w:p>
        </w:tc>
        <w:tc>
          <w:tcPr>
            <w:tcW w:w="2931" w:type="dxa"/>
            <w:vAlign w:val="center"/>
          </w:tcPr>
          <w:p w:rsidR="00A502E5" w:rsidRPr="00D2057D" w:rsidRDefault="00697F0A" w:rsidP="00053790">
            <w:pPr>
              <w:spacing w:after="0"/>
              <w:jc w:val="center"/>
              <w:rPr>
                <w:rFonts w:eastAsiaTheme="minorEastAsia"/>
                <w:b/>
                <w:bCs/>
                <w:sz w:val="24"/>
                <w:szCs w:val="24"/>
              </w:rPr>
            </w:pPr>
            <w:r w:rsidRPr="00D2057D">
              <w:rPr>
                <w:rFonts w:eastAsiaTheme="minorEastAsia" w:hint="cs"/>
                <w:b/>
                <w:bCs/>
                <w:sz w:val="24"/>
                <w:szCs w:val="24"/>
                <w:rtl/>
              </w:rPr>
              <w:t>الحالة الثالثة</w:t>
            </w:r>
          </w:p>
        </w:tc>
      </w:tr>
      <w:tr w:rsidR="00136670" w:rsidRPr="00D2057D" w:rsidTr="00053790">
        <w:trPr>
          <w:trHeight w:val="634"/>
        </w:trPr>
        <w:tc>
          <w:tcPr>
            <w:tcW w:w="836" w:type="dxa"/>
          </w:tcPr>
          <w:p w:rsidR="00136670" w:rsidRPr="00D2057D" w:rsidRDefault="00027266" w:rsidP="00053790">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3006" w:type="dxa"/>
          </w:tcPr>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c>
          <w:tcPr>
            <w:tcW w:w="2931" w:type="dxa"/>
          </w:tcPr>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Ρ=0</m:t>
                </m:r>
              </m:oMath>
            </m:oMathPara>
          </w:p>
        </w:tc>
      </w:tr>
      <w:tr w:rsidR="00136670" w:rsidRPr="00D2057D" w:rsidTr="00F84A69">
        <w:trPr>
          <w:trHeight w:val="707"/>
        </w:trPr>
        <w:tc>
          <w:tcPr>
            <w:tcW w:w="836" w:type="dxa"/>
          </w:tcPr>
          <w:p w:rsidR="00136670" w:rsidRPr="00D2057D" w:rsidRDefault="00027266" w:rsidP="00053790">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136670" w:rsidRPr="00D2057D" w:rsidRDefault="00027266" w:rsidP="00053790">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136670" w:rsidRPr="00D2057D" w:rsidRDefault="00027266" w:rsidP="00053790">
            <w:pPr>
              <w:pStyle w:val="a3"/>
              <w:bidi w:val="0"/>
              <w:spacing w:after="0"/>
              <w:ind w:left="0"/>
              <w:jc w:val="both"/>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136670" w:rsidRPr="00D2057D" w:rsidRDefault="00027266" w:rsidP="00053790">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136670" w:rsidRPr="00D2057D" w:rsidRDefault="00027266" w:rsidP="00053790">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F84A69" w:rsidRPr="00D2057D" w:rsidTr="00F84A69">
        <w:trPr>
          <w:trHeight w:val="707"/>
        </w:trPr>
        <w:tc>
          <w:tcPr>
            <w:tcW w:w="836" w:type="dxa"/>
          </w:tcPr>
          <w:p w:rsidR="00F84A69" w:rsidRPr="00D2057D" w:rsidRDefault="00F84A69" w:rsidP="00053790">
            <w:pPr>
              <w:bidi w:val="0"/>
              <w:spacing w:after="0"/>
              <w:jc w:val="center"/>
              <w:rPr>
                <w:rFonts w:ascii="Calibri" w:hAnsi="Calibri" w:cs="Arial"/>
                <w:sz w:val="24"/>
                <w:szCs w:val="24"/>
              </w:rPr>
            </w:pPr>
          </w:p>
        </w:tc>
        <w:tc>
          <w:tcPr>
            <w:tcW w:w="2979" w:type="dxa"/>
          </w:tcPr>
          <w:p w:rsidR="00F84A69" w:rsidRPr="00D2057D" w:rsidRDefault="00F84A69" w:rsidP="00053790">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228ECADD" wp14:editId="5B09358F">
                  <wp:extent cx="1754894" cy="81915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F84A69" w:rsidRPr="00D2057D" w:rsidRDefault="00F84A69" w:rsidP="00053790">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0B588E69" wp14:editId="5F5C155B">
                  <wp:extent cx="1771650" cy="826971"/>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F84A69" w:rsidRPr="00D2057D" w:rsidRDefault="00656574" w:rsidP="00053790">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28" type="#_x0000_t75" style="width:131.25pt;height:61.55pt" o:ole="">
                  <v:imagedata r:id="rId19" o:title=""/>
                </v:shape>
                <o:OLEObject Type="Embed" ProgID="PBrush" ShapeID="_x0000_i1028" DrawAspect="Content" ObjectID="_1491387433" r:id="rId34"/>
              </w:object>
            </w:r>
          </w:p>
        </w:tc>
      </w:tr>
      <w:tr w:rsidR="00F84A69" w:rsidRPr="00D2057D" w:rsidTr="00FC11AC">
        <w:trPr>
          <w:trHeight w:val="707"/>
        </w:trPr>
        <w:tc>
          <w:tcPr>
            <w:tcW w:w="836" w:type="dxa"/>
            <w:vAlign w:val="center"/>
          </w:tcPr>
          <w:p w:rsidR="00F84A69" w:rsidRPr="00D2057D" w:rsidRDefault="00F84A69" w:rsidP="00FC11AC">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F84A69" w:rsidRPr="00D2057D" w:rsidRDefault="00F84A69" w:rsidP="00FC11AC">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F84A69" w:rsidRPr="00D2057D" w:rsidRDefault="00F84A69" w:rsidP="00FC11AC">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F84A69" w:rsidRPr="00D2057D" w:rsidRDefault="00F84A69" w:rsidP="00FC11AC">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bl>
    <w:p w:rsidR="00F84A69" w:rsidRPr="00053790" w:rsidRDefault="00F84A69" w:rsidP="00F84A69">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نرفض الفرض العدمي إذا كانت القيمة المحسوبة أكبر من أو أقل من القيمة الجدولية</w:t>
      </w:r>
      <w:r w:rsidR="00F578E0">
        <w:rPr>
          <w:rFonts w:eastAsiaTheme="minorEastAsia" w:hint="cs"/>
          <w:sz w:val="24"/>
          <w:szCs w:val="24"/>
          <w:rtl/>
        </w:rPr>
        <w:t>(القيمة الحرجة)</w:t>
      </w:r>
      <w:r w:rsidRPr="00053790">
        <w:rPr>
          <w:rFonts w:eastAsiaTheme="minorEastAsia" w:hint="cs"/>
          <w:sz w:val="24"/>
          <w:szCs w:val="24"/>
          <w:rtl/>
        </w:rPr>
        <w:t xml:space="preserve"> أي اذا كانت تقع في مناطق الرفض.</w:t>
      </w:r>
    </w:p>
    <w:p w:rsidR="00F84A69" w:rsidRPr="00053790" w:rsidRDefault="00F84A69" w:rsidP="00F84A69">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مستوى المعنوية</w:t>
      </w:r>
      <w:r w:rsidR="00F578E0">
        <w:rPr>
          <w:rFonts w:eastAsiaTheme="minorEastAsia" w:hint="cs"/>
          <w:sz w:val="24"/>
          <w:szCs w:val="24"/>
          <w:rtl/>
        </w:rPr>
        <w:t>(مستوى الدلالة)</w:t>
      </w:r>
      <w:r w:rsidRPr="00053790">
        <w:rPr>
          <w:rFonts w:eastAsiaTheme="minorEastAsia" w:hint="cs"/>
          <w:sz w:val="24"/>
          <w:szCs w:val="24"/>
          <w:rtl/>
        </w:rPr>
        <w:t xml:space="preserve"> هو صياغة الفرض البديل.</w:t>
      </w:r>
    </w:p>
    <w:p w:rsidR="00F84A69" w:rsidRPr="00053790" w:rsidRDefault="00F84A69" w:rsidP="00F84A69">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الذي يحدد مساحة منطقة أو مناطق رفض الفرض العدمي هو مستوى المعنوية.</w:t>
      </w:r>
    </w:p>
    <w:p w:rsidR="00F84A69" w:rsidRPr="00053790" w:rsidRDefault="00F84A69" w:rsidP="004B40AB">
      <w:pPr>
        <w:pStyle w:val="a3"/>
        <w:numPr>
          <w:ilvl w:val="0"/>
          <w:numId w:val="33"/>
        </w:numPr>
        <w:spacing w:after="0" w:line="240" w:lineRule="auto"/>
        <w:rPr>
          <w:rFonts w:eastAsiaTheme="minorEastAsia"/>
          <w:sz w:val="24"/>
          <w:szCs w:val="24"/>
        </w:rPr>
      </w:pPr>
      <w:r w:rsidRPr="00053790">
        <w:rPr>
          <w:rFonts w:eastAsiaTheme="minorEastAsia" w:hint="cs"/>
          <w:sz w:val="24"/>
          <w:szCs w:val="24"/>
          <w:rtl/>
        </w:rPr>
        <w:t xml:space="preserve">جرت العادة أن يكون مستوى المعنوية </w:t>
      </w:r>
      <m:oMath>
        <m:r>
          <w:rPr>
            <w:rFonts w:ascii="Cambria Math" w:eastAsiaTheme="minorEastAsia" w:hAnsi="Cambria Math" w:cs="Cambria Math" w:hint="cs"/>
            <w:sz w:val="24"/>
            <w:szCs w:val="24"/>
            <w:rtl/>
          </w:rPr>
          <m:t>α</m:t>
        </m:r>
      </m:oMath>
      <w:r w:rsidRPr="00053790">
        <w:rPr>
          <w:rFonts w:eastAsiaTheme="minorEastAsia" w:hint="cs"/>
          <w:iCs/>
          <w:sz w:val="24"/>
          <w:szCs w:val="24"/>
          <w:rtl/>
        </w:rPr>
        <w:t xml:space="preserve"> </w:t>
      </w:r>
      <w:r w:rsidRPr="00053790">
        <w:rPr>
          <w:rFonts w:eastAsiaTheme="minorEastAsia" w:hint="cs"/>
          <w:sz w:val="24"/>
          <w:szCs w:val="24"/>
          <w:rtl/>
        </w:rPr>
        <w:t xml:space="preserve">يساوي </w:t>
      </w:r>
      <w:r w:rsidRPr="00053790">
        <w:rPr>
          <w:rFonts w:eastAsiaTheme="minorEastAsia"/>
          <w:sz w:val="24"/>
          <w:szCs w:val="24"/>
        </w:rPr>
        <w:t>(0.05)</w:t>
      </w:r>
      <w:r w:rsidRPr="00053790">
        <w:rPr>
          <w:rFonts w:eastAsiaTheme="minorEastAsia" w:hint="cs"/>
          <w:sz w:val="24"/>
          <w:szCs w:val="24"/>
          <w:rtl/>
        </w:rPr>
        <w:t xml:space="preserve"> أو </w:t>
      </w:r>
      <w:r w:rsidRPr="00053790">
        <w:rPr>
          <w:rFonts w:eastAsiaTheme="minorEastAsia"/>
          <w:sz w:val="24"/>
          <w:szCs w:val="24"/>
        </w:rPr>
        <w:t>(0.01)</w:t>
      </w:r>
      <w:r w:rsidRPr="00053790">
        <w:rPr>
          <w:rFonts w:eastAsiaTheme="minorEastAsia" w:hint="cs"/>
          <w:sz w:val="24"/>
          <w:szCs w:val="24"/>
          <w:rtl/>
        </w:rPr>
        <w:t xml:space="preserve"> للبحو</w:t>
      </w:r>
      <w:r w:rsidR="004B40AB">
        <w:rPr>
          <w:rFonts w:eastAsiaTheme="minorEastAsia" w:hint="cs"/>
          <w:sz w:val="24"/>
          <w:szCs w:val="24"/>
          <w:rtl/>
        </w:rPr>
        <w:t>ث الميدانية الاجتماعية والنفسية</w:t>
      </w:r>
    </w:p>
    <w:p w:rsidR="00053790" w:rsidRPr="00F578E0" w:rsidRDefault="00053790" w:rsidP="00F84A69">
      <w:pPr>
        <w:spacing w:after="0" w:line="240" w:lineRule="auto"/>
        <w:rPr>
          <w:rFonts w:eastAsiaTheme="minorEastAsia"/>
          <w:sz w:val="20"/>
          <w:szCs w:val="20"/>
          <w:rtl/>
        </w:rPr>
      </w:pPr>
    </w:p>
    <w:p w:rsidR="00A502E5" w:rsidRDefault="00053790" w:rsidP="00D2057D">
      <w:pPr>
        <w:spacing w:after="0" w:line="240" w:lineRule="auto"/>
        <w:rPr>
          <w:rFonts w:eastAsiaTheme="minorEastAsia"/>
          <w:sz w:val="28"/>
          <w:szCs w:val="28"/>
          <w:rtl/>
        </w:rPr>
      </w:pPr>
      <w:r w:rsidRPr="00D2057D">
        <w:rPr>
          <w:rFonts w:eastAsiaTheme="minorEastAsia" w:hint="cs"/>
          <w:b/>
          <w:bCs/>
          <w:sz w:val="28"/>
          <w:szCs w:val="28"/>
          <w:rtl/>
        </w:rPr>
        <w:t>القيم الحرجة:</w:t>
      </w:r>
      <w:r w:rsidR="00D2057D">
        <w:rPr>
          <w:rFonts w:eastAsiaTheme="minorEastAsia" w:hint="cs"/>
          <w:b/>
          <w:bCs/>
          <w:sz w:val="28"/>
          <w:szCs w:val="28"/>
          <w:rtl/>
        </w:rPr>
        <w:t xml:space="preserve"> </w:t>
      </w:r>
      <w:r>
        <w:rPr>
          <w:rFonts w:eastAsiaTheme="minorEastAsia" w:hint="cs"/>
          <w:sz w:val="28"/>
          <w:szCs w:val="28"/>
          <w:rtl/>
        </w:rPr>
        <w:t xml:space="preserve">القيم الجدولية من جدول التوزيع الطبيعي المعياري الهامة في اختبار </w:t>
      </w:r>
      <w:r>
        <w:rPr>
          <w:rFonts w:eastAsiaTheme="minorEastAsia"/>
          <w:sz w:val="28"/>
          <w:szCs w:val="28"/>
        </w:rPr>
        <w:t>z</w:t>
      </w:r>
      <w:r>
        <w:rPr>
          <w:rFonts w:eastAsiaTheme="minorEastAsia" w:hint="cs"/>
          <w:sz w:val="28"/>
          <w:szCs w:val="28"/>
          <w:rtl/>
        </w:rPr>
        <w:t xml:space="preserve"> يمكن تلخيصها في أربع قيم ما يأتي:</w:t>
      </w:r>
    </w:p>
    <w:tbl>
      <w:tblPr>
        <w:tblStyle w:val="a7"/>
        <w:bidiVisual/>
        <w:tblW w:w="9150" w:type="dxa"/>
        <w:jc w:val="center"/>
        <w:tblLook w:val="04A0" w:firstRow="1" w:lastRow="0" w:firstColumn="1" w:lastColumn="0" w:noHBand="0" w:noVBand="1"/>
      </w:tblPr>
      <w:tblGrid>
        <w:gridCol w:w="2354"/>
        <w:gridCol w:w="2354"/>
        <w:gridCol w:w="2221"/>
        <w:gridCol w:w="2221"/>
      </w:tblGrid>
      <w:tr w:rsidR="00642A24" w:rsidRPr="00642A24" w:rsidTr="00642A24">
        <w:trPr>
          <w:jc w:val="center"/>
        </w:trPr>
        <w:tc>
          <w:tcPr>
            <w:tcW w:w="2354" w:type="dxa"/>
            <w:vAlign w:val="center"/>
          </w:tcPr>
          <w:p w:rsidR="00642A24" w:rsidRPr="00642A24" w:rsidRDefault="00642A24" w:rsidP="00642A24">
            <w:pPr>
              <w:spacing w:after="0" w:line="240" w:lineRule="auto"/>
              <w:jc w:val="center"/>
              <w:rPr>
                <w:rFonts w:eastAsiaTheme="minorEastAsia"/>
                <w:sz w:val="22"/>
                <w:szCs w:val="22"/>
                <w:rtl/>
              </w:rPr>
            </w:pPr>
            <w:r w:rsidRPr="00642A24">
              <w:rPr>
                <w:rFonts w:eastAsiaTheme="minorEastAsia" w:hint="cs"/>
                <w:sz w:val="22"/>
                <w:szCs w:val="22"/>
                <w:rtl/>
              </w:rPr>
              <w:t>في حالة الذيلين عند مستوى (</w:t>
            </w:r>
            <w:r w:rsidRPr="00642A24">
              <w:rPr>
                <w:rFonts w:eastAsiaTheme="minorEastAsia"/>
                <w:sz w:val="22"/>
                <w:szCs w:val="22"/>
              </w:rPr>
              <w:t>0.01</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354" w:type="dxa"/>
            <w:vAlign w:val="center"/>
          </w:tcPr>
          <w:p w:rsidR="00642A24" w:rsidRPr="00642A24" w:rsidRDefault="00642A24" w:rsidP="00642A24">
            <w:pPr>
              <w:spacing w:after="0" w:line="240" w:lineRule="auto"/>
              <w:jc w:val="center"/>
              <w:rPr>
                <w:rFonts w:eastAsiaTheme="minorEastAsia"/>
                <w:sz w:val="22"/>
                <w:szCs w:val="22"/>
              </w:rPr>
            </w:pPr>
            <w:r w:rsidRPr="00642A24">
              <w:rPr>
                <w:rFonts w:eastAsiaTheme="minorEastAsia" w:hint="cs"/>
                <w:sz w:val="22"/>
                <w:szCs w:val="22"/>
                <w:rtl/>
              </w:rPr>
              <w:t>في حالة الذيلين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 ح</w:t>
            </w:r>
            <w:r>
              <w:rPr>
                <w:rFonts w:eastAsiaTheme="minorEastAsia" w:hint="cs"/>
                <w:sz w:val="22"/>
                <w:szCs w:val="22"/>
                <w:rtl/>
              </w:rPr>
              <w:t xml:space="preserve">يث يتم قسمة مستوى الدلالة على اثنين </w:t>
            </w:r>
            <m:oMath>
              <m:f>
                <m:fPr>
                  <m:ctrlPr>
                    <w:rPr>
                      <w:rFonts w:ascii="Cambria Math" w:eastAsiaTheme="minorEastAsia" w:hAnsi="Cambria Math" w:cstheme="minorBidi"/>
                      <w:i/>
                      <w:sz w:val="22"/>
                      <w:szCs w:val="22"/>
                    </w:rPr>
                  </m:ctrlPr>
                </m:fPr>
                <m:num>
                  <m:r>
                    <m:rPr>
                      <m:sty m:val="p"/>
                    </m:rPr>
                    <w:rPr>
                      <w:rFonts w:ascii="Cambria Math" w:eastAsiaTheme="minorEastAsia" w:hAnsi="Cambria Math" w:cs="Cambria Math" w:hint="cs"/>
                      <w:sz w:val="22"/>
                      <w:szCs w:val="22"/>
                      <w:rtl/>
                    </w:rPr>
                    <m:t>α</m:t>
                  </m:r>
                  <m:ctrlPr>
                    <w:rPr>
                      <w:rFonts w:ascii="Cambria Math" w:eastAsiaTheme="minorEastAsia" w:hAnsi="Cambria Math" w:cs="Cambria Math" w:hint="cs"/>
                      <w:sz w:val="22"/>
                      <w:szCs w:val="22"/>
                      <w:rtl/>
                    </w:rPr>
                  </m:ctrlPr>
                </m:num>
                <m:den>
                  <m:r>
                    <w:rPr>
                      <w:rFonts w:ascii="Cambria Math" w:eastAsiaTheme="minorEastAsia" w:hAnsi="Cambria Math" w:cstheme="minorBidi"/>
                      <w:sz w:val="22"/>
                      <w:szCs w:val="22"/>
                    </w:rPr>
                    <m:t>2</m:t>
                  </m:r>
                </m:den>
              </m:f>
            </m:oMath>
          </w:p>
        </w:tc>
        <w:tc>
          <w:tcPr>
            <w:tcW w:w="2221" w:type="dxa"/>
            <w:vAlign w:val="center"/>
          </w:tcPr>
          <w:p w:rsidR="00642A24" w:rsidRPr="00642A24" w:rsidRDefault="00642A24" w:rsidP="00642A24">
            <w:pPr>
              <w:spacing w:after="0" w:line="240" w:lineRule="auto"/>
              <w:jc w:val="center"/>
              <w:rPr>
                <w:rFonts w:eastAsiaTheme="minorEastAsia"/>
                <w:sz w:val="22"/>
                <w:szCs w:val="22"/>
                <w:rtl/>
              </w:rPr>
            </w:pPr>
            <w:r w:rsidRPr="00642A24">
              <w:rPr>
                <w:rFonts w:eastAsiaTheme="minorEastAsia" w:hint="cs"/>
                <w:sz w:val="22"/>
                <w:szCs w:val="22"/>
                <w:rtl/>
              </w:rPr>
              <w:t xml:space="preserve">في حالة </w:t>
            </w:r>
            <w:r>
              <w:rPr>
                <w:rFonts w:eastAsiaTheme="minorEastAsia" w:hint="cs"/>
                <w:sz w:val="22"/>
                <w:szCs w:val="22"/>
                <w:rtl/>
              </w:rPr>
              <w:t>الذيل الواحد</w:t>
            </w:r>
            <w:r w:rsidRPr="00642A24">
              <w:rPr>
                <w:rFonts w:eastAsiaTheme="minorEastAsia" w:hint="cs"/>
                <w:sz w:val="22"/>
                <w:szCs w:val="22"/>
                <w:rtl/>
              </w:rPr>
              <w:t xml:space="preserve"> عند مستوى (</w:t>
            </w:r>
            <w:r w:rsidRPr="00642A24">
              <w:rPr>
                <w:rFonts w:eastAsiaTheme="minorEastAsia"/>
                <w:sz w:val="22"/>
                <w:szCs w:val="22"/>
              </w:rPr>
              <w:t>0.01</w:t>
            </w:r>
            <w:r w:rsidRPr="00642A24">
              <w:rPr>
                <w:rFonts w:eastAsiaTheme="minorEastAsia" w:hint="cs"/>
                <w:sz w:val="22"/>
                <w:szCs w:val="22"/>
                <w:rtl/>
              </w:rPr>
              <w:t>)</w:t>
            </w:r>
          </w:p>
        </w:tc>
        <w:tc>
          <w:tcPr>
            <w:tcW w:w="2221" w:type="dxa"/>
            <w:vAlign w:val="center"/>
          </w:tcPr>
          <w:p w:rsidR="00642A24" w:rsidRPr="00642A24" w:rsidRDefault="00642A24" w:rsidP="00642A24">
            <w:pPr>
              <w:spacing w:after="0" w:line="240" w:lineRule="auto"/>
              <w:jc w:val="center"/>
              <w:rPr>
                <w:rFonts w:eastAsiaTheme="minorEastAsia"/>
                <w:sz w:val="22"/>
                <w:szCs w:val="22"/>
              </w:rPr>
            </w:pPr>
            <w:r w:rsidRPr="00642A24">
              <w:rPr>
                <w:rFonts w:eastAsiaTheme="minorEastAsia" w:hint="cs"/>
                <w:sz w:val="22"/>
                <w:szCs w:val="22"/>
                <w:rtl/>
              </w:rPr>
              <w:t xml:space="preserve">في </w:t>
            </w:r>
            <w:r>
              <w:rPr>
                <w:rFonts w:eastAsiaTheme="minorEastAsia" w:hint="cs"/>
                <w:sz w:val="22"/>
                <w:szCs w:val="22"/>
                <w:rtl/>
              </w:rPr>
              <w:t>حالة الذيل الواحد</w:t>
            </w:r>
            <w:r w:rsidRPr="00642A24">
              <w:rPr>
                <w:rFonts w:eastAsiaTheme="minorEastAsia" w:hint="cs"/>
                <w:sz w:val="22"/>
                <w:szCs w:val="22"/>
                <w:rtl/>
              </w:rPr>
              <w:t xml:space="preserve"> عند مستوى (</w:t>
            </w:r>
            <w:r w:rsidRPr="00642A24">
              <w:rPr>
                <w:rFonts w:eastAsiaTheme="minorEastAsia"/>
                <w:sz w:val="22"/>
                <w:szCs w:val="22"/>
              </w:rPr>
              <w:t>0.0</w:t>
            </w:r>
            <w:r>
              <w:rPr>
                <w:rFonts w:eastAsiaTheme="minorEastAsia"/>
                <w:sz w:val="22"/>
                <w:szCs w:val="22"/>
              </w:rPr>
              <w:t>5</w:t>
            </w:r>
            <w:r w:rsidRPr="00642A24">
              <w:rPr>
                <w:rFonts w:eastAsiaTheme="minorEastAsia" w:hint="cs"/>
                <w:sz w:val="22"/>
                <w:szCs w:val="22"/>
                <w:rtl/>
              </w:rPr>
              <w:t>)</w:t>
            </w:r>
          </w:p>
        </w:tc>
      </w:tr>
      <w:tr w:rsidR="00642A24" w:rsidRPr="00053790" w:rsidTr="00F578E0">
        <w:trPr>
          <w:jc w:val="center"/>
        </w:trPr>
        <w:tc>
          <w:tcPr>
            <w:tcW w:w="2354" w:type="dxa"/>
          </w:tcPr>
          <w:p w:rsidR="00642A24" w:rsidRPr="00053790" w:rsidRDefault="00027266" w:rsidP="004D17D4">
            <w:pPr>
              <w:spacing w:after="0" w:line="240" w:lineRule="auto"/>
              <w:rPr>
                <w:rFonts w:eastAsiaTheme="minorEastAsia"/>
                <w:sz w:val="32"/>
                <w:szCs w:val="32"/>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0.005</m:t>
                        </m:r>
                      </m:e>
                    </m:d>
                  </m:sub>
                </m:sSub>
                <m:r>
                  <w:rPr>
                    <w:rFonts w:ascii="Cambria Math" w:eastAsiaTheme="minorEastAsia" w:hAnsi="Cambria Math"/>
                    <w:sz w:val="32"/>
                    <w:szCs w:val="32"/>
                  </w:rPr>
                  <m:t>=2.58</m:t>
                </m:r>
              </m:oMath>
            </m:oMathPara>
          </w:p>
        </w:tc>
        <w:tc>
          <w:tcPr>
            <w:tcW w:w="2354" w:type="dxa"/>
          </w:tcPr>
          <w:p w:rsidR="00642A24" w:rsidRPr="00053790" w:rsidRDefault="00027266" w:rsidP="004D17D4">
            <w:pPr>
              <w:spacing w:after="0" w:line="240" w:lineRule="auto"/>
              <w:rPr>
                <w:rFonts w:eastAsiaTheme="minorEastAsia"/>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0.025</m:t>
                        </m:r>
                      </m:e>
                    </m:d>
                  </m:sub>
                </m:sSub>
                <m:r>
                  <w:rPr>
                    <w:rFonts w:ascii="Cambria Math" w:eastAsiaTheme="minorEastAsia" w:hAnsi="Cambria Math"/>
                    <w:sz w:val="32"/>
                    <w:szCs w:val="32"/>
                  </w:rPr>
                  <m:t>=1.96</m:t>
                </m:r>
              </m:oMath>
            </m:oMathPara>
          </w:p>
        </w:tc>
        <w:tc>
          <w:tcPr>
            <w:tcW w:w="2221" w:type="dxa"/>
          </w:tcPr>
          <w:p w:rsidR="00642A24" w:rsidRPr="00F64E25" w:rsidRDefault="00027266" w:rsidP="004D17D4">
            <w:pPr>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0.01</m:t>
                        </m:r>
                      </m:e>
                    </m:d>
                  </m:sub>
                </m:sSub>
                <m:r>
                  <w:rPr>
                    <w:rFonts w:ascii="Cambria Math" w:eastAsiaTheme="minorEastAsia" w:hAnsi="Cambria Math"/>
                    <w:sz w:val="32"/>
                    <w:szCs w:val="32"/>
                  </w:rPr>
                  <m:t>=2.34</m:t>
                </m:r>
              </m:oMath>
            </m:oMathPara>
          </w:p>
        </w:tc>
        <w:tc>
          <w:tcPr>
            <w:tcW w:w="2221" w:type="dxa"/>
          </w:tcPr>
          <w:p w:rsidR="00642A24" w:rsidRPr="00053790" w:rsidRDefault="00027266" w:rsidP="004D17D4">
            <w:pPr>
              <w:bidi w:val="0"/>
              <w:spacing w:after="0" w:line="240" w:lineRule="auto"/>
              <w:rPr>
                <w:rFonts w:eastAsiaTheme="minorEastAsia"/>
                <w:i/>
                <w:sz w:val="32"/>
                <w:szCs w:val="32"/>
                <w:rtl/>
              </w:rPr>
            </w:pPr>
            <m:oMathPara>
              <m:oMath>
                <m:sSub>
                  <m:sSubPr>
                    <m:ctrlPr>
                      <w:rPr>
                        <w:rFonts w:ascii="Cambria Math" w:eastAsiaTheme="minorEastAsia" w:hAnsi="Cambria Math"/>
                        <w:sz w:val="32"/>
                        <w:szCs w:val="32"/>
                      </w:rPr>
                    </m:ctrlPr>
                  </m:sSubPr>
                  <m:e>
                    <m:r>
                      <w:rPr>
                        <w:rFonts w:ascii="Cambria Math" w:eastAsiaTheme="minorEastAsia" w:hAnsi="Cambria Math"/>
                        <w:sz w:val="32"/>
                        <w:szCs w:val="32"/>
                      </w:rPr>
                      <m:t>Z</m:t>
                    </m:r>
                  </m:e>
                  <m:sub>
                    <m:d>
                      <m:dPr>
                        <m:ctrlPr>
                          <w:rPr>
                            <w:rFonts w:ascii="Cambria Math" w:eastAsiaTheme="minorEastAsia" w:hAnsi="Cambria Math"/>
                            <w:i/>
                            <w:sz w:val="32"/>
                            <w:szCs w:val="32"/>
                          </w:rPr>
                        </m:ctrlPr>
                      </m:dPr>
                      <m:e>
                        <m:r>
                          <w:rPr>
                            <w:rFonts w:ascii="Cambria Math" w:eastAsiaTheme="minorEastAsia" w:hAnsi="Cambria Math"/>
                            <w:sz w:val="32"/>
                            <w:szCs w:val="32"/>
                          </w:rPr>
                          <m:t>0.05</m:t>
                        </m:r>
                      </m:e>
                    </m:d>
                  </m:sub>
                </m:sSub>
                <m:r>
                  <w:rPr>
                    <w:rFonts w:ascii="Cambria Math" w:eastAsiaTheme="minorEastAsia" w:hAnsi="Cambria Math"/>
                    <w:sz w:val="32"/>
                    <w:szCs w:val="32"/>
                  </w:rPr>
                  <m:t>=1.64</m:t>
                </m:r>
              </m:oMath>
            </m:oMathPara>
          </w:p>
        </w:tc>
      </w:tr>
    </w:tbl>
    <w:p w:rsidR="00053790" w:rsidRPr="00D2057D" w:rsidRDefault="00053790" w:rsidP="002547D5">
      <w:pPr>
        <w:spacing w:after="0" w:line="240" w:lineRule="auto"/>
        <w:rPr>
          <w:rFonts w:eastAsiaTheme="minorEastAsia"/>
          <w:sz w:val="12"/>
          <w:szCs w:val="12"/>
          <w:rtl/>
        </w:rPr>
      </w:pPr>
    </w:p>
    <w:p w:rsidR="00D2057D" w:rsidRDefault="00F578E0" w:rsidP="00F578E0">
      <w:pPr>
        <w:spacing w:after="0" w:line="240" w:lineRule="auto"/>
        <w:ind w:left="571"/>
        <w:rPr>
          <w:rFonts w:eastAsiaTheme="minorEastAsia"/>
          <w:sz w:val="28"/>
          <w:szCs w:val="28"/>
          <w:rtl/>
        </w:rPr>
      </w:pPr>
      <w:r>
        <w:rPr>
          <w:rFonts w:eastAsiaTheme="minorEastAsia" w:hint="cs"/>
          <w:sz w:val="28"/>
          <w:szCs w:val="28"/>
          <w:rtl/>
        </w:rPr>
        <w:t xml:space="preserve">وكذلك يوجد قيم جدولية من جدول توزيع </w:t>
      </w:r>
      <w:r>
        <w:rPr>
          <w:rFonts w:eastAsiaTheme="minorEastAsia"/>
          <w:sz w:val="28"/>
          <w:szCs w:val="28"/>
        </w:rPr>
        <w:t xml:space="preserve">t </w:t>
      </w:r>
      <w:r>
        <w:rPr>
          <w:rFonts w:eastAsiaTheme="minorEastAsia" w:hint="cs"/>
          <w:sz w:val="28"/>
          <w:szCs w:val="28"/>
          <w:rtl/>
        </w:rPr>
        <w:t xml:space="preserve">  ، وجدول توزيع </w:t>
      </w:r>
      <w:r>
        <w:rPr>
          <w:rFonts w:eastAsiaTheme="minorEastAsia"/>
          <w:sz w:val="28"/>
          <w:szCs w:val="28"/>
        </w:rPr>
        <w:t>F</w:t>
      </w:r>
      <w:r>
        <w:rPr>
          <w:rFonts w:eastAsiaTheme="minorEastAsia" w:hint="cs"/>
          <w:sz w:val="28"/>
          <w:szCs w:val="28"/>
          <w:rtl/>
        </w:rPr>
        <w:t xml:space="preserve"> .</w:t>
      </w:r>
    </w:p>
    <w:p w:rsidR="00F578E0" w:rsidRDefault="00F578E0" w:rsidP="00F578E0">
      <w:pPr>
        <w:spacing w:after="0" w:line="240" w:lineRule="auto"/>
        <w:ind w:left="571"/>
        <w:rPr>
          <w:rFonts w:eastAsiaTheme="minorEastAsia"/>
          <w:sz w:val="28"/>
          <w:szCs w:val="28"/>
          <w:rtl/>
        </w:rPr>
      </w:pPr>
    </w:p>
    <w:p w:rsidR="00D2057D" w:rsidRDefault="00D2057D" w:rsidP="00D2057D">
      <w:pPr>
        <w:spacing w:after="0" w:line="240" w:lineRule="auto"/>
        <w:rPr>
          <w:rFonts w:eastAsiaTheme="minorEastAsia"/>
          <w:sz w:val="28"/>
          <w:szCs w:val="28"/>
          <w:rtl/>
        </w:rPr>
      </w:pPr>
      <w:r>
        <w:rPr>
          <w:rFonts w:eastAsiaTheme="minorEastAsia" w:hint="cs"/>
          <w:b/>
          <w:bCs/>
          <w:sz w:val="28"/>
          <w:szCs w:val="28"/>
          <w:rtl/>
        </w:rPr>
        <w:t xml:space="preserve">الخطوة الخامسة: اتخاذ القرار: </w:t>
      </w:r>
    </w:p>
    <w:p w:rsidR="00D2057D" w:rsidRDefault="00D2057D" w:rsidP="00D2057D">
      <w:pPr>
        <w:spacing w:after="0" w:line="240" w:lineRule="auto"/>
        <w:rPr>
          <w:rFonts w:eastAsiaTheme="minorEastAsia"/>
          <w:sz w:val="28"/>
          <w:szCs w:val="28"/>
          <w:rtl/>
        </w:rPr>
      </w:pPr>
      <w:r>
        <w:rPr>
          <w:rFonts w:eastAsiaTheme="minorEastAsia" w:hint="cs"/>
          <w:sz w:val="28"/>
          <w:szCs w:val="28"/>
          <w:rtl/>
        </w:rPr>
        <w:t>يتم اتخاذ القرار المناسب بناء على مقارنة القيمة المحسوبة من المختبر الاحصائية مع القيم الحرجة،</w:t>
      </w:r>
    </w:p>
    <w:p w:rsidR="00D2057D" w:rsidRDefault="00D2057D" w:rsidP="00D2057D">
      <w:pPr>
        <w:pStyle w:val="a3"/>
        <w:numPr>
          <w:ilvl w:val="0"/>
          <w:numId w:val="33"/>
        </w:numPr>
        <w:spacing w:after="0" w:line="240" w:lineRule="auto"/>
        <w:rPr>
          <w:rFonts w:eastAsiaTheme="minorEastAsia"/>
          <w:sz w:val="28"/>
          <w:szCs w:val="28"/>
        </w:rPr>
      </w:pPr>
      <w:r w:rsidRPr="00D2057D">
        <w:rPr>
          <w:rFonts w:eastAsiaTheme="minorEastAsia" w:hint="cs"/>
          <w:sz w:val="28"/>
          <w:szCs w:val="28"/>
          <w:rtl/>
        </w:rPr>
        <w:t xml:space="preserve"> فإذا</w:t>
      </w:r>
      <w:r>
        <w:rPr>
          <w:rFonts w:eastAsiaTheme="minorEastAsia" w:hint="cs"/>
          <w:sz w:val="28"/>
          <w:szCs w:val="28"/>
          <w:rtl/>
        </w:rPr>
        <w:t xml:space="preserve"> </w:t>
      </w:r>
      <w:r w:rsidRPr="00D2057D">
        <w:rPr>
          <w:rFonts w:eastAsiaTheme="minorEastAsia" w:hint="cs"/>
          <w:sz w:val="28"/>
          <w:szCs w:val="28"/>
          <w:rtl/>
        </w:rPr>
        <w:t xml:space="preserve">وقعت </w:t>
      </w:r>
      <w:r>
        <w:rPr>
          <w:rFonts w:eastAsiaTheme="minorEastAsia" w:hint="cs"/>
          <w:sz w:val="28"/>
          <w:szCs w:val="28"/>
          <w:rtl/>
        </w:rPr>
        <w:t>القيمة المحسوبة في منطقة رفض الفرض العدمي فإن القرار هور (رفض الفرص العدمي.</w:t>
      </w:r>
    </w:p>
    <w:p w:rsidR="00D2057D" w:rsidRPr="00D2057D" w:rsidRDefault="00D2057D" w:rsidP="00D2057D">
      <w:pPr>
        <w:pStyle w:val="a3"/>
        <w:numPr>
          <w:ilvl w:val="0"/>
          <w:numId w:val="33"/>
        </w:numPr>
        <w:spacing w:after="0" w:line="240" w:lineRule="auto"/>
        <w:rPr>
          <w:rFonts w:eastAsiaTheme="minorEastAsia"/>
          <w:sz w:val="28"/>
          <w:szCs w:val="28"/>
          <w:rtl/>
        </w:rPr>
      </w:pPr>
      <w:r>
        <w:rPr>
          <w:rFonts w:eastAsiaTheme="minorEastAsia" w:hint="cs"/>
          <w:sz w:val="28"/>
          <w:szCs w:val="28"/>
          <w:rtl/>
        </w:rPr>
        <w:t>أما إذا وقعت القيمة المحسوبة في منطقة القبول فإن القرار هو (قبول الفرض العدمي).</w:t>
      </w:r>
    </w:p>
    <w:p w:rsidR="00053790" w:rsidRDefault="00053790" w:rsidP="00697F0A">
      <w:pPr>
        <w:spacing w:after="0" w:line="240" w:lineRule="auto"/>
        <w:rPr>
          <w:rFonts w:eastAsiaTheme="minorEastAsia"/>
          <w:sz w:val="28"/>
          <w:szCs w:val="28"/>
          <w:rtl/>
        </w:rPr>
      </w:pPr>
    </w:p>
    <w:p w:rsidR="007D5492" w:rsidRPr="00636473" w:rsidRDefault="00FB21E5" w:rsidP="007D5492">
      <w:pPr>
        <w:spacing w:after="0" w:line="240" w:lineRule="auto"/>
        <w:rPr>
          <w:rFonts w:eastAsiaTheme="minorEastAsia"/>
          <w:b/>
          <w:bCs/>
          <w:sz w:val="52"/>
          <w:szCs w:val="52"/>
          <w:rtl/>
        </w:rPr>
      </w:pPr>
      <w:r>
        <w:rPr>
          <w:rFonts w:eastAsiaTheme="minorEastAsia" w:hint="cs"/>
          <w:b/>
          <w:bCs/>
          <w:sz w:val="32"/>
          <w:szCs w:val="32"/>
          <w:rtl/>
        </w:rPr>
        <w:lastRenderedPageBreak/>
        <w:t>مسائل إحصائية</w:t>
      </w:r>
    </w:p>
    <w:p w:rsidR="00590E77" w:rsidRDefault="00590E77" w:rsidP="00590E77">
      <w:pPr>
        <w:spacing w:after="0" w:line="240" w:lineRule="auto"/>
        <w:rPr>
          <w:rFonts w:eastAsiaTheme="minorEastAsia"/>
          <w:sz w:val="28"/>
          <w:szCs w:val="28"/>
          <w:rtl/>
        </w:rPr>
      </w:pPr>
    </w:p>
    <w:p w:rsidR="00590E77" w:rsidRPr="00875C31" w:rsidRDefault="00590E77" w:rsidP="00590E77">
      <w:pPr>
        <w:spacing w:line="240" w:lineRule="auto"/>
        <w:rPr>
          <w:rFonts w:eastAsiaTheme="minorEastAsia"/>
          <w:b/>
          <w:bCs/>
          <w:sz w:val="28"/>
          <w:szCs w:val="28"/>
          <w:rtl/>
        </w:rPr>
      </w:pPr>
      <w:r w:rsidRPr="00875C31">
        <w:rPr>
          <w:rFonts w:eastAsiaTheme="minorEastAsia" w:hint="cs"/>
          <w:b/>
          <w:bCs/>
          <w:sz w:val="28"/>
          <w:szCs w:val="28"/>
          <w:rtl/>
        </w:rPr>
        <w:t xml:space="preserve">مسألة (1) </w:t>
      </w:r>
      <w:r>
        <w:rPr>
          <w:rFonts w:eastAsiaTheme="minorEastAsia" w:hint="cs"/>
          <w:b/>
          <w:bCs/>
          <w:sz w:val="28"/>
          <w:szCs w:val="28"/>
          <w:rtl/>
        </w:rPr>
        <w:t xml:space="preserve">: </w:t>
      </w:r>
    </w:p>
    <w:p w:rsidR="000F1278" w:rsidRDefault="00590E77" w:rsidP="000F1278">
      <w:pPr>
        <w:spacing w:after="0" w:line="240" w:lineRule="auto"/>
        <w:rPr>
          <w:rFonts w:eastAsiaTheme="minorEastAsia" w:cs="Arial"/>
          <w:sz w:val="28"/>
          <w:szCs w:val="28"/>
          <w:rtl/>
        </w:rPr>
      </w:pPr>
      <w:r w:rsidRPr="00590E77">
        <w:rPr>
          <w:rFonts w:eastAsiaTheme="minorEastAsia" w:cs="Arial" w:hint="cs"/>
          <w:sz w:val="28"/>
          <w:szCs w:val="28"/>
          <w:rtl/>
        </w:rPr>
        <w:t>إذا</w:t>
      </w:r>
      <w:r w:rsidRPr="00590E77">
        <w:rPr>
          <w:rFonts w:eastAsiaTheme="minorEastAsia" w:cs="Arial"/>
          <w:sz w:val="28"/>
          <w:szCs w:val="28"/>
          <w:rtl/>
        </w:rPr>
        <w:t xml:space="preserve"> </w:t>
      </w:r>
      <w:r w:rsidRPr="00590E77">
        <w:rPr>
          <w:rFonts w:eastAsiaTheme="minorEastAsia" w:cs="Arial" w:hint="cs"/>
          <w:sz w:val="28"/>
          <w:szCs w:val="28"/>
          <w:rtl/>
        </w:rPr>
        <w:t>كان</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بيرسون</w:t>
      </w:r>
      <w:r w:rsidRPr="00590E77">
        <w:rPr>
          <w:rFonts w:eastAsiaTheme="minorEastAsia" w:cs="Arial"/>
          <w:sz w:val="28"/>
          <w:szCs w:val="28"/>
          <w:rtl/>
        </w:rPr>
        <w:t xml:space="preserve"> </w:t>
      </w:r>
      <w:r w:rsidRPr="00590E77">
        <w:rPr>
          <w:rFonts w:eastAsiaTheme="minorEastAsia" w:cs="Arial" w:hint="cs"/>
          <w:sz w:val="28"/>
          <w:szCs w:val="28"/>
          <w:rtl/>
        </w:rPr>
        <w:t>للارتباط</w:t>
      </w:r>
      <w:r w:rsidRPr="00590E77">
        <w:rPr>
          <w:rFonts w:eastAsiaTheme="minorEastAsia" w:cs="Arial"/>
          <w:sz w:val="28"/>
          <w:szCs w:val="28"/>
          <w:rtl/>
        </w:rPr>
        <w:t xml:space="preserve"> </w:t>
      </w:r>
      <w:r w:rsidRPr="00590E77">
        <w:rPr>
          <w:rFonts w:eastAsiaTheme="minorEastAsia" w:cs="Arial" w:hint="cs"/>
          <w:sz w:val="28"/>
          <w:szCs w:val="28"/>
          <w:rtl/>
        </w:rPr>
        <w:t>الخطي</w:t>
      </w:r>
      <w:r w:rsidRPr="00590E77">
        <w:rPr>
          <w:rFonts w:eastAsiaTheme="minorEastAsia" w:cs="Arial"/>
          <w:sz w:val="28"/>
          <w:szCs w:val="28"/>
          <w:rtl/>
        </w:rPr>
        <w:t xml:space="preserve"> </w:t>
      </w:r>
      <w:r w:rsidRPr="00590E77">
        <w:rPr>
          <w:rFonts w:eastAsiaTheme="minorEastAsia" w:cs="Arial" w:hint="cs"/>
          <w:sz w:val="28"/>
          <w:szCs w:val="28"/>
          <w:rtl/>
        </w:rPr>
        <w:t>بين</w:t>
      </w:r>
      <w:r w:rsidRPr="00590E77">
        <w:rPr>
          <w:rFonts w:eastAsiaTheme="minorEastAsia" w:cs="Arial"/>
          <w:sz w:val="28"/>
          <w:szCs w:val="28"/>
          <w:rtl/>
        </w:rPr>
        <w:t xml:space="preserve"> </w:t>
      </w:r>
      <w:r>
        <w:rPr>
          <w:rFonts w:eastAsiaTheme="minorEastAsia" w:cs="Arial" w:hint="cs"/>
          <w:sz w:val="28"/>
          <w:szCs w:val="28"/>
          <w:rtl/>
        </w:rPr>
        <w:t>الشعور بالوحدة والاكتئاب</w:t>
      </w:r>
      <w:r w:rsidRPr="00590E77">
        <w:rPr>
          <w:rFonts w:eastAsiaTheme="minorEastAsia" w:cs="Arial"/>
          <w:sz w:val="28"/>
          <w:szCs w:val="28"/>
          <w:rtl/>
        </w:rPr>
        <w:t xml:space="preserve"> </w:t>
      </w:r>
      <w:r w:rsidRPr="00590E77">
        <w:rPr>
          <w:rFonts w:eastAsiaTheme="minorEastAsia" w:cs="Arial" w:hint="cs"/>
          <w:sz w:val="28"/>
          <w:szCs w:val="28"/>
          <w:rtl/>
        </w:rPr>
        <w:t>يساوي</w:t>
      </w:r>
      <w:r w:rsidR="000F1278">
        <w:rPr>
          <w:rFonts w:eastAsiaTheme="minorEastAsia" w:cs="Arial" w:hint="cs"/>
          <w:sz w:val="28"/>
          <w:szCs w:val="28"/>
          <w:rtl/>
        </w:rPr>
        <w:t xml:space="preserve"> </w:t>
      </w:r>
      <w:r w:rsidR="000F1278">
        <w:rPr>
          <w:rFonts w:eastAsiaTheme="minorEastAsia" w:cs="Arial"/>
          <w:sz w:val="28"/>
          <w:szCs w:val="28"/>
        </w:rPr>
        <w:t xml:space="preserve">0.80 </w:t>
      </w:r>
      <w:r w:rsidR="000F1278">
        <w:rPr>
          <w:rFonts w:eastAsiaTheme="minorEastAsia" w:cs="Arial" w:hint="cs"/>
          <w:sz w:val="28"/>
          <w:szCs w:val="28"/>
          <w:rtl/>
        </w:rPr>
        <w:t xml:space="preserve"> لدى عينة مكونة من </w:t>
      </w:r>
      <w:r w:rsidR="000F1278">
        <w:rPr>
          <w:rFonts w:eastAsiaTheme="minorEastAsia" w:cs="Arial"/>
          <w:sz w:val="28"/>
          <w:szCs w:val="28"/>
        </w:rPr>
        <w:t xml:space="preserve">8 </w:t>
      </w:r>
      <w:r w:rsidR="000F1278">
        <w:rPr>
          <w:rFonts w:eastAsiaTheme="minorEastAsia" w:cs="Arial" w:hint="cs"/>
          <w:sz w:val="28"/>
          <w:szCs w:val="28"/>
          <w:rtl/>
        </w:rPr>
        <w:t xml:space="preserve"> أشخاص</w:t>
      </w:r>
      <w:r w:rsidR="00636473">
        <w:rPr>
          <w:rFonts w:eastAsiaTheme="minorEastAsia" w:hint="cs"/>
          <w:sz w:val="28"/>
          <w:szCs w:val="28"/>
          <w:rtl/>
        </w:rPr>
        <w:t xml:space="preserve">. </w:t>
      </w:r>
      <w:r w:rsidRPr="00590E77">
        <w:rPr>
          <w:rFonts w:eastAsiaTheme="minorEastAsia" w:cs="Arial" w:hint="cs"/>
          <w:sz w:val="28"/>
          <w:szCs w:val="28"/>
          <w:rtl/>
        </w:rPr>
        <w:t>اختبر</w:t>
      </w:r>
      <w:r w:rsidRPr="00590E77">
        <w:rPr>
          <w:rFonts w:eastAsiaTheme="minorEastAsia" w:cs="Arial"/>
          <w:sz w:val="28"/>
          <w:szCs w:val="28"/>
          <w:rtl/>
        </w:rPr>
        <w:t xml:space="preserve"> </w:t>
      </w:r>
      <w:r w:rsidR="000F1278">
        <w:rPr>
          <w:rFonts w:eastAsiaTheme="minorEastAsia" w:cs="Arial" w:hint="cs"/>
          <w:sz w:val="28"/>
          <w:szCs w:val="28"/>
          <w:rtl/>
        </w:rPr>
        <w:t xml:space="preserve">دلالة </w:t>
      </w:r>
      <w:r w:rsidRPr="00590E77">
        <w:rPr>
          <w:rFonts w:eastAsiaTheme="minorEastAsia" w:cs="Arial"/>
          <w:sz w:val="28"/>
          <w:szCs w:val="28"/>
          <w:rtl/>
        </w:rPr>
        <w:t xml:space="preserve"> </w:t>
      </w:r>
      <w:r w:rsidRPr="00590E77">
        <w:rPr>
          <w:rFonts w:eastAsiaTheme="minorEastAsia" w:cs="Arial" w:hint="cs"/>
          <w:sz w:val="28"/>
          <w:szCs w:val="28"/>
          <w:rtl/>
        </w:rPr>
        <w:t>معامل</w:t>
      </w:r>
      <w:r w:rsidRPr="00590E77">
        <w:rPr>
          <w:rFonts w:eastAsiaTheme="minorEastAsia" w:cs="Arial"/>
          <w:sz w:val="28"/>
          <w:szCs w:val="28"/>
          <w:rtl/>
        </w:rPr>
        <w:t xml:space="preserve"> </w:t>
      </w:r>
      <w:r w:rsidRPr="00590E77">
        <w:rPr>
          <w:rFonts w:eastAsiaTheme="minorEastAsia" w:cs="Arial" w:hint="cs"/>
          <w:sz w:val="28"/>
          <w:szCs w:val="28"/>
          <w:rtl/>
        </w:rPr>
        <w:t>الارتباط</w:t>
      </w:r>
      <w:r w:rsidRPr="00590E77">
        <w:rPr>
          <w:rFonts w:eastAsiaTheme="minorEastAsia" w:cs="Arial"/>
          <w:sz w:val="28"/>
          <w:szCs w:val="28"/>
          <w:rtl/>
        </w:rPr>
        <w:t xml:space="preserve"> </w:t>
      </w:r>
      <w:r w:rsidRPr="00590E77">
        <w:rPr>
          <w:rFonts w:eastAsiaTheme="minorEastAsia" w:cs="Arial" w:hint="cs"/>
          <w:sz w:val="28"/>
          <w:szCs w:val="28"/>
          <w:rtl/>
        </w:rPr>
        <w:t>وذلك</w:t>
      </w:r>
      <w:r w:rsidRPr="00590E77">
        <w:rPr>
          <w:rFonts w:eastAsiaTheme="minorEastAsia" w:cs="Arial"/>
          <w:sz w:val="28"/>
          <w:szCs w:val="28"/>
          <w:rtl/>
        </w:rPr>
        <w:t xml:space="preserve"> </w:t>
      </w:r>
      <w:r w:rsidRPr="00590E77">
        <w:rPr>
          <w:rFonts w:eastAsiaTheme="minorEastAsia" w:cs="Arial" w:hint="cs"/>
          <w:sz w:val="28"/>
          <w:szCs w:val="28"/>
          <w:rtl/>
        </w:rPr>
        <w:t>بمستوى</w:t>
      </w:r>
      <w:r w:rsidRPr="00590E77">
        <w:rPr>
          <w:rFonts w:eastAsiaTheme="minorEastAsia" w:cs="Arial"/>
          <w:sz w:val="28"/>
          <w:szCs w:val="28"/>
          <w:rtl/>
        </w:rPr>
        <w:t xml:space="preserve"> </w:t>
      </w:r>
      <w:r w:rsidR="000F1278">
        <w:rPr>
          <w:rFonts w:eastAsiaTheme="minorEastAsia" w:cs="Arial" w:hint="cs"/>
          <w:sz w:val="28"/>
          <w:szCs w:val="28"/>
          <w:rtl/>
        </w:rPr>
        <w:t xml:space="preserve">دلالة </w:t>
      </w:r>
      <w:r w:rsidR="000F1278">
        <w:rPr>
          <w:rFonts w:eastAsiaTheme="minorEastAsia" w:cs="Arial"/>
          <w:sz w:val="28"/>
          <w:szCs w:val="28"/>
        </w:rPr>
        <w:t>(0.05)</w:t>
      </w:r>
      <w:r w:rsidRPr="00590E77">
        <w:rPr>
          <w:rFonts w:eastAsiaTheme="minorEastAsia" w:cs="Arial"/>
          <w:sz w:val="28"/>
          <w:szCs w:val="28"/>
          <w:rtl/>
        </w:rPr>
        <w:t xml:space="preserve"> </w:t>
      </w:r>
    </w:p>
    <w:p w:rsidR="000F1278" w:rsidRDefault="000F1278" w:rsidP="00590E77">
      <w:pPr>
        <w:spacing w:after="0" w:line="240" w:lineRule="auto"/>
        <w:rPr>
          <w:rFonts w:eastAsiaTheme="minorEastAsia"/>
          <w:sz w:val="28"/>
          <w:szCs w:val="28"/>
          <w:rtl/>
        </w:rPr>
      </w:pPr>
    </w:p>
    <w:p w:rsidR="00590E77" w:rsidRDefault="00590E77" w:rsidP="00590E77">
      <w:pPr>
        <w:spacing w:after="0" w:line="240" w:lineRule="auto"/>
        <w:rPr>
          <w:rFonts w:eastAsiaTheme="minorEastAsia"/>
          <w:sz w:val="28"/>
          <w:szCs w:val="28"/>
          <w:rtl/>
        </w:rPr>
      </w:pPr>
      <w:r>
        <w:rPr>
          <w:rFonts w:eastAsiaTheme="minorEastAsia" w:hint="cs"/>
          <w:sz w:val="28"/>
          <w:szCs w:val="28"/>
          <w:rtl/>
        </w:rPr>
        <w:t xml:space="preserve">الحل </w:t>
      </w:r>
    </w:p>
    <w:p w:rsidR="00590E77" w:rsidRDefault="00590E77" w:rsidP="00590E77">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590E77" w:rsidRDefault="00590E77" w:rsidP="00590E77">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بالارتباط.</w:t>
      </w:r>
    </w:p>
    <w:p w:rsidR="00590E77" w:rsidRDefault="00590E77" w:rsidP="00590E77">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w:t>
      </w:r>
    </w:p>
    <w:p w:rsidR="00590E77" w:rsidRDefault="00590E77" w:rsidP="00590E77">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830"/>
      </w:tblGrid>
      <w:tr w:rsidR="00590E77" w:rsidTr="00423CA2">
        <w:trPr>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830" w:type="dxa"/>
          </w:tcPr>
          <w:p w:rsidR="00590E77" w:rsidRPr="006A6B8D" w:rsidRDefault="00027266" w:rsidP="00590E77">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R=0</m:t>
                </m:r>
              </m:oMath>
            </m:oMathPara>
          </w:p>
          <w:p w:rsidR="00590E77" w:rsidRPr="009E5CD6" w:rsidRDefault="00590E77" w:rsidP="009E5CD6">
            <w:pPr>
              <w:spacing w:after="0" w:line="240" w:lineRule="auto"/>
              <w:rPr>
                <w:rFonts w:eastAsiaTheme="minorEastAsia"/>
                <w:i/>
                <w:sz w:val="24"/>
                <w:szCs w:val="24"/>
                <w:rtl/>
              </w:rPr>
            </w:pPr>
            <w:r w:rsidRPr="006A6B8D">
              <w:rPr>
                <w:rFonts w:eastAsiaTheme="minorEastAsia" w:hint="cs"/>
                <w:sz w:val="24"/>
                <w:szCs w:val="24"/>
                <w:rtl/>
              </w:rPr>
              <w:t xml:space="preserve">صيغة الفرض: </w:t>
            </w:r>
            <w:r>
              <w:rPr>
                <w:rFonts w:eastAsiaTheme="minorEastAsia" w:hint="cs"/>
                <w:sz w:val="24"/>
                <w:szCs w:val="24"/>
                <w:rtl/>
              </w:rPr>
              <w:t>لا توجد علاقة دالة إحصائيا عند مستوى (0.05) بين الشعور بالوحدة والاكتئاب</w:t>
            </w:r>
          </w:p>
        </w:tc>
      </w:tr>
      <w:tr w:rsidR="00590E77" w:rsidTr="00423CA2">
        <w:trPr>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830" w:type="dxa"/>
          </w:tcPr>
          <w:p w:rsidR="00590E77" w:rsidRPr="006A6B8D" w:rsidRDefault="00027266" w:rsidP="00423CA2">
            <w:pPr>
              <w:spacing w:after="0" w:line="240" w:lineRule="auto"/>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1</m:t>
                    </m:r>
                  </m:sub>
                </m:sSub>
                <m:r>
                  <w:rPr>
                    <w:rFonts w:ascii="Cambria Math" w:eastAsiaTheme="minorEastAsia" w:hAnsi="Cambria Math"/>
                    <w:sz w:val="28"/>
                    <w:szCs w:val="28"/>
                  </w:rPr>
                  <m:t>:  R≠0</m:t>
                </m:r>
              </m:oMath>
            </m:oMathPara>
          </w:p>
          <w:p w:rsidR="00590E77" w:rsidRPr="006A13A6" w:rsidRDefault="00590E77" w:rsidP="009E5CD6">
            <w:pPr>
              <w:spacing w:after="0" w:line="240" w:lineRule="auto"/>
              <w:rPr>
                <w:rFonts w:eastAsiaTheme="minorEastAsia"/>
                <w:sz w:val="32"/>
                <w:szCs w:val="32"/>
              </w:rPr>
            </w:pPr>
            <w:r w:rsidRPr="006A6B8D">
              <w:rPr>
                <w:rFonts w:eastAsiaTheme="minorEastAsia" w:hint="cs"/>
                <w:sz w:val="24"/>
                <w:szCs w:val="24"/>
                <w:rtl/>
              </w:rPr>
              <w:t xml:space="preserve">صيغة الفرض: </w:t>
            </w:r>
            <w:r w:rsidR="009E5CD6">
              <w:rPr>
                <w:rFonts w:eastAsiaTheme="minorEastAsia" w:hint="cs"/>
                <w:sz w:val="24"/>
                <w:szCs w:val="24"/>
                <w:rtl/>
              </w:rPr>
              <w:t>توجد علاقة دالة إحصائيا عند مستوى (0.05) بين الشعور بالوحدة والاكتئاب</w:t>
            </w:r>
          </w:p>
        </w:tc>
      </w:tr>
      <w:tr w:rsidR="00590E77" w:rsidTr="00423CA2">
        <w:trPr>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w:t>
            </w:r>
            <w:r w:rsidR="00423CA2">
              <w:rPr>
                <w:rFonts w:eastAsiaTheme="minorEastAsia" w:hint="cs"/>
                <w:sz w:val="28"/>
                <w:szCs w:val="28"/>
                <w:rtl/>
              </w:rPr>
              <w:t>ة</w:t>
            </w:r>
          </w:p>
        </w:tc>
        <w:tc>
          <w:tcPr>
            <w:tcW w:w="6830" w:type="dxa"/>
          </w:tcPr>
          <w:p w:rsidR="00590E77" w:rsidRPr="006A13A6" w:rsidRDefault="00590E77" w:rsidP="00423CA2">
            <w:pPr>
              <w:spacing w:after="0" w:line="240" w:lineRule="auto"/>
              <w:jc w:val="center"/>
              <w:rPr>
                <w:rFonts w:eastAsiaTheme="minorEastAsia"/>
                <w:sz w:val="32"/>
                <w:szCs w:val="32"/>
              </w:rPr>
            </w:pPr>
            <m:oMath>
              <m:r>
                <w:rPr>
                  <w:rFonts w:ascii="Cambria Math" w:eastAsiaTheme="minorEastAsia" w:hAnsi="Cambria Math"/>
                  <w:sz w:val="28"/>
                  <w:szCs w:val="28"/>
                </w:rPr>
                <m:t>α=0.05</m:t>
              </m:r>
            </m:oMath>
            <w:r w:rsidR="00423CA2">
              <w:rPr>
                <w:rFonts w:eastAsiaTheme="minorEastAsia" w:hint="cs"/>
                <w:sz w:val="32"/>
                <w:szCs w:val="32"/>
                <w:rtl/>
              </w:rPr>
              <w:t xml:space="preserve">   </w:t>
            </w:r>
          </w:p>
        </w:tc>
      </w:tr>
      <w:tr w:rsidR="009E5CD6" w:rsidTr="004D17D4">
        <w:trPr>
          <w:jc w:val="center"/>
        </w:trPr>
        <w:tc>
          <w:tcPr>
            <w:tcW w:w="1758" w:type="dxa"/>
            <w:vAlign w:val="center"/>
          </w:tcPr>
          <w:p w:rsidR="009E5CD6" w:rsidRDefault="009E5CD6" w:rsidP="004D17D4">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830" w:type="dxa"/>
          </w:tcPr>
          <w:p w:rsidR="009E5CD6" w:rsidRPr="00137A7A" w:rsidRDefault="009E5CD6" w:rsidP="004D17D4">
            <w:pPr>
              <w:spacing w:after="0" w:line="240" w:lineRule="auto"/>
              <w:rPr>
                <w:rFonts w:eastAsiaTheme="minorEastAsia"/>
                <w:sz w:val="24"/>
                <w:szCs w:val="24"/>
              </w:rPr>
            </w:pPr>
            <w:r w:rsidRPr="00137A7A">
              <w:rPr>
                <w:rFonts w:eastAsiaTheme="minorEastAsia" w:hint="cs"/>
                <w:sz w:val="24"/>
                <w:szCs w:val="24"/>
                <w:rtl/>
              </w:rPr>
              <w:t xml:space="preserve">بما أن الفرض البديل غير موجه فإنه يتم تقسم مستوى الدلالة على اثنين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ليصبح  </w:t>
            </w:r>
            <m:oMath>
              <m:f>
                <m:fPr>
                  <m:ctrlPr>
                    <w:rPr>
                      <w:rFonts w:ascii="Cambria Math" w:eastAsiaTheme="minorEastAsia" w:hAnsi="Cambria Math"/>
                      <w:sz w:val="24"/>
                      <w:szCs w:val="24"/>
                    </w:rPr>
                  </m:ctrlPr>
                </m:fPr>
                <m:num>
                  <m:r>
                    <m:rPr>
                      <m:sty m:val="p"/>
                    </m:rPr>
                    <w:rPr>
                      <w:rFonts w:ascii="Cambria Math" w:eastAsiaTheme="minorEastAsia" w:hAnsi="Cambria Math" w:cs="Cambria Math" w:hint="cs"/>
                      <w:sz w:val="24"/>
                      <w:szCs w:val="24"/>
                      <w:rtl/>
                    </w:rPr>
                    <m:t>α</m:t>
                  </m:r>
                  <m:ctrlPr>
                    <w:rPr>
                      <w:rFonts w:ascii="Cambria Math" w:eastAsiaTheme="minorEastAsia" w:hAnsi="Cambria Math" w:cs="Cambria Math" w:hint="cs"/>
                      <w:sz w:val="24"/>
                      <w:szCs w:val="24"/>
                      <w:rtl/>
                    </w:rPr>
                  </m:ctrlP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=0.025</m:t>
              </m:r>
            </m:oMath>
          </w:p>
          <w:p w:rsidR="009E5CD6" w:rsidRPr="00137A7A" w:rsidRDefault="009E5CD6" w:rsidP="004D17D4">
            <w:pPr>
              <w:spacing w:after="0" w:line="240" w:lineRule="auto"/>
              <w:rPr>
                <w:rFonts w:eastAsiaTheme="minorEastAsia"/>
                <w:sz w:val="24"/>
                <w:szCs w:val="24"/>
                <w:rtl/>
              </w:rPr>
            </w:pPr>
            <w:r w:rsidRPr="00137A7A">
              <w:rPr>
                <w:rFonts w:eastAsiaTheme="minorEastAsia" w:hint="cs"/>
                <w:sz w:val="24"/>
                <w:szCs w:val="24"/>
                <w:rtl/>
              </w:rPr>
              <w:t xml:space="preserve">وبالبحث عن قيمة </w:t>
            </w:r>
            <w:r w:rsidRPr="00137A7A">
              <w:rPr>
                <w:rFonts w:eastAsiaTheme="minorEastAsia"/>
                <w:sz w:val="24"/>
                <w:szCs w:val="24"/>
              </w:rPr>
              <w:t>T</w:t>
            </w:r>
            <w:r w:rsidRPr="00137A7A">
              <w:rPr>
                <w:rFonts w:eastAsiaTheme="minorEastAsia" w:hint="cs"/>
                <w:sz w:val="24"/>
                <w:szCs w:val="24"/>
                <w:rtl/>
              </w:rPr>
              <w:t xml:space="preserve"> الجدولية المقابلة لدرجة الحرية </w:t>
            </w:r>
            <w:r w:rsidRPr="00137A7A">
              <w:rPr>
                <w:rFonts w:eastAsiaTheme="minorEastAsia"/>
                <w:sz w:val="24"/>
                <w:szCs w:val="24"/>
              </w:rPr>
              <w:t>n-2</w:t>
            </w:r>
            <w:r w:rsidRPr="00137A7A">
              <w:rPr>
                <w:rFonts w:eastAsiaTheme="minorEastAsia" w:hint="cs"/>
                <w:sz w:val="24"/>
                <w:szCs w:val="24"/>
                <w:rtl/>
              </w:rPr>
              <w:t xml:space="preserve"> </w:t>
            </w:r>
            <w:r>
              <w:rPr>
                <w:rFonts w:eastAsiaTheme="minorEastAsia" w:hint="cs"/>
                <w:sz w:val="24"/>
                <w:szCs w:val="24"/>
                <w:rtl/>
              </w:rPr>
              <w:t xml:space="preserve">     </w:t>
            </w:r>
            <w:r w:rsidRPr="00137A7A">
              <w:rPr>
                <w:rFonts w:eastAsiaTheme="minorEastAsia"/>
                <w:sz w:val="24"/>
                <w:szCs w:val="24"/>
              </w:rPr>
              <w:t>n-2=8-2</w:t>
            </w:r>
            <w:r>
              <w:rPr>
                <w:rFonts w:eastAsiaTheme="minorEastAsia"/>
                <w:sz w:val="24"/>
                <w:szCs w:val="24"/>
              </w:rPr>
              <w:t>=</w:t>
            </w:r>
            <w:r w:rsidRPr="00137A7A">
              <w:rPr>
                <w:rFonts w:eastAsiaTheme="minorEastAsia"/>
                <w:sz w:val="24"/>
                <w:szCs w:val="24"/>
              </w:rPr>
              <w:t>6</w:t>
            </w:r>
            <w:r>
              <w:rPr>
                <w:rFonts w:eastAsiaTheme="minorEastAsia" w:hint="cs"/>
                <w:sz w:val="24"/>
                <w:szCs w:val="24"/>
                <w:rtl/>
              </w:rPr>
              <w:t xml:space="preserve">  ÷ذا درجة الحرية هي </w:t>
            </w:r>
            <w:r>
              <w:rPr>
                <w:rFonts w:eastAsiaTheme="minorEastAsia"/>
                <w:sz w:val="24"/>
                <w:szCs w:val="24"/>
              </w:rPr>
              <w:t>6</w:t>
            </w:r>
            <w:r>
              <w:rPr>
                <w:rFonts w:eastAsiaTheme="minorEastAsia" w:hint="cs"/>
                <w:sz w:val="24"/>
                <w:szCs w:val="24"/>
                <w:rtl/>
              </w:rPr>
              <w:t xml:space="preserve"> والقيمة الجدولية هي </w:t>
            </w:r>
          </w:p>
          <w:p w:rsidR="009E5CD6" w:rsidRPr="00137A7A" w:rsidRDefault="00027266" w:rsidP="004D17D4">
            <w:pPr>
              <w:spacing w:after="0" w:line="240" w:lineRule="auto"/>
              <w:rPr>
                <w:rFonts w:eastAsiaTheme="minorEastAsia"/>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(0.05,6)</m:t>
                    </m:r>
                  </m:sub>
                </m:sSub>
                <m:r>
                  <m:rPr>
                    <m:sty m:val="p"/>
                  </m:rPr>
                  <w:rPr>
                    <w:rFonts w:ascii="Cambria Math" w:eastAsiaTheme="minorEastAsia" w:hAnsi="Cambria Math"/>
                    <w:sz w:val="24"/>
                    <w:szCs w:val="24"/>
                  </w:rPr>
                  <m:t>=2.44</m:t>
                </m:r>
              </m:oMath>
            </m:oMathPara>
          </w:p>
        </w:tc>
      </w:tr>
      <w:tr w:rsidR="00590E77" w:rsidTr="00423CA2">
        <w:trPr>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830" w:type="dxa"/>
          </w:tcPr>
          <w:p w:rsidR="00590E77" w:rsidRDefault="00423CA2" w:rsidP="00423CA2">
            <w:pPr>
              <w:bidi w:val="0"/>
              <w:spacing w:after="0" w:line="240" w:lineRule="auto"/>
              <w:jc w:val="both"/>
              <w:rPr>
                <w:rFonts w:eastAsiaTheme="minorEastAsia"/>
                <w:sz w:val="28"/>
                <w:szCs w:val="28"/>
              </w:rPr>
            </w:pPr>
            <w:r>
              <w:rPr>
                <w:noProof/>
              </w:rPr>
              <w:drawing>
                <wp:inline distT="0" distB="0" distL="0" distR="0" wp14:anchorId="72B858BA" wp14:editId="2530C711">
                  <wp:extent cx="3686276" cy="1276350"/>
                  <wp:effectExtent l="0" t="0" r="9525" b="0"/>
                  <wp:docPr id="1064" name="صورة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3399" cy="1278816"/>
                          </a:xfrm>
                          <a:prstGeom prst="rect">
                            <a:avLst/>
                          </a:prstGeom>
                          <a:noFill/>
                        </pic:spPr>
                      </pic:pic>
                    </a:graphicData>
                  </a:graphic>
                </wp:inline>
              </w:drawing>
            </w:r>
          </w:p>
        </w:tc>
      </w:tr>
      <w:tr w:rsidR="00590E77" w:rsidTr="009E5CD6">
        <w:trPr>
          <w:trHeight w:val="1145"/>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830" w:type="dxa"/>
            <w:vAlign w:val="center"/>
          </w:tcPr>
          <w:p w:rsidR="00590E77" w:rsidRDefault="00423CA2" w:rsidP="009E5CD6">
            <w:pPr>
              <w:bidi w:val="0"/>
              <w:spacing w:after="0" w:line="240" w:lineRule="auto"/>
              <w:jc w:val="center"/>
              <w:rPr>
                <w:rFonts w:eastAsiaTheme="minorEastAsia"/>
                <w:sz w:val="28"/>
                <w:szCs w:val="28"/>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r</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m:t>
                            </m:r>
                            <m:sSup>
                              <m:sSupPr>
                                <m:ctrlPr>
                                  <w:rPr>
                                    <w:rFonts w:ascii="Cambria Math" w:eastAsiaTheme="minorEastAsia" w:hAnsi="Cambria Math"/>
                                    <w:b/>
                                    <w:i/>
                                    <w:sz w:val="22"/>
                                    <w:szCs w:val="22"/>
                                  </w:rPr>
                                </m:ctrlPr>
                              </m:sSupPr>
                              <m:e>
                                <m:r>
                                  <m:rPr>
                                    <m:sty m:val="bi"/>
                                  </m:rPr>
                                  <w:rPr>
                                    <w:rFonts w:ascii="Cambria Math" w:eastAsiaTheme="minorEastAsia" w:hAnsi="Cambria Math"/>
                                    <w:sz w:val="22"/>
                                    <w:szCs w:val="22"/>
                                  </w:rPr>
                                  <m:t>r</m:t>
                                </m:r>
                              </m:e>
                              <m:sup>
                                <m:r>
                                  <m:rPr>
                                    <m:sty m:val="bi"/>
                                  </m:rPr>
                                  <w:rPr>
                                    <w:rFonts w:ascii="Cambria Math" w:eastAsiaTheme="minorEastAsia" w:hAnsi="Cambria Math"/>
                                    <w:sz w:val="22"/>
                                    <w:szCs w:val="22"/>
                                  </w:rPr>
                                  <m:t>2</m:t>
                                </m:r>
                              </m:sup>
                            </m:sSup>
                          </m:num>
                          <m:den>
                            <m:r>
                              <m:rPr>
                                <m:sty m:val="bi"/>
                              </m:rPr>
                              <w:rPr>
                                <w:rFonts w:ascii="Cambria Math" w:eastAsiaTheme="minorEastAsia" w:hAnsi="Cambria Math"/>
                                <w:sz w:val="22"/>
                                <w:szCs w:val="22"/>
                              </w:rPr>
                              <m:t>n-2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1-0.64</m:t>
                            </m:r>
                          </m:num>
                          <m:den>
                            <m:r>
                              <m:rPr>
                                <m:sty m:val="bi"/>
                              </m:rPr>
                              <w:rPr>
                                <w:rFonts w:ascii="Cambria Math" w:eastAsiaTheme="minorEastAsia" w:hAnsi="Cambria Math"/>
                                <w:sz w:val="22"/>
                                <w:szCs w:val="22"/>
                              </w:rPr>
                              <m:t>8-2</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i/>
                                <w:sz w:val="22"/>
                                <w:szCs w:val="22"/>
                              </w:rPr>
                            </m:ctrlPr>
                          </m:fPr>
                          <m:num>
                            <m:r>
                              <m:rPr>
                                <m:sty m:val="bi"/>
                              </m:rPr>
                              <w:rPr>
                                <w:rFonts w:ascii="Cambria Math" w:eastAsiaTheme="minorEastAsia" w:hAnsi="Cambria Math"/>
                                <w:sz w:val="22"/>
                                <w:szCs w:val="22"/>
                              </w:rPr>
                              <m:t>0.36</m:t>
                            </m:r>
                          </m:num>
                          <m:den>
                            <m:r>
                              <m:rPr>
                                <m:sty m:val="bi"/>
                              </m:rPr>
                              <w:rPr>
                                <w:rFonts w:ascii="Cambria Math" w:eastAsiaTheme="minorEastAsia" w:hAnsi="Cambria Math"/>
                                <w:sz w:val="22"/>
                                <w:szCs w:val="22"/>
                              </w:rPr>
                              <m:t>6</m:t>
                            </m:r>
                          </m:den>
                        </m:f>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0.80</m:t>
                    </m:r>
                  </m:num>
                  <m:den>
                    <m:rad>
                      <m:radPr>
                        <m:degHide m:val="1"/>
                        <m:ctrlPr>
                          <w:rPr>
                            <w:rFonts w:ascii="Cambria Math" w:eastAsiaTheme="minorEastAsia" w:hAnsi="Cambria Math"/>
                            <w:b/>
                            <w:bCs/>
                            <w:i/>
                            <w:sz w:val="22"/>
                            <w:szCs w:val="22"/>
                          </w:rPr>
                        </m:ctrlPr>
                      </m:radPr>
                      <m:deg/>
                      <m:e>
                        <m:r>
                          <m:rPr>
                            <m:sty m:val="bi"/>
                          </m:rPr>
                          <w:rPr>
                            <w:rFonts w:ascii="Cambria Math" w:eastAsiaTheme="minorEastAsia" w:hAnsi="Cambria Math"/>
                            <w:sz w:val="22"/>
                            <w:szCs w:val="22"/>
                          </w:rPr>
                          <m:t>0.06</m:t>
                        </m:r>
                      </m:e>
                    </m:rad>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0.81</m:t>
                    </m:r>
                  </m:num>
                  <m:den>
                    <m:r>
                      <m:rPr>
                        <m:sty m:val="bi"/>
                      </m:rPr>
                      <w:rPr>
                        <w:rFonts w:ascii="Cambria Math" w:eastAsiaTheme="minorEastAsia" w:hAnsi="Cambria Math"/>
                        <w:sz w:val="22"/>
                        <w:szCs w:val="22"/>
                      </w:rPr>
                      <m:t>0.244</m:t>
                    </m:r>
                  </m:den>
                </m:f>
                <m:r>
                  <m:rPr>
                    <m:sty m:val="bi"/>
                  </m:rPr>
                  <w:rPr>
                    <w:rFonts w:ascii="Cambria Math" w:eastAsiaTheme="minorEastAsia" w:hAnsi="Cambria Math"/>
                    <w:sz w:val="22"/>
                    <w:szCs w:val="22"/>
                  </w:rPr>
                  <m:t>=3.27</m:t>
                </m:r>
              </m:oMath>
            </m:oMathPara>
          </w:p>
        </w:tc>
      </w:tr>
      <w:tr w:rsidR="00590E77" w:rsidTr="009E5CD6">
        <w:trPr>
          <w:trHeight w:val="1828"/>
          <w:jc w:val="center"/>
        </w:trPr>
        <w:tc>
          <w:tcPr>
            <w:tcW w:w="1758" w:type="dxa"/>
            <w:vAlign w:val="center"/>
          </w:tcPr>
          <w:p w:rsidR="00590E77" w:rsidRDefault="00590E77" w:rsidP="00B874DA">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830" w:type="dxa"/>
            <w:vAlign w:val="center"/>
          </w:tcPr>
          <w:p w:rsidR="00590E77" w:rsidRPr="00875C31" w:rsidRDefault="00137A7A" w:rsidP="009E5CD6">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t</w:t>
            </w:r>
            <w:r>
              <w:rPr>
                <w:rFonts w:ascii="Calibri" w:hAnsi="Calibri" w:cs="Arial" w:hint="cs"/>
                <w:b/>
                <w:bCs/>
                <w:sz w:val="24"/>
                <w:szCs w:val="24"/>
                <w:rtl/>
              </w:rPr>
              <w:t xml:space="preserve"> المحسوبة مع قيمة </w:t>
            </w:r>
            <w:r>
              <w:rPr>
                <w:rFonts w:ascii="Calibri" w:hAnsi="Calibri" w:cs="Arial"/>
                <w:b/>
                <w:bCs/>
                <w:sz w:val="24"/>
                <w:szCs w:val="24"/>
              </w:rPr>
              <w:t xml:space="preserve">t </w:t>
            </w:r>
            <w:r>
              <w:rPr>
                <w:rFonts w:ascii="Calibri" w:hAnsi="Calibri" w:cs="Arial" w:hint="cs"/>
                <w:b/>
                <w:bCs/>
                <w:sz w:val="24"/>
                <w:szCs w:val="24"/>
                <w:rtl/>
              </w:rPr>
              <w:t xml:space="preserve"> الجدولية نجد أن قيمة </w:t>
            </w:r>
            <w:r>
              <w:rPr>
                <w:rFonts w:ascii="Calibri" w:hAnsi="Calibri" w:cs="Arial"/>
                <w:b/>
                <w:bCs/>
                <w:sz w:val="24"/>
                <w:szCs w:val="24"/>
              </w:rPr>
              <w:t xml:space="preserve">t </w:t>
            </w:r>
            <w:r>
              <w:rPr>
                <w:rFonts w:ascii="Calibri" w:hAnsi="Calibri" w:cs="Arial" w:hint="cs"/>
                <w:b/>
                <w:bCs/>
                <w:sz w:val="24"/>
                <w:szCs w:val="24"/>
                <w:rtl/>
              </w:rPr>
              <w:t xml:space="preserve"> المحسوبة أكير من قيمة </w:t>
            </w:r>
            <w:r w:rsidR="009E5CD6">
              <w:rPr>
                <w:rFonts w:ascii="Calibri" w:hAnsi="Calibri" w:cs="Arial"/>
                <w:b/>
                <w:bCs/>
                <w:sz w:val="24"/>
                <w:szCs w:val="24"/>
              </w:rPr>
              <w:t xml:space="preserve"> </w:t>
            </w:r>
            <w:r>
              <w:rPr>
                <w:rFonts w:ascii="Calibri" w:hAnsi="Calibri" w:cs="Arial"/>
                <w:b/>
                <w:bCs/>
                <w:sz w:val="24"/>
                <w:szCs w:val="24"/>
              </w:rPr>
              <w:t xml:space="preserve">t </w:t>
            </w:r>
            <w:r>
              <w:rPr>
                <w:rFonts w:ascii="Calibri" w:hAnsi="Calibri" w:cs="Arial" w:hint="cs"/>
                <w:b/>
                <w:bCs/>
                <w:sz w:val="24"/>
                <w:szCs w:val="24"/>
                <w:rtl/>
              </w:rPr>
              <w:t>الجدولية أي أنها تقع في منطقة الرفض ، وبالتالي يكون القرار هو رفض الفرض العدمي القائل بعدم</w:t>
            </w:r>
            <w:r w:rsidRPr="00137A7A">
              <w:rPr>
                <w:rFonts w:ascii="Calibri" w:hAnsi="Calibri" w:cs="Arial"/>
                <w:b/>
                <w:bCs/>
                <w:sz w:val="24"/>
                <w:szCs w:val="24"/>
                <w:rtl/>
              </w:rPr>
              <w:t xml:space="preserve"> </w:t>
            </w:r>
            <w:r w:rsidR="009E5CD6">
              <w:rPr>
                <w:rFonts w:ascii="Calibri" w:hAnsi="Calibri" w:cs="Arial" w:hint="cs"/>
                <w:b/>
                <w:bCs/>
                <w:sz w:val="24"/>
                <w:szCs w:val="24"/>
                <w:rtl/>
              </w:rPr>
              <w:t xml:space="preserve">وجود </w:t>
            </w:r>
            <w:r w:rsidRPr="00137A7A">
              <w:rPr>
                <w:rFonts w:ascii="Calibri" w:hAnsi="Calibri" w:cs="Arial" w:hint="cs"/>
                <w:b/>
                <w:bCs/>
                <w:sz w:val="24"/>
                <w:szCs w:val="24"/>
                <w:rtl/>
              </w:rPr>
              <w:t>علاقة</w:t>
            </w:r>
            <w:r w:rsidRPr="00137A7A">
              <w:rPr>
                <w:rFonts w:ascii="Calibri" w:hAnsi="Calibri" w:cs="Arial"/>
                <w:b/>
                <w:bCs/>
                <w:sz w:val="24"/>
                <w:szCs w:val="24"/>
                <w:rtl/>
              </w:rPr>
              <w:t xml:space="preserve"> </w:t>
            </w:r>
            <w:r w:rsidRPr="00137A7A">
              <w:rPr>
                <w:rFonts w:ascii="Calibri" w:hAnsi="Calibri" w:cs="Arial" w:hint="cs"/>
                <w:b/>
                <w:bCs/>
                <w:sz w:val="24"/>
                <w:szCs w:val="24"/>
                <w:rtl/>
              </w:rPr>
              <w:t>دالة</w:t>
            </w:r>
            <w:r w:rsidRPr="00137A7A">
              <w:rPr>
                <w:rFonts w:ascii="Calibri" w:hAnsi="Calibri" w:cs="Arial"/>
                <w:b/>
                <w:bCs/>
                <w:sz w:val="24"/>
                <w:szCs w:val="24"/>
                <w:rtl/>
              </w:rPr>
              <w:t xml:space="preserve"> </w:t>
            </w:r>
            <w:r w:rsidRPr="00137A7A">
              <w:rPr>
                <w:rFonts w:ascii="Calibri" w:hAnsi="Calibri" w:cs="Arial" w:hint="cs"/>
                <w:b/>
                <w:bCs/>
                <w:sz w:val="24"/>
                <w:szCs w:val="24"/>
                <w:rtl/>
              </w:rPr>
              <w:t>إحصائيا</w:t>
            </w:r>
            <w:r w:rsidRPr="00137A7A">
              <w:rPr>
                <w:rFonts w:ascii="Calibri" w:hAnsi="Calibri" w:cs="Arial"/>
                <w:b/>
                <w:bCs/>
                <w:sz w:val="24"/>
                <w:szCs w:val="24"/>
                <w:rtl/>
              </w:rPr>
              <w:t xml:space="preserve"> </w:t>
            </w:r>
            <w:r w:rsidRPr="00137A7A">
              <w:rPr>
                <w:rFonts w:ascii="Calibri" w:hAnsi="Calibri" w:cs="Arial" w:hint="cs"/>
                <w:b/>
                <w:bCs/>
                <w:sz w:val="24"/>
                <w:szCs w:val="24"/>
                <w:rtl/>
              </w:rPr>
              <w:t>عند</w:t>
            </w:r>
            <w:r w:rsidRPr="00137A7A">
              <w:rPr>
                <w:rFonts w:ascii="Calibri" w:hAnsi="Calibri" w:cs="Arial"/>
                <w:b/>
                <w:bCs/>
                <w:sz w:val="24"/>
                <w:szCs w:val="24"/>
                <w:rtl/>
              </w:rPr>
              <w:t xml:space="preserve"> </w:t>
            </w:r>
            <w:r w:rsidRPr="00137A7A">
              <w:rPr>
                <w:rFonts w:ascii="Calibri" w:hAnsi="Calibri" w:cs="Arial" w:hint="cs"/>
                <w:b/>
                <w:bCs/>
                <w:sz w:val="24"/>
                <w:szCs w:val="24"/>
                <w:rtl/>
              </w:rPr>
              <w:t>مستوى</w:t>
            </w:r>
            <w:r w:rsidRPr="00137A7A">
              <w:rPr>
                <w:rFonts w:ascii="Calibri" w:hAnsi="Calibri" w:cs="Arial"/>
                <w:b/>
                <w:bCs/>
                <w:sz w:val="24"/>
                <w:szCs w:val="24"/>
                <w:rtl/>
              </w:rPr>
              <w:t xml:space="preserve"> (0.05) </w:t>
            </w:r>
            <w:r w:rsidRPr="00137A7A">
              <w:rPr>
                <w:rFonts w:ascii="Calibri" w:hAnsi="Calibri" w:cs="Arial" w:hint="cs"/>
                <w:b/>
                <w:bCs/>
                <w:sz w:val="24"/>
                <w:szCs w:val="24"/>
                <w:rtl/>
              </w:rPr>
              <w:t>بين</w:t>
            </w:r>
            <w:r w:rsidRPr="00137A7A">
              <w:rPr>
                <w:rFonts w:ascii="Calibri" w:hAnsi="Calibri" w:cs="Arial"/>
                <w:b/>
                <w:bCs/>
                <w:sz w:val="24"/>
                <w:szCs w:val="24"/>
                <w:rtl/>
              </w:rPr>
              <w:t xml:space="preserve"> </w:t>
            </w:r>
            <w:r w:rsidRPr="00137A7A">
              <w:rPr>
                <w:rFonts w:ascii="Calibri" w:hAnsi="Calibri" w:cs="Arial" w:hint="cs"/>
                <w:b/>
                <w:bCs/>
                <w:sz w:val="24"/>
                <w:szCs w:val="24"/>
                <w:rtl/>
              </w:rPr>
              <w:t>الشعور</w:t>
            </w:r>
            <w:r w:rsidRPr="00137A7A">
              <w:rPr>
                <w:rFonts w:ascii="Calibri" w:hAnsi="Calibri" w:cs="Arial"/>
                <w:b/>
                <w:bCs/>
                <w:sz w:val="24"/>
                <w:szCs w:val="24"/>
                <w:rtl/>
              </w:rPr>
              <w:t xml:space="preserve"> </w:t>
            </w:r>
            <w:r w:rsidRPr="00137A7A">
              <w:rPr>
                <w:rFonts w:ascii="Calibri" w:hAnsi="Calibri" w:cs="Arial" w:hint="cs"/>
                <w:b/>
                <w:bCs/>
                <w:sz w:val="24"/>
                <w:szCs w:val="24"/>
                <w:rtl/>
              </w:rPr>
              <w:t>بالوحدة</w:t>
            </w:r>
            <w:r w:rsidRPr="00137A7A">
              <w:rPr>
                <w:rFonts w:ascii="Calibri" w:hAnsi="Calibri" w:cs="Arial"/>
                <w:b/>
                <w:bCs/>
                <w:sz w:val="24"/>
                <w:szCs w:val="24"/>
                <w:rtl/>
              </w:rPr>
              <w:t xml:space="preserve"> </w:t>
            </w:r>
            <w:r w:rsidRPr="00137A7A">
              <w:rPr>
                <w:rFonts w:ascii="Calibri" w:hAnsi="Calibri" w:cs="Arial" w:hint="cs"/>
                <w:b/>
                <w:bCs/>
                <w:sz w:val="24"/>
                <w:szCs w:val="24"/>
                <w:rtl/>
              </w:rPr>
              <w:t>والاكتئاب</w:t>
            </w:r>
            <w:r>
              <w:rPr>
                <w:rFonts w:ascii="Calibri" w:hAnsi="Calibri" w:cs="Arial" w:hint="cs"/>
                <w:b/>
                <w:bCs/>
                <w:sz w:val="24"/>
                <w:szCs w:val="24"/>
                <w:rtl/>
              </w:rPr>
              <w:t xml:space="preserve"> ، ونقبل الفرض البديل الذي ينص على أنه توجد علاقة دالة إحصائيا عند مستوى </w:t>
            </w:r>
            <w:r>
              <w:rPr>
                <w:rFonts w:ascii="Calibri" w:hAnsi="Calibri" w:cs="Arial"/>
                <w:b/>
                <w:bCs/>
                <w:sz w:val="24"/>
                <w:szCs w:val="24"/>
              </w:rPr>
              <w:t>(0.05)</w:t>
            </w:r>
            <w:r>
              <w:rPr>
                <w:rFonts w:ascii="Calibri" w:hAnsi="Calibri" w:cs="Arial" w:hint="cs"/>
                <w:b/>
                <w:bCs/>
                <w:sz w:val="24"/>
                <w:szCs w:val="24"/>
                <w:rtl/>
              </w:rPr>
              <w:t xml:space="preserve"> بين</w:t>
            </w:r>
            <w:r w:rsidRPr="00137A7A">
              <w:rPr>
                <w:rFonts w:ascii="Calibri" w:hAnsi="Calibri" w:cs="Arial" w:hint="cs"/>
                <w:b/>
                <w:bCs/>
                <w:sz w:val="24"/>
                <w:szCs w:val="24"/>
                <w:rtl/>
              </w:rPr>
              <w:t xml:space="preserve"> الشعور بالوحدة والاكتئاب</w:t>
            </w:r>
          </w:p>
        </w:tc>
      </w:tr>
    </w:tbl>
    <w:p w:rsidR="00590E77" w:rsidRPr="006A13A6" w:rsidRDefault="00590E77" w:rsidP="00590E77">
      <w:pPr>
        <w:bidi w:val="0"/>
        <w:spacing w:after="0" w:line="240" w:lineRule="auto"/>
        <w:rPr>
          <w:rFonts w:eastAsiaTheme="minorEastAsia"/>
          <w:sz w:val="28"/>
          <w:szCs w:val="28"/>
        </w:rPr>
      </w:pPr>
    </w:p>
    <w:p w:rsidR="005D57FA" w:rsidRDefault="005D57FA" w:rsidP="005D57FA">
      <w:pPr>
        <w:spacing w:before="40" w:after="80"/>
        <w:ind w:firstLine="567"/>
        <w:rPr>
          <w:sz w:val="28"/>
          <w:rtl/>
        </w:rPr>
      </w:pPr>
    </w:p>
    <w:p w:rsidR="00656574" w:rsidRPr="00875C31" w:rsidRDefault="00656574" w:rsidP="00FB21E5">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sidR="00FB21E5">
        <w:rPr>
          <w:rFonts w:eastAsiaTheme="minorEastAsia" w:hint="cs"/>
          <w:b/>
          <w:bCs/>
          <w:sz w:val="28"/>
          <w:szCs w:val="28"/>
          <w:rtl/>
        </w:rPr>
        <w:t>2</w:t>
      </w:r>
      <w:r w:rsidRPr="00875C31">
        <w:rPr>
          <w:rFonts w:eastAsiaTheme="minorEastAsia" w:hint="cs"/>
          <w:b/>
          <w:bCs/>
          <w:sz w:val="28"/>
          <w:szCs w:val="28"/>
          <w:rtl/>
        </w:rPr>
        <w:t xml:space="preserve">) </w:t>
      </w:r>
      <w:r w:rsidR="00875C31">
        <w:rPr>
          <w:rFonts w:eastAsiaTheme="minorEastAsia" w:hint="cs"/>
          <w:b/>
          <w:bCs/>
          <w:sz w:val="28"/>
          <w:szCs w:val="28"/>
          <w:rtl/>
        </w:rPr>
        <w:t xml:space="preserve">: </w:t>
      </w:r>
    </w:p>
    <w:p w:rsidR="00D2057D" w:rsidRDefault="00D2057D" w:rsidP="006A6B8D">
      <w:pPr>
        <w:spacing w:after="0" w:line="240" w:lineRule="auto"/>
        <w:jc w:val="both"/>
        <w:rPr>
          <w:rFonts w:eastAsiaTheme="minorEastAsia"/>
          <w:sz w:val="28"/>
          <w:szCs w:val="28"/>
          <w:rtl/>
        </w:rPr>
      </w:pPr>
      <w:r>
        <w:rPr>
          <w:rFonts w:eastAsiaTheme="minorEastAsia" w:hint="cs"/>
          <w:sz w:val="28"/>
          <w:szCs w:val="28"/>
          <w:rtl/>
        </w:rPr>
        <w:t xml:space="preserve">تبين من الامتحانات السابقة في مقرر الإحصاء أن متوسط درجات الطلاب هو (75) بانحراف معياري (10 درجات) </w:t>
      </w:r>
      <w:r w:rsidR="00875C31">
        <w:rPr>
          <w:rFonts w:eastAsiaTheme="minorEastAsia" w:hint="cs"/>
          <w:sz w:val="28"/>
          <w:szCs w:val="28"/>
          <w:rtl/>
        </w:rPr>
        <w:t xml:space="preserve">. </w:t>
      </w:r>
      <w:r>
        <w:rPr>
          <w:rFonts w:eastAsiaTheme="minorEastAsia" w:hint="cs"/>
          <w:sz w:val="28"/>
          <w:szCs w:val="28"/>
          <w:rtl/>
        </w:rPr>
        <w:t xml:space="preserve">أخذت عينة عشوائية (حجمها 50) من </w:t>
      </w:r>
      <w:r w:rsidR="006A6B8D">
        <w:rPr>
          <w:rFonts w:eastAsiaTheme="minorEastAsia" w:hint="cs"/>
          <w:sz w:val="28"/>
          <w:szCs w:val="28"/>
          <w:rtl/>
        </w:rPr>
        <w:t>دفعة1435</w:t>
      </w:r>
      <w:r w:rsidR="006A13A6">
        <w:rPr>
          <w:rFonts w:eastAsiaTheme="minorEastAsia" w:hint="cs"/>
          <w:sz w:val="28"/>
          <w:szCs w:val="28"/>
          <w:rtl/>
        </w:rPr>
        <w:t xml:space="preserve"> </w:t>
      </w:r>
      <w:r>
        <w:rPr>
          <w:rFonts w:eastAsiaTheme="minorEastAsia" w:hint="cs"/>
          <w:sz w:val="28"/>
          <w:szCs w:val="28"/>
          <w:rtl/>
        </w:rPr>
        <w:t xml:space="preserve">فوجد أن متوسط الدرجات يساوي (80 درجة) . فهل يمكنك الحكم بأن طلاب </w:t>
      </w:r>
      <w:r w:rsidR="006A6B8D">
        <w:rPr>
          <w:rFonts w:eastAsiaTheme="minorEastAsia" w:hint="cs"/>
          <w:sz w:val="28"/>
          <w:szCs w:val="28"/>
          <w:rtl/>
        </w:rPr>
        <w:t xml:space="preserve">دفعة1435 </w:t>
      </w:r>
      <w:r>
        <w:rPr>
          <w:rFonts w:eastAsiaTheme="minorEastAsia" w:hint="cs"/>
          <w:sz w:val="28"/>
          <w:szCs w:val="28"/>
          <w:rtl/>
        </w:rPr>
        <w:t xml:space="preserve">أفضل من بقية الطلاب. </w:t>
      </w:r>
      <w:r w:rsidR="00656574">
        <w:rPr>
          <w:rFonts w:eastAsiaTheme="minorEastAsia" w:hint="cs"/>
          <w:sz w:val="28"/>
          <w:szCs w:val="28"/>
          <w:rtl/>
        </w:rPr>
        <w:t>اختبر هذا الفرض عند مستوى معنوية (0.05)</w:t>
      </w:r>
    </w:p>
    <w:p w:rsidR="00D2057D" w:rsidRDefault="00D2057D" w:rsidP="00697F0A">
      <w:pPr>
        <w:spacing w:after="0" w:line="240" w:lineRule="auto"/>
        <w:rPr>
          <w:rFonts w:eastAsiaTheme="minorEastAsia"/>
          <w:sz w:val="28"/>
          <w:szCs w:val="28"/>
          <w:rtl/>
        </w:rPr>
      </w:pPr>
    </w:p>
    <w:p w:rsidR="00656574" w:rsidRDefault="00656574" w:rsidP="00697F0A">
      <w:pPr>
        <w:spacing w:after="0" w:line="240" w:lineRule="auto"/>
        <w:rPr>
          <w:rFonts w:eastAsiaTheme="minorEastAsia"/>
          <w:sz w:val="28"/>
          <w:szCs w:val="28"/>
          <w:rtl/>
        </w:rPr>
      </w:pPr>
      <w:r>
        <w:rPr>
          <w:rFonts w:eastAsiaTheme="minorEastAsia" w:hint="cs"/>
          <w:sz w:val="28"/>
          <w:szCs w:val="28"/>
          <w:rtl/>
        </w:rPr>
        <w:t xml:space="preserve">الحل </w:t>
      </w:r>
    </w:p>
    <w:p w:rsidR="00656574" w:rsidRDefault="00656574" w:rsidP="00656574">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656574" w:rsidRDefault="00656574" w:rsidP="00656574">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656574" w:rsidRDefault="00656574" w:rsidP="00656574">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656574" w:rsidRDefault="00656574" w:rsidP="00656574">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342EFF" w:rsidRDefault="00342EFF" w:rsidP="00342EFF">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875C31" w:rsidTr="00875C31">
        <w:trPr>
          <w:jc w:val="center"/>
        </w:trPr>
        <w:tc>
          <w:tcPr>
            <w:tcW w:w="1758" w:type="dxa"/>
            <w:vAlign w:val="center"/>
          </w:tcPr>
          <w:p w:rsidR="00875C31" w:rsidRDefault="00875C31" w:rsidP="00875C31">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6A6B8D" w:rsidRPr="006A6B8D" w:rsidRDefault="00027266" w:rsidP="006A6B8D">
            <w:pPr>
              <w:spacing w:after="0" w:line="240" w:lineRule="auto"/>
              <w:rPr>
                <w:rFonts w:eastAsiaTheme="minorEastAsia"/>
                <w:i/>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875C31" w:rsidRPr="006A6B8D" w:rsidRDefault="006A6B8D" w:rsidP="006A6B8D">
            <w:pPr>
              <w:spacing w:after="0" w:line="240" w:lineRule="auto"/>
              <w:rPr>
                <w:rFonts w:eastAsiaTheme="minorEastAsia"/>
                <w:i/>
                <w:sz w:val="24"/>
                <w:szCs w:val="24"/>
                <w:rtl/>
              </w:rPr>
            </w:pPr>
            <w:r w:rsidRPr="00A337D6">
              <w:rPr>
                <w:rFonts w:eastAsiaTheme="minorEastAsia" w:hint="cs"/>
                <w:b/>
                <w:bCs/>
                <w:i/>
                <w:sz w:val="24"/>
                <w:szCs w:val="24"/>
                <w:rtl/>
              </w:rPr>
              <w:t xml:space="preserve">صيغة الفرض: </w:t>
            </w:r>
            <w:r w:rsidRPr="006A6B8D">
              <w:rPr>
                <w:rFonts w:eastAsiaTheme="minorEastAsia" w:hint="cs"/>
                <w:sz w:val="24"/>
                <w:szCs w:val="24"/>
                <w:rtl/>
              </w:rPr>
              <w:t>طلاب دفعة 1435 ليسوا أفضل من بقية الدفعات</w:t>
            </w:r>
          </w:p>
          <w:p w:rsidR="006A6B8D" w:rsidRDefault="006A6B8D" w:rsidP="006A6B8D">
            <w:pPr>
              <w:spacing w:after="0" w:line="240" w:lineRule="auto"/>
              <w:rPr>
                <w:rFonts w:eastAsiaTheme="minorEastAsia"/>
                <w:i/>
                <w:sz w:val="32"/>
                <w:szCs w:val="32"/>
                <w:rtl/>
              </w:rPr>
            </w:pPr>
            <w:r w:rsidRPr="00A337D6">
              <w:rPr>
                <w:rFonts w:eastAsiaTheme="minorEastAsia" w:hint="cs"/>
                <w:b/>
                <w:bCs/>
                <w:i/>
                <w:sz w:val="24"/>
                <w:szCs w:val="24"/>
                <w:rtl/>
              </w:rPr>
              <w:t>صيغة أخرى:</w:t>
            </w:r>
            <w:r w:rsidRPr="006A6B8D">
              <w:rPr>
                <w:rFonts w:eastAsiaTheme="minorEastAsia" w:hint="cs"/>
                <w:i/>
                <w:sz w:val="24"/>
                <w:szCs w:val="24"/>
                <w:rtl/>
              </w:rPr>
              <w:t xml:space="preserve"> متوسط </w:t>
            </w:r>
            <w:r w:rsidRPr="006A6B8D">
              <w:rPr>
                <w:rFonts w:eastAsiaTheme="minorEastAsia" w:hint="cs"/>
                <w:sz w:val="24"/>
                <w:szCs w:val="24"/>
                <w:rtl/>
              </w:rPr>
              <w:t>طلاب دفعة 1435 يساوي متوسط  بقية الدفعات</w:t>
            </w:r>
          </w:p>
          <w:p w:rsidR="00A337D6" w:rsidRPr="006A6B8D" w:rsidRDefault="00A337D6" w:rsidP="00A337D6">
            <w:pPr>
              <w:spacing w:after="0" w:line="240" w:lineRule="auto"/>
              <w:rPr>
                <w:rFonts w:eastAsiaTheme="minorEastAsia"/>
                <w:i/>
                <w:sz w:val="32"/>
                <w:szCs w:val="32"/>
                <w:rtl/>
              </w:rPr>
            </w:pPr>
            <w:r w:rsidRPr="00A337D6">
              <w:rPr>
                <w:rFonts w:eastAsiaTheme="minorEastAsia" w:hint="cs"/>
                <w:b/>
                <w:bCs/>
                <w:i/>
                <w:sz w:val="24"/>
                <w:szCs w:val="24"/>
                <w:rtl/>
              </w:rPr>
              <w:t>صيغة ثالثة:</w:t>
            </w:r>
            <w:r>
              <w:rPr>
                <w:rFonts w:eastAsiaTheme="minorEastAsia" w:hint="cs"/>
                <w:i/>
                <w:sz w:val="24"/>
                <w:szCs w:val="24"/>
                <w:rtl/>
              </w:rPr>
              <w:t xml:space="preserve"> لا يوجد فرق دال إحصائيا عند </w:t>
            </w:r>
            <w:r>
              <w:rPr>
                <w:rFonts w:eastAsiaTheme="minorEastAsia" w:hint="cs"/>
                <w:iCs/>
                <w:sz w:val="24"/>
                <w:szCs w:val="24"/>
                <w:rtl/>
              </w:rPr>
              <w:t>مستوى</w:t>
            </w:r>
            <w:r w:rsidRPr="00A337D6">
              <w:rPr>
                <w:rFonts w:eastAsiaTheme="minorEastAsia" w:hint="cs"/>
                <w:iCs/>
                <w:sz w:val="24"/>
                <w:szCs w:val="24"/>
                <w:rtl/>
              </w:rPr>
              <w:t xml:space="preserve"> </w:t>
            </w:r>
            <w:r w:rsidRPr="00A337D6">
              <w:rPr>
                <w:rFonts w:eastAsiaTheme="minorEastAsia"/>
                <w:iCs/>
                <w:sz w:val="24"/>
                <w:szCs w:val="24"/>
              </w:rPr>
              <w:t>(0.05)</w:t>
            </w:r>
            <w:r>
              <w:rPr>
                <w:rFonts w:eastAsiaTheme="minorEastAsia" w:hint="cs"/>
                <w:iCs/>
                <w:sz w:val="24"/>
                <w:szCs w:val="24"/>
                <w:rtl/>
              </w:rPr>
              <w:t xml:space="preserve"> </w:t>
            </w:r>
            <w:r w:rsidRPr="00A337D6">
              <w:rPr>
                <w:rFonts w:eastAsiaTheme="minorEastAsia" w:hint="cs"/>
                <w:iCs/>
                <w:sz w:val="24"/>
                <w:szCs w:val="24"/>
                <w:rtl/>
              </w:rPr>
              <w:t>بين متوسط</w:t>
            </w:r>
            <w:r>
              <w:rPr>
                <w:rFonts w:eastAsiaTheme="minorEastAsia" w:hint="cs"/>
                <w:i/>
                <w:sz w:val="24"/>
                <w:szCs w:val="24"/>
                <w:rtl/>
              </w:rPr>
              <w:t xml:space="preserve"> طلاب دفعة 1435 ومتوسط بقية الدفعات</w:t>
            </w:r>
          </w:p>
        </w:tc>
      </w:tr>
      <w:tr w:rsidR="00875C31" w:rsidTr="00875C31">
        <w:trPr>
          <w:jc w:val="center"/>
        </w:trPr>
        <w:tc>
          <w:tcPr>
            <w:tcW w:w="1758" w:type="dxa"/>
            <w:vAlign w:val="center"/>
          </w:tcPr>
          <w:p w:rsidR="00875C31" w:rsidRDefault="00875C31" w:rsidP="00875C31">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875C31" w:rsidRPr="00A337D6" w:rsidRDefault="00027266" w:rsidP="00A337D6">
            <w:pPr>
              <w:spacing w:after="0" w:line="240" w:lineRule="auto"/>
              <w:rPr>
                <w:rFonts w:eastAsiaTheme="minorEastAsia"/>
                <w:i/>
                <w:sz w:val="24"/>
                <w:szCs w:val="24"/>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p w:rsidR="006A6B8D" w:rsidRPr="006A6B8D" w:rsidRDefault="006A6B8D" w:rsidP="00A337D6">
            <w:pPr>
              <w:spacing w:after="0" w:line="240" w:lineRule="auto"/>
              <w:rPr>
                <w:rFonts w:eastAsiaTheme="minorEastAsia"/>
                <w:i/>
                <w:sz w:val="24"/>
                <w:szCs w:val="24"/>
                <w:rtl/>
              </w:rPr>
            </w:pPr>
            <w:r w:rsidRPr="00A337D6">
              <w:rPr>
                <w:rFonts w:eastAsiaTheme="minorEastAsia" w:hint="cs"/>
                <w:b/>
                <w:bCs/>
                <w:i/>
                <w:sz w:val="24"/>
                <w:szCs w:val="24"/>
                <w:rtl/>
              </w:rPr>
              <w:t>صيغة الفرض:</w:t>
            </w:r>
            <w:r w:rsidRPr="00A337D6">
              <w:rPr>
                <w:rFonts w:eastAsiaTheme="minorEastAsia" w:hint="cs"/>
                <w:i/>
                <w:sz w:val="24"/>
                <w:szCs w:val="24"/>
                <w:rtl/>
              </w:rPr>
              <w:t xml:space="preserve"> طلاب دفعة 1435 أفضل من بقية الدفعات</w:t>
            </w:r>
          </w:p>
          <w:p w:rsidR="006A6B8D" w:rsidRPr="00A337D6" w:rsidRDefault="006A6B8D" w:rsidP="00A337D6">
            <w:pPr>
              <w:spacing w:after="0" w:line="240" w:lineRule="auto"/>
              <w:rPr>
                <w:rFonts w:eastAsiaTheme="minorEastAsia"/>
                <w:i/>
                <w:sz w:val="24"/>
                <w:szCs w:val="24"/>
                <w:rtl/>
              </w:rPr>
            </w:pPr>
            <w:r w:rsidRPr="00A337D6">
              <w:rPr>
                <w:rFonts w:eastAsiaTheme="minorEastAsia" w:hint="cs"/>
                <w:b/>
                <w:bCs/>
                <w:i/>
                <w:sz w:val="24"/>
                <w:szCs w:val="24"/>
                <w:rtl/>
              </w:rPr>
              <w:t>ص</w:t>
            </w:r>
            <w:r w:rsidR="00A337D6" w:rsidRPr="00A337D6">
              <w:rPr>
                <w:rFonts w:eastAsiaTheme="minorEastAsia" w:hint="cs"/>
                <w:b/>
                <w:bCs/>
                <w:i/>
                <w:sz w:val="24"/>
                <w:szCs w:val="24"/>
                <w:rtl/>
              </w:rPr>
              <w:t>ي</w:t>
            </w:r>
            <w:r w:rsidRPr="00A337D6">
              <w:rPr>
                <w:rFonts w:eastAsiaTheme="minorEastAsia" w:hint="cs"/>
                <w:b/>
                <w:bCs/>
                <w:i/>
                <w:sz w:val="24"/>
                <w:szCs w:val="24"/>
                <w:rtl/>
              </w:rPr>
              <w:t>غة أخرى:</w:t>
            </w:r>
            <w:r w:rsidRPr="006A6B8D">
              <w:rPr>
                <w:rFonts w:eastAsiaTheme="minorEastAsia" w:hint="cs"/>
                <w:i/>
                <w:sz w:val="24"/>
                <w:szCs w:val="24"/>
                <w:rtl/>
              </w:rPr>
              <w:t xml:space="preserve"> متوسط </w:t>
            </w:r>
            <w:r w:rsidRPr="00A337D6">
              <w:rPr>
                <w:rFonts w:eastAsiaTheme="minorEastAsia" w:hint="cs"/>
                <w:i/>
                <w:sz w:val="24"/>
                <w:szCs w:val="24"/>
                <w:rtl/>
              </w:rPr>
              <w:t>طلاب دفعة 1435 أعلى متوسط  بقية الدفعات</w:t>
            </w:r>
          </w:p>
          <w:p w:rsidR="00A337D6" w:rsidRPr="00A337D6" w:rsidRDefault="00A337D6" w:rsidP="00A337D6">
            <w:pPr>
              <w:spacing w:after="0" w:line="240" w:lineRule="auto"/>
              <w:rPr>
                <w:rFonts w:eastAsiaTheme="minorEastAsia"/>
                <w:i/>
                <w:sz w:val="24"/>
                <w:szCs w:val="24"/>
              </w:rPr>
            </w:pPr>
            <w:r w:rsidRPr="00A337D6">
              <w:rPr>
                <w:rFonts w:eastAsiaTheme="minorEastAsia" w:hint="cs"/>
                <w:b/>
                <w:bCs/>
                <w:i/>
                <w:sz w:val="24"/>
                <w:szCs w:val="24"/>
                <w:rtl/>
              </w:rPr>
              <w:t>صيغة ثالثة:</w:t>
            </w:r>
            <w:r>
              <w:rPr>
                <w:rFonts w:eastAsiaTheme="minorEastAsia" w:hint="cs"/>
                <w:i/>
                <w:sz w:val="24"/>
                <w:szCs w:val="24"/>
                <w:rtl/>
              </w:rPr>
              <w:t xml:space="preserve"> يوجد فرق دال إحصائيا عند </w:t>
            </w:r>
            <w:r w:rsidRPr="00A337D6">
              <w:rPr>
                <w:rFonts w:eastAsiaTheme="minorEastAsia" w:hint="cs"/>
                <w:i/>
                <w:sz w:val="24"/>
                <w:szCs w:val="24"/>
                <w:rtl/>
              </w:rPr>
              <w:t xml:space="preserve">مستوى </w:t>
            </w:r>
            <w:r w:rsidRPr="00A337D6">
              <w:rPr>
                <w:rFonts w:eastAsiaTheme="minorEastAsia"/>
                <w:i/>
                <w:sz w:val="24"/>
                <w:szCs w:val="24"/>
              </w:rPr>
              <w:t>(0.05)</w:t>
            </w:r>
            <w:r w:rsidRPr="00A337D6">
              <w:rPr>
                <w:rFonts w:eastAsiaTheme="minorEastAsia" w:hint="cs"/>
                <w:i/>
                <w:sz w:val="24"/>
                <w:szCs w:val="24"/>
                <w:rtl/>
              </w:rPr>
              <w:t xml:space="preserve"> بين متوسط</w:t>
            </w:r>
            <w:r>
              <w:rPr>
                <w:rFonts w:eastAsiaTheme="minorEastAsia" w:hint="cs"/>
                <w:i/>
                <w:sz w:val="24"/>
                <w:szCs w:val="24"/>
                <w:rtl/>
              </w:rPr>
              <w:t xml:space="preserve"> طلاب دفعة 1435 ومتوسط بقية الدفعات</w:t>
            </w:r>
            <w:r w:rsidRPr="00A337D6">
              <w:rPr>
                <w:rFonts w:eastAsiaTheme="minorEastAsia" w:hint="cs"/>
                <w:i/>
                <w:sz w:val="24"/>
                <w:szCs w:val="24"/>
                <w:rtl/>
              </w:rPr>
              <w:t xml:space="preserve"> لصالح طلاب دفعة 1435</w:t>
            </w:r>
          </w:p>
        </w:tc>
      </w:tr>
      <w:tr w:rsidR="00875C31" w:rsidTr="00875C31">
        <w:trPr>
          <w:jc w:val="center"/>
        </w:trPr>
        <w:tc>
          <w:tcPr>
            <w:tcW w:w="1758" w:type="dxa"/>
            <w:vAlign w:val="center"/>
          </w:tcPr>
          <w:p w:rsidR="00875C31" w:rsidRDefault="00875C31" w:rsidP="00875C31">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w:t>
            </w:r>
            <w:r w:rsidR="00F46C5B">
              <w:rPr>
                <w:rFonts w:eastAsiaTheme="minorEastAsia" w:hint="cs"/>
                <w:sz w:val="28"/>
                <w:szCs w:val="28"/>
                <w:rtl/>
              </w:rPr>
              <w:t>ة</w:t>
            </w:r>
          </w:p>
        </w:tc>
        <w:tc>
          <w:tcPr>
            <w:tcW w:w="6066" w:type="dxa"/>
          </w:tcPr>
          <w:p w:rsidR="00875C31" w:rsidRPr="006A13A6" w:rsidRDefault="00875C31" w:rsidP="00875C31">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3E290A" w:rsidTr="00875C31">
        <w:trPr>
          <w:jc w:val="center"/>
        </w:trPr>
        <w:tc>
          <w:tcPr>
            <w:tcW w:w="1758" w:type="dxa"/>
            <w:vAlign w:val="center"/>
          </w:tcPr>
          <w:p w:rsidR="003E290A" w:rsidRDefault="003E290A" w:rsidP="00875C31">
            <w:pPr>
              <w:pStyle w:val="a3"/>
              <w:spacing w:after="0" w:line="24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tcPr>
          <w:p w:rsidR="003E290A" w:rsidRPr="003E290A" w:rsidRDefault="003E290A" w:rsidP="00B31687">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w:t>
            </w:r>
            <w:r w:rsidR="00657774">
              <w:rPr>
                <w:rFonts w:eastAsiaTheme="minorEastAsia" w:hint="cs"/>
                <w:sz w:val="24"/>
                <w:szCs w:val="24"/>
                <w:rtl/>
              </w:rPr>
              <w:t>فإن يت</w:t>
            </w:r>
            <w:r w:rsidR="00B31687">
              <w:rPr>
                <w:rFonts w:eastAsiaTheme="minorEastAsia" w:hint="cs"/>
                <w:sz w:val="24"/>
                <w:szCs w:val="24"/>
                <w:rtl/>
              </w:rPr>
              <w:t>م الاعتماد على الطرف ال</w:t>
            </w:r>
            <w:r>
              <w:rPr>
                <w:rFonts w:eastAsiaTheme="minorEastAsia" w:hint="cs"/>
                <w:sz w:val="24"/>
                <w:szCs w:val="24"/>
                <w:rtl/>
              </w:rPr>
              <w:t xml:space="preserve">واحد </w:t>
            </w:r>
            <w:r w:rsidR="00B31687">
              <w:rPr>
                <w:rFonts w:eastAsiaTheme="minorEastAsia" w:hint="cs"/>
                <w:sz w:val="24"/>
                <w:szCs w:val="24"/>
                <w:rtl/>
              </w:rPr>
              <w:t>عند</w:t>
            </w:r>
            <w:r>
              <w:rPr>
                <w:rFonts w:eastAsiaTheme="minorEastAsia" w:hint="cs"/>
                <w:sz w:val="24"/>
                <w:szCs w:val="24"/>
                <w:rtl/>
              </w:rPr>
              <w:t xml:space="preserve">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=0.05</m:t>
              </m:r>
            </m:oMath>
            <w:r w:rsidRPr="00137A7A">
              <w:rPr>
                <w:rFonts w:eastAsiaTheme="minorEastAsia" w:hint="cs"/>
                <w:sz w:val="24"/>
                <w:szCs w:val="24"/>
                <w:rtl/>
              </w:rPr>
              <w:t xml:space="preserve">  </w:t>
            </w:r>
            <w:r w:rsidR="00B31687">
              <w:rPr>
                <w:rFonts w:eastAsiaTheme="minorEastAsia" w:hint="cs"/>
                <w:sz w:val="24"/>
                <w:szCs w:val="24"/>
                <w:rtl/>
              </w:rPr>
              <w:t xml:space="preserve">والتي تساوي </w:t>
            </w:r>
            <w:r w:rsidR="00B31687">
              <w:rPr>
                <w:rFonts w:eastAsiaTheme="minorEastAsia"/>
                <w:sz w:val="24"/>
                <w:szCs w:val="24"/>
              </w:rPr>
              <w:t xml:space="preserve"> 1.64</w:t>
            </w:r>
          </w:p>
          <w:p w:rsidR="003E290A" w:rsidRPr="00137A7A" w:rsidRDefault="00027266" w:rsidP="00B31687">
            <w:pPr>
              <w:spacing w:after="0" w:line="240" w:lineRule="auto"/>
              <w:rPr>
                <w:rFonts w:eastAsiaTheme="minorEastAsia"/>
                <w:sz w:val="24"/>
                <w:szCs w:val="24"/>
                <w:rtl/>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(0.05)</m:t>
                    </m:r>
                  </m:sub>
                </m:sSub>
                <m:r>
                  <m:rPr>
                    <m:sty m:val="p"/>
                  </m:rPr>
                  <w:rPr>
                    <w:rFonts w:ascii="Cambria Math" w:eastAsiaTheme="minorEastAsia" w:hAnsi="Cambria Math"/>
                    <w:sz w:val="24"/>
                    <w:szCs w:val="24"/>
                  </w:rPr>
                  <m:t>=1.64</m:t>
                </m:r>
              </m:oMath>
            </m:oMathPara>
          </w:p>
        </w:tc>
      </w:tr>
      <w:tr w:rsidR="003E290A" w:rsidTr="00875C31">
        <w:trPr>
          <w:jc w:val="center"/>
        </w:trPr>
        <w:tc>
          <w:tcPr>
            <w:tcW w:w="1758" w:type="dxa"/>
            <w:vAlign w:val="center"/>
          </w:tcPr>
          <w:p w:rsidR="003E290A" w:rsidRDefault="003E290A" w:rsidP="00875C31">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3E290A" w:rsidRDefault="003E290A" w:rsidP="006A13A6">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29" type="#_x0000_t75" style="width:225.2pt;height:104.3pt" o:ole="">
                  <v:imagedata r:id="rId36" o:title=""/>
                </v:shape>
                <o:OLEObject Type="Embed" ProgID="PBrush" ShapeID="_x0000_i1029" DrawAspect="Content" ObjectID="_1491387434" r:id="rId37"/>
              </w:object>
            </w:r>
          </w:p>
        </w:tc>
      </w:tr>
      <w:tr w:rsidR="003E290A" w:rsidTr="00875C31">
        <w:trPr>
          <w:jc w:val="center"/>
        </w:trPr>
        <w:tc>
          <w:tcPr>
            <w:tcW w:w="1758" w:type="dxa"/>
            <w:vAlign w:val="center"/>
          </w:tcPr>
          <w:p w:rsidR="003E290A" w:rsidRDefault="003E290A" w:rsidP="00875C31">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3E290A" w:rsidRPr="006A13A6" w:rsidRDefault="003E290A" w:rsidP="00875C31">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80-75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50</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7.07</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1.41</m:t>
                    </m:r>
                  </m:den>
                </m:f>
                <m:r>
                  <m:rPr>
                    <m:sty m:val="bi"/>
                  </m:rPr>
                  <w:rPr>
                    <w:rFonts w:ascii="Cambria Math" w:eastAsiaTheme="minorEastAsia" w:hAnsi="Cambria Math" w:cstheme="minorBidi"/>
                    <w:sz w:val="24"/>
                    <w:szCs w:val="24"/>
                  </w:rPr>
                  <m:t>=3.54</m:t>
                </m:r>
              </m:oMath>
            </m:oMathPara>
          </w:p>
          <w:p w:rsidR="003E290A" w:rsidRDefault="003E290A" w:rsidP="006A13A6">
            <w:pPr>
              <w:bidi w:val="0"/>
              <w:spacing w:after="0" w:line="240" w:lineRule="auto"/>
              <w:jc w:val="both"/>
              <w:rPr>
                <w:rFonts w:eastAsiaTheme="minorEastAsia"/>
                <w:sz w:val="28"/>
                <w:szCs w:val="28"/>
              </w:rPr>
            </w:pPr>
          </w:p>
        </w:tc>
      </w:tr>
      <w:tr w:rsidR="003E290A" w:rsidTr="00875C31">
        <w:trPr>
          <w:jc w:val="center"/>
        </w:trPr>
        <w:tc>
          <w:tcPr>
            <w:tcW w:w="1758" w:type="dxa"/>
            <w:vAlign w:val="center"/>
          </w:tcPr>
          <w:p w:rsidR="003E290A" w:rsidRDefault="003E290A" w:rsidP="00875C31">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3E290A" w:rsidRPr="00875C31" w:rsidRDefault="00A732A7" w:rsidP="00A732A7">
            <w:pPr>
              <w:spacing w:after="0" w:line="240" w:lineRule="auto"/>
              <w:jc w:val="both"/>
              <w:rPr>
                <w:rFonts w:ascii="Calibri" w:hAnsi="Calibri" w:cs="Arial"/>
                <w:b/>
                <w:bCs/>
                <w:sz w:val="24"/>
                <w:szCs w:val="24"/>
                <w:rtl/>
              </w:rPr>
            </w:pPr>
            <w:r>
              <w:rPr>
                <w:rFonts w:ascii="Calibri" w:hAnsi="Calibri" w:cs="Arial" w:hint="cs"/>
                <w:b/>
                <w:bCs/>
                <w:sz w:val="24"/>
                <w:szCs w:val="24"/>
                <w:rtl/>
              </w:rPr>
              <w:t xml:space="preserve">بمقارنة قيمة </w:t>
            </w:r>
            <w:r>
              <w:rPr>
                <w:rFonts w:ascii="Calibri" w:hAnsi="Calibri" w:cs="Arial"/>
                <w:b/>
                <w:bCs/>
                <w:sz w:val="24"/>
                <w:szCs w:val="24"/>
              </w:rPr>
              <w:t>Z</w:t>
            </w:r>
            <w:r>
              <w:rPr>
                <w:rFonts w:ascii="Calibri" w:hAnsi="Calibri" w:cs="Arial" w:hint="cs"/>
                <w:b/>
                <w:bCs/>
                <w:sz w:val="24"/>
                <w:szCs w:val="24"/>
                <w:rtl/>
              </w:rPr>
              <w:t xml:space="preserve"> المحسوبة مع قيمة </w:t>
            </w:r>
            <w:r>
              <w:rPr>
                <w:rFonts w:ascii="Calibri" w:hAnsi="Calibri" w:cs="Arial"/>
                <w:b/>
                <w:bCs/>
                <w:sz w:val="24"/>
                <w:szCs w:val="24"/>
              </w:rPr>
              <w:t>Z</w:t>
            </w:r>
            <w:r>
              <w:rPr>
                <w:rFonts w:ascii="Calibri" w:hAnsi="Calibri" w:cs="Arial" w:hint="cs"/>
                <w:b/>
                <w:bCs/>
                <w:sz w:val="24"/>
                <w:szCs w:val="24"/>
                <w:rtl/>
              </w:rPr>
              <w:t xml:space="preserve">الجدولية نجد أن قيمة </w:t>
            </w:r>
            <w:r>
              <w:rPr>
                <w:rFonts w:ascii="Calibri" w:hAnsi="Calibri" w:cs="Arial"/>
                <w:b/>
                <w:bCs/>
                <w:sz w:val="24"/>
                <w:szCs w:val="24"/>
              </w:rPr>
              <w:t>Z</w:t>
            </w:r>
            <w:r>
              <w:rPr>
                <w:rFonts w:ascii="Calibri" w:hAnsi="Calibri" w:cs="Arial" w:hint="cs"/>
                <w:b/>
                <w:bCs/>
                <w:sz w:val="24"/>
                <w:szCs w:val="24"/>
                <w:rtl/>
              </w:rPr>
              <w:t xml:space="preserve"> المحسوبة أكير من قيمة </w:t>
            </w:r>
            <w:r>
              <w:rPr>
                <w:rFonts w:ascii="Calibri" w:hAnsi="Calibri" w:cs="Arial"/>
                <w:b/>
                <w:bCs/>
                <w:sz w:val="24"/>
                <w:szCs w:val="24"/>
              </w:rPr>
              <w:t xml:space="preserve"> Z </w:t>
            </w:r>
            <w:r>
              <w:rPr>
                <w:rFonts w:ascii="Calibri" w:hAnsi="Calibri" w:cs="Arial" w:hint="cs"/>
                <w:b/>
                <w:bCs/>
                <w:sz w:val="24"/>
                <w:szCs w:val="24"/>
                <w:rtl/>
              </w:rPr>
              <w:t xml:space="preserve">الجدولية أي أنها تقع في منطقة الرفض ، وبالتالي يكون القرار هو </w:t>
            </w:r>
            <w:r w:rsidR="003E290A">
              <w:rPr>
                <w:rFonts w:ascii="Calibri" w:hAnsi="Calibri" w:cs="Arial" w:hint="cs"/>
                <w:b/>
                <w:bCs/>
                <w:sz w:val="24"/>
                <w:szCs w:val="24"/>
                <w:rtl/>
              </w:rPr>
              <w:t>رفض الفرض العدمي القائل بعدم أفضلية طلاب هذه الدفعة، ونقبل الفرض البديل القائل بأن طلاب هذه الدفعة أفضل من بقية الدفعات</w:t>
            </w:r>
          </w:p>
        </w:tc>
      </w:tr>
    </w:tbl>
    <w:p w:rsidR="006A13A6" w:rsidRPr="006A13A6" w:rsidRDefault="006A13A6" w:rsidP="006A13A6">
      <w:pPr>
        <w:bidi w:val="0"/>
        <w:spacing w:after="0" w:line="240" w:lineRule="auto"/>
        <w:rPr>
          <w:rFonts w:eastAsiaTheme="minorEastAsia"/>
          <w:sz w:val="28"/>
          <w:szCs w:val="28"/>
        </w:rPr>
      </w:pPr>
    </w:p>
    <w:p w:rsidR="006A13A6" w:rsidRDefault="006A13A6" w:rsidP="006A13A6">
      <w:pPr>
        <w:pStyle w:val="a3"/>
        <w:spacing w:after="0" w:line="240" w:lineRule="auto"/>
        <w:ind w:left="1080"/>
        <w:rPr>
          <w:rFonts w:eastAsiaTheme="minorEastAsia"/>
          <w:sz w:val="28"/>
          <w:szCs w:val="28"/>
        </w:rPr>
      </w:pPr>
    </w:p>
    <w:p w:rsidR="00875C31" w:rsidRPr="00875C31" w:rsidRDefault="00875C31" w:rsidP="00875C31">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2</w:t>
      </w:r>
      <w:r w:rsidRPr="00875C31">
        <w:rPr>
          <w:rFonts w:eastAsiaTheme="minorEastAsia" w:hint="cs"/>
          <w:b/>
          <w:bCs/>
          <w:sz w:val="28"/>
          <w:szCs w:val="28"/>
          <w:rtl/>
        </w:rPr>
        <w:t xml:space="preserve">) </w:t>
      </w:r>
      <w:r>
        <w:rPr>
          <w:rFonts w:eastAsiaTheme="minorEastAsia" w:hint="cs"/>
          <w:b/>
          <w:bCs/>
          <w:sz w:val="28"/>
          <w:szCs w:val="28"/>
          <w:rtl/>
        </w:rPr>
        <w:t xml:space="preserve">: </w:t>
      </w:r>
    </w:p>
    <w:p w:rsidR="00F84A69" w:rsidRDefault="00875C31" w:rsidP="00875C31">
      <w:pPr>
        <w:spacing w:after="0" w:line="240" w:lineRule="auto"/>
        <w:rPr>
          <w:rFonts w:eastAsiaTheme="minorEastAsia"/>
          <w:sz w:val="28"/>
          <w:szCs w:val="28"/>
          <w:rtl/>
        </w:rPr>
      </w:pPr>
      <w:r>
        <w:rPr>
          <w:rFonts w:eastAsiaTheme="minorEastAsia" w:hint="cs"/>
          <w:sz w:val="28"/>
          <w:szCs w:val="28"/>
          <w:rtl/>
        </w:rPr>
        <w:t xml:space="preserve">في عينة مكونة من (100) طالب وُجد أن (25) طالب منهم يستخدم الحاسب الشخصي . اختبر الفرض الذي يدعي  أن نسبة استخدام الطلاب للحاسب الشخصي أكبر من 20%  وذلك عند مستوى معنوية </w:t>
      </w:r>
    </w:p>
    <w:p w:rsidR="00F84A69" w:rsidRDefault="00F84A69" w:rsidP="00697F0A">
      <w:pPr>
        <w:spacing w:after="0" w:line="240" w:lineRule="auto"/>
        <w:rPr>
          <w:rFonts w:eastAsiaTheme="minorEastAsia"/>
          <w:sz w:val="28"/>
          <w:szCs w:val="28"/>
          <w:rtl/>
        </w:rPr>
      </w:pPr>
    </w:p>
    <w:p w:rsidR="00875C31" w:rsidRDefault="00875C31" w:rsidP="00875C31">
      <w:pPr>
        <w:spacing w:after="0" w:line="240" w:lineRule="auto"/>
        <w:rPr>
          <w:rFonts w:eastAsiaTheme="minorEastAsia"/>
          <w:sz w:val="28"/>
          <w:szCs w:val="28"/>
          <w:rtl/>
        </w:rPr>
      </w:pPr>
      <w:r>
        <w:rPr>
          <w:rFonts w:eastAsiaTheme="minorEastAsia" w:hint="cs"/>
          <w:sz w:val="28"/>
          <w:szCs w:val="28"/>
          <w:rtl/>
        </w:rPr>
        <w:t xml:space="preserve">الحل </w:t>
      </w:r>
    </w:p>
    <w:p w:rsidR="00875C31" w:rsidRDefault="00875C31" w:rsidP="00875C31">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875C31" w:rsidRDefault="00875C31" w:rsidP="00342EFF">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الاختبار يتعلق </w:t>
      </w:r>
      <w:r w:rsidR="00342EFF">
        <w:rPr>
          <w:rFonts w:eastAsiaTheme="minorEastAsia" w:hint="cs"/>
          <w:sz w:val="28"/>
          <w:szCs w:val="28"/>
          <w:rtl/>
        </w:rPr>
        <w:t>بالنسبة</w:t>
      </w:r>
      <w:r>
        <w:rPr>
          <w:rFonts w:eastAsiaTheme="minorEastAsia" w:hint="cs"/>
          <w:sz w:val="28"/>
          <w:szCs w:val="28"/>
          <w:rtl/>
        </w:rPr>
        <w:t>.</w:t>
      </w:r>
    </w:p>
    <w:p w:rsidR="00875C31" w:rsidRDefault="00875C31" w:rsidP="00875C31">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342EFF" w:rsidRDefault="00342EFF" w:rsidP="00342EFF">
      <w:pPr>
        <w:pStyle w:val="a3"/>
        <w:spacing w:after="0" w:line="240" w:lineRule="auto"/>
        <w:ind w:left="1080"/>
        <w:rPr>
          <w:rFonts w:eastAsiaTheme="minorEastAsia"/>
          <w:sz w:val="28"/>
          <w:szCs w:val="28"/>
        </w:rPr>
      </w:pPr>
    </w:p>
    <w:tbl>
      <w:tblPr>
        <w:tblStyle w:val="a7"/>
        <w:tblW w:w="0" w:type="auto"/>
        <w:jc w:val="center"/>
        <w:tblLook w:val="04A0" w:firstRow="1" w:lastRow="0" w:firstColumn="1" w:lastColumn="0" w:noHBand="0" w:noVBand="1"/>
      </w:tblPr>
      <w:tblGrid>
        <w:gridCol w:w="1758"/>
        <w:gridCol w:w="6066"/>
      </w:tblGrid>
      <w:tr w:rsidR="00875C31" w:rsidTr="00342EFF">
        <w:trPr>
          <w:jc w:val="center"/>
        </w:trPr>
        <w:tc>
          <w:tcPr>
            <w:tcW w:w="1758" w:type="dxa"/>
            <w:vAlign w:val="center"/>
          </w:tcPr>
          <w:p w:rsidR="00875C31" w:rsidRDefault="00875C31" w:rsidP="00342EFF">
            <w:pPr>
              <w:pStyle w:val="a3"/>
              <w:spacing w:after="0" w:line="360" w:lineRule="auto"/>
              <w:ind w:left="0"/>
              <w:jc w:val="center"/>
              <w:rPr>
                <w:rFonts w:eastAsiaTheme="minorEastAsia"/>
                <w:sz w:val="28"/>
                <w:szCs w:val="28"/>
                <w:rtl/>
              </w:rPr>
            </w:pPr>
            <w:r>
              <w:rPr>
                <w:rFonts w:eastAsiaTheme="minorEastAsia" w:hint="cs"/>
                <w:sz w:val="28"/>
                <w:szCs w:val="28"/>
                <w:rtl/>
              </w:rPr>
              <w:t>الفرض العدمي</w:t>
            </w:r>
          </w:p>
        </w:tc>
        <w:tc>
          <w:tcPr>
            <w:tcW w:w="6066" w:type="dxa"/>
            <w:vAlign w:val="center"/>
          </w:tcPr>
          <w:p w:rsidR="00875C31" w:rsidRPr="00F578E0" w:rsidRDefault="00027266" w:rsidP="00342EFF">
            <w:pPr>
              <w:spacing w:after="0" w:line="360" w:lineRule="auto"/>
              <w:ind w:left="360"/>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F578E0" w:rsidRPr="00F578E0" w:rsidRDefault="00F578E0" w:rsidP="00F578E0">
            <w:pPr>
              <w:spacing w:after="0" w:line="360" w:lineRule="auto"/>
              <w:ind w:left="120"/>
              <w:rPr>
                <w:rFonts w:eastAsiaTheme="minorEastAsia"/>
                <w:sz w:val="32"/>
                <w:szCs w:val="32"/>
                <w:rtl/>
              </w:rPr>
            </w:pPr>
            <w:r>
              <w:rPr>
                <w:rFonts w:ascii="Calibri" w:hAnsi="Calibri" w:cs="Arial" w:hint="cs"/>
                <w:b/>
                <w:bCs/>
                <w:sz w:val="24"/>
                <w:szCs w:val="24"/>
                <w:rtl/>
              </w:rPr>
              <w:t>إن نسبة استخدام الطلاب للحاسب تساوي 20%</w:t>
            </w:r>
          </w:p>
        </w:tc>
      </w:tr>
      <w:tr w:rsidR="00875C31" w:rsidTr="00342EFF">
        <w:trPr>
          <w:jc w:val="center"/>
        </w:trPr>
        <w:tc>
          <w:tcPr>
            <w:tcW w:w="1758" w:type="dxa"/>
            <w:vAlign w:val="center"/>
          </w:tcPr>
          <w:p w:rsidR="00875C31" w:rsidRDefault="00875C31" w:rsidP="00342EFF">
            <w:pPr>
              <w:pStyle w:val="a3"/>
              <w:spacing w:after="0" w:line="360" w:lineRule="auto"/>
              <w:ind w:left="0"/>
              <w:jc w:val="center"/>
              <w:rPr>
                <w:rFonts w:eastAsiaTheme="minorEastAsia"/>
                <w:sz w:val="28"/>
                <w:szCs w:val="28"/>
                <w:rtl/>
              </w:rPr>
            </w:pPr>
            <w:r>
              <w:rPr>
                <w:rFonts w:eastAsiaTheme="minorEastAsia" w:hint="cs"/>
                <w:sz w:val="28"/>
                <w:szCs w:val="28"/>
                <w:rtl/>
              </w:rPr>
              <w:t>الفرض البديل</w:t>
            </w:r>
          </w:p>
        </w:tc>
        <w:tc>
          <w:tcPr>
            <w:tcW w:w="6066" w:type="dxa"/>
            <w:vAlign w:val="center"/>
          </w:tcPr>
          <w:p w:rsidR="00875C31" w:rsidRPr="00F578E0" w:rsidRDefault="00027266" w:rsidP="00342EFF">
            <w:pPr>
              <w:bidi w:val="0"/>
              <w:spacing w:after="0" w:line="360" w:lineRule="auto"/>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P&gt;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0</m:t>
                    </m:r>
                  </m:sub>
                </m:sSub>
                <m:r>
                  <w:rPr>
                    <w:rFonts w:ascii="Cambria Math" w:eastAsiaTheme="minorEastAsia" w:hAnsi="Cambria Math"/>
                    <w:sz w:val="28"/>
                    <w:szCs w:val="28"/>
                  </w:rPr>
                  <m:t>(0.20)</m:t>
                </m:r>
              </m:oMath>
            </m:oMathPara>
          </w:p>
          <w:p w:rsidR="00F578E0" w:rsidRPr="006A13A6" w:rsidRDefault="00F578E0" w:rsidP="00F578E0">
            <w:pPr>
              <w:spacing w:after="0" w:line="360" w:lineRule="auto"/>
              <w:rPr>
                <w:rFonts w:eastAsiaTheme="minorEastAsia"/>
                <w:sz w:val="32"/>
                <w:szCs w:val="32"/>
                <w:rtl/>
              </w:rPr>
            </w:pPr>
            <w:r>
              <w:rPr>
                <w:rFonts w:ascii="Calibri" w:hAnsi="Calibri" w:cs="Arial" w:hint="cs"/>
                <w:b/>
                <w:bCs/>
                <w:sz w:val="24"/>
                <w:szCs w:val="24"/>
                <w:rtl/>
              </w:rPr>
              <w:t>نسبة استخدام الطلاب للحاسب أكبر 20%</w:t>
            </w:r>
          </w:p>
        </w:tc>
      </w:tr>
      <w:tr w:rsidR="00875C31" w:rsidTr="00342EFF">
        <w:trPr>
          <w:jc w:val="center"/>
        </w:trPr>
        <w:tc>
          <w:tcPr>
            <w:tcW w:w="1758" w:type="dxa"/>
            <w:vAlign w:val="center"/>
          </w:tcPr>
          <w:p w:rsidR="00875C31" w:rsidRDefault="00875C31" w:rsidP="00342EFF">
            <w:pPr>
              <w:pStyle w:val="a3"/>
              <w:spacing w:after="0" w:line="360" w:lineRule="auto"/>
              <w:ind w:left="0"/>
              <w:jc w:val="center"/>
              <w:rPr>
                <w:rFonts w:eastAsiaTheme="minorEastAsia"/>
                <w:sz w:val="28"/>
                <w:szCs w:val="28"/>
                <w:rtl/>
              </w:rPr>
            </w:pPr>
            <w:r>
              <w:rPr>
                <w:rFonts w:eastAsiaTheme="minorEastAsia" w:hint="cs"/>
                <w:sz w:val="28"/>
                <w:szCs w:val="28"/>
                <w:rtl/>
              </w:rPr>
              <w:t>مستوى المعنوي</w:t>
            </w:r>
            <w:r w:rsidR="00A732A7">
              <w:rPr>
                <w:rFonts w:eastAsiaTheme="minorEastAsia" w:hint="cs"/>
                <w:sz w:val="28"/>
                <w:szCs w:val="28"/>
                <w:rtl/>
              </w:rPr>
              <w:t>ة</w:t>
            </w:r>
          </w:p>
        </w:tc>
        <w:tc>
          <w:tcPr>
            <w:tcW w:w="6066" w:type="dxa"/>
            <w:vAlign w:val="center"/>
          </w:tcPr>
          <w:p w:rsidR="00875C31" w:rsidRPr="006A13A6" w:rsidRDefault="00875C31" w:rsidP="00342EFF">
            <w:pPr>
              <w:spacing w:after="0" w:line="360" w:lineRule="auto"/>
              <w:rPr>
                <w:rFonts w:eastAsiaTheme="minorEastAsia"/>
                <w:sz w:val="32"/>
                <w:szCs w:val="32"/>
                <w:rtl/>
              </w:rPr>
            </w:pPr>
            <m:oMathPara>
              <m:oMathParaPr>
                <m:jc m:val="left"/>
              </m:oMathParaPr>
              <m:oMath>
                <m:r>
                  <w:rPr>
                    <w:rFonts w:ascii="Cambria Math" w:eastAsiaTheme="minorEastAsia" w:hAnsi="Cambria Math"/>
                    <w:sz w:val="28"/>
                    <w:szCs w:val="28"/>
                  </w:rPr>
                  <m:t>α=0.01</m:t>
                </m:r>
              </m:oMath>
            </m:oMathPara>
          </w:p>
        </w:tc>
      </w:tr>
      <w:tr w:rsidR="00F578E0" w:rsidTr="00342EFF">
        <w:trPr>
          <w:jc w:val="center"/>
        </w:trPr>
        <w:tc>
          <w:tcPr>
            <w:tcW w:w="1758" w:type="dxa"/>
            <w:vAlign w:val="center"/>
          </w:tcPr>
          <w:p w:rsidR="00F578E0" w:rsidRDefault="00785D7F" w:rsidP="00342EFF">
            <w:pPr>
              <w:pStyle w:val="a3"/>
              <w:spacing w:after="0" w:line="360" w:lineRule="auto"/>
              <w:ind w:left="0"/>
              <w:jc w:val="center"/>
              <w:rPr>
                <w:rFonts w:eastAsiaTheme="minorEastAsia"/>
                <w:sz w:val="28"/>
                <w:szCs w:val="28"/>
                <w:rtl/>
              </w:rPr>
            </w:pPr>
            <w:r>
              <w:rPr>
                <w:rFonts w:eastAsiaTheme="minorEastAsia" w:hint="cs"/>
                <w:sz w:val="28"/>
                <w:szCs w:val="28"/>
                <w:rtl/>
              </w:rPr>
              <w:t>القيمة الحرجة</w:t>
            </w:r>
          </w:p>
        </w:tc>
        <w:tc>
          <w:tcPr>
            <w:tcW w:w="6066" w:type="dxa"/>
            <w:vAlign w:val="center"/>
          </w:tcPr>
          <w:p w:rsidR="00657774" w:rsidRPr="003E290A" w:rsidRDefault="00657774" w:rsidP="00657774">
            <w:pPr>
              <w:spacing w:after="0" w:line="240" w:lineRule="auto"/>
              <w:rPr>
                <w:rFonts w:eastAsiaTheme="minorEastAsia"/>
                <w:sz w:val="24"/>
                <w:szCs w:val="24"/>
              </w:rPr>
            </w:pPr>
            <w:r w:rsidRPr="00137A7A">
              <w:rPr>
                <w:rFonts w:eastAsiaTheme="minorEastAsia" w:hint="cs"/>
                <w:sz w:val="24"/>
                <w:szCs w:val="24"/>
                <w:rtl/>
              </w:rPr>
              <w:t xml:space="preserve">بما أن الفرض البديل </w:t>
            </w:r>
            <w:r>
              <w:rPr>
                <w:rFonts w:eastAsiaTheme="minorEastAsia" w:hint="cs"/>
                <w:sz w:val="24"/>
                <w:szCs w:val="24"/>
                <w:rtl/>
              </w:rPr>
              <w:t xml:space="preserve">موجه فإن يتم الاعتماد على الطرف الواحد عند البحث في الجدول عن قيمة </w:t>
            </w:r>
            <w:r>
              <w:rPr>
                <w:rFonts w:eastAsiaTheme="minorEastAsia"/>
                <w:sz w:val="24"/>
                <w:szCs w:val="24"/>
              </w:rPr>
              <w:t>Z</w:t>
            </w:r>
            <w:r>
              <w:rPr>
                <w:rFonts w:eastAsiaTheme="minorEastAsia" w:hint="cs"/>
                <w:sz w:val="24"/>
                <w:szCs w:val="24"/>
                <w:rtl/>
              </w:rPr>
              <w:t xml:space="preserve"> عند مستوى</w:t>
            </w:r>
            <w:r w:rsidRPr="00137A7A">
              <w:rPr>
                <w:rFonts w:eastAsiaTheme="minorEastAsia" w:hint="cs"/>
                <w:sz w:val="24"/>
                <w:szCs w:val="24"/>
                <w:rtl/>
              </w:rPr>
              <w:t xml:space="preserve"> </w:t>
            </w:r>
            <m:oMath>
              <m:r>
                <m:rPr>
                  <m:sty m:val="p"/>
                </m:rPr>
                <w:rPr>
                  <w:rFonts w:ascii="Cambria Math" w:eastAsiaTheme="minorEastAsia" w:hAnsi="Cambria Math" w:cs="Cambria Math" w:hint="cs"/>
                  <w:sz w:val="24"/>
                  <w:szCs w:val="24"/>
                  <w:rtl/>
                </w:rPr>
                <m:t>α</m:t>
              </m:r>
              <m:r>
                <m:rPr>
                  <m:sty m:val="p"/>
                </m:rPr>
                <w:rPr>
                  <w:rFonts w:ascii="Cambria Math" w:eastAsiaTheme="minorEastAsia" w:hAnsi="Cambria Math"/>
                  <w:sz w:val="24"/>
                  <w:szCs w:val="24"/>
                </w:rPr>
                <m:t>=0.01</m:t>
              </m:r>
            </m:oMath>
            <w:r w:rsidRPr="00137A7A">
              <w:rPr>
                <w:rFonts w:eastAsiaTheme="minorEastAsia" w:hint="cs"/>
                <w:sz w:val="24"/>
                <w:szCs w:val="24"/>
                <w:rtl/>
              </w:rPr>
              <w:t xml:space="preserve">  </w:t>
            </w:r>
            <w:r>
              <w:rPr>
                <w:rFonts w:eastAsiaTheme="minorEastAsia" w:hint="cs"/>
                <w:sz w:val="24"/>
                <w:szCs w:val="24"/>
                <w:rtl/>
              </w:rPr>
              <w:t xml:space="preserve">والتي تساوي </w:t>
            </w:r>
            <w:r>
              <w:rPr>
                <w:rFonts w:eastAsiaTheme="minorEastAsia"/>
                <w:sz w:val="24"/>
                <w:szCs w:val="24"/>
              </w:rPr>
              <w:t xml:space="preserve"> 2.34</w:t>
            </w:r>
          </w:p>
          <w:p w:rsidR="00F578E0" w:rsidRDefault="00027266" w:rsidP="00657774">
            <w:pPr>
              <w:spacing w:after="0" w:line="360" w:lineRule="auto"/>
              <w:rPr>
                <w:sz w:val="28"/>
                <w:szCs w:val="28"/>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Z</m:t>
                    </m:r>
                  </m:e>
                  <m:sub>
                    <m:r>
                      <m:rPr>
                        <m:sty m:val="p"/>
                      </m:rPr>
                      <w:rPr>
                        <w:rFonts w:ascii="Cambria Math" w:eastAsiaTheme="minorEastAsia" w:hAnsi="Cambria Math"/>
                        <w:sz w:val="24"/>
                        <w:szCs w:val="24"/>
                      </w:rPr>
                      <m:t>(0.01)</m:t>
                    </m:r>
                  </m:sub>
                </m:sSub>
                <m:r>
                  <m:rPr>
                    <m:sty m:val="p"/>
                  </m:rPr>
                  <w:rPr>
                    <w:rFonts w:ascii="Cambria Math" w:eastAsiaTheme="minorEastAsia" w:hAnsi="Cambria Math"/>
                    <w:sz w:val="24"/>
                    <w:szCs w:val="24"/>
                  </w:rPr>
                  <m:t>=2.34</m:t>
                </m:r>
              </m:oMath>
            </m:oMathPara>
          </w:p>
        </w:tc>
      </w:tr>
      <w:tr w:rsidR="00875C31" w:rsidTr="00342EFF">
        <w:trPr>
          <w:jc w:val="center"/>
        </w:trPr>
        <w:tc>
          <w:tcPr>
            <w:tcW w:w="1758" w:type="dxa"/>
            <w:vAlign w:val="center"/>
          </w:tcPr>
          <w:p w:rsidR="00875C31" w:rsidRDefault="00875C31" w:rsidP="00342EFF">
            <w:pPr>
              <w:pStyle w:val="a3"/>
              <w:spacing w:after="0" w:line="360" w:lineRule="auto"/>
              <w:ind w:left="0"/>
              <w:jc w:val="center"/>
              <w:rPr>
                <w:rFonts w:eastAsiaTheme="minorEastAsia"/>
                <w:sz w:val="28"/>
                <w:szCs w:val="28"/>
                <w:rtl/>
              </w:rPr>
            </w:pPr>
            <w:r>
              <w:rPr>
                <w:rFonts w:eastAsiaTheme="minorEastAsia" w:hint="cs"/>
                <w:sz w:val="28"/>
                <w:szCs w:val="28"/>
                <w:rtl/>
              </w:rPr>
              <w:t>الرسم</w:t>
            </w:r>
          </w:p>
        </w:tc>
        <w:tc>
          <w:tcPr>
            <w:tcW w:w="6066" w:type="dxa"/>
            <w:vAlign w:val="center"/>
          </w:tcPr>
          <w:p w:rsidR="00875C31" w:rsidRDefault="00875C31" w:rsidP="00342EFF">
            <w:pPr>
              <w:bidi w:val="0"/>
              <w:spacing w:after="0" w:line="360" w:lineRule="auto"/>
              <w:rPr>
                <w:rFonts w:eastAsiaTheme="minorEastAsia"/>
                <w:sz w:val="28"/>
                <w:szCs w:val="28"/>
              </w:rPr>
            </w:pPr>
            <w:r>
              <w:rPr>
                <w:rFonts w:eastAsiaTheme="minorEastAsia" w:hint="cs"/>
                <w:noProof/>
                <w:sz w:val="28"/>
                <w:szCs w:val="28"/>
              </w:rPr>
              <w:drawing>
                <wp:inline distT="0" distB="0" distL="0" distR="0" wp14:anchorId="188DF09B" wp14:editId="185421FC">
                  <wp:extent cx="2541181" cy="118681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6057" cy="1189092"/>
                          </a:xfrm>
                          <a:prstGeom prst="rect">
                            <a:avLst/>
                          </a:prstGeom>
                          <a:noFill/>
                          <a:ln>
                            <a:noFill/>
                          </a:ln>
                        </pic:spPr>
                      </pic:pic>
                    </a:graphicData>
                  </a:graphic>
                </wp:inline>
              </w:drawing>
            </w:r>
          </w:p>
        </w:tc>
      </w:tr>
      <w:tr w:rsidR="00342EFF" w:rsidTr="00342EFF">
        <w:trPr>
          <w:jc w:val="center"/>
        </w:trPr>
        <w:tc>
          <w:tcPr>
            <w:tcW w:w="1758" w:type="dxa"/>
            <w:vAlign w:val="center"/>
          </w:tcPr>
          <w:p w:rsidR="00342EFF" w:rsidRDefault="00342EFF" w:rsidP="00342EFF">
            <w:pPr>
              <w:pStyle w:val="a3"/>
              <w:spacing w:after="0" w:line="360" w:lineRule="auto"/>
              <w:ind w:left="0"/>
              <w:jc w:val="center"/>
              <w:rPr>
                <w:rFonts w:eastAsiaTheme="minorEastAsia"/>
                <w:sz w:val="28"/>
                <w:szCs w:val="28"/>
                <w:rtl/>
              </w:rPr>
            </w:pPr>
            <w:r>
              <w:rPr>
                <w:rFonts w:eastAsiaTheme="minorEastAsia" w:hint="cs"/>
                <w:sz w:val="28"/>
                <w:szCs w:val="28"/>
                <w:rtl/>
              </w:rPr>
              <w:t>حساب القيمة</w:t>
            </w:r>
          </w:p>
        </w:tc>
        <w:tc>
          <w:tcPr>
            <w:tcW w:w="6066" w:type="dxa"/>
            <w:vAlign w:val="center"/>
          </w:tcPr>
          <w:p w:rsidR="00342EFF" w:rsidRPr="00342EFF" w:rsidRDefault="00342EFF" w:rsidP="00342EFF">
            <w:pPr>
              <w:bidi w:val="0"/>
              <w:spacing w:after="0" w:line="240" w:lineRule="auto"/>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p</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p</m:t>
                                </m:r>
                              </m:e>
                              <m:sub>
                                <m:r>
                                  <m:rPr>
                                    <m:sty m:val="bi"/>
                                  </m:rPr>
                                  <w:rPr>
                                    <w:rFonts w:ascii="Cambria Math" w:eastAsiaTheme="minorEastAsia" w:hAnsi="Cambria Math"/>
                                    <w:sz w:val="24"/>
                                    <w:szCs w:val="24"/>
                                  </w:rPr>
                                  <m:t>0</m:t>
                                </m:r>
                              </m:sub>
                            </m:sSub>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q</m:t>
                                </m:r>
                              </m:e>
                              <m:sub>
                                <m:r>
                                  <m:rPr>
                                    <m:sty m:val="bi"/>
                                  </m:rPr>
                                  <w:rPr>
                                    <w:rFonts w:ascii="Cambria Math" w:eastAsiaTheme="minorEastAsia" w:hAnsi="Cambria Math"/>
                                    <w:sz w:val="24"/>
                                    <w:szCs w:val="24"/>
                                  </w:rPr>
                                  <m:t>0</m:t>
                                </m:r>
                              </m:sub>
                            </m:sSub>
                          </m:num>
                          <m:den>
                            <m:r>
                              <m:rPr>
                                <m:sty m:val="bi"/>
                              </m:rPr>
                              <w:rPr>
                                <w:rFonts w:ascii="Cambria Math" w:eastAsiaTheme="minorEastAsia" w:hAnsi="Cambria Math"/>
                                <w:sz w:val="24"/>
                                <w:szCs w:val="24"/>
                              </w:rPr>
                              <m:t>n</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0.25-0.20</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(0.20)(0.80)</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0.05</m:t>
                    </m:r>
                  </m:num>
                  <m:den>
                    <m:rad>
                      <m:radPr>
                        <m:degHide m:val="1"/>
                        <m:ctrlPr>
                          <w:rPr>
                            <w:rFonts w:ascii="Cambria Math" w:eastAsiaTheme="minorEastAsia" w:hAnsi="Cambria Math"/>
                            <w:b/>
                            <w:bCs/>
                            <w:i/>
                            <w:sz w:val="24"/>
                            <w:szCs w:val="24"/>
                          </w:rPr>
                        </m:ctrlPr>
                      </m:radPr>
                      <m:deg/>
                      <m:e>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0.16</m:t>
                            </m:r>
                          </m:num>
                          <m:den>
                            <m:r>
                              <m:rPr>
                                <m:sty m:val="bi"/>
                              </m:rPr>
                              <w:rPr>
                                <w:rFonts w:ascii="Cambria Math" w:eastAsiaTheme="minorEastAsia" w:hAnsi="Cambria Math"/>
                                <w:sz w:val="24"/>
                                <w:szCs w:val="24"/>
                              </w:rPr>
                              <m:t>100</m:t>
                            </m:r>
                          </m:den>
                        </m:f>
                      </m:e>
                    </m:rad>
                  </m:den>
                </m:f>
                <m:r>
                  <m:rPr>
                    <m:sty m:val="b"/>
                  </m:rPr>
                  <w:rPr>
                    <w:rFonts w:ascii="Cambria Math" w:eastAsiaTheme="minorEastAsia" w:hAnsi="Cambria Math"/>
                    <w:sz w:val="24"/>
                    <w:szCs w:val="24"/>
                  </w:rPr>
                  <m:t>=</m:t>
                </m:r>
                <m:f>
                  <m:fPr>
                    <m:ctrlPr>
                      <w:rPr>
                        <w:rFonts w:ascii="Cambria Math" w:eastAsiaTheme="minorEastAsia" w:hAnsi="Cambria Math"/>
                        <w:b/>
                        <w:bCs/>
                        <w:sz w:val="24"/>
                        <w:szCs w:val="24"/>
                      </w:rPr>
                    </m:ctrlPr>
                  </m:fPr>
                  <m:num>
                    <m:r>
                      <m:rPr>
                        <m:sty m:val="bi"/>
                      </m:rPr>
                      <w:rPr>
                        <w:rFonts w:ascii="Cambria Math" w:eastAsiaTheme="minorEastAsia" w:hAnsi="Cambria Math"/>
                        <w:sz w:val="24"/>
                        <w:szCs w:val="24"/>
                      </w:rPr>
                      <m:t>0.05</m:t>
                    </m:r>
                  </m:num>
                  <m:den>
                    <m:r>
                      <m:rPr>
                        <m:sty m:val="bi"/>
                      </m:rPr>
                      <w:rPr>
                        <w:rFonts w:ascii="Cambria Math" w:eastAsiaTheme="minorEastAsia" w:hAnsi="Cambria Math"/>
                        <w:sz w:val="24"/>
                        <w:szCs w:val="24"/>
                      </w:rPr>
                      <m:t>0.04</m:t>
                    </m:r>
                  </m:den>
                </m:f>
                <m:r>
                  <m:rPr>
                    <m:sty m:val="b"/>
                  </m:rPr>
                  <w:rPr>
                    <w:rFonts w:ascii="Cambria Math" w:eastAsiaTheme="minorEastAsia" w:hAnsi="Cambria Math"/>
                    <w:sz w:val="24"/>
                    <w:szCs w:val="24"/>
                  </w:rPr>
                  <m:t>=1.25</m:t>
                </m:r>
              </m:oMath>
            </m:oMathPara>
          </w:p>
        </w:tc>
      </w:tr>
      <w:tr w:rsidR="00342EFF" w:rsidTr="00342EFF">
        <w:trPr>
          <w:trHeight w:val="1276"/>
          <w:jc w:val="center"/>
        </w:trPr>
        <w:tc>
          <w:tcPr>
            <w:tcW w:w="1758" w:type="dxa"/>
            <w:vAlign w:val="center"/>
          </w:tcPr>
          <w:p w:rsidR="00342EFF" w:rsidRDefault="00342EFF" w:rsidP="00342EFF">
            <w:pPr>
              <w:pStyle w:val="a3"/>
              <w:spacing w:after="0" w:line="360" w:lineRule="auto"/>
              <w:ind w:left="0"/>
              <w:jc w:val="center"/>
              <w:rPr>
                <w:rFonts w:eastAsiaTheme="minorEastAsia"/>
                <w:sz w:val="28"/>
                <w:szCs w:val="28"/>
                <w:rtl/>
              </w:rPr>
            </w:pPr>
            <w:r>
              <w:rPr>
                <w:rFonts w:eastAsiaTheme="minorEastAsia" w:hint="cs"/>
                <w:sz w:val="28"/>
                <w:szCs w:val="28"/>
                <w:rtl/>
              </w:rPr>
              <w:t>القرار</w:t>
            </w:r>
          </w:p>
        </w:tc>
        <w:tc>
          <w:tcPr>
            <w:tcW w:w="6066" w:type="dxa"/>
            <w:vAlign w:val="center"/>
          </w:tcPr>
          <w:p w:rsidR="00342EFF" w:rsidRPr="00875C31" w:rsidRDefault="00342EFF" w:rsidP="00F578E0">
            <w:pPr>
              <w:spacing w:after="0" w:line="360" w:lineRule="auto"/>
              <w:rPr>
                <w:rFonts w:ascii="Calibri" w:hAnsi="Calibri" w:cs="Arial"/>
                <w:b/>
                <w:bCs/>
                <w:sz w:val="24"/>
                <w:szCs w:val="24"/>
                <w:rtl/>
              </w:rPr>
            </w:pPr>
            <w:r>
              <w:rPr>
                <w:rFonts w:ascii="Calibri" w:hAnsi="Calibri" w:cs="Arial" w:hint="cs"/>
                <w:b/>
                <w:bCs/>
                <w:sz w:val="24"/>
                <w:szCs w:val="24"/>
                <w:rtl/>
              </w:rPr>
              <w:t xml:space="preserve">قيمة </w:t>
            </w:r>
            <w:r>
              <w:rPr>
                <w:rFonts w:ascii="Calibri" w:hAnsi="Calibri" w:cs="Arial"/>
                <w:b/>
                <w:bCs/>
                <w:sz w:val="24"/>
                <w:szCs w:val="24"/>
              </w:rPr>
              <w:t>Z</w:t>
            </w:r>
            <w:r>
              <w:rPr>
                <w:rFonts w:ascii="Calibri" w:hAnsi="Calibri" w:cs="Arial" w:hint="cs"/>
                <w:b/>
                <w:bCs/>
                <w:sz w:val="24"/>
                <w:szCs w:val="24"/>
                <w:rtl/>
              </w:rPr>
              <w:t xml:space="preserve"> المحسوبة وقعت في منطقة القبول لذلك يكون القرار  : نقبل الفرض العدمي القائل أن نسبة استخدام الطلاب للحاسب </w:t>
            </w:r>
            <w:r w:rsidR="00F578E0">
              <w:rPr>
                <w:rFonts w:ascii="Calibri" w:hAnsi="Calibri" w:cs="Arial" w:hint="cs"/>
                <w:b/>
                <w:bCs/>
                <w:sz w:val="24"/>
                <w:szCs w:val="24"/>
                <w:rtl/>
              </w:rPr>
              <w:t>تساوي</w:t>
            </w:r>
            <w:r>
              <w:rPr>
                <w:rFonts w:ascii="Calibri" w:hAnsi="Calibri" w:cs="Arial" w:hint="cs"/>
                <w:b/>
                <w:bCs/>
                <w:sz w:val="24"/>
                <w:szCs w:val="24"/>
                <w:rtl/>
              </w:rPr>
              <w:t xml:space="preserve"> 20% .</w:t>
            </w:r>
          </w:p>
        </w:tc>
      </w:tr>
    </w:tbl>
    <w:p w:rsidR="00F84A69" w:rsidRPr="00875C31" w:rsidRDefault="00F84A69" w:rsidP="00697F0A">
      <w:pPr>
        <w:spacing w:after="0" w:line="240" w:lineRule="auto"/>
        <w:rPr>
          <w:rFonts w:eastAsiaTheme="minorEastAsia"/>
          <w:sz w:val="28"/>
          <w:szCs w:val="28"/>
          <w:rtl/>
        </w:rPr>
      </w:pPr>
    </w:p>
    <w:p w:rsidR="00F84A69" w:rsidRDefault="00F84A69" w:rsidP="00697F0A">
      <w:pPr>
        <w:spacing w:after="0" w:line="240" w:lineRule="auto"/>
        <w:rPr>
          <w:rFonts w:eastAsiaTheme="minorEastAsia"/>
          <w:sz w:val="28"/>
          <w:szCs w:val="28"/>
          <w:rtl/>
        </w:rPr>
      </w:pPr>
    </w:p>
    <w:p w:rsidR="00F84A69" w:rsidRDefault="00F84A69" w:rsidP="00697F0A">
      <w:pPr>
        <w:spacing w:after="0" w:line="240" w:lineRule="auto"/>
        <w:rPr>
          <w:rFonts w:eastAsiaTheme="minorEastAsia"/>
          <w:sz w:val="28"/>
          <w:szCs w:val="28"/>
          <w:rtl/>
        </w:rPr>
      </w:pPr>
    </w:p>
    <w:p w:rsidR="00521A76" w:rsidRDefault="00521A76" w:rsidP="00697F0A">
      <w:pPr>
        <w:spacing w:after="0" w:line="240" w:lineRule="auto"/>
        <w:rPr>
          <w:rFonts w:eastAsiaTheme="minorEastAsia"/>
          <w:sz w:val="28"/>
          <w:szCs w:val="28"/>
          <w:rtl/>
        </w:rPr>
      </w:pPr>
    </w:p>
    <w:p w:rsidR="00521A76" w:rsidRDefault="00521A76" w:rsidP="00697F0A">
      <w:pPr>
        <w:spacing w:after="0" w:line="240" w:lineRule="auto"/>
        <w:rPr>
          <w:rFonts w:eastAsiaTheme="minorEastAsia"/>
          <w:sz w:val="28"/>
          <w:szCs w:val="28"/>
          <w:rtl/>
        </w:rPr>
      </w:pPr>
    </w:p>
    <w:p w:rsidR="00521A76" w:rsidRDefault="00521A76" w:rsidP="00697F0A">
      <w:pPr>
        <w:spacing w:after="0" w:line="240" w:lineRule="auto"/>
        <w:rPr>
          <w:rFonts w:eastAsiaTheme="minorEastAsia"/>
          <w:sz w:val="28"/>
          <w:szCs w:val="28"/>
          <w:rtl/>
        </w:rPr>
      </w:pPr>
    </w:p>
    <w:p w:rsidR="00F84A69" w:rsidRDefault="00F84A69" w:rsidP="002547D5">
      <w:pPr>
        <w:spacing w:after="0" w:line="240" w:lineRule="auto"/>
        <w:rPr>
          <w:rFonts w:eastAsiaTheme="minorEastAsia"/>
          <w:sz w:val="28"/>
          <w:szCs w:val="28"/>
          <w:rtl/>
        </w:rPr>
      </w:pPr>
    </w:p>
    <w:p w:rsidR="00136670" w:rsidRDefault="00136670" w:rsidP="002547D5">
      <w:pPr>
        <w:spacing w:after="0" w:line="240" w:lineRule="auto"/>
        <w:rPr>
          <w:rFonts w:eastAsiaTheme="minorEastAsia"/>
          <w:sz w:val="28"/>
          <w:szCs w:val="28"/>
          <w:rtl/>
        </w:rPr>
      </w:pPr>
    </w:p>
    <w:p w:rsidR="00780187" w:rsidRPr="00875C31" w:rsidRDefault="00780187" w:rsidP="00780187">
      <w:pPr>
        <w:spacing w:line="240" w:lineRule="auto"/>
        <w:rPr>
          <w:rFonts w:eastAsiaTheme="minorEastAsia"/>
          <w:b/>
          <w:bCs/>
          <w:sz w:val="28"/>
          <w:szCs w:val="28"/>
          <w:rtl/>
        </w:rPr>
      </w:pPr>
      <w:r w:rsidRPr="00875C31">
        <w:rPr>
          <w:rFonts w:eastAsiaTheme="minorEastAsia" w:hint="cs"/>
          <w:b/>
          <w:bCs/>
          <w:sz w:val="28"/>
          <w:szCs w:val="28"/>
          <w:rtl/>
        </w:rPr>
        <w:lastRenderedPageBreak/>
        <w:t>مسألة (</w:t>
      </w:r>
      <w:r>
        <w:rPr>
          <w:rFonts w:eastAsiaTheme="minorEastAsia" w:hint="cs"/>
          <w:b/>
          <w:bCs/>
          <w:sz w:val="28"/>
          <w:szCs w:val="28"/>
          <w:rtl/>
        </w:rPr>
        <w:t>3</w:t>
      </w:r>
      <w:r w:rsidRPr="00875C31">
        <w:rPr>
          <w:rFonts w:eastAsiaTheme="minorEastAsia" w:hint="cs"/>
          <w:b/>
          <w:bCs/>
          <w:sz w:val="28"/>
          <w:szCs w:val="28"/>
          <w:rtl/>
        </w:rPr>
        <w:t xml:space="preserve">) </w:t>
      </w:r>
      <w:r>
        <w:rPr>
          <w:rFonts w:eastAsiaTheme="minorEastAsia" w:hint="cs"/>
          <w:b/>
          <w:bCs/>
          <w:sz w:val="28"/>
          <w:szCs w:val="28"/>
          <w:rtl/>
        </w:rPr>
        <w:t xml:space="preserve">: </w:t>
      </w:r>
    </w:p>
    <w:p w:rsidR="00780187" w:rsidRDefault="00780187" w:rsidP="00780187">
      <w:pPr>
        <w:spacing w:after="0" w:line="240" w:lineRule="auto"/>
        <w:rPr>
          <w:rFonts w:eastAsiaTheme="minorEastAsia"/>
          <w:sz w:val="28"/>
          <w:szCs w:val="28"/>
          <w:rtl/>
        </w:rPr>
      </w:pPr>
      <w:r>
        <w:rPr>
          <w:rFonts w:eastAsiaTheme="minorEastAsia" w:hint="cs"/>
          <w:sz w:val="28"/>
          <w:szCs w:val="28"/>
          <w:rtl/>
        </w:rPr>
        <w:t>إذا كانت درج</w:t>
      </w:r>
      <w:r w:rsidR="00D36200">
        <w:rPr>
          <w:rFonts w:eastAsiaTheme="minorEastAsia" w:hint="cs"/>
          <w:sz w:val="28"/>
          <w:szCs w:val="28"/>
          <w:rtl/>
        </w:rPr>
        <w:t>ا</w:t>
      </w:r>
      <w:r>
        <w:rPr>
          <w:rFonts w:eastAsiaTheme="minorEastAsia" w:hint="cs"/>
          <w:sz w:val="28"/>
          <w:szCs w:val="28"/>
          <w:rtl/>
        </w:rPr>
        <w:t>ت الطلاب في مقرر علم نفس النمو تتبع التوزيع الطبيعي بمتوسط (</w:t>
      </w:r>
      <w:r>
        <w:rPr>
          <w:rFonts w:eastAsiaTheme="minorEastAsia"/>
          <w:sz w:val="28"/>
          <w:szCs w:val="28"/>
        </w:rPr>
        <w:t>65</w:t>
      </w:r>
      <w:r>
        <w:rPr>
          <w:rFonts w:eastAsiaTheme="minorEastAsia" w:hint="cs"/>
          <w:sz w:val="28"/>
          <w:szCs w:val="28"/>
          <w:rtl/>
        </w:rPr>
        <w:t xml:space="preserve">) درجة وتباين قدره </w:t>
      </w:r>
      <w:r>
        <w:rPr>
          <w:rFonts w:eastAsiaTheme="minorEastAsia"/>
          <w:sz w:val="28"/>
          <w:szCs w:val="28"/>
        </w:rPr>
        <w:t>(25)</w:t>
      </w:r>
      <w:r>
        <w:rPr>
          <w:rFonts w:eastAsiaTheme="minorEastAsia" w:hint="cs"/>
          <w:sz w:val="28"/>
          <w:szCs w:val="28"/>
          <w:rtl/>
        </w:rPr>
        <w:t xml:space="preserve"> درجة.</w:t>
      </w:r>
    </w:p>
    <w:p w:rsidR="00780187" w:rsidRDefault="00780187" w:rsidP="00780187">
      <w:pPr>
        <w:spacing w:after="0" w:line="240" w:lineRule="auto"/>
        <w:rPr>
          <w:rFonts w:eastAsiaTheme="minorEastAsia"/>
          <w:sz w:val="28"/>
          <w:szCs w:val="28"/>
          <w:rtl/>
        </w:rPr>
      </w:pPr>
      <w:r>
        <w:rPr>
          <w:rFonts w:eastAsiaTheme="minorEastAsia" w:hint="cs"/>
          <w:sz w:val="28"/>
          <w:szCs w:val="28"/>
          <w:rtl/>
        </w:rPr>
        <w:t xml:space="preserve">أخذت عينة حجمها </w:t>
      </w:r>
      <w:r>
        <w:rPr>
          <w:rFonts w:eastAsiaTheme="minorEastAsia"/>
          <w:sz w:val="28"/>
          <w:szCs w:val="28"/>
        </w:rPr>
        <w:t>64</w:t>
      </w:r>
      <w:r>
        <w:rPr>
          <w:rFonts w:eastAsiaTheme="minorEastAsia" w:hint="cs"/>
          <w:sz w:val="28"/>
          <w:szCs w:val="28"/>
          <w:rtl/>
        </w:rPr>
        <w:t xml:space="preserve"> طالب فكان متوسط الدرجات في العينة (</w:t>
      </w:r>
      <w:r>
        <w:rPr>
          <w:rFonts w:eastAsiaTheme="minorEastAsia"/>
          <w:sz w:val="28"/>
          <w:szCs w:val="28"/>
        </w:rPr>
        <w:t>75</w:t>
      </w:r>
      <w:r>
        <w:rPr>
          <w:rFonts w:eastAsiaTheme="minorEastAsia" w:hint="cs"/>
          <w:sz w:val="28"/>
          <w:szCs w:val="28"/>
          <w:rtl/>
        </w:rPr>
        <w:t>) درجة ، هل يمكنك الحكم بأن مستوى الطلاب في مقرر علم نفس النمو قد ارتفع؟ اختبر ذلك باحتمال قدره (</w:t>
      </w:r>
      <w:r>
        <w:rPr>
          <w:rFonts w:eastAsiaTheme="minorEastAsia"/>
          <w:sz w:val="28"/>
          <w:szCs w:val="28"/>
        </w:rPr>
        <w:t>95</w:t>
      </w:r>
      <w:r>
        <w:rPr>
          <w:rFonts w:eastAsiaTheme="minorEastAsia" w:hint="cs"/>
          <w:sz w:val="28"/>
          <w:szCs w:val="28"/>
          <w:rtl/>
        </w:rPr>
        <w:t>%)</w:t>
      </w:r>
    </w:p>
    <w:p w:rsidR="00780187" w:rsidRDefault="00780187" w:rsidP="00780187">
      <w:pPr>
        <w:spacing w:after="0" w:line="240" w:lineRule="auto"/>
        <w:rPr>
          <w:rFonts w:eastAsiaTheme="minorEastAsia"/>
          <w:sz w:val="28"/>
          <w:szCs w:val="28"/>
          <w:rtl/>
        </w:rPr>
      </w:pPr>
    </w:p>
    <w:p w:rsidR="00780187" w:rsidRDefault="00780187" w:rsidP="00780187">
      <w:pPr>
        <w:spacing w:after="0" w:line="240" w:lineRule="auto"/>
        <w:rPr>
          <w:rFonts w:eastAsiaTheme="minorEastAsia"/>
          <w:sz w:val="28"/>
          <w:szCs w:val="28"/>
          <w:rtl/>
        </w:rPr>
      </w:pPr>
      <w:r>
        <w:rPr>
          <w:rFonts w:eastAsiaTheme="minorEastAsia" w:hint="cs"/>
          <w:sz w:val="28"/>
          <w:szCs w:val="28"/>
          <w:rtl/>
        </w:rPr>
        <w:t xml:space="preserve">الحل </w:t>
      </w:r>
    </w:p>
    <w:p w:rsidR="00780187" w:rsidRDefault="00780187" w:rsidP="00780187">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بعينة واحدة.</w:t>
      </w:r>
    </w:p>
    <w:p w:rsidR="00780187" w:rsidRDefault="00780187" w:rsidP="00780187">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780187" w:rsidRDefault="00780187" w:rsidP="00780187">
      <w:pPr>
        <w:pStyle w:val="a3"/>
        <w:numPr>
          <w:ilvl w:val="0"/>
          <w:numId w:val="33"/>
        </w:numPr>
        <w:spacing w:after="0" w:line="240" w:lineRule="auto"/>
        <w:rPr>
          <w:rFonts w:eastAsiaTheme="minorEastAsia"/>
          <w:sz w:val="28"/>
          <w:szCs w:val="28"/>
        </w:rPr>
      </w:pPr>
      <w:r>
        <w:rPr>
          <w:rFonts w:eastAsiaTheme="minorEastAsia" w:hint="cs"/>
          <w:sz w:val="28"/>
          <w:szCs w:val="28"/>
          <w:rtl/>
        </w:rPr>
        <w:t>تباين المجتمع معلوم</w:t>
      </w:r>
    </w:p>
    <w:p w:rsidR="00780187" w:rsidRDefault="00780187" w:rsidP="00780187">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Z</w:t>
      </w:r>
      <w:r>
        <w:rPr>
          <w:rFonts w:eastAsiaTheme="minorEastAsia" w:hint="cs"/>
          <w:sz w:val="28"/>
          <w:szCs w:val="28"/>
          <w:rtl/>
        </w:rPr>
        <w:t>.</w:t>
      </w:r>
    </w:p>
    <w:p w:rsidR="00136670" w:rsidRPr="00780187" w:rsidRDefault="00136670" w:rsidP="002547D5">
      <w:pPr>
        <w:spacing w:after="0" w:line="240" w:lineRule="auto"/>
        <w:rPr>
          <w:rFonts w:eastAsiaTheme="minorEastAsia"/>
          <w:sz w:val="28"/>
          <w:szCs w:val="28"/>
          <w:rtl/>
        </w:rPr>
      </w:pPr>
    </w:p>
    <w:tbl>
      <w:tblPr>
        <w:tblStyle w:val="a7"/>
        <w:tblW w:w="0" w:type="auto"/>
        <w:jc w:val="center"/>
        <w:tblLook w:val="04A0" w:firstRow="1" w:lastRow="0" w:firstColumn="1" w:lastColumn="0" w:noHBand="0" w:noVBand="1"/>
      </w:tblPr>
      <w:tblGrid>
        <w:gridCol w:w="1758"/>
        <w:gridCol w:w="6066"/>
      </w:tblGrid>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الفرض العدمي</w:t>
            </w:r>
          </w:p>
        </w:tc>
        <w:tc>
          <w:tcPr>
            <w:tcW w:w="6066" w:type="dxa"/>
          </w:tcPr>
          <w:p w:rsidR="00780187" w:rsidRPr="006A13A6" w:rsidRDefault="00027266" w:rsidP="00BA2130">
            <w:pPr>
              <w:spacing w:after="0" w:line="240" w:lineRule="auto"/>
              <w:ind w:left="360"/>
              <w:jc w:val="center"/>
              <w:rPr>
                <w:rFonts w:eastAsiaTheme="minorEastAsia"/>
                <w:sz w:val="32"/>
                <w:szCs w:val="32"/>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الفرض البديل</w:t>
            </w:r>
          </w:p>
        </w:tc>
        <w:tc>
          <w:tcPr>
            <w:tcW w:w="6066" w:type="dxa"/>
          </w:tcPr>
          <w:p w:rsidR="00780187" w:rsidRPr="006A13A6" w:rsidRDefault="00027266" w:rsidP="00BA2130">
            <w:pPr>
              <w:spacing w:after="0" w:line="240" w:lineRule="auto"/>
              <w:jc w:val="center"/>
              <w:rPr>
                <w:rFonts w:eastAsiaTheme="minorEastAsia"/>
                <w:sz w:val="32"/>
                <w:szCs w:val="32"/>
                <w:rtl/>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m:t>
                    </m:r>
                    <m:r>
                      <m:rPr>
                        <m:sty m:val="p"/>
                      </m:rPr>
                      <w:rPr>
                        <w:rFonts w:ascii="Cambria Math" w:eastAsiaTheme="minorEastAsia" w:hAnsi="Cambria Math"/>
                        <w:sz w:val="28"/>
                        <w:szCs w:val="28"/>
                        <w:rtl/>
                      </w:rPr>
                      <m:t xml:space="preserve">  </m:t>
                    </m:r>
                    <m:r>
                      <w:rPr>
                        <w:rFonts w:ascii="Cambria Math" w:eastAsiaTheme="minorEastAsia" w:hAnsi="Cambria Math"/>
                        <w:sz w:val="28"/>
                        <w:szCs w:val="28"/>
                      </w:rPr>
                      <m:t>H</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sSub>
                <m:r>
                  <w:rPr>
                    <w:rFonts w:ascii="Cambria Math" w:eastAsiaTheme="minorEastAsia" w:hAnsi="Cambria Math"/>
                    <w:sz w:val="28"/>
                    <w:szCs w:val="28"/>
                  </w:rPr>
                  <m:t>&gt;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m:oMathPara>
          </w:p>
        </w:tc>
      </w:tr>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مستوى المعنوي</w:t>
            </w:r>
            <w:r w:rsidR="00F46C5B">
              <w:rPr>
                <w:rFonts w:eastAsiaTheme="minorEastAsia" w:hint="cs"/>
                <w:sz w:val="28"/>
                <w:szCs w:val="28"/>
                <w:rtl/>
              </w:rPr>
              <w:t>ة</w:t>
            </w:r>
          </w:p>
        </w:tc>
        <w:tc>
          <w:tcPr>
            <w:tcW w:w="6066" w:type="dxa"/>
          </w:tcPr>
          <w:p w:rsidR="00780187" w:rsidRPr="006A13A6" w:rsidRDefault="00780187" w:rsidP="00BA2130">
            <w:pPr>
              <w:spacing w:after="0" w:line="240" w:lineRule="auto"/>
              <w:jc w:val="center"/>
              <w:rPr>
                <w:rFonts w:eastAsiaTheme="minorEastAsia"/>
                <w:sz w:val="32"/>
                <w:szCs w:val="32"/>
              </w:rPr>
            </w:pPr>
            <m:oMathPara>
              <m:oMathParaPr>
                <m:jc m:val="left"/>
              </m:oMathParaPr>
              <m:oMath>
                <m:r>
                  <w:rPr>
                    <w:rFonts w:ascii="Cambria Math" w:eastAsiaTheme="minorEastAsia" w:hAnsi="Cambria Math"/>
                    <w:sz w:val="28"/>
                    <w:szCs w:val="28"/>
                  </w:rPr>
                  <m:t>α=0.05</m:t>
                </m:r>
              </m:oMath>
            </m:oMathPara>
          </w:p>
        </w:tc>
      </w:tr>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الرسم</w:t>
            </w:r>
          </w:p>
        </w:tc>
        <w:tc>
          <w:tcPr>
            <w:tcW w:w="6066" w:type="dxa"/>
          </w:tcPr>
          <w:p w:rsidR="00780187" w:rsidRDefault="00780187" w:rsidP="00BA2130">
            <w:pPr>
              <w:bidi w:val="0"/>
              <w:spacing w:after="0" w:line="240" w:lineRule="auto"/>
              <w:jc w:val="both"/>
              <w:rPr>
                <w:rFonts w:eastAsiaTheme="minorEastAsia"/>
                <w:sz w:val="28"/>
                <w:szCs w:val="28"/>
              </w:rPr>
            </w:pPr>
            <w:r>
              <w:rPr>
                <w:rFonts w:asciiTheme="minorHAnsi" w:eastAsiaTheme="minorHAnsi" w:hAnsiTheme="minorHAnsi" w:cstheme="minorBidi"/>
                <w:sz w:val="22"/>
                <w:szCs w:val="22"/>
              </w:rPr>
              <w:object w:dxaOrig="8100" w:dyaOrig="3765">
                <v:shape id="_x0000_i1030" type="#_x0000_t75" style="width:225.2pt;height:104.3pt" o:ole="">
                  <v:imagedata r:id="rId36" o:title=""/>
                </v:shape>
                <o:OLEObject Type="Embed" ProgID="PBrush" ShapeID="_x0000_i1030" DrawAspect="Content" ObjectID="_1491387435" r:id="rId39"/>
              </w:object>
            </w:r>
          </w:p>
        </w:tc>
      </w:tr>
      <w:tr w:rsidR="00A455A3" w:rsidTr="00A455A3">
        <w:trPr>
          <w:trHeight w:val="657"/>
          <w:jc w:val="center"/>
        </w:trPr>
        <w:tc>
          <w:tcPr>
            <w:tcW w:w="1758" w:type="dxa"/>
            <w:vAlign w:val="center"/>
          </w:tcPr>
          <w:p w:rsidR="00A455A3" w:rsidRDefault="00A455A3" w:rsidP="00BA2130">
            <w:pPr>
              <w:pStyle w:val="a3"/>
              <w:spacing w:after="0" w:line="240" w:lineRule="auto"/>
              <w:ind w:left="0"/>
              <w:jc w:val="center"/>
              <w:rPr>
                <w:rFonts w:eastAsiaTheme="minorEastAsia"/>
                <w:sz w:val="28"/>
                <w:szCs w:val="28"/>
                <w:rtl/>
              </w:rPr>
            </w:pPr>
            <w:r>
              <w:rPr>
                <w:rFonts w:eastAsiaTheme="minorEastAsia" w:hint="cs"/>
                <w:sz w:val="28"/>
                <w:szCs w:val="28"/>
                <w:rtl/>
              </w:rPr>
              <w:t>النقطة الحرجة</w:t>
            </w:r>
          </w:p>
        </w:tc>
        <w:tc>
          <w:tcPr>
            <w:tcW w:w="6066" w:type="dxa"/>
            <w:vAlign w:val="center"/>
          </w:tcPr>
          <w:p w:rsidR="00A455A3" w:rsidRPr="00A455A3" w:rsidRDefault="00A455A3" w:rsidP="00A455A3">
            <w:pPr>
              <w:bidi w:val="0"/>
              <w:spacing w:after="0" w:line="240" w:lineRule="auto"/>
              <w:jc w:val="lowKashida"/>
              <w:rPr>
                <w:b/>
                <w:bCs/>
                <w:sz w:val="22"/>
                <w:szCs w:val="22"/>
              </w:rPr>
            </w:pPr>
            <w:r w:rsidRPr="00A455A3">
              <w:rPr>
                <w:b/>
                <w:bCs/>
                <w:sz w:val="22"/>
                <w:szCs w:val="22"/>
              </w:rPr>
              <w:t>1.64</w:t>
            </w:r>
          </w:p>
        </w:tc>
      </w:tr>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حساب القيمة</w:t>
            </w:r>
          </w:p>
        </w:tc>
        <w:tc>
          <w:tcPr>
            <w:tcW w:w="6066" w:type="dxa"/>
          </w:tcPr>
          <w:p w:rsidR="00780187" w:rsidRPr="006A13A6" w:rsidRDefault="00780187" w:rsidP="00780187">
            <w:pPr>
              <w:bidi w:val="0"/>
              <w:spacing w:after="0" w:line="240" w:lineRule="auto"/>
              <w:jc w:val="center"/>
              <w:rPr>
                <w:rFonts w:ascii="Cambria Math" w:eastAsiaTheme="minorEastAsia" w:hAnsi="Cambria Math"/>
                <w:sz w:val="24"/>
                <w:szCs w:val="24"/>
                <w:oMath/>
              </w:rPr>
            </w:pPr>
            <m:oMathPara>
              <m:oMathParaPr>
                <m:jc m:val="left"/>
              </m:oMathParaPr>
              <m:oMath>
                <m:r>
                  <m:rPr>
                    <m:sty m:val="bi"/>
                  </m:rPr>
                  <w:rPr>
                    <w:rFonts w:ascii="Cambria Math" w:eastAsiaTheme="minorEastAsia" w:hAnsi="Cambria Math"/>
                    <w:sz w:val="24"/>
                    <w:szCs w:val="24"/>
                  </w:rPr>
                  <m:t>Z=</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x</m:t>
                        </m:r>
                      </m:e>
                    </m:acc>
                    <m:r>
                      <m:rPr>
                        <m:sty m:val="bi"/>
                      </m:rPr>
                      <w:rPr>
                        <w:rFonts w:ascii="Cambria Math" w:eastAsiaTheme="minorEastAsia" w:hAnsi="Cambria Math"/>
                        <w:sz w:val="24"/>
                        <w:szCs w:val="24"/>
                      </w:rPr>
                      <m:t>-</m:t>
                    </m:r>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μ</m:t>
                        </m:r>
                      </m:e>
                      <m:sub>
                        <m:r>
                          <m:rPr>
                            <m:sty m:val="bi"/>
                          </m:rPr>
                          <w:rPr>
                            <w:rFonts w:ascii="Cambria Math" w:eastAsiaTheme="minorEastAsia" w:hAnsi="Cambria Math"/>
                            <w:sz w:val="24"/>
                            <w:szCs w:val="24"/>
                          </w:rPr>
                          <m:t>0</m:t>
                        </m:r>
                      </m:sub>
                    </m:sSub>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σ</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75-65</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64</m:t>
                            </m:r>
                          </m:e>
                        </m:rad>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5</m:t>
                        </m:r>
                      </m:num>
                      <m:den>
                        <m:r>
                          <m:rPr>
                            <m:sty m:val="bi"/>
                          </m:rPr>
                          <w:rPr>
                            <w:rFonts w:ascii="Cambria Math" w:eastAsiaTheme="minorEastAsia" w:hAnsi="Cambria Math"/>
                            <w:sz w:val="24"/>
                            <w:szCs w:val="24"/>
                          </w:rPr>
                          <m:t>8</m:t>
                        </m:r>
                      </m:den>
                    </m:f>
                  </m:den>
                </m:f>
                <m:r>
                  <m:rPr>
                    <m:sty m:val="bi"/>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10</m:t>
                    </m:r>
                  </m:num>
                  <m:den>
                    <m:r>
                      <m:rPr>
                        <m:sty m:val="bi"/>
                      </m:rPr>
                      <w:rPr>
                        <w:rFonts w:ascii="Cambria Math" w:eastAsiaTheme="minorEastAsia" w:hAnsi="Cambria Math"/>
                        <w:sz w:val="24"/>
                        <w:szCs w:val="24"/>
                      </w:rPr>
                      <m:t>0.625</m:t>
                    </m:r>
                  </m:den>
                </m:f>
                <m:r>
                  <m:rPr>
                    <m:sty m:val="bi"/>
                  </m:rPr>
                  <w:rPr>
                    <w:rFonts w:ascii="Cambria Math" w:eastAsiaTheme="minorEastAsia" w:hAnsi="Cambria Math" w:cstheme="minorBidi"/>
                    <w:sz w:val="24"/>
                    <w:szCs w:val="24"/>
                  </w:rPr>
                  <m:t>=16</m:t>
                </m:r>
              </m:oMath>
            </m:oMathPara>
          </w:p>
          <w:p w:rsidR="00780187" w:rsidRDefault="00780187" w:rsidP="00BA2130">
            <w:pPr>
              <w:bidi w:val="0"/>
              <w:spacing w:after="0" w:line="240" w:lineRule="auto"/>
              <w:jc w:val="both"/>
              <w:rPr>
                <w:rFonts w:eastAsiaTheme="minorEastAsia"/>
                <w:sz w:val="28"/>
                <w:szCs w:val="28"/>
              </w:rPr>
            </w:pPr>
          </w:p>
        </w:tc>
      </w:tr>
      <w:tr w:rsidR="00780187" w:rsidTr="00BA2130">
        <w:trPr>
          <w:jc w:val="center"/>
        </w:trPr>
        <w:tc>
          <w:tcPr>
            <w:tcW w:w="1758" w:type="dxa"/>
            <w:vAlign w:val="center"/>
          </w:tcPr>
          <w:p w:rsidR="00780187" w:rsidRDefault="00780187" w:rsidP="00BA2130">
            <w:pPr>
              <w:pStyle w:val="a3"/>
              <w:spacing w:after="0" w:line="240" w:lineRule="auto"/>
              <w:ind w:left="0"/>
              <w:jc w:val="center"/>
              <w:rPr>
                <w:rFonts w:eastAsiaTheme="minorEastAsia"/>
                <w:sz w:val="28"/>
                <w:szCs w:val="28"/>
                <w:rtl/>
              </w:rPr>
            </w:pPr>
            <w:r>
              <w:rPr>
                <w:rFonts w:eastAsiaTheme="minorEastAsia" w:hint="cs"/>
                <w:sz w:val="28"/>
                <w:szCs w:val="28"/>
                <w:rtl/>
              </w:rPr>
              <w:t>القرار</w:t>
            </w:r>
          </w:p>
        </w:tc>
        <w:tc>
          <w:tcPr>
            <w:tcW w:w="6066" w:type="dxa"/>
          </w:tcPr>
          <w:p w:rsidR="00780187" w:rsidRPr="00875C31" w:rsidRDefault="00780187" w:rsidP="000C0F5D">
            <w:pPr>
              <w:spacing w:after="0" w:line="240" w:lineRule="auto"/>
              <w:jc w:val="both"/>
              <w:rPr>
                <w:rFonts w:ascii="Calibri" w:hAnsi="Calibri" w:cs="Arial"/>
                <w:b/>
                <w:bCs/>
                <w:sz w:val="24"/>
                <w:szCs w:val="24"/>
                <w:rtl/>
              </w:rPr>
            </w:pPr>
            <w:r>
              <w:rPr>
                <w:rFonts w:ascii="Calibri" w:hAnsi="Calibri" w:cs="Arial" w:hint="cs"/>
                <w:b/>
                <w:bCs/>
                <w:sz w:val="24"/>
                <w:szCs w:val="24"/>
                <w:rtl/>
              </w:rPr>
              <w:t>و</w:t>
            </w:r>
            <w:r w:rsidR="000C0F5D">
              <w:rPr>
                <w:rFonts w:ascii="Calibri" w:hAnsi="Calibri" w:cs="Arial" w:hint="cs"/>
                <w:b/>
                <w:bCs/>
                <w:sz w:val="24"/>
                <w:szCs w:val="24"/>
                <w:rtl/>
              </w:rPr>
              <w:t>ق</w:t>
            </w:r>
            <w:r>
              <w:rPr>
                <w:rFonts w:ascii="Calibri" w:hAnsi="Calibri" w:cs="Arial" w:hint="cs"/>
                <w:b/>
                <w:bCs/>
                <w:sz w:val="24"/>
                <w:szCs w:val="24"/>
                <w:rtl/>
              </w:rPr>
              <w:t xml:space="preserve">عت </w:t>
            </w:r>
            <w:r>
              <w:rPr>
                <w:rFonts w:ascii="Calibri" w:hAnsi="Calibri" w:cs="Arial"/>
                <w:b/>
                <w:bCs/>
                <w:sz w:val="24"/>
                <w:szCs w:val="24"/>
              </w:rPr>
              <w:t>z</w:t>
            </w:r>
            <w:r>
              <w:rPr>
                <w:rFonts w:ascii="Calibri" w:hAnsi="Calibri" w:cs="Arial" w:hint="cs"/>
                <w:b/>
                <w:bCs/>
                <w:sz w:val="24"/>
                <w:szCs w:val="24"/>
                <w:rtl/>
              </w:rPr>
              <w:t xml:space="preserve"> المحسوبة في منطقة رفض الفرض العدمي لذلك يكون القرار : نرفص الفرض </w:t>
            </w:r>
            <w:r w:rsidR="00494F1D">
              <w:rPr>
                <w:rFonts w:ascii="Calibri" w:hAnsi="Calibri" w:cs="Arial" w:hint="cs"/>
                <w:b/>
                <w:bCs/>
                <w:sz w:val="24"/>
                <w:szCs w:val="24"/>
                <w:rtl/>
              </w:rPr>
              <w:t>العدمي ونقبل الفرض البديل القائل</w:t>
            </w:r>
            <w:r>
              <w:rPr>
                <w:rFonts w:ascii="Calibri" w:hAnsi="Calibri" w:cs="Arial" w:hint="cs"/>
                <w:b/>
                <w:bCs/>
                <w:sz w:val="24"/>
                <w:szCs w:val="24"/>
                <w:rtl/>
              </w:rPr>
              <w:t xml:space="preserve"> بأن مستوى الطلاب في مقرر علم نفس النمو قد تحسن.</w:t>
            </w:r>
          </w:p>
        </w:tc>
      </w:tr>
    </w:tbl>
    <w:p w:rsidR="00EE020A" w:rsidRDefault="00EE020A" w:rsidP="002547D5">
      <w:pPr>
        <w:spacing w:after="0" w:line="240" w:lineRule="auto"/>
        <w:rPr>
          <w:rFonts w:eastAsiaTheme="minorEastAsia"/>
          <w:sz w:val="28"/>
          <w:szCs w:val="28"/>
          <w:rtl/>
        </w:rPr>
      </w:pPr>
    </w:p>
    <w:p w:rsidR="004156FD" w:rsidRDefault="004156FD" w:rsidP="00D4798B">
      <w:pPr>
        <w:spacing w:after="0" w:line="240" w:lineRule="auto"/>
        <w:rPr>
          <w:rFonts w:eastAsiaTheme="minorEastAsia"/>
          <w:sz w:val="28"/>
          <w:szCs w:val="28"/>
          <w:rtl/>
        </w:rPr>
      </w:pPr>
    </w:p>
    <w:p w:rsidR="00131DC6" w:rsidRDefault="00131DC6" w:rsidP="00D4798B">
      <w:pPr>
        <w:spacing w:after="0" w:line="240" w:lineRule="auto"/>
        <w:rPr>
          <w:rFonts w:eastAsiaTheme="minorEastAsia"/>
          <w:sz w:val="28"/>
          <w:szCs w:val="28"/>
          <w:rtl/>
        </w:rPr>
      </w:pPr>
    </w:p>
    <w:p w:rsidR="00131DC6" w:rsidRDefault="00131DC6" w:rsidP="00D4798B">
      <w:pPr>
        <w:spacing w:after="0" w:line="240" w:lineRule="auto"/>
        <w:rPr>
          <w:rFonts w:eastAsiaTheme="minorEastAsia"/>
          <w:sz w:val="28"/>
          <w:szCs w:val="28"/>
          <w:rtl/>
        </w:rPr>
      </w:pPr>
    </w:p>
    <w:p w:rsidR="00131DC6" w:rsidRDefault="00131DC6" w:rsidP="00D4798B">
      <w:pPr>
        <w:spacing w:after="0" w:line="240" w:lineRule="auto"/>
        <w:rPr>
          <w:rFonts w:eastAsiaTheme="minorEastAsia"/>
          <w:sz w:val="28"/>
          <w:szCs w:val="28"/>
          <w:rtl/>
        </w:rPr>
      </w:pPr>
    </w:p>
    <w:p w:rsidR="00AB4861" w:rsidRDefault="00AB4861" w:rsidP="00D4798B">
      <w:pPr>
        <w:spacing w:after="0" w:line="240" w:lineRule="auto"/>
        <w:rPr>
          <w:rFonts w:eastAsiaTheme="minorEastAsia"/>
          <w:sz w:val="28"/>
          <w:szCs w:val="28"/>
          <w:rtl/>
        </w:rPr>
      </w:pPr>
    </w:p>
    <w:p w:rsidR="00AB4861" w:rsidRDefault="00AB4861" w:rsidP="00D4798B">
      <w:pPr>
        <w:spacing w:after="0" w:line="240" w:lineRule="auto"/>
        <w:rPr>
          <w:rFonts w:eastAsiaTheme="minorEastAsia"/>
          <w:sz w:val="28"/>
          <w:szCs w:val="28"/>
          <w:rtl/>
        </w:rPr>
      </w:pPr>
    </w:p>
    <w:p w:rsidR="00AB4861" w:rsidRDefault="00AB4861" w:rsidP="00D4798B">
      <w:pPr>
        <w:spacing w:after="0" w:line="240" w:lineRule="auto"/>
        <w:rPr>
          <w:rFonts w:eastAsiaTheme="minorEastAsia"/>
          <w:sz w:val="28"/>
          <w:szCs w:val="28"/>
          <w:rtl/>
        </w:rPr>
      </w:pPr>
    </w:p>
    <w:p w:rsidR="00131DC6" w:rsidRDefault="00131DC6" w:rsidP="00D4798B">
      <w:pPr>
        <w:spacing w:after="0" w:line="240" w:lineRule="auto"/>
        <w:rPr>
          <w:rFonts w:eastAsiaTheme="minorEastAsia"/>
          <w:sz w:val="28"/>
          <w:szCs w:val="28"/>
          <w:rtl/>
        </w:rPr>
      </w:pPr>
    </w:p>
    <w:p w:rsidR="00D545F3" w:rsidRDefault="00D545F3" w:rsidP="00D4798B">
      <w:pPr>
        <w:spacing w:after="0" w:line="240" w:lineRule="auto"/>
        <w:rPr>
          <w:rFonts w:eastAsiaTheme="minorEastAsia"/>
          <w:sz w:val="28"/>
          <w:szCs w:val="28"/>
          <w:rtl/>
        </w:rPr>
      </w:pPr>
    </w:p>
    <w:p w:rsidR="00D545F3" w:rsidRPr="000957B0" w:rsidRDefault="00D545F3" w:rsidP="000957B0">
      <w:pPr>
        <w:spacing w:after="0" w:line="240" w:lineRule="auto"/>
        <w:jc w:val="center"/>
        <w:rPr>
          <w:rFonts w:cs="SKR HEAD1"/>
          <w:b/>
          <w:bCs/>
          <w:color w:val="FF0000"/>
          <w:sz w:val="24"/>
          <w:szCs w:val="24"/>
          <w:u w:val="single"/>
          <w:rtl/>
        </w:rPr>
      </w:pPr>
      <w:r w:rsidRPr="000957B0">
        <w:rPr>
          <w:rFonts w:cs="SKR HEAD1" w:hint="cs"/>
          <w:b/>
          <w:bCs/>
          <w:color w:val="FF0000"/>
          <w:sz w:val="24"/>
          <w:szCs w:val="24"/>
          <w:u w:val="single"/>
          <w:rtl/>
        </w:rPr>
        <w:lastRenderedPageBreak/>
        <w:t xml:space="preserve">اختبار </w:t>
      </w:r>
      <w:r w:rsidR="00AB4861" w:rsidRPr="000957B0">
        <w:rPr>
          <w:rFonts w:cs="SKR HEAD1"/>
          <w:b/>
          <w:bCs/>
          <w:color w:val="FF0000"/>
          <w:sz w:val="24"/>
          <w:szCs w:val="24"/>
          <w:u w:val="single"/>
        </w:rPr>
        <w:t xml:space="preserve">t </w:t>
      </w:r>
      <w:r w:rsidR="00AB4861" w:rsidRPr="000957B0">
        <w:rPr>
          <w:rFonts w:cs="SKR HEAD1" w:hint="cs"/>
          <w:b/>
          <w:bCs/>
          <w:color w:val="FF0000"/>
          <w:sz w:val="24"/>
          <w:szCs w:val="24"/>
          <w:u w:val="single"/>
          <w:rtl/>
        </w:rPr>
        <w:t xml:space="preserve">  للفرق بين </w:t>
      </w:r>
      <w:r w:rsidRPr="000957B0">
        <w:rPr>
          <w:rFonts w:cs="SKR HEAD1" w:hint="cs"/>
          <w:b/>
          <w:bCs/>
          <w:color w:val="FF0000"/>
          <w:sz w:val="24"/>
          <w:szCs w:val="24"/>
          <w:u w:val="single"/>
          <w:rtl/>
        </w:rPr>
        <w:t>متوسطي عينتين</w:t>
      </w:r>
      <w:r w:rsidR="000957B0" w:rsidRPr="000957B0">
        <w:rPr>
          <w:rFonts w:cs="SKR HEAD1" w:hint="cs"/>
          <w:b/>
          <w:bCs/>
          <w:color w:val="FF0000"/>
          <w:sz w:val="24"/>
          <w:szCs w:val="24"/>
          <w:u w:val="single"/>
          <w:rtl/>
        </w:rPr>
        <w:t xml:space="preserve"> مستقلتين</w:t>
      </w:r>
    </w:p>
    <w:p w:rsidR="000957B0" w:rsidRPr="000957B0" w:rsidRDefault="000957B0" w:rsidP="000957B0">
      <w:pPr>
        <w:spacing w:after="0" w:line="240" w:lineRule="auto"/>
        <w:jc w:val="center"/>
        <w:rPr>
          <w:rFonts w:eastAsiaTheme="minorEastAsia"/>
          <w:b/>
          <w:bCs/>
          <w:sz w:val="28"/>
          <w:szCs w:val="28"/>
          <w:rtl/>
        </w:rPr>
      </w:pPr>
    </w:p>
    <w:p w:rsidR="00B874DA" w:rsidRPr="00D545F3" w:rsidRDefault="00B874DA" w:rsidP="00AB4861">
      <w:pPr>
        <w:numPr>
          <w:ilvl w:val="0"/>
          <w:numId w:val="44"/>
        </w:numPr>
        <w:spacing w:after="0" w:line="240" w:lineRule="auto"/>
        <w:jc w:val="both"/>
        <w:rPr>
          <w:rFonts w:eastAsiaTheme="minorEastAsia"/>
          <w:sz w:val="28"/>
          <w:szCs w:val="28"/>
        </w:rPr>
      </w:pPr>
      <w:r w:rsidRPr="00D545F3">
        <w:rPr>
          <w:rFonts w:eastAsiaTheme="minorEastAsia"/>
          <w:sz w:val="28"/>
          <w:szCs w:val="28"/>
          <w:rtl/>
          <w:lang w:bidi="ar-EG"/>
        </w:rPr>
        <w:t xml:space="preserve">بفرض ان لدينا عينتين مستقلتين ونهتم بمتغير معين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كلا العينتين ونرغب </w:t>
      </w:r>
      <w:proofErr w:type="spellStart"/>
      <w:r w:rsidRPr="00D545F3">
        <w:rPr>
          <w:rFonts w:eastAsiaTheme="minorEastAsia"/>
          <w:sz w:val="28"/>
          <w:szCs w:val="28"/>
          <w:rtl/>
          <w:lang w:bidi="ar-EG"/>
        </w:rPr>
        <w:t>فى</w:t>
      </w:r>
      <w:proofErr w:type="spellEnd"/>
      <w:r w:rsidRPr="00D545F3">
        <w:rPr>
          <w:rFonts w:eastAsiaTheme="minorEastAsia"/>
          <w:sz w:val="28"/>
          <w:szCs w:val="28"/>
          <w:rtl/>
          <w:lang w:bidi="ar-EG"/>
        </w:rPr>
        <w:t xml:space="preserve"> اختبار ان </w:t>
      </w:r>
      <w:proofErr w:type="spellStart"/>
      <w:r w:rsidRPr="00D545F3">
        <w:rPr>
          <w:rFonts w:eastAsiaTheme="minorEastAsia"/>
          <w:sz w:val="28"/>
          <w:szCs w:val="28"/>
          <w:rtl/>
          <w:lang w:bidi="ar-EG"/>
        </w:rPr>
        <w:t>متوسطى</w:t>
      </w:r>
      <w:proofErr w:type="spellEnd"/>
      <w:r w:rsidRPr="00D545F3">
        <w:rPr>
          <w:rFonts w:eastAsiaTheme="minorEastAsia"/>
          <w:sz w:val="28"/>
          <w:szCs w:val="28"/>
          <w:rtl/>
          <w:lang w:bidi="ar-EG"/>
        </w:rPr>
        <w:t xml:space="preserve"> المجتمعين المسحوب منهما العينتين لهما نفس الوسط </w:t>
      </w:r>
      <w:proofErr w:type="spellStart"/>
      <w:r w:rsidRPr="00D545F3">
        <w:rPr>
          <w:rFonts w:eastAsiaTheme="minorEastAsia"/>
          <w:sz w:val="28"/>
          <w:szCs w:val="28"/>
          <w:rtl/>
          <w:lang w:bidi="ar-EG"/>
        </w:rPr>
        <w:t>الحسابى</w:t>
      </w:r>
      <w:proofErr w:type="spellEnd"/>
      <w:r w:rsidRPr="00D545F3">
        <w:rPr>
          <w:rFonts w:eastAsiaTheme="minorEastAsia"/>
          <w:sz w:val="28"/>
          <w:szCs w:val="28"/>
          <w:rtl/>
          <w:lang w:bidi="ar-EG"/>
        </w:rPr>
        <w:t xml:space="preserve"> ام لا لذا سوف تصاغ الفروض الاحصائية </w:t>
      </w:r>
      <w:proofErr w:type="spellStart"/>
      <w:r w:rsidRPr="00D545F3">
        <w:rPr>
          <w:rFonts w:eastAsiaTheme="minorEastAsia"/>
          <w:sz w:val="28"/>
          <w:szCs w:val="28"/>
          <w:rtl/>
          <w:lang w:bidi="ar-EG"/>
        </w:rPr>
        <w:t>كالتالى</w:t>
      </w:r>
      <w:proofErr w:type="spellEnd"/>
      <w:r w:rsidRPr="00D545F3">
        <w:rPr>
          <w:rFonts w:eastAsiaTheme="minorEastAsia"/>
          <w:sz w:val="28"/>
          <w:szCs w:val="28"/>
          <w:rtl/>
          <w:lang w:bidi="ar-EG"/>
        </w:rPr>
        <w:t>:</w:t>
      </w:r>
    </w:p>
    <w:tbl>
      <w:tblPr>
        <w:tblStyle w:val="a7"/>
        <w:tblW w:w="9752" w:type="dxa"/>
        <w:tblInd w:w="-176" w:type="dxa"/>
        <w:tblLook w:val="04A0" w:firstRow="1" w:lastRow="0" w:firstColumn="1" w:lastColumn="0" w:noHBand="0" w:noVBand="1"/>
      </w:tblPr>
      <w:tblGrid>
        <w:gridCol w:w="836"/>
        <w:gridCol w:w="2979"/>
        <w:gridCol w:w="3006"/>
        <w:gridCol w:w="2931"/>
      </w:tblGrid>
      <w:tr w:rsidR="00AB4861" w:rsidRPr="00D2057D" w:rsidTr="00B874DA">
        <w:trPr>
          <w:trHeight w:val="634"/>
        </w:trPr>
        <w:tc>
          <w:tcPr>
            <w:tcW w:w="836" w:type="dxa"/>
            <w:vAlign w:val="center"/>
          </w:tcPr>
          <w:p w:rsidR="00AB4861" w:rsidRPr="00D2057D" w:rsidRDefault="00AB4861" w:rsidP="00B874DA">
            <w:pPr>
              <w:bidi w:val="0"/>
              <w:spacing w:after="0"/>
              <w:jc w:val="center"/>
              <w:rPr>
                <w:rFonts w:ascii="Calibri" w:hAnsi="Calibri" w:cs="Arial"/>
                <w:sz w:val="24"/>
                <w:szCs w:val="24"/>
                <w:rtl/>
              </w:rPr>
            </w:pPr>
            <w:r w:rsidRPr="00D2057D">
              <w:rPr>
                <w:rFonts w:ascii="Calibri" w:hAnsi="Calibri" w:cs="Arial" w:hint="cs"/>
                <w:sz w:val="24"/>
                <w:szCs w:val="24"/>
                <w:rtl/>
              </w:rPr>
              <w:t>نوع الاختبار</w:t>
            </w:r>
          </w:p>
        </w:tc>
        <w:tc>
          <w:tcPr>
            <w:tcW w:w="2979" w:type="dxa"/>
            <w:vAlign w:val="center"/>
          </w:tcPr>
          <w:p w:rsidR="00AB4861" w:rsidRPr="00D2057D" w:rsidRDefault="00AB4861" w:rsidP="00B874DA">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طرفين</w:t>
            </w:r>
          </w:p>
        </w:tc>
        <w:tc>
          <w:tcPr>
            <w:tcW w:w="3006" w:type="dxa"/>
            <w:vAlign w:val="center"/>
          </w:tcPr>
          <w:p w:rsidR="00AB4861" w:rsidRPr="00D2057D" w:rsidRDefault="00AB4861" w:rsidP="00B874DA">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c>
          <w:tcPr>
            <w:tcW w:w="2931" w:type="dxa"/>
            <w:vAlign w:val="center"/>
          </w:tcPr>
          <w:p w:rsidR="00AB4861" w:rsidRPr="00D2057D" w:rsidRDefault="00AB4861" w:rsidP="00B874DA">
            <w:pPr>
              <w:pStyle w:val="a3"/>
              <w:bidi w:val="0"/>
              <w:spacing w:after="0"/>
              <w:ind w:left="0"/>
              <w:jc w:val="center"/>
              <w:rPr>
                <w:rFonts w:eastAsiaTheme="minorEastAsia"/>
                <w:noProof/>
                <w:sz w:val="24"/>
                <w:szCs w:val="24"/>
              </w:rPr>
            </w:pPr>
            <w:r w:rsidRPr="00D2057D">
              <w:rPr>
                <w:rFonts w:eastAsiaTheme="minorEastAsia" w:hint="cs"/>
                <w:noProof/>
                <w:sz w:val="24"/>
                <w:szCs w:val="24"/>
                <w:rtl/>
              </w:rPr>
              <w:t>الاختبار من طرف واحد</w:t>
            </w:r>
          </w:p>
        </w:tc>
      </w:tr>
      <w:tr w:rsidR="00AB4861" w:rsidRPr="00D2057D" w:rsidTr="00B874DA">
        <w:trPr>
          <w:trHeight w:val="634"/>
        </w:trPr>
        <w:tc>
          <w:tcPr>
            <w:tcW w:w="836" w:type="dxa"/>
          </w:tcPr>
          <w:p w:rsidR="00AB4861" w:rsidRPr="00D2057D" w:rsidRDefault="00027266" w:rsidP="00B874DA">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oMath>
            </m:oMathPara>
          </w:p>
        </w:tc>
        <w:tc>
          <w:tcPr>
            <w:tcW w:w="2979" w:type="dxa"/>
          </w:tcPr>
          <w:p w:rsidR="00AB4861" w:rsidRPr="00D2057D" w:rsidRDefault="00027266" w:rsidP="00B874DA">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AB4861" w:rsidP="00B874DA">
            <w:pPr>
              <w:pStyle w:val="a3"/>
              <w:bidi w:val="0"/>
              <w:spacing w:after="0"/>
              <w:ind w:left="0"/>
              <w:jc w:val="center"/>
              <w:rPr>
                <w:rFonts w:eastAsiaTheme="minorEastAsia"/>
                <w:i/>
                <w:sz w:val="24"/>
                <w:szCs w:val="24"/>
              </w:rPr>
            </w:pPr>
          </w:p>
        </w:tc>
        <w:tc>
          <w:tcPr>
            <w:tcW w:w="3006" w:type="dxa"/>
          </w:tcPr>
          <w:p w:rsidR="00AB4861" w:rsidRPr="00D2057D" w:rsidRDefault="00027266" w:rsidP="00B874DA">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AB4861" w:rsidP="00B874DA">
            <w:pPr>
              <w:pStyle w:val="a3"/>
              <w:bidi w:val="0"/>
              <w:spacing w:after="0"/>
              <w:ind w:left="0"/>
              <w:jc w:val="center"/>
              <w:rPr>
                <w:rFonts w:eastAsiaTheme="minorEastAsia"/>
                <w:i/>
                <w:sz w:val="24"/>
                <w:szCs w:val="24"/>
              </w:rPr>
            </w:pPr>
          </w:p>
        </w:tc>
        <w:tc>
          <w:tcPr>
            <w:tcW w:w="2931" w:type="dxa"/>
          </w:tcPr>
          <w:p w:rsidR="00AB4861" w:rsidRPr="00D2057D" w:rsidRDefault="00027266" w:rsidP="00B874DA">
            <w:pPr>
              <w:pStyle w:val="a3"/>
              <w:bidi w:val="0"/>
              <w:spacing w:after="0"/>
              <w:ind w:left="0"/>
              <w:jc w:val="center"/>
              <w:rPr>
                <w:rFonts w:eastAsiaTheme="minorEastAsia"/>
                <w: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AB4861" w:rsidP="00B874DA">
            <w:pPr>
              <w:pStyle w:val="a3"/>
              <w:bidi w:val="0"/>
              <w:spacing w:after="0"/>
              <w:ind w:left="0"/>
              <w:jc w:val="center"/>
              <w:rPr>
                <w:rFonts w:eastAsiaTheme="minorEastAsia"/>
                <w:i/>
                <w:sz w:val="24"/>
                <w:szCs w:val="24"/>
              </w:rPr>
            </w:pPr>
          </w:p>
        </w:tc>
      </w:tr>
      <w:tr w:rsidR="00AB4861" w:rsidRPr="00D2057D" w:rsidTr="00B874DA">
        <w:trPr>
          <w:trHeight w:val="707"/>
        </w:trPr>
        <w:tc>
          <w:tcPr>
            <w:tcW w:w="836" w:type="dxa"/>
          </w:tcPr>
          <w:p w:rsidR="00AB4861" w:rsidRPr="00D2057D" w:rsidRDefault="00027266" w:rsidP="00B874DA">
            <w:pPr>
              <w:bidi w:val="0"/>
              <w:spacing w:after="0"/>
              <w:jc w:val="center"/>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oMath>
            </m:oMathPara>
          </w:p>
        </w:tc>
        <w:tc>
          <w:tcPr>
            <w:tcW w:w="2979" w:type="dxa"/>
          </w:tcPr>
          <w:p w:rsidR="00AB4861" w:rsidRPr="00D2057D" w:rsidRDefault="00027266" w:rsidP="00B874DA">
            <w:pPr>
              <w:pStyle w:val="a3"/>
              <w:bidi w:val="0"/>
              <w:spacing w:after="0"/>
              <w:ind w:left="0"/>
              <w:jc w:val="center"/>
              <w:rPr>
                <w:rFonts w:eastAsiaTheme="minorEastAsia"/>
                <w:i/>
                <w:sz w:val="24"/>
                <w:szCs w:val="24"/>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027266" w:rsidP="00B874DA">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Ρ≠0</m:t>
                </m:r>
              </m:oMath>
            </m:oMathPara>
          </w:p>
        </w:tc>
        <w:tc>
          <w:tcPr>
            <w:tcW w:w="3006" w:type="dxa"/>
          </w:tcPr>
          <w:p w:rsidR="00AB4861" w:rsidRPr="00D2057D" w:rsidRDefault="00027266" w:rsidP="00B874DA">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&gt;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027266" w:rsidP="00B874DA">
            <w:pPr>
              <w:pStyle w:val="a3"/>
              <w:bidi w:val="0"/>
              <w:spacing w:after="0"/>
              <w:ind w:left="0"/>
              <w:jc w:val="both"/>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Ρ&gt;0</m:t>
                </m:r>
              </m:oMath>
            </m:oMathPara>
          </w:p>
        </w:tc>
        <w:tc>
          <w:tcPr>
            <w:tcW w:w="2931" w:type="dxa"/>
          </w:tcPr>
          <w:p w:rsidR="00AB4861" w:rsidRPr="00D2057D" w:rsidRDefault="00027266" w:rsidP="00B874DA">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&lt;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p w:rsidR="00AB4861" w:rsidRPr="00D2057D" w:rsidRDefault="00027266" w:rsidP="00B874DA">
            <w:pPr>
              <w:pStyle w:val="a3"/>
              <w:bidi w:val="0"/>
              <w:spacing w:after="0"/>
              <w:ind w:left="0"/>
              <w:jc w:val="center"/>
              <w:rPr>
                <w:rFonts w:eastAsiaTheme="minorEastAsia"/>
                <w: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Ρ&lt;0</m:t>
                </m:r>
              </m:oMath>
            </m:oMathPara>
          </w:p>
        </w:tc>
      </w:tr>
      <w:tr w:rsidR="00AB4861" w:rsidRPr="00D2057D" w:rsidTr="00B874DA">
        <w:trPr>
          <w:trHeight w:val="707"/>
        </w:trPr>
        <w:tc>
          <w:tcPr>
            <w:tcW w:w="836" w:type="dxa"/>
          </w:tcPr>
          <w:p w:rsidR="00AB4861" w:rsidRPr="00D2057D" w:rsidRDefault="00AB4861" w:rsidP="00B874DA">
            <w:pPr>
              <w:bidi w:val="0"/>
              <w:spacing w:after="0"/>
              <w:jc w:val="center"/>
              <w:rPr>
                <w:rFonts w:ascii="Calibri" w:hAnsi="Calibri" w:cs="Arial"/>
                <w:sz w:val="24"/>
                <w:szCs w:val="24"/>
              </w:rPr>
            </w:pPr>
          </w:p>
        </w:tc>
        <w:tc>
          <w:tcPr>
            <w:tcW w:w="2979" w:type="dxa"/>
          </w:tcPr>
          <w:p w:rsidR="00AB4861" w:rsidRPr="00D2057D" w:rsidRDefault="00AB4861" w:rsidP="00B874DA">
            <w:pPr>
              <w:pStyle w:val="a3"/>
              <w:bidi w:val="0"/>
              <w:spacing w:after="0"/>
              <w:ind w:left="0"/>
              <w:jc w:val="center"/>
              <w:rPr>
                <w:sz w:val="24"/>
                <w:szCs w:val="24"/>
              </w:rPr>
            </w:pPr>
            <w:r w:rsidRPr="00D2057D">
              <w:rPr>
                <w:rFonts w:eastAsiaTheme="minorEastAsia" w:hint="cs"/>
                <w:noProof/>
                <w:sz w:val="24"/>
                <w:szCs w:val="24"/>
              </w:rPr>
              <w:drawing>
                <wp:inline distT="0" distB="0" distL="0" distR="0" wp14:anchorId="115372A9" wp14:editId="4962834D">
                  <wp:extent cx="1754894" cy="819150"/>
                  <wp:effectExtent l="0" t="0" r="0" b="0"/>
                  <wp:docPr id="1065" name="صورة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6497" cy="819898"/>
                          </a:xfrm>
                          <a:prstGeom prst="rect">
                            <a:avLst/>
                          </a:prstGeom>
                          <a:noFill/>
                          <a:ln>
                            <a:noFill/>
                          </a:ln>
                        </pic:spPr>
                      </pic:pic>
                    </a:graphicData>
                  </a:graphic>
                </wp:inline>
              </w:drawing>
            </w:r>
          </w:p>
        </w:tc>
        <w:tc>
          <w:tcPr>
            <w:tcW w:w="3006" w:type="dxa"/>
          </w:tcPr>
          <w:p w:rsidR="00AB4861" w:rsidRPr="00D2057D" w:rsidRDefault="00AB4861" w:rsidP="00B874DA">
            <w:pPr>
              <w:pStyle w:val="a3"/>
              <w:bidi w:val="0"/>
              <w:spacing w:after="0"/>
              <w:ind w:left="0"/>
              <w:jc w:val="both"/>
              <w:rPr>
                <w:i/>
                <w:sz w:val="24"/>
                <w:szCs w:val="24"/>
              </w:rPr>
            </w:pPr>
            <w:r w:rsidRPr="00D2057D">
              <w:rPr>
                <w:rFonts w:eastAsiaTheme="minorEastAsia" w:hint="cs"/>
                <w:noProof/>
                <w:sz w:val="24"/>
                <w:szCs w:val="24"/>
              </w:rPr>
              <w:drawing>
                <wp:inline distT="0" distB="0" distL="0" distR="0" wp14:anchorId="63540CDE" wp14:editId="2A7E9012">
                  <wp:extent cx="1771650" cy="826971"/>
                  <wp:effectExtent l="0" t="0" r="0" b="0"/>
                  <wp:docPr id="1066" name="صورة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3268" cy="827726"/>
                          </a:xfrm>
                          <a:prstGeom prst="rect">
                            <a:avLst/>
                          </a:prstGeom>
                          <a:noFill/>
                          <a:ln>
                            <a:noFill/>
                          </a:ln>
                        </pic:spPr>
                      </pic:pic>
                    </a:graphicData>
                  </a:graphic>
                </wp:inline>
              </w:drawing>
            </w:r>
          </w:p>
        </w:tc>
        <w:tc>
          <w:tcPr>
            <w:tcW w:w="2931" w:type="dxa"/>
          </w:tcPr>
          <w:p w:rsidR="00AB4861" w:rsidRPr="00D2057D" w:rsidRDefault="00AB4861" w:rsidP="00B874DA">
            <w:pPr>
              <w:pStyle w:val="a3"/>
              <w:bidi w:val="0"/>
              <w:spacing w:after="0"/>
              <w:ind w:left="0"/>
              <w:jc w:val="center"/>
              <w:rPr>
                <w:i/>
                <w:sz w:val="24"/>
                <w:szCs w:val="24"/>
              </w:rPr>
            </w:pPr>
            <w:r>
              <w:rPr>
                <w:rFonts w:asciiTheme="minorHAnsi" w:eastAsiaTheme="minorHAnsi" w:hAnsiTheme="minorHAnsi" w:cstheme="minorBidi"/>
                <w:sz w:val="22"/>
                <w:szCs w:val="22"/>
              </w:rPr>
              <w:object w:dxaOrig="4695" w:dyaOrig="2190">
                <v:shape id="_x0000_i1031" type="#_x0000_t75" style="width:131.25pt;height:61.55pt" o:ole="">
                  <v:imagedata r:id="rId19" o:title=""/>
                </v:shape>
                <o:OLEObject Type="Embed" ProgID="PBrush" ShapeID="_x0000_i1031" DrawAspect="Content" ObjectID="_1491387436" r:id="rId40"/>
              </w:object>
            </w:r>
          </w:p>
        </w:tc>
      </w:tr>
    </w:tbl>
    <w:p w:rsidR="00D545F3" w:rsidRPr="00D545F3" w:rsidRDefault="00D545F3" w:rsidP="00D545F3">
      <w:pPr>
        <w:spacing w:after="0" w:line="240" w:lineRule="auto"/>
        <w:ind w:left="720"/>
        <w:rPr>
          <w:rFonts w:eastAsiaTheme="minorEastAsia"/>
          <w:sz w:val="28"/>
          <w:szCs w:val="28"/>
          <w:rtl/>
        </w:rPr>
      </w:pPr>
    </w:p>
    <w:p w:rsidR="00D545F3" w:rsidRPr="00AB4861" w:rsidRDefault="00AB4861" w:rsidP="00D545F3">
      <w:pPr>
        <w:spacing w:after="0" w:line="240" w:lineRule="auto"/>
        <w:rPr>
          <w:rFonts w:eastAsiaTheme="minorEastAsia"/>
          <w:b/>
          <w:bCs/>
          <w:sz w:val="28"/>
          <w:szCs w:val="28"/>
          <w:u w:val="single"/>
          <w:rtl/>
          <w:lang w:bidi="ar-EG"/>
        </w:rPr>
      </w:pPr>
      <w:r w:rsidRPr="00AB4861">
        <w:rPr>
          <w:rFonts w:eastAsiaTheme="minorEastAsia" w:hint="cs"/>
          <w:b/>
          <w:bCs/>
          <w:sz w:val="28"/>
          <w:szCs w:val="28"/>
          <w:u w:val="single"/>
          <w:rtl/>
          <w:lang w:bidi="ar-EG"/>
        </w:rPr>
        <w:t>ولإجراء</w:t>
      </w:r>
      <w:r w:rsidR="00D545F3" w:rsidRPr="00AB4861">
        <w:rPr>
          <w:rFonts w:eastAsiaTheme="minorEastAsia"/>
          <w:b/>
          <w:bCs/>
          <w:sz w:val="28"/>
          <w:szCs w:val="28"/>
          <w:u w:val="single"/>
          <w:rtl/>
          <w:lang w:bidi="ar-EG"/>
        </w:rPr>
        <w:t xml:space="preserve"> هذا الاختبار يجب توافر بعض الشروط</w:t>
      </w:r>
      <w:r>
        <w:rPr>
          <w:rFonts w:eastAsiaTheme="minorEastAsia" w:hint="cs"/>
          <w:b/>
          <w:bCs/>
          <w:sz w:val="28"/>
          <w:szCs w:val="28"/>
          <w:u w:val="single"/>
          <w:rtl/>
          <w:lang w:bidi="ar-EG"/>
        </w:rPr>
        <w:t>:</w:t>
      </w:r>
    </w:p>
    <w:p w:rsidR="00B874DA" w:rsidRPr="00D545F3" w:rsidRDefault="00B874DA" w:rsidP="00AB4861">
      <w:pPr>
        <w:numPr>
          <w:ilvl w:val="0"/>
          <w:numId w:val="46"/>
        </w:numPr>
        <w:spacing w:after="0" w:line="240" w:lineRule="auto"/>
        <w:rPr>
          <w:rFonts w:eastAsiaTheme="minorEastAsia"/>
          <w:sz w:val="28"/>
          <w:szCs w:val="28"/>
          <w:lang w:bidi="ar-EG"/>
        </w:rPr>
      </w:pPr>
      <w:r w:rsidRPr="00D545F3">
        <w:rPr>
          <w:rFonts w:eastAsiaTheme="minorEastAsia"/>
          <w:sz w:val="28"/>
          <w:szCs w:val="28"/>
          <w:rtl/>
          <w:lang w:bidi="ar-EG"/>
        </w:rPr>
        <w:t>حجم العينات المسحوب</w:t>
      </w:r>
      <w:r w:rsidR="00AB4861">
        <w:rPr>
          <w:rFonts w:eastAsiaTheme="minorEastAsia" w:hint="cs"/>
          <w:sz w:val="28"/>
          <w:szCs w:val="28"/>
          <w:rtl/>
          <w:lang w:bidi="ar-EG"/>
        </w:rPr>
        <w:t>ة</w:t>
      </w:r>
      <w:r w:rsidRPr="00D545F3">
        <w:rPr>
          <w:rFonts w:eastAsiaTheme="minorEastAsia"/>
          <w:sz w:val="28"/>
          <w:szCs w:val="28"/>
          <w:rtl/>
          <w:lang w:bidi="ar-EG"/>
        </w:rPr>
        <w:t xml:space="preserve"> اقل من </w:t>
      </w:r>
      <w:r w:rsidRPr="00D545F3">
        <w:rPr>
          <w:rFonts w:eastAsiaTheme="minorEastAsia"/>
          <w:sz w:val="28"/>
          <w:szCs w:val="28"/>
          <w:lang w:bidi="ar-EG"/>
        </w:rPr>
        <w:t>30</w:t>
      </w:r>
      <w:r w:rsidRPr="00D545F3">
        <w:rPr>
          <w:rFonts w:eastAsiaTheme="minorEastAsia"/>
          <w:sz w:val="28"/>
          <w:szCs w:val="28"/>
          <w:rtl/>
          <w:lang w:bidi="ar-EG"/>
        </w:rPr>
        <w:t xml:space="preserve"> </w:t>
      </w:r>
      <w:r w:rsidR="00AB4861">
        <w:rPr>
          <w:rFonts w:eastAsiaTheme="minorEastAsia" w:hint="cs"/>
          <w:sz w:val="28"/>
          <w:szCs w:val="28"/>
          <w:rtl/>
          <w:lang w:bidi="ar-EG"/>
        </w:rPr>
        <w:t>لإ</w:t>
      </w:r>
      <w:r w:rsidR="00AB4861" w:rsidRPr="00D545F3">
        <w:rPr>
          <w:rFonts w:eastAsiaTheme="minorEastAsia" w:hint="cs"/>
          <w:sz w:val="28"/>
          <w:szCs w:val="28"/>
          <w:rtl/>
          <w:lang w:bidi="ar-EG"/>
        </w:rPr>
        <w:t>مكانيه</w:t>
      </w:r>
      <w:r w:rsidRPr="00D545F3">
        <w:rPr>
          <w:rFonts w:eastAsiaTheme="minorEastAsia"/>
          <w:sz w:val="28"/>
          <w:szCs w:val="28"/>
          <w:rtl/>
          <w:lang w:bidi="ar-EG"/>
        </w:rPr>
        <w:t xml:space="preserve"> استخدام اختبار</w:t>
      </w:r>
      <w:r w:rsidR="00AB4861">
        <w:rPr>
          <w:rFonts w:eastAsiaTheme="minorEastAsia" w:hint="cs"/>
          <w:sz w:val="28"/>
          <w:szCs w:val="28"/>
          <w:rtl/>
          <w:lang w:bidi="ar-EG"/>
        </w:rPr>
        <w:t xml:space="preserve"> (</w:t>
      </w:r>
      <w:r w:rsidR="00AB4861">
        <w:rPr>
          <w:rFonts w:eastAsiaTheme="minorEastAsia"/>
          <w:sz w:val="28"/>
          <w:szCs w:val="28"/>
          <w:lang w:bidi="ar-EG"/>
        </w:rPr>
        <w:t>t</w:t>
      </w:r>
      <w:r w:rsidR="00AB4861">
        <w:rPr>
          <w:rFonts w:eastAsiaTheme="minorEastAsia" w:hint="cs"/>
          <w:sz w:val="28"/>
          <w:szCs w:val="28"/>
          <w:rtl/>
        </w:rPr>
        <w:t>)</w:t>
      </w:r>
      <w:r w:rsidRPr="00D545F3">
        <w:rPr>
          <w:rFonts w:eastAsiaTheme="minorEastAsia"/>
          <w:sz w:val="28"/>
          <w:szCs w:val="28"/>
          <w:rtl/>
          <w:lang w:bidi="ar-EG"/>
        </w:rPr>
        <w:t xml:space="preserve"> لكن اذا كانت اكبر من </w:t>
      </w:r>
      <w:r w:rsidRPr="00D545F3">
        <w:rPr>
          <w:rFonts w:eastAsiaTheme="minorEastAsia"/>
          <w:sz w:val="28"/>
          <w:szCs w:val="28"/>
          <w:lang w:bidi="ar-EG"/>
        </w:rPr>
        <w:t>30</w:t>
      </w:r>
      <w:r w:rsidRPr="00D545F3">
        <w:rPr>
          <w:rFonts w:eastAsiaTheme="minorEastAsia"/>
          <w:sz w:val="28"/>
          <w:szCs w:val="28"/>
          <w:rtl/>
          <w:lang w:bidi="ar-EG"/>
        </w:rPr>
        <w:t xml:space="preserve"> سوف نستخدم </w:t>
      </w:r>
      <w:r w:rsidR="00AB4861">
        <w:rPr>
          <w:rFonts w:eastAsiaTheme="minorEastAsia" w:hint="cs"/>
          <w:sz w:val="28"/>
          <w:szCs w:val="28"/>
          <w:rtl/>
          <w:lang w:bidi="ar-EG"/>
        </w:rPr>
        <w:t>(</w:t>
      </w:r>
      <w:r w:rsidRPr="00D545F3">
        <w:rPr>
          <w:rFonts w:eastAsiaTheme="minorEastAsia"/>
          <w:sz w:val="28"/>
          <w:szCs w:val="28"/>
          <w:lang w:bidi="ar-EG"/>
        </w:rPr>
        <w:t>Z</w:t>
      </w:r>
      <w:r w:rsidR="00AB4861">
        <w:rPr>
          <w:rFonts w:eastAsiaTheme="minorEastAsia" w:hint="cs"/>
          <w:sz w:val="28"/>
          <w:szCs w:val="28"/>
          <w:rtl/>
          <w:lang w:bidi="ar-EG"/>
        </w:rPr>
        <w:t>)</w:t>
      </w:r>
    </w:p>
    <w:p w:rsidR="00B874DA" w:rsidRPr="00D545F3" w:rsidRDefault="00B874DA" w:rsidP="00AB4861">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العينات مستقله</w:t>
      </w:r>
      <w:r w:rsidR="00AB4861">
        <w:rPr>
          <w:rFonts w:eastAsiaTheme="minorEastAsia" w:hint="cs"/>
          <w:sz w:val="28"/>
          <w:szCs w:val="28"/>
          <w:rtl/>
        </w:rPr>
        <w:t xml:space="preserve"> </w:t>
      </w:r>
    </w:p>
    <w:p w:rsidR="00B874DA" w:rsidRPr="00D545F3" w:rsidRDefault="00B874DA" w:rsidP="00D545F3">
      <w:pPr>
        <w:numPr>
          <w:ilvl w:val="0"/>
          <w:numId w:val="46"/>
        </w:numPr>
        <w:spacing w:after="0" w:line="240" w:lineRule="auto"/>
        <w:rPr>
          <w:rFonts w:eastAsiaTheme="minorEastAsia"/>
          <w:sz w:val="28"/>
          <w:szCs w:val="28"/>
          <w:rtl/>
        </w:rPr>
      </w:pPr>
      <w:r w:rsidRPr="00D545F3">
        <w:rPr>
          <w:rFonts w:eastAsiaTheme="minorEastAsia"/>
          <w:sz w:val="28"/>
          <w:szCs w:val="28"/>
          <w:rtl/>
          <w:lang w:bidi="ar-EG"/>
        </w:rPr>
        <w:t>يجب ان تكون المجتمعات المسحوب منها العينات متجانسه</w:t>
      </w:r>
    </w:p>
    <w:p w:rsidR="00B874DA" w:rsidRPr="00D545F3" w:rsidRDefault="00B874DA" w:rsidP="00D545F3">
      <w:pPr>
        <w:numPr>
          <w:ilvl w:val="0"/>
          <w:numId w:val="46"/>
        </w:numPr>
        <w:spacing w:after="0" w:line="240" w:lineRule="auto"/>
        <w:rPr>
          <w:rFonts w:eastAsiaTheme="minorEastAsia"/>
          <w:sz w:val="28"/>
          <w:szCs w:val="28"/>
          <w:rtl/>
        </w:rPr>
      </w:pPr>
      <w:r w:rsidRPr="00D545F3">
        <w:rPr>
          <w:rFonts w:eastAsiaTheme="minorEastAsia"/>
          <w:sz w:val="28"/>
          <w:szCs w:val="28"/>
          <w:rtl/>
          <w:lang w:bidi="ar-EG"/>
        </w:rPr>
        <w:t xml:space="preserve">يجب ان تكون المجتمعات لها التوزيع </w:t>
      </w:r>
      <w:r w:rsidR="00AB4861" w:rsidRPr="00D545F3">
        <w:rPr>
          <w:rFonts w:eastAsiaTheme="minorEastAsia" w:hint="cs"/>
          <w:sz w:val="28"/>
          <w:szCs w:val="28"/>
          <w:rtl/>
          <w:lang w:bidi="ar-EG"/>
        </w:rPr>
        <w:t>الطبيعي</w:t>
      </w:r>
    </w:p>
    <w:p w:rsidR="00D545F3" w:rsidRPr="00D545F3" w:rsidRDefault="00D545F3" w:rsidP="00D545F3">
      <w:pPr>
        <w:spacing w:after="0" w:line="240" w:lineRule="auto"/>
        <w:rPr>
          <w:rFonts w:eastAsiaTheme="minorEastAsia"/>
          <w:sz w:val="28"/>
          <w:szCs w:val="28"/>
          <w:rtl/>
        </w:rPr>
      </w:pPr>
      <w:r w:rsidRPr="00D545F3">
        <w:rPr>
          <w:rFonts w:eastAsiaTheme="minorEastAsia"/>
          <w:sz w:val="28"/>
          <w:szCs w:val="28"/>
          <w:rtl/>
          <w:lang w:bidi="ar-EG"/>
        </w:rPr>
        <w:t xml:space="preserve"> </w:t>
      </w:r>
    </w:p>
    <w:p w:rsidR="00B874DA" w:rsidRDefault="00B874DA" w:rsidP="00445E95">
      <w:pPr>
        <w:numPr>
          <w:ilvl w:val="0"/>
          <w:numId w:val="43"/>
        </w:numPr>
        <w:spacing w:after="0" w:line="240" w:lineRule="auto"/>
        <w:rPr>
          <w:rFonts w:eastAsiaTheme="minorEastAsia"/>
          <w:sz w:val="28"/>
          <w:szCs w:val="28"/>
        </w:rPr>
      </w:pPr>
      <w:r w:rsidRPr="00445E95">
        <w:rPr>
          <w:rFonts w:eastAsiaTheme="minorEastAsia"/>
          <w:sz w:val="28"/>
          <w:szCs w:val="28"/>
          <w:rtl/>
          <w:lang w:bidi="ar-EG"/>
        </w:rPr>
        <w:t xml:space="preserve">اختبار التجانس ويعنى ان تباين المجتمعين </w:t>
      </w:r>
      <w:proofErr w:type="spellStart"/>
      <w:r w:rsidRPr="00445E95">
        <w:rPr>
          <w:rFonts w:eastAsiaTheme="minorEastAsia"/>
          <w:sz w:val="28"/>
          <w:szCs w:val="28"/>
          <w:rtl/>
          <w:lang w:bidi="ar-EG"/>
        </w:rPr>
        <w:t>متساوى</w:t>
      </w:r>
      <w:proofErr w:type="spellEnd"/>
      <w:r w:rsidRPr="00445E95">
        <w:rPr>
          <w:rFonts w:eastAsiaTheme="minorEastAsia"/>
          <w:sz w:val="28"/>
          <w:szCs w:val="28"/>
          <w:rtl/>
          <w:lang w:bidi="ar-EG"/>
        </w:rPr>
        <w:t xml:space="preserve"> وستكون الفروض الاحصائية لها الشكل </w:t>
      </w:r>
      <w:proofErr w:type="spellStart"/>
      <w:r w:rsidRPr="00445E95">
        <w:rPr>
          <w:rFonts w:eastAsiaTheme="minorEastAsia"/>
          <w:sz w:val="28"/>
          <w:szCs w:val="28"/>
          <w:rtl/>
          <w:lang w:bidi="ar-EG"/>
        </w:rPr>
        <w:t>التالى</w:t>
      </w:r>
      <w:proofErr w:type="spellEnd"/>
    </w:p>
    <w:p w:rsidR="00445E95" w:rsidRDefault="00D545F3" w:rsidP="00445E95">
      <w:pPr>
        <w:spacing w:after="0" w:line="240" w:lineRule="auto"/>
        <w:ind w:left="720"/>
        <w:jc w:val="center"/>
        <w:rPr>
          <w:rFonts w:eastAsiaTheme="minorEastAsia"/>
          <w:sz w:val="28"/>
          <w:szCs w:val="28"/>
          <w:rtl/>
        </w:rPr>
      </w:pPr>
      <w:r w:rsidRPr="00364E56">
        <w:rPr>
          <w:position w:val="-12"/>
        </w:rPr>
        <w:object w:dxaOrig="2920" w:dyaOrig="380">
          <v:shape id="_x0000_i1032" type="#_x0000_t75" style="width:146.3pt;height:18.75pt" o:ole="">
            <v:imagedata r:id="rId41" o:title=""/>
          </v:shape>
          <o:OLEObject Type="Embed" ProgID="Equation.3" ShapeID="_x0000_i1032" DrawAspect="Content" ObjectID="_1491387437" r:id="rId42"/>
        </w:object>
      </w:r>
    </w:p>
    <w:p w:rsidR="00D545F3" w:rsidRPr="00445E95" w:rsidRDefault="00D545F3" w:rsidP="00445E95">
      <w:pPr>
        <w:spacing w:after="0" w:line="240" w:lineRule="auto"/>
        <w:ind w:left="720"/>
        <w:jc w:val="center"/>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oMath>
      </m:oMathPara>
    </w:p>
    <w:p w:rsidR="00B874DA" w:rsidRDefault="00B874DA" w:rsidP="00AB4861">
      <w:pPr>
        <w:numPr>
          <w:ilvl w:val="0"/>
          <w:numId w:val="43"/>
        </w:numPr>
        <w:spacing w:after="0" w:line="240" w:lineRule="auto"/>
        <w:rPr>
          <w:rFonts w:eastAsiaTheme="minorEastAsia"/>
          <w:sz w:val="28"/>
          <w:szCs w:val="28"/>
        </w:rPr>
      </w:pPr>
      <w:r w:rsidRPr="00445E95">
        <w:rPr>
          <w:rFonts w:eastAsiaTheme="minorEastAsia"/>
          <w:sz w:val="28"/>
          <w:szCs w:val="28"/>
          <w:rtl/>
          <w:lang w:bidi="ar-EG"/>
        </w:rPr>
        <w:t>اذا تم قبول فرض العدم فهذا يعنى ان هناك تجانس</w:t>
      </w:r>
      <w:r w:rsidR="00AB4861">
        <w:rPr>
          <w:rFonts w:eastAsiaTheme="minorEastAsia" w:hint="cs"/>
          <w:sz w:val="28"/>
          <w:szCs w:val="28"/>
          <w:rtl/>
          <w:lang w:bidi="ar-EG"/>
        </w:rPr>
        <w:t xml:space="preserve">. وهذا ما يحدد نوع اختبار </w:t>
      </w:r>
      <w:r w:rsidR="00AB4861">
        <w:rPr>
          <w:rFonts w:eastAsiaTheme="minorEastAsia"/>
          <w:sz w:val="28"/>
          <w:szCs w:val="28"/>
          <w:lang w:bidi="ar-EG"/>
        </w:rPr>
        <w:t>t</w:t>
      </w:r>
      <w:r w:rsidR="00AB4861">
        <w:rPr>
          <w:rFonts w:eastAsiaTheme="minorEastAsia" w:hint="cs"/>
          <w:sz w:val="28"/>
          <w:szCs w:val="28"/>
          <w:rtl/>
        </w:rPr>
        <w:t xml:space="preserve"> المناسب </w:t>
      </w:r>
    </w:p>
    <w:p w:rsidR="00D545F3" w:rsidRPr="00445E95" w:rsidRDefault="00D545F3" w:rsidP="00D545F3">
      <w:pPr>
        <w:spacing w:after="0" w:line="240" w:lineRule="auto"/>
        <w:ind w:left="720"/>
        <w:rPr>
          <w:rFonts w:eastAsiaTheme="minorEastAsia"/>
          <w:sz w:val="28"/>
          <w:szCs w:val="28"/>
          <w:rtl/>
        </w:rPr>
      </w:pPr>
    </w:p>
    <w:tbl>
      <w:tblPr>
        <w:tblStyle w:val="a7"/>
        <w:tblW w:w="7810" w:type="dxa"/>
        <w:jc w:val="center"/>
        <w:tblInd w:w="-698" w:type="dxa"/>
        <w:tblLook w:val="04A0" w:firstRow="1" w:lastRow="0" w:firstColumn="1" w:lastColumn="0" w:noHBand="0" w:noVBand="1"/>
      </w:tblPr>
      <w:tblGrid>
        <w:gridCol w:w="3611"/>
        <w:gridCol w:w="4199"/>
      </w:tblGrid>
      <w:tr w:rsidR="00D545F3" w:rsidRPr="00B421A7" w:rsidTr="00D545F3">
        <w:trPr>
          <w:trHeight w:val="510"/>
          <w:jc w:val="center"/>
        </w:trPr>
        <w:tc>
          <w:tcPr>
            <w:tcW w:w="3611" w:type="dxa"/>
            <w:vAlign w:val="center"/>
          </w:tcPr>
          <w:p w:rsidR="00D545F3" w:rsidRPr="00D545F3" w:rsidRDefault="00D545F3" w:rsidP="00D545F3">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عدم التجانس</w:t>
            </w:r>
          </w:p>
        </w:tc>
        <w:tc>
          <w:tcPr>
            <w:tcW w:w="4199" w:type="dxa"/>
            <w:vAlign w:val="center"/>
          </w:tcPr>
          <w:p w:rsidR="00D545F3" w:rsidRPr="00D545F3" w:rsidRDefault="00D545F3" w:rsidP="00D545F3">
            <w:pPr>
              <w:spacing w:after="0" w:line="240" w:lineRule="auto"/>
              <w:jc w:val="center"/>
              <w:rPr>
                <w:b/>
                <w:bCs/>
                <w:sz w:val="28"/>
                <w:szCs w:val="28"/>
                <w:rtl/>
              </w:rPr>
            </w:pPr>
            <w:r w:rsidRPr="00D545F3">
              <w:rPr>
                <w:rFonts w:hint="cs"/>
                <w:b/>
                <w:bCs/>
                <w:sz w:val="28"/>
                <w:szCs w:val="28"/>
                <w:rtl/>
              </w:rPr>
              <w:t>اختبار</w:t>
            </w:r>
            <w:r w:rsidRPr="00D545F3">
              <w:rPr>
                <w:b/>
                <w:bCs/>
                <w:sz w:val="28"/>
                <w:szCs w:val="28"/>
              </w:rPr>
              <w:t xml:space="preserve">t </w:t>
            </w:r>
            <w:r w:rsidRPr="00D545F3">
              <w:rPr>
                <w:rFonts w:hint="cs"/>
                <w:b/>
                <w:bCs/>
                <w:sz w:val="28"/>
                <w:szCs w:val="28"/>
                <w:rtl/>
              </w:rPr>
              <w:t xml:space="preserve"> في حال التجانس</w:t>
            </w:r>
          </w:p>
        </w:tc>
      </w:tr>
      <w:tr w:rsidR="00D545F3" w:rsidRPr="00D545F3" w:rsidTr="00D545F3">
        <w:trPr>
          <w:trHeight w:val="1507"/>
          <w:jc w:val="center"/>
        </w:trPr>
        <w:tc>
          <w:tcPr>
            <w:tcW w:w="3611" w:type="dxa"/>
            <w:vAlign w:val="center"/>
          </w:tcPr>
          <w:p w:rsidR="00D545F3" w:rsidRPr="00D545F3" w:rsidRDefault="00D545F3" w:rsidP="00D545F3">
            <w:pPr>
              <w:spacing w:after="0" w:line="240" w:lineRule="auto"/>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e>
                    </m:rad>
                  </m:den>
                </m:f>
              </m:oMath>
            </m:oMathPara>
          </w:p>
        </w:tc>
        <w:tc>
          <w:tcPr>
            <w:tcW w:w="4199" w:type="dxa"/>
            <w:vAlign w:val="center"/>
          </w:tcPr>
          <w:p w:rsidR="00D545F3" w:rsidRPr="001510A2" w:rsidRDefault="00D545F3" w:rsidP="00D545F3">
            <w:pPr>
              <w:spacing w:after="0"/>
              <w:jc w:val="center"/>
              <w:rPr>
                <w:rFonts w:ascii="Cambria Math" w:eastAsiaTheme="minorEastAsia" w:hAnsi="Cambria Math"/>
                <w:sz w:val="22"/>
                <w:szCs w:val="22"/>
                <w:oMath/>
              </w:rPr>
            </w:pPr>
            <m:oMathPara>
              <m:oMath>
                <m:r>
                  <m:rPr>
                    <m:sty m:val="bi"/>
                  </m:rPr>
                  <w:rPr>
                    <w:rFonts w:ascii="Cambria Math" w:eastAsiaTheme="minorEastAsia" w:hAnsi="Cambria Math"/>
                    <w:sz w:val="22"/>
                    <w:szCs w:val="22"/>
                  </w:rPr>
                  <m:t>t=</m:t>
                </m:r>
                <m:f>
                  <m:fPr>
                    <m:ctrlPr>
                      <w:rPr>
                        <w:rFonts w:ascii="Cambria Math" w:eastAsiaTheme="minorEastAsia" w:hAnsi="Cambria Math"/>
                        <w:b/>
                        <w:bCs/>
                        <w:i/>
                        <w:sz w:val="22"/>
                        <w:szCs w:val="22"/>
                      </w:rPr>
                    </m:ctrlPr>
                  </m:fPr>
                  <m:num>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acc>
                          <m:accPr>
                            <m:chr m:val="̅"/>
                            <m:ctrlPr>
                              <w:rPr>
                                <w:rFonts w:ascii="Cambria Math" w:eastAsiaTheme="minorEastAsia" w:hAnsi="Cambria Math"/>
                                <w:b/>
                                <w:bCs/>
                                <w:i/>
                                <w:sz w:val="22"/>
                                <w:szCs w:val="22"/>
                              </w:rPr>
                            </m:ctrlPr>
                          </m:accPr>
                          <m:e>
                            <m:r>
                              <m:rPr>
                                <m:sty m:val="bi"/>
                              </m:rPr>
                              <w:rPr>
                                <w:rFonts w:ascii="Cambria Math" w:eastAsiaTheme="minorEastAsia" w:hAnsi="Cambria Math"/>
                                <w:sz w:val="22"/>
                                <w:szCs w:val="22"/>
                              </w:rPr>
                              <m:t>x</m:t>
                            </m:r>
                          </m:e>
                        </m:acc>
                      </m:e>
                      <m:sub>
                        <m:r>
                          <m:rPr>
                            <m:sty m:val="bi"/>
                          </m:rPr>
                          <w:rPr>
                            <w:rFonts w:ascii="Cambria Math" w:eastAsiaTheme="minorEastAsia" w:hAnsi="Cambria Math"/>
                            <w:sz w:val="22"/>
                            <w:szCs w:val="22"/>
                          </w:rPr>
                          <m:t>2</m:t>
                        </m:r>
                      </m:sub>
                    </m:sSub>
                  </m:num>
                  <m:den>
                    <m:rad>
                      <m:radPr>
                        <m:degHide m:val="1"/>
                        <m:ctrlPr>
                          <w:rPr>
                            <w:rFonts w:ascii="Cambria Math" w:eastAsiaTheme="minorEastAsia" w:hAnsi="Cambria Math"/>
                            <w:b/>
                            <w:bCs/>
                            <w:i/>
                            <w:sz w:val="22"/>
                            <w:szCs w:val="22"/>
                          </w:rPr>
                        </m:ctrlPr>
                      </m:radPr>
                      <m:deg/>
                      <m:e>
                        <m:f>
                          <m:fPr>
                            <m:ctrlPr>
                              <w:rPr>
                                <w:rFonts w:ascii="Cambria Math" w:eastAsiaTheme="minorEastAsia" w:hAnsi="Cambria Math"/>
                                <w:b/>
                                <w:bCs/>
                                <w:i/>
                                <w:sz w:val="22"/>
                                <w:szCs w:val="22"/>
                              </w:rPr>
                            </m:ctrlPr>
                          </m:fPr>
                          <m:num>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1</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-1</m:t>
                                </m:r>
                              </m:e>
                            </m:d>
                            <m:r>
                              <m:rPr>
                                <m:sty m:val="bi"/>
                              </m:rPr>
                              <w:rPr>
                                <w:rFonts w:ascii="Cambria Math" w:eastAsiaTheme="minorEastAsia" w:hAnsi="Cambria Math"/>
                                <w:sz w:val="22"/>
                                <w:szCs w:val="22"/>
                              </w:rPr>
                              <m:t>+</m:t>
                            </m:r>
                            <m:sSubSup>
                              <m:sSubSupPr>
                                <m:ctrlPr>
                                  <w:rPr>
                                    <w:rFonts w:ascii="Cambria Math" w:eastAsiaTheme="minorEastAsia" w:hAnsi="Cambria Math"/>
                                    <w:b/>
                                    <w:bCs/>
                                    <w:i/>
                                    <w:sz w:val="22"/>
                                    <w:szCs w:val="22"/>
                                  </w:rPr>
                                </m:ctrlPr>
                              </m:sSubSupPr>
                              <m:e>
                                <m:r>
                                  <m:rPr>
                                    <m:sty m:val="bi"/>
                                  </m:rPr>
                                  <w:rPr>
                                    <w:rFonts w:ascii="Cambria Math" w:eastAsiaTheme="minorEastAsia" w:hAnsi="Cambria Math"/>
                                    <w:sz w:val="22"/>
                                    <w:szCs w:val="22"/>
                                  </w:rPr>
                                  <m:t>s</m:t>
                                </m:r>
                              </m:e>
                              <m:sub>
                                <m:r>
                                  <m:rPr>
                                    <m:sty m:val="bi"/>
                                  </m:rPr>
                                  <w:rPr>
                                    <w:rFonts w:ascii="Cambria Math" w:eastAsiaTheme="minorEastAsia" w:hAnsi="Cambria Math"/>
                                    <w:sz w:val="22"/>
                                    <w:szCs w:val="22"/>
                                  </w:rPr>
                                  <m:t>2</m:t>
                                </m:r>
                              </m:sub>
                              <m:sup>
                                <m:r>
                                  <m:rPr>
                                    <m:sty m:val="bi"/>
                                  </m:rPr>
                                  <w:rPr>
                                    <w:rFonts w:ascii="Cambria Math" w:eastAsiaTheme="minorEastAsia" w:hAnsi="Cambria Math"/>
                                    <w:sz w:val="22"/>
                                    <w:szCs w:val="22"/>
                                  </w:rPr>
                                  <m:t>2</m:t>
                                </m:r>
                              </m:sup>
                            </m:sSubSup>
                            <m:d>
                              <m:dPr>
                                <m:ctrlPr>
                                  <w:rPr>
                                    <w:rFonts w:ascii="Cambria Math" w:eastAsiaTheme="minorEastAsia" w:hAnsi="Cambria Math"/>
                                    <w:b/>
                                    <w:bCs/>
                                    <w:i/>
                                    <w:sz w:val="22"/>
                                    <w:szCs w:val="22"/>
                                  </w:rPr>
                                </m:ctrlPr>
                              </m:dPr>
                              <m:e>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-1</m:t>
                                </m:r>
                              </m:e>
                            </m:d>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r>
                              <m:rPr>
                                <m:sty m:val="bi"/>
                              </m:rPr>
                              <w:rPr>
                                <w:rFonts w:ascii="Cambria Math" w:eastAsiaTheme="minorEastAsia" w:hAnsi="Cambria Math"/>
                                <w:sz w:val="22"/>
                                <w:szCs w:val="22"/>
                              </w:rPr>
                              <m:t>+</m:t>
                            </m:r>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r>
                              <m:rPr>
                                <m:sty m:val="bi"/>
                              </m:rPr>
                              <w:rPr>
                                <w:rFonts w:ascii="Cambria Math" w:eastAsiaTheme="minorEastAsia" w:hAnsi="Cambria Math"/>
                                <w:sz w:val="22"/>
                                <w:szCs w:val="22"/>
                              </w:rPr>
                              <m:t>-2</m:t>
                            </m:r>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1</m:t>
                                </m:r>
                              </m:sub>
                            </m:sSub>
                          </m:den>
                        </m:f>
                        <m:r>
                          <m:rPr>
                            <m:sty m:val="bi"/>
                          </m:rPr>
                          <w:rPr>
                            <w:rFonts w:ascii="Cambria Math" w:eastAsiaTheme="minorEastAsia" w:hAnsi="Cambria Math"/>
                            <w:sz w:val="22"/>
                            <w:szCs w:val="22"/>
                          </w:rPr>
                          <m:t>+</m:t>
                        </m:r>
                        <m:f>
                          <m:fPr>
                            <m:ctrlPr>
                              <w:rPr>
                                <w:rFonts w:ascii="Cambria Math" w:eastAsiaTheme="minorEastAsia" w:hAnsi="Cambria Math"/>
                                <w:b/>
                                <w:bCs/>
                                <w:i/>
                                <w:sz w:val="22"/>
                                <w:szCs w:val="22"/>
                              </w:rPr>
                            </m:ctrlPr>
                          </m:fPr>
                          <m:num>
                            <m:r>
                              <m:rPr>
                                <m:sty m:val="bi"/>
                              </m:rPr>
                              <w:rPr>
                                <w:rFonts w:ascii="Cambria Math" w:eastAsiaTheme="minorEastAsia" w:hAnsi="Cambria Math"/>
                                <w:sz w:val="22"/>
                                <w:szCs w:val="22"/>
                              </w:rPr>
                              <m:t>1</m:t>
                            </m:r>
                          </m:num>
                          <m:den>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n</m:t>
                                </m:r>
                              </m:e>
                              <m:sub>
                                <m:r>
                                  <m:rPr>
                                    <m:sty m:val="bi"/>
                                  </m:rPr>
                                  <w:rPr>
                                    <w:rFonts w:ascii="Cambria Math" w:eastAsiaTheme="minorEastAsia" w:hAnsi="Cambria Math"/>
                                    <w:sz w:val="22"/>
                                    <w:szCs w:val="22"/>
                                  </w:rPr>
                                  <m:t>2</m:t>
                                </m:r>
                              </m:sub>
                            </m:sSub>
                          </m:den>
                        </m:f>
                        <m:r>
                          <m:rPr>
                            <m:sty m:val="bi"/>
                          </m:rPr>
                          <w:rPr>
                            <w:rFonts w:ascii="Cambria Math" w:eastAsiaTheme="minorEastAsia" w:hAnsi="Cambria Math"/>
                            <w:sz w:val="22"/>
                            <w:szCs w:val="22"/>
                          </w:rPr>
                          <m:t>)</m:t>
                        </m:r>
                      </m:e>
                    </m:rad>
                  </m:den>
                </m:f>
              </m:oMath>
            </m:oMathPara>
          </w:p>
        </w:tc>
      </w:tr>
    </w:tbl>
    <w:p w:rsidR="00FB21E5" w:rsidRDefault="00FB21E5" w:rsidP="00D4798B">
      <w:pPr>
        <w:spacing w:after="0" w:line="240" w:lineRule="auto"/>
        <w:rPr>
          <w:rFonts w:eastAsiaTheme="minorEastAsia"/>
          <w:sz w:val="28"/>
          <w:szCs w:val="28"/>
          <w:rtl/>
        </w:rPr>
      </w:pPr>
    </w:p>
    <w:p w:rsidR="00D545F3" w:rsidRDefault="00D545F3" w:rsidP="00D4798B">
      <w:pPr>
        <w:spacing w:after="0" w:line="240" w:lineRule="auto"/>
        <w:rPr>
          <w:rFonts w:eastAsiaTheme="minorEastAsia"/>
          <w:sz w:val="28"/>
          <w:szCs w:val="28"/>
          <w:rtl/>
        </w:rPr>
      </w:pPr>
    </w:p>
    <w:p w:rsidR="00D545F3" w:rsidRDefault="00D545F3" w:rsidP="00D4798B">
      <w:pPr>
        <w:spacing w:after="0" w:line="240" w:lineRule="auto"/>
        <w:rPr>
          <w:rFonts w:eastAsiaTheme="minorEastAsia"/>
          <w:sz w:val="28"/>
          <w:szCs w:val="28"/>
          <w:rtl/>
        </w:rPr>
      </w:pPr>
    </w:p>
    <w:p w:rsidR="00D545F3" w:rsidRDefault="00D545F3" w:rsidP="00D4798B">
      <w:pPr>
        <w:spacing w:after="0" w:line="240" w:lineRule="auto"/>
        <w:rPr>
          <w:rFonts w:eastAsiaTheme="minorEastAsia"/>
          <w:sz w:val="28"/>
          <w:szCs w:val="28"/>
          <w:rtl/>
        </w:rPr>
      </w:pPr>
    </w:p>
    <w:p w:rsidR="00D545F3" w:rsidRDefault="00D545F3" w:rsidP="00D4798B">
      <w:pPr>
        <w:spacing w:after="0" w:line="240" w:lineRule="auto"/>
        <w:rPr>
          <w:rFonts w:eastAsiaTheme="minorEastAsia"/>
          <w:sz w:val="28"/>
          <w:szCs w:val="28"/>
          <w:rtl/>
        </w:rPr>
      </w:pPr>
    </w:p>
    <w:p w:rsidR="00D545F3" w:rsidRDefault="00D545F3" w:rsidP="00486929">
      <w:pPr>
        <w:spacing w:after="0" w:line="240" w:lineRule="auto"/>
        <w:rPr>
          <w:rFonts w:eastAsiaTheme="minorEastAsia"/>
          <w:sz w:val="28"/>
          <w:szCs w:val="28"/>
          <w:rtl/>
        </w:rPr>
      </w:pPr>
      <w:r w:rsidRPr="003A6E9C">
        <w:rPr>
          <w:rFonts w:eastAsiaTheme="minorEastAsia" w:hint="cs"/>
          <w:b/>
          <w:bCs/>
          <w:sz w:val="28"/>
          <w:szCs w:val="28"/>
          <w:rtl/>
        </w:rPr>
        <w:lastRenderedPageBreak/>
        <w:t>مثال :</w:t>
      </w:r>
      <w:r w:rsidR="00486929">
        <w:rPr>
          <w:rFonts w:eastAsiaTheme="minorEastAsia" w:hint="cs"/>
          <w:sz w:val="28"/>
          <w:szCs w:val="28"/>
          <w:rtl/>
        </w:rPr>
        <w:t xml:space="preserve"> </w:t>
      </w:r>
      <w:r>
        <w:rPr>
          <w:rFonts w:eastAsiaTheme="minorEastAsia" w:hint="cs"/>
          <w:sz w:val="28"/>
          <w:szCs w:val="28"/>
          <w:rtl/>
        </w:rPr>
        <w:t>أجرى باحث دراسة بهدف التعرف على  الفرق في مستوى التحص</w:t>
      </w:r>
      <w:r w:rsidR="003A6E9C">
        <w:rPr>
          <w:rFonts w:eastAsiaTheme="minorEastAsia" w:hint="cs"/>
          <w:sz w:val="28"/>
          <w:szCs w:val="28"/>
          <w:rtl/>
        </w:rPr>
        <w:t>يل في مادة الإحصاء بين طلاب علم ا</w:t>
      </w:r>
      <w:r>
        <w:rPr>
          <w:rFonts w:eastAsiaTheme="minorEastAsia" w:hint="cs"/>
          <w:sz w:val="28"/>
          <w:szCs w:val="28"/>
          <w:rtl/>
        </w:rPr>
        <w:t xml:space="preserve">لنفس وطلاب التربية الخاصة ، </w:t>
      </w:r>
      <w:r w:rsidR="00730709">
        <w:rPr>
          <w:rFonts w:eastAsiaTheme="minorEastAsia" w:hint="cs"/>
          <w:sz w:val="28"/>
          <w:szCs w:val="28"/>
          <w:rtl/>
        </w:rPr>
        <w:t>وكانت العينتين مكونة من  سبعة طلاب من علم النفس وثمانية طلاب من التربية الخاصة</w:t>
      </w:r>
    </w:p>
    <w:p w:rsidR="00730709" w:rsidRDefault="00730709" w:rsidP="00730709">
      <w:pPr>
        <w:spacing w:after="0" w:line="240" w:lineRule="auto"/>
        <w:rPr>
          <w:rFonts w:eastAsiaTheme="minorEastAsia"/>
          <w:sz w:val="28"/>
          <w:szCs w:val="28"/>
          <w:rtl/>
        </w:rPr>
      </w:pPr>
      <w:r>
        <w:rPr>
          <w:rFonts w:eastAsiaTheme="minorEastAsia" w:hint="cs"/>
          <w:sz w:val="28"/>
          <w:szCs w:val="28"/>
          <w:rtl/>
        </w:rPr>
        <w:t>وقد توصل الباحث على المعطيات التالية:</w:t>
      </w:r>
    </w:p>
    <w:p w:rsidR="00730709" w:rsidRPr="00730709" w:rsidRDefault="00730709" w:rsidP="00730709">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علم النفس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=16</m:t>
        </m:r>
      </m:oMath>
      <w:r w:rsidRPr="00730709">
        <w:rPr>
          <w:rFonts w:eastAsiaTheme="minorEastAsia" w:hint="cs"/>
          <w:b/>
          <w:bCs/>
          <w:i/>
          <w:sz w:val="28"/>
          <w:szCs w:val="28"/>
          <w:rtl/>
        </w:rPr>
        <w:t xml:space="preserve">      </w:t>
      </w:r>
      <w:r>
        <w:rPr>
          <w:rFonts w:eastAsiaTheme="minorEastAsia" w:hint="cs"/>
          <w:b/>
          <w:bCs/>
          <w:i/>
          <w:sz w:val="28"/>
          <w:szCs w:val="28"/>
          <w:rtl/>
        </w:rPr>
        <w:t xml:space="preserve">   </w:t>
      </w:r>
      <w:r w:rsidR="003A6E9C">
        <w:rPr>
          <w:rFonts w:eastAsiaTheme="minorEastAsia" w:hint="cs"/>
          <w:b/>
          <w:bCs/>
          <w:i/>
          <w:sz w:val="28"/>
          <w:szCs w:val="28"/>
          <w:rtl/>
        </w:rPr>
        <w:t xml:space="preserve">        </w:t>
      </w:r>
      <w:r>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r>
          <m:rPr>
            <m:sty m:val="bi"/>
          </m:rPr>
          <w:rPr>
            <w:rFonts w:ascii="Cambria Math" w:eastAsiaTheme="minorEastAsia" w:hAnsi="Cambria Math"/>
          </w:rPr>
          <m:t>=9.99</m:t>
        </m:r>
      </m:oMath>
    </w:p>
    <w:p w:rsidR="00730709" w:rsidRPr="00730709" w:rsidRDefault="00730709" w:rsidP="003A6E9C">
      <w:pPr>
        <w:spacing w:after="0" w:line="240" w:lineRule="auto"/>
        <w:ind w:left="1422"/>
        <w:rPr>
          <w:rFonts w:eastAsiaTheme="minorEastAsia"/>
          <w:b/>
          <w:bCs/>
          <w:i/>
          <w:sz w:val="28"/>
          <w:szCs w:val="28"/>
          <w:rtl/>
        </w:rPr>
      </w:pPr>
      <w:r w:rsidRPr="00730709">
        <w:rPr>
          <w:rFonts w:eastAsiaTheme="minorEastAsia" w:hint="cs"/>
          <w:b/>
          <w:bCs/>
          <w:sz w:val="28"/>
          <w:szCs w:val="28"/>
          <w:rtl/>
        </w:rPr>
        <w:t xml:space="preserve">متوسط طلاب </w:t>
      </w:r>
      <w:r w:rsidR="003A6E9C">
        <w:rPr>
          <w:rFonts w:eastAsiaTheme="minorEastAsia" w:hint="cs"/>
          <w:b/>
          <w:bCs/>
          <w:sz w:val="28"/>
          <w:szCs w:val="28"/>
          <w:rtl/>
        </w:rPr>
        <w:t>التربية الخاصة</w:t>
      </w:r>
      <w:r w:rsidRPr="00730709">
        <w:rPr>
          <w:rFonts w:eastAsiaTheme="minorEastAsia" w:hint="cs"/>
          <w:b/>
          <w:bCs/>
          <w:sz w:val="28"/>
          <w:szCs w:val="28"/>
          <w:rtl/>
        </w:rPr>
        <w:t xml:space="preserve"> </w:t>
      </w:r>
      <m:oMath>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r>
          <m:rPr>
            <m:sty m:val="bi"/>
          </m:rPr>
          <w:rPr>
            <w:rFonts w:ascii="Cambria Math" w:eastAsiaTheme="minorEastAsia" w:hAnsi="Cambria Math"/>
          </w:rPr>
          <m:t>=17.63</m:t>
        </m:r>
      </m:oMath>
      <w:r w:rsidRPr="00730709">
        <w:rPr>
          <w:rFonts w:eastAsiaTheme="minorEastAsia" w:hint="cs"/>
          <w:b/>
          <w:bCs/>
          <w:i/>
          <w:sz w:val="28"/>
          <w:szCs w:val="28"/>
          <w:rtl/>
        </w:rPr>
        <w:t xml:space="preserve">      </w:t>
      </w:r>
      <w:r w:rsidR="003A6E9C">
        <w:rPr>
          <w:rFonts w:eastAsiaTheme="minorEastAsia" w:hint="cs"/>
          <w:b/>
          <w:bCs/>
          <w:i/>
          <w:sz w:val="28"/>
          <w:szCs w:val="28"/>
          <w:rtl/>
        </w:rPr>
        <w:t xml:space="preserve">   </w:t>
      </w:r>
      <w:r w:rsidRPr="00730709">
        <w:rPr>
          <w:rFonts w:eastAsiaTheme="minorEastAsia" w:hint="cs"/>
          <w:b/>
          <w:bCs/>
          <w:i/>
          <w:sz w:val="28"/>
          <w:szCs w:val="28"/>
          <w:rtl/>
        </w:rPr>
        <w:t xml:space="preserve">  التباين </w:t>
      </w:r>
      <m:oMath>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r>
          <m:rPr>
            <m:sty m:val="bi"/>
          </m:rPr>
          <w:rPr>
            <w:rFonts w:ascii="Cambria Math" w:eastAsiaTheme="minorEastAsia" w:hAnsi="Cambria Math"/>
          </w:rPr>
          <m:t>=2.99</m:t>
        </m:r>
      </m:oMath>
    </w:p>
    <w:p w:rsidR="003A6E9C" w:rsidRPr="003A6E9C" w:rsidRDefault="003A6E9C" w:rsidP="0075297D">
      <w:pPr>
        <w:spacing w:after="0" w:line="240" w:lineRule="auto"/>
        <w:ind w:left="713"/>
        <w:rPr>
          <w:rFonts w:eastAsiaTheme="minorEastAsia"/>
          <w:sz w:val="14"/>
          <w:szCs w:val="14"/>
          <w:rtl/>
        </w:rPr>
      </w:pPr>
    </w:p>
    <w:p w:rsidR="00D545F3" w:rsidRDefault="00BB368E" w:rsidP="0075297D">
      <w:pPr>
        <w:spacing w:after="0" w:line="240" w:lineRule="auto"/>
        <w:ind w:left="713"/>
        <w:rPr>
          <w:rFonts w:eastAsiaTheme="minorEastAsia"/>
          <w:sz w:val="28"/>
          <w:szCs w:val="28"/>
          <w:rtl/>
        </w:rPr>
      </w:pPr>
      <w:r>
        <w:rPr>
          <w:rFonts w:eastAsiaTheme="minorEastAsia" w:hint="cs"/>
          <w:sz w:val="28"/>
          <w:szCs w:val="28"/>
          <w:rtl/>
        </w:rPr>
        <w:t xml:space="preserve">اختبر مدى وجود فرق في مستوى التحصيل بين العينتين عند مستوى دلالة </w:t>
      </w:r>
      <w:r>
        <w:rPr>
          <w:rFonts w:eastAsiaTheme="minorEastAsia"/>
          <w:sz w:val="28"/>
          <w:szCs w:val="28"/>
        </w:rPr>
        <w:t>(0.05)</w:t>
      </w:r>
    </w:p>
    <w:p w:rsidR="00BB368E" w:rsidRPr="001D645B" w:rsidRDefault="00BB368E" w:rsidP="001D645B">
      <w:pPr>
        <w:spacing w:after="0" w:line="240" w:lineRule="auto"/>
        <w:ind w:left="-563"/>
        <w:rPr>
          <w:rFonts w:eastAsiaTheme="minorEastAsia"/>
          <w:b/>
          <w:bCs/>
          <w:sz w:val="28"/>
          <w:szCs w:val="28"/>
          <w:u w:val="single"/>
          <w:rtl/>
        </w:rPr>
      </w:pPr>
      <w:r w:rsidRPr="001D645B">
        <w:rPr>
          <w:rFonts w:eastAsiaTheme="minorEastAsia" w:hint="cs"/>
          <w:b/>
          <w:bCs/>
          <w:sz w:val="28"/>
          <w:szCs w:val="28"/>
          <w:u w:val="single"/>
          <w:rtl/>
        </w:rPr>
        <w:t>الحل</w:t>
      </w:r>
    </w:p>
    <w:tbl>
      <w:tblPr>
        <w:tblStyle w:val="a7"/>
        <w:bidiVisual/>
        <w:tblW w:w="0" w:type="auto"/>
        <w:jc w:val="center"/>
        <w:tblInd w:w="-965" w:type="dxa"/>
        <w:tblLook w:val="04A0" w:firstRow="1" w:lastRow="0" w:firstColumn="1" w:lastColumn="0" w:noHBand="0" w:noVBand="1"/>
      </w:tblPr>
      <w:tblGrid>
        <w:gridCol w:w="8732"/>
        <w:gridCol w:w="1809"/>
      </w:tblGrid>
      <w:tr w:rsidR="00521A76" w:rsidRPr="00521A76" w:rsidTr="00B963B0">
        <w:trPr>
          <w:jc w:val="center"/>
        </w:trPr>
        <w:tc>
          <w:tcPr>
            <w:tcW w:w="10541" w:type="dxa"/>
            <w:gridSpan w:val="2"/>
          </w:tcPr>
          <w:p w:rsidR="00521A76" w:rsidRPr="00521A76" w:rsidRDefault="00521A76" w:rsidP="0056217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أولا : </w:t>
            </w:r>
            <w:r w:rsidRPr="00521A76">
              <w:rPr>
                <w:rFonts w:eastAsiaTheme="minorEastAsia"/>
                <w:b/>
                <w:bCs/>
                <w:sz w:val="28"/>
                <w:szCs w:val="28"/>
                <w:rtl/>
                <w:lang w:bidi="ar-EG"/>
              </w:rPr>
              <w:t>اختبار التجانس ويعنى ان تباين المجتمعين متسا</w:t>
            </w:r>
            <w:r w:rsidRPr="00521A76">
              <w:rPr>
                <w:rFonts w:eastAsiaTheme="minorEastAsia" w:hint="cs"/>
                <w:b/>
                <w:bCs/>
                <w:sz w:val="28"/>
                <w:szCs w:val="28"/>
                <w:rtl/>
                <w:lang w:bidi="ar-EG"/>
              </w:rPr>
              <w:t>و</w:t>
            </w:r>
          </w:p>
        </w:tc>
      </w:tr>
      <w:tr w:rsidR="00521A76" w:rsidRPr="00521A76" w:rsidTr="00B963B0">
        <w:trPr>
          <w:jc w:val="center"/>
        </w:trPr>
        <w:tc>
          <w:tcPr>
            <w:tcW w:w="8732" w:type="dxa"/>
          </w:tcPr>
          <w:p w:rsidR="00521A76" w:rsidRPr="00521A76" w:rsidRDefault="00521A76" w:rsidP="00521A76">
            <w:pPr>
              <w:bidi w:val="0"/>
              <w:spacing w:after="0" w:line="240" w:lineRule="auto"/>
              <w:rPr>
                <w:rFonts w:eastAsiaTheme="minorEastAsia"/>
                <w:sz w:val="28"/>
                <w:szCs w:val="28"/>
              </w:rPr>
            </w:pPr>
            <w:r w:rsidRPr="00521A76">
              <w:rPr>
                <w:rFonts w:asciiTheme="minorHAnsi" w:eastAsiaTheme="minorHAnsi" w:hAnsiTheme="minorHAnsi" w:cstheme="minorBidi"/>
                <w:position w:val="-12"/>
                <w:sz w:val="22"/>
                <w:szCs w:val="22"/>
              </w:rPr>
              <w:object w:dxaOrig="1400" w:dyaOrig="380">
                <v:shape id="_x0000_i1033" type="#_x0000_t75" style="width:70.5pt;height:18.75pt" o:ole="">
                  <v:imagedata r:id="rId43" o:title=""/>
                </v:shape>
                <o:OLEObject Type="Embed" ProgID="Equation.3" ShapeID="_x0000_i1033" DrawAspect="Content" ObjectID="_1491387438" r:id="rId44"/>
              </w:object>
            </w:r>
          </w:p>
        </w:tc>
        <w:tc>
          <w:tcPr>
            <w:tcW w:w="1809" w:type="dxa"/>
          </w:tcPr>
          <w:p w:rsidR="00521A76" w:rsidRPr="00521A76" w:rsidRDefault="00521A76" w:rsidP="00521A76">
            <w:pPr>
              <w:spacing w:after="0" w:line="240" w:lineRule="auto"/>
              <w:rPr>
                <w:position w:val="-12"/>
                <w:rtl/>
              </w:rPr>
            </w:pPr>
            <w:r>
              <w:rPr>
                <w:rFonts w:hint="cs"/>
                <w:position w:val="-12"/>
                <w:rtl/>
              </w:rPr>
              <w:t>الفرض العدمي</w:t>
            </w:r>
          </w:p>
        </w:tc>
      </w:tr>
      <w:tr w:rsidR="00521A76" w:rsidRPr="00521A76" w:rsidTr="00B963B0">
        <w:trPr>
          <w:jc w:val="center"/>
        </w:trPr>
        <w:tc>
          <w:tcPr>
            <w:tcW w:w="8732" w:type="dxa"/>
          </w:tcPr>
          <w:p w:rsidR="00521A76" w:rsidRPr="00521A76" w:rsidRDefault="0056217F" w:rsidP="0056217F">
            <w:pPr>
              <w:spacing w:after="0" w:line="240" w:lineRule="auto"/>
              <w:jc w:val="right"/>
              <w:rPr>
                <w:rFonts w:eastAsiaTheme="minorEastAsia"/>
                <w:sz w:val="28"/>
                <w:szCs w:val="28"/>
                <w:rtl/>
              </w:rPr>
            </w:pPr>
            <w:r w:rsidRPr="00521A76">
              <w:rPr>
                <w:rFonts w:asciiTheme="minorHAnsi" w:eastAsiaTheme="minorHAnsi" w:hAnsiTheme="minorHAnsi" w:cstheme="minorBidi"/>
                <w:position w:val="-10"/>
                <w:sz w:val="22"/>
                <w:szCs w:val="22"/>
              </w:rPr>
              <w:object w:dxaOrig="1260" w:dyaOrig="360">
                <v:shape id="_x0000_i1034" type="#_x0000_t75" style="width:63pt;height:18pt" o:ole="">
                  <v:imagedata r:id="rId45" o:title=""/>
                </v:shape>
                <o:OLEObject Type="Embed" ProgID="Equation.3" ShapeID="_x0000_i1034" DrawAspect="Content" ObjectID="_1491387439" r:id="rId46"/>
              </w:object>
            </w:r>
          </w:p>
        </w:tc>
        <w:tc>
          <w:tcPr>
            <w:tcW w:w="1809" w:type="dxa"/>
          </w:tcPr>
          <w:p w:rsidR="00521A76" w:rsidRPr="00521A76" w:rsidRDefault="00521A76" w:rsidP="00521A76">
            <w:pPr>
              <w:spacing w:after="0" w:line="240" w:lineRule="auto"/>
              <w:rPr>
                <w:position w:val="-10"/>
              </w:rPr>
            </w:pPr>
            <w:r>
              <w:rPr>
                <w:rFonts w:hint="cs"/>
                <w:position w:val="-10"/>
                <w:rtl/>
              </w:rPr>
              <w:t>الفرض البديل</w:t>
            </w:r>
          </w:p>
        </w:tc>
      </w:tr>
      <w:tr w:rsidR="00521A76" w:rsidRPr="00521A76" w:rsidTr="00B963B0">
        <w:trPr>
          <w:jc w:val="center"/>
        </w:trPr>
        <w:tc>
          <w:tcPr>
            <w:tcW w:w="8732" w:type="dxa"/>
          </w:tcPr>
          <w:p w:rsidR="00521A76" w:rsidRPr="00521A76" w:rsidRDefault="0056217F" w:rsidP="004D17D4">
            <w:pPr>
              <w:spacing w:after="0" w:line="240" w:lineRule="auto"/>
              <w:jc w:val="right"/>
              <w:rPr>
                <w:position w:val="-10"/>
              </w:rPr>
            </w:pPr>
            <w:r>
              <w:rPr>
                <w:rFonts w:eastAsiaTheme="minorEastAsia"/>
                <w:sz w:val="28"/>
                <w:szCs w:val="28"/>
              </w:rPr>
              <w:t>(0.05)</w:t>
            </w:r>
          </w:p>
        </w:tc>
        <w:tc>
          <w:tcPr>
            <w:tcW w:w="1809" w:type="dxa"/>
          </w:tcPr>
          <w:p w:rsidR="00521A76" w:rsidRDefault="00521A76" w:rsidP="00521A76">
            <w:pPr>
              <w:spacing w:after="0" w:line="240" w:lineRule="auto"/>
              <w:rPr>
                <w:position w:val="-10"/>
                <w:rtl/>
              </w:rPr>
            </w:pPr>
            <w:r>
              <w:rPr>
                <w:rFonts w:hint="cs"/>
                <w:position w:val="-10"/>
                <w:rtl/>
              </w:rPr>
              <w:t>مستوى الدلالة</w:t>
            </w:r>
          </w:p>
        </w:tc>
      </w:tr>
      <w:tr w:rsidR="00521A76" w:rsidRPr="00521A76" w:rsidTr="00B963B0">
        <w:trPr>
          <w:jc w:val="center"/>
        </w:trPr>
        <w:tc>
          <w:tcPr>
            <w:tcW w:w="8732" w:type="dxa"/>
          </w:tcPr>
          <w:p w:rsidR="00521A76" w:rsidRPr="00521A76" w:rsidRDefault="00521A76" w:rsidP="004D17D4">
            <w:pPr>
              <w:spacing w:after="0" w:line="240" w:lineRule="auto"/>
              <w:jc w:val="right"/>
              <w:rPr>
                <w:position w:val="-10"/>
              </w:rPr>
            </w:pPr>
          </w:p>
        </w:tc>
        <w:tc>
          <w:tcPr>
            <w:tcW w:w="1809" w:type="dxa"/>
          </w:tcPr>
          <w:p w:rsidR="00521A76" w:rsidRDefault="00521A76" w:rsidP="00521A76">
            <w:pPr>
              <w:spacing w:after="0" w:line="240" w:lineRule="auto"/>
              <w:rPr>
                <w:position w:val="-10"/>
                <w:rtl/>
              </w:rPr>
            </w:pPr>
            <w:r>
              <w:rPr>
                <w:rFonts w:hint="cs"/>
                <w:position w:val="-10"/>
                <w:rtl/>
              </w:rPr>
              <w:t>القيمة الحرجة</w:t>
            </w:r>
          </w:p>
        </w:tc>
      </w:tr>
      <w:tr w:rsidR="00521A76" w:rsidRPr="00521A76" w:rsidTr="00B963B0">
        <w:trPr>
          <w:jc w:val="center"/>
        </w:trPr>
        <w:tc>
          <w:tcPr>
            <w:tcW w:w="8732" w:type="dxa"/>
          </w:tcPr>
          <w:p w:rsidR="00521A76" w:rsidRPr="00521A76" w:rsidRDefault="00521A76" w:rsidP="004D17D4">
            <w:pPr>
              <w:bidi w:val="0"/>
              <w:spacing w:after="0" w:line="240" w:lineRule="auto"/>
              <w:rPr>
                <w:rFonts w:eastAsiaTheme="minorEastAsia"/>
                <w:sz w:val="28"/>
                <w:szCs w:val="28"/>
              </w:rPr>
            </w:pPr>
            <m:oMathPara>
              <m:oMath>
                <m:r>
                  <m:rPr>
                    <m:sty m:val="b"/>
                  </m:rPr>
                  <w:rPr>
                    <w:rFonts w:ascii="Cambria Math" w:eastAsiaTheme="minorEastAsia" w:hAnsi="Cambria Math"/>
                  </w:rPr>
                  <m:t>F</m:t>
                </m:r>
                <m:r>
                  <m:rPr>
                    <m:sty m:val="bi"/>
                  </m:rPr>
                  <w:rPr>
                    <w:rFonts w:ascii="Cambria Math" w:eastAsiaTheme="minorEastAsia" w:hAnsi="Cambria Math"/>
                  </w:rPr>
                  <m:t>=</m:t>
                </m:r>
                <m:f>
                  <m:fPr>
                    <m:ctrlPr>
                      <w:rPr>
                        <w:rFonts w:ascii="Cambria Math" w:eastAsiaTheme="minorEastAsia" w:hAnsi="Cambria Math"/>
                        <w:b/>
                        <w:bCs/>
                      </w:rPr>
                    </m:ctrlPr>
                  </m:fPr>
                  <m:num>
                    <m:r>
                      <m:rPr>
                        <m:sty m:val="b"/>
                      </m:rPr>
                      <w:rPr>
                        <w:rFonts w:ascii="Cambria Math" w:eastAsiaTheme="minorEastAsia" w:hAnsi="Cambria Math"/>
                        <w:rtl/>
                      </w:rPr>
                      <m:t>الأكبر التباين</m:t>
                    </m:r>
                  </m:num>
                  <m:den>
                    <m:r>
                      <m:rPr>
                        <m:sty m:val="b"/>
                      </m:rPr>
                      <w:rPr>
                        <w:rFonts w:ascii="Cambria Math" w:eastAsiaTheme="minorEastAsia" w:hAnsi="Cambria Math"/>
                        <w:rtl/>
                      </w:rPr>
                      <m:t>الأصغر التباين</m:t>
                    </m:r>
                    <m:r>
                      <m:rPr>
                        <m:sty m:val="bi"/>
                      </m:rPr>
                      <w:rPr>
                        <w:rFonts w:ascii="Cambria Math" w:eastAsiaTheme="minorEastAsia" w:hAnsi="Cambria Math"/>
                      </w:rPr>
                      <m:t xml:space="preserve"> </m:t>
                    </m:r>
                  </m:den>
                </m:f>
                <m:r>
                  <m:rPr>
                    <m:sty m:val="bi"/>
                  </m:rPr>
                  <w:rPr>
                    <w:rFonts w:ascii="Cambria Math" w:eastAsiaTheme="minorEastAsia" w:hAnsi="Cambria Math"/>
                  </w:rPr>
                  <m:t>=</m:t>
                </m:r>
                <m:f>
                  <m:fPr>
                    <m:ctrlPr>
                      <w:rPr>
                        <w:rFonts w:ascii="Cambria Math" w:eastAsiaTheme="minorEastAsia" w:hAnsi="Cambria Math"/>
                        <w:b/>
                        <w:bCs/>
                      </w:rPr>
                    </m:ctrlPr>
                  </m:fPr>
                  <m:num>
                    <m:r>
                      <m:rPr>
                        <m:sty m:val="bi"/>
                      </m:rPr>
                      <w:rPr>
                        <w:rFonts w:ascii="Cambria Math" w:eastAsiaTheme="minorEastAsia" w:hAnsi="Cambria Math"/>
                      </w:rPr>
                      <m:t>9.99</m:t>
                    </m:r>
                  </m:num>
                  <m:den>
                    <m:r>
                      <m:rPr>
                        <m:sty m:val="b"/>
                      </m:rPr>
                      <w:rPr>
                        <w:rFonts w:ascii="Cambria Math" w:eastAsiaTheme="minorEastAsia" w:hAnsi="Cambria Math"/>
                      </w:rPr>
                      <m:t>2.99</m:t>
                    </m:r>
                    <m:r>
                      <m:rPr>
                        <m:sty m:val="bi"/>
                      </m:rPr>
                      <w:rPr>
                        <w:rFonts w:ascii="Cambria Math" w:eastAsiaTheme="minorEastAsia" w:hAnsi="Cambria Math"/>
                      </w:rPr>
                      <m:t xml:space="preserve"> </m:t>
                    </m:r>
                  </m:den>
                </m:f>
                <m:r>
                  <m:rPr>
                    <m:sty m:val="bi"/>
                  </m:rPr>
                  <w:rPr>
                    <w:rFonts w:ascii="Cambria Math" w:eastAsiaTheme="minorEastAsia" w:hAnsi="Cambria Math"/>
                  </w:rPr>
                  <m:t>=3.34</m:t>
                </m:r>
              </m:oMath>
            </m:oMathPara>
          </w:p>
        </w:tc>
        <w:tc>
          <w:tcPr>
            <w:tcW w:w="1809" w:type="dxa"/>
          </w:tcPr>
          <w:p w:rsidR="00521A76" w:rsidRPr="00521A76" w:rsidRDefault="00521A76" w:rsidP="00521A76">
            <w:pPr>
              <w:spacing w:after="0" w:line="240" w:lineRule="auto"/>
              <w:rPr>
                <w:rFonts w:ascii="Calibri" w:eastAsia="Calibri" w:hAnsi="Calibri" w:cs="AL-Mohanad"/>
                <w:b/>
                <w:rtl/>
              </w:rPr>
            </w:pPr>
            <w:r>
              <w:rPr>
                <w:rFonts w:ascii="Calibri" w:eastAsia="Calibri" w:hAnsi="Calibri" w:cs="AL-Mohanad" w:hint="cs"/>
                <w:b/>
                <w:rtl/>
              </w:rPr>
              <w:t xml:space="preserve">حساب قيمة </w:t>
            </w:r>
            <w:r>
              <w:rPr>
                <w:rFonts w:ascii="Calibri" w:eastAsia="Calibri" w:hAnsi="Calibri" w:cs="AL-Mohanad"/>
                <w:b/>
              </w:rPr>
              <w:t>F</w:t>
            </w:r>
          </w:p>
        </w:tc>
      </w:tr>
      <w:tr w:rsidR="00521A76" w:rsidRPr="00521A76" w:rsidTr="00B963B0">
        <w:trPr>
          <w:jc w:val="center"/>
        </w:trPr>
        <w:tc>
          <w:tcPr>
            <w:tcW w:w="8732" w:type="dxa"/>
          </w:tcPr>
          <w:p w:rsidR="00521A76" w:rsidRPr="00521A76" w:rsidRDefault="00521A76" w:rsidP="004D17D4">
            <w:pPr>
              <w:spacing w:after="0" w:line="240" w:lineRule="auto"/>
              <w:rPr>
                <w:rFonts w:eastAsiaTheme="minorEastAsia"/>
                <w:sz w:val="28"/>
                <w:szCs w:val="28"/>
                <w:rtl/>
              </w:rPr>
            </w:pPr>
            <w:r w:rsidRPr="00521A76">
              <w:rPr>
                <w:rFonts w:eastAsiaTheme="minorEastAsia" w:hint="cs"/>
                <w:b/>
                <w:bCs/>
                <w:sz w:val="28"/>
                <w:szCs w:val="28"/>
                <w:rtl/>
              </w:rPr>
              <w:t>القرار</w:t>
            </w:r>
            <w:r w:rsidRPr="00521A76">
              <w:rPr>
                <w:rFonts w:eastAsiaTheme="minorEastAsia" w:hint="cs"/>
                <w:sz w:val="28"/>
                <w:szCs w:val="28"/>
                <w:rtl/>
              </w:rPr>
              <w:t xml:space="preserve">: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 xml:space="preserve">المحسوبة أقل من قيمة </w:t>
            </w:r>
            <w:r w:rsidRPr="00521A76">
              <w:rPr>
                <w:rFonts w:eastAsiaTheme="minorEastAsia"/>
                <w:sz w:val="28"/>
                <w:szCs w:val="28"/>
              </w:rPr>
              <w:t xml:space="preserve">F </w:t>
            </w:r>
            <w:r>
              <w:rPr>
                <w:rFonts w:eastAsiaTheme="minorEastAsia" w:hint="cs"/>
                <w:sz w:val="28"/>
                <w:szCs w:val="28"/>
                <w:rtl/>
              </w:rPr>
              <w:t xml:space="preserve"> </w:t>
            </w:r>
            <w:r w:rsidRPr="00521A76">
              <w:rPr>
                <w:rFonts w:eastAsiaTheme="minorEastAsia" w:hint="cs"/>
                <w:sz w:val="28"/>
                <w:szCs w:val="28"/>
                <w:rtl/>
              </w:rPr>
              <w:t>الجدولية ، وبالتالي يكون القرار هو قبول الفرض العدمي</w:t>
            </w:r>
            <w:r w:rsidRPr="00521A76">
              <w:rPr>
                <w:rFonts w:asciiTheme="minorHAnsi" w:eastAsiaTheme="minorHAnsi" w:hAnsiTheme="minorHAnsi" w:cstheme="minorBidi"/>
                <w:position w:val="-12"/>
                <w:sz w:val="22"/>
                <w:szCs w:val="22"/>
              </w:rPr>
              <w:object w:dxaOrig="340" w:dyaOrig="360">
                <v:shape id="_x0000_i1035" type="#_x0000_t75" style="width:17.25pt;height:18pt" o:ole="">
                  <v:imagedata r:id="rId47" o:title=""/>
                </v:shape>
                <o:OLEObject Type="Embed" ProgID="Equation.3" ShapeID="_x0000_i1035" DrawAspect="Content" ObjectID="_1491387440" r:id="rId48"/>
              </w:object>
            </w:r>
            <w:r w:rsidRPr="00521A76">
              <w:rPr>
                <w:rFonts w:eastAsiaTheme="minorEastAsia" w:hint="cs"/>
                <w:sz w:val="28"/>
                <w:szCs w:val="28"/>
                <w:rtl/>
              </w:rPr>
              <w:t xml:space="preserve">  أي قبول التجانس </w:t>
            </w:r>
          </w:p>
        </w:tc>
        <w:tc>
          <w:tcPr>
            <w:tcW w:w="1809" w:type="dxa"/>
          </w:tcPr>
          <w:p w:rsidR="00521A76" w:rsidRPr="00521A76" w:rsidRDefault="00521A76" w:rsidP="00521A76">
            <w:pPr>
              <w:spacing w:after="0" w:line="240" w:lineRule="auto"/>
              <w:rPr>
                <w:rFonts w:eastAsiaTheme="minorEastAsia"/>
                <w:b/>
                <w:bCs/>
                <w:sz w:val="28"/>
                <w:szCs w:val="28"/>
                <w:rtl/>
              </w:rPr>
            </w:pPr>
            <w:r>
              <w:rPr>
                <w:rFonts w:eastAsiaTheme="minorEastAsia" w:hint="cs"/>
                <w:b/>
                <w:bCs/>
                <w:sz w:val="28"/>
                <w:szCs w:val="28"/>
                <w:rtl/>
              </w:rPr>
              <w:t>القرار بخصوص التجانس</w:t>
            </w:r>
          </w:p>
        </w:tc>
      </w:tr>
      <w:tr w:rsidR="00521A76" w:rsidRPr="00521A76" w:rsidTr="00B963B0">
        <w:trPr>
          <w:jc w:val="center"/>
        </w:trPr>
        <w:tc>
          <w:tcPr>
            <w:tcW w:w="10541" w:type="dxa"/>
            <w:gridSpan w:val="2"/>
          </w:tcPr>
          <w:p w:rsidR="00521A76" w:rsidRPr="00521A76" w:rsidRDefault="00521A76" w:rsidP="0056217F">
            <w:pPr>
              <w:numPr>
                <w:ilvl w:val="0"/>
                <w:numId w:val="43"/>
              </w:numPr>
              <w:spacing w:after="0" w:line="240" w:lineRule="auto"/>
              <w:rPr>
                <w:rFonts w:eastAsiaTheme="minorEastAsia"/>
                <w:b/>
                <w:bCs/>
                <w:sz w:val="28"/>
                <w:szCs w:val="28"/>
                <w:rtl/>
                <w:lang w:bidi="ar-EG"/>
              </w:rPr>
            </w:pPr>
            <w:r w:rsidRPr="00521A76">
              <w:rPr>
                <w:rFonts w:eastAsiaTheme="minorEastAsia" w:hint="cs"/>
                <w:b/>
                <w:bCs/>
                <w:sz w:val="28"/>
                <w:szCs w:val="28"/>
                <w:rtl/>
                <w:lang w:bidi="ar-EG"/>
              </w:rPr>
              <w:t xml:space="preserve">ثانيا : تحديد </w:t>
            </w:r>
            <w:r w:rsidR="0056217F">
              <w:rPr>
                <w:rFonts w:eastAsiaTheme="minorEastAsia" w:hint="cs"/>
                <w:b/>
                <w:bCs/>
                <w:sz w:val="28"/>
                <w:szCs w:val="28"/>
                <w:rtl/>
                <w:lang w:bidi="ar-EG"/>
              </w:rPr>
              <w:t>اختبار</w:t>
            </w:r>
            <w:r w:rsidRPr="00521A76">
              <w:rPr>
                <w:rFonts w:eastAsiaTheme="minorEastAsia" w:hint="cs"/>
                <w:b/>
                <w:bCs/>
                <w:sz w:val="28"/>
                <w:szCs w:val="28"/>
                <w:rtl/>
                <w:lang w:bidi="ar-EG"/>
              </w:rPr>
              <w:t xml:space="preserve"> </w:t>
            </w:r>
            <w:r w:rsidRPr="00521A76">
              <w:rPr>
                <w:rFonts w:eastAsiaTheme="minorEastAsia"/>
                <w:b/>
                <w:bCs/>
                <w:sz w:val="28"/>
                <w:szCs w:val="28"/>
                <w:lang w:bidi="ar-EG"/>
              </w:rPr>
              <w:t>t</w:t>
            </w:r>
            <w:r w:rsidR="0056217F">
              <w:rPr>
                <w:rFonts w:eastAsiaTheme="minorEastAsia" w:hint="cs"/>
                <w:b/>
                <w:bCs/>
                <w:sz w:val="28"/>
                <w:szCs w:val="28"/>
                <w:rtl/>
                <w:lang w:bidi="ar-EG"/>
              </w:rPr>
              <w:t xml:space="preserve"> للفروق بين متوسطي عينتين </w:t>
            </w:r>
          </w:p>
        </w:tc>
      </w:tr>
      <w:tr w:rsidR="0056217F" w:rsidRPr="00521A76" w:rsidTr="00B963B0">
        <w:trPr>
          <w:trHeight w:val="1323"/>
          <w:jc w:val="center"/>
        </w:trPr>
        <w:tc>
          <w:tcPr>
            <w:tcW w:w="8732" w:type="dxa"/>
          </w:tcPr>
          <w:p w:rsidR="0056217F" w:rsidRPr="00521A76" w:rsidRDefault="0056217F" w:rsidP="002047E5">
            <w:pPr>
              <w:spacing w:after="0" w:line="240" w:lineRule="auto"/>
              <w:rPr>
                <w:rFonts w:eastAsiaTheme="minorEastAsia"/>
                <w:sz w:val="28"/>
                <w:szCs w:val="28"/>
                <w:rtl/>
              </w:rPr>
            </w:pPr>
            <w:r w:rsidRPr="00521A76">
              <w:rPr>
                <w:rFonts w:eastAsiaTheme="minorEastAsia" w:hint="cs"/>
                <w:b/>
                <w:bCs/>
                <w:sz w:val="28"/>
                <w:szCs w:val="28"/>
                <w:rtl/>
                <w:lang w:bidi="ar-EG"/>
              </w:rPr>
              <w:t xml:space="preserve">بما أن العينتين متجانستين </w:t>
            </w:r>
            <w:r w:rsidRPr="00521A76">
              <w:rPr>
                <w:rFonts w:eastAsiaTheme="minorEastAsia" w:hint="cs"/>
                <w:sz w:val="28"/>
                <w:szCs w:val="28"/>
                <w:rtl/>
              </w:rPr>
              <w:t xml:space="preserve">معادلة  </w:t>
            </w:r>
            <w:r w:rsidRPr="00521A76">
              <w:rPr>
                <w:rFonts w:eastAsiaTheme="minorEastAsia"/>
                <w:sz w:val="28"/>
                <w:szCs w:val="28"/>
              </w:rPr>
              <w:t xml:space="preserve">t </w:t>
            </w:r>
            <w:r w:rsidRPr="00521A76">
              <w:rPr>
                <w:rFonts w:eastAsiaTheme="minorEastAsia" w:hint="cs"/>
                <w:sz w:val="28"/>
                <w:szCs w:val="28"/>
                <w:rtl/>
              </w:rPr>
              <w:t xml:space="preserve"> في حال التجانس</w:t>
            </w:r>
            <w:r w:rsidR="002047E5">
              <w:rPr>
                <w:rFonts w:eastAsiaTheme="minorEastAsia" w:hint="cs"/>
                <w:sz w:val="28"/>
                <w:szCs w:val="28"/>
                <w:rtl/>
              </w:rPr>
              <w:t xml:space="preserve"> وهي المعادلة التالية:</w:t>
            </w:r>
          </w:p>
          <w:p w:rsidR="0056217F" w:rsidRPr="00521A76" w:rsidRDefault="0056217F" w:rsidP="004D17D4">
            <w:pPr>
              <w:spacing w:after="0"/>
              <w:rPr>
                <w:rFonts w:eastAsiaTheme="minorEastAsia"/>
                <w:sz w:val="28"/>
                <w:szCs w:val="28"/>
              </w:rPr>
            </w:pPr>
            <m:oMathPara>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oMath>
            </m:oMathPara>
          </w:p>
        </w:tc>
        <w:tc>
          <w:tcPr>
            <w:tcW w:w="1809" w:type="dxa"/>
          </w:tcPr>
          <w:p w:rsidR="0056217F" w:rsidRPr="00521A76" w:rsidRDefault="0056217F" w:rsidP="004D17D4">
            <w:pPr>
              <w:spacing w:after="0" w:line="240" w:lineRule="auto"/>
              <w:rPr>
                <w:rFonts w:eastAsiaTheme="minorEastAsia"/>
                <w:sz w:val="28"/>
                <w:szCs w:val="28"/>
                <w:rtl/>
              </w:rPr>
            </w:pPr>
            <w:r>
              <w:rPr>
                <w:rFonts w:eastAsiaTheme="minorEastAsia" w:hint="cs"/>
                <w:sz w:val="28"/>
                <w:szCs w:val="28"/>
                <w:rtl/>
              </w:rPr>
              <w:t>الاختبار المناسب</w:t>
            </w:r>
          </w:p>
        </w:tc>
      </w:tr>
      <w:tr w:rsidR="00521A76" w:rsidRPr="00521A76" w:rsidTr="00B963B0">
        <w:trPr>
          <w:jc w:val="center"/>
        </w:trPr>
        <w:tc>
          <w:tcPr>
            <w:tcW w:w="8732" w:type="dxa"/>
          </w:tcPr>
          <w:p w:rsidR="00521A76" w:rsidRPr="0056217F" w:rsidRDefault="00027266" w:rsidP="0056217F">
            <w:pPr>
              <w:pStyle w:val="a3"/>
              <w:spacing w:after="0"/>
              <w:ind w:left="0"/>
              <w:jc w:val="both"/>
              <w:rPr>
                <w:rFonts w:eastAsiaTheme="minorEastAsia"/>
                <w:sz w:val="24"/>
                <w:szCs w:val="24"/>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521A76" w:rsidRPr="00521A76" w:rsidRDefault="0056217F" w:rsidP="004D17D4">
            <w:pPr>
              <w:spacing w:after="0" w:line="240" w:lineRule="auto"/>
              <w:rPr>
                <w:rFonts w:eastAsiaTheme="minorEastAsia"/>
                <w:sz w:val="28"/>
                <w:szCs w:val="28"/>
                <w:rtl/>
              </w:rPr>
            </w:pPr>
            <w:r>
              <w:rPr>
                <w:rFonts w:eastAsiaTheme="minorEastAsia" w:hint="cs"/>
                <w:sz w:val="28"/>
                <w:szCs w:val="28"/>
                <w:rtl/>
              </w:rPr>
              <w:t>الفرض الصفري</w:t>
            </w:r>
          </w:p>
        </w:tc>
      </w:tr>
      <w:tr w:rsidR="0056217F" w:rsidRPr="00521A76" w:rsidTr="00B963B0">
        <w:trPr>
          <w:jc w:val="center"/>
        </w:trPr>
        <w:tc>
          <w:tcPr>
            <w:tcW w:w="8732" w:type="dxa"/>
          </w:tcPr>
          <w:p w:rsidR="0056217F" w:rsidRPr="0056217F" w:rsidRDefault="00027266" w:rsidP="0056217F">
            <w:pPr>
              <w:spacing w:after="0" w:line="240" w:lineRule="auto"/>
              <w:rPr>
                <w:rFonts w:eastAsiaTheme="minorEastAsia"/>
                <w:sz w:val="28"/>
                <w:szCs w:val="28"/>
                <w:rtl/>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2</m:t>
                    </m:r>
                  </m:sub>
                </m:sSub>
              </m:oMath>
            </m:oMathPara>
          </w:p>
        </w:tc>
        <w:tc>
          <w:tcPr>
            <w:tcW w:w="1809" w:type="dxa"/>
          </w:tcPr>
          <w:p w:rsidR="0056217F" w:rsidRDefault="0056217F" w:rsidP="004D17D4">
            <w:pPr>
              <w:spacing w:after="0" w:line="240" w:lineRule="auto"/>
              <w:rPr>
                <w:rFonts w:eastAsiaTheme="minorEastAsia"/>
                <w:sz w:val="28"/>
                <w:szCs w:val="28"/>
                <w:rtl/>
              </w:rPr>
            </w:pPr>
            <w:r>
              <w:rPr>
                <w:rFonts w:eastAsiaTheme="minorEastAsia" w:hint="cs"/>
                <w:sz w:val="28"/>
                <w:szCs w:val="28"/>
                <w:rtl/>
              </w:rPr>
              <w:t>الفرض البديل</w:t>
            </w:r>
          </w:p>
        </w:tc>
      </w:tr>
      <w:tr w:rsidR="0056217F" w:rsidRPr="00521A76" w:rsidTr="00B963B0">
        <w:trPr>
          <w:jc w:val="center"/>
        </w:trPr>
        <w:tc>
          <w:tcPr>
            <w:tcW w:w="8732" w:type="dxa"/>
          </w:tcPr>
          <w:p w:rsidR="0056217F" w:rsidRPr="00521A76" w:rsidRDefault="0056217F" w:rsidP="0056217F">
            <w:pPr>
              <w:spacing w:after="0" w:line="240" w:lineRule="auto"/>
              <w:jc w:val="right"/>
              <w:rPr>
                <w:rFonts w:eastAsiaTheme="minorEastAsia"/>
                <w:sz w:val="28"/>
                <w:szCs w:val="28"/>
                <w:rtl/>
              </w:rPr>
            </w:pPr>
            <w:r>
              <w:rPr>
                <w:rFonts w:eastAsiaTheme="minorEastAsia"/>
                <w:sz w:val="28"/>
                <w:szCs w:val="28"/>
              </w:rPr>
              <w:t>(0.05)</w:t>
            </w:r>
          </w:p>
        </w:tc>
        <w:tc>
          <w:tcPr>
            <w:tcW w:w="1809" w:type="dxa"/>
          </w:tcPr>
          <w:p w:rsidR="0056217F" w:rsidRDefault="0056217F" w:rsidP="004D17D4">
            <w:pPr>
              <w:spacing w:after="0" w:line="240" w:lineRule="auto"/>
              <w:rPr>
                <w:rFonts w:eastAsiaTheme="minorEastAsia"/>
                <w:sz w:val="28"/>
                <w:szCs w:val="28"/>
                <w:rtl/>
              </w:rPr>
            </w:pPr>
            <w:r>
              <w:rPr>
                <w:rFonts w:eastAsiaTheme="minorEastAsia" w:hint="cs"/>
                <w:sz w:val="28"/>
                <w:szCs w:val="28"/>
                <w:rtl/>
              </w:rPr>
              <w:t>مستوى الدلالة</w:t>
            </w:r>
          </w:p>
        </w:tc>
      </w:tr>
      <w:tr w:rsidR="0056217F" w:rsidRPr="00521A76" w:rsidTr="00B963B0">
        <w:trPr>
          <w:jc w:val="center"/>
        </w:trPr>
        <w:tc>
          <w:tcPr>
            <w:tcW w:w="8732" w:type="dxa"/>
          </w:tcPr>
          <w:p w:rsidR="0056217F" w:rsidRPr="00521A76" w:rsidRDefault="0056217F" w:rsidP="000F1278">
            <w:pPr>
              <w:spacing w:after="0" w:line="240" w:lineRule="auto"/>
              <w:rPr>
                <w:rFonts w:eastAsiaTheme="minorEastAsia"/>
                <w:sz w:val="28"/>
                <w:szCs w:val="28"/>
                <w:rtl/>
              </w:rPr>
            </w:pPr>
            <w:r w:rsidRPr="00521A76">
              <w:rPr>
                <w:rFonts w:eastAsiaTheme="minorEastAsia" w:hint="cs"/>
                <w:b/>
                <w:bCs/>
                <w:rtl/>
              </w:rPr>
              <w:t xml:space="preserve">و قيمة  </w:t>
            </w:r>
            <w:r w:rsidRPr="00521A76">
              <w:rPr>
                <w:rFonts w:eastAsiaTheme="minorEastAsia"/>
                <w:b/>
                <w:bCs/>
              </w:rPr>
              <w:t>t</w:t>
            </w:r>
            <w:r w:rsidRPr="00521A76">
              <w:rPr>
                <w:rFonts w:eastAsiaTheme="minorEastAsia" w:hint="cs"/>
                <w:b/>
                <w:bCs/>
                <w:rtl/>
              </w:rPr>
              <w:t xml:space="preserve"> الجدولية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1</m:t>
                          </m:r>
                        </m:sub>
                      </m:sSub>
                      <m:r>
                        <w:rPr>
                          <w:rFonts w:ascii="Cambria Math" w:eastAsiaTheme="minorEastAsia" w:hAnsi="Cambria Math"/>
                          <w:sz w:val="32"/>
                          <w:szCs w:val="32"/>
                        </w:rPr>
                        <m:t>+</m:t>
                      </m:r>
                      <m:sSub>
                        <m:sSubPr>
                          <m:ctrlPr>
                            <w:rPr>
                              <w:rFonts w:ascii="Cambria Math" w:eastAsiaTheme="minorEastAsia" w:hAnsi="Cambria Math"/>
                              <w:i/>
                              <w:sz w:val="32"/>
                              <w:szCs w:val="32"/>
                            </w:rPr>
                          </m:ctrlPr>
                        </m:sSubPr>
                        <m:e>
                          <m:r>
                            <w:rPr>
                              <w:rFonts w:ascii="Cambria Math" w:eastAsiaTheme="minorEastAsia" w:hAnsi="Cambria Math"/>
                              <w:sz w:val="32"/>
                              <w:szCs w:val="32"/>
                            </w:rPr>
                            <m:t>n</m:t>
                          </m:r>
                        </m:e>
                        <m:sub>
                          <m:r>
                            <w:rPr>
                              <w:rFonts w:ascii="Cambria Math" w:eastAsiaTheme="minorEastAsia" w:hAnsi="Cambria Math"/>
                              <w:sz w:val="32"/>
                              <w:szCs w:val="32"/>
                            </w:rPr>
                            <m:t>2</m:t>
                          </m:r>
                        </m:sub>
                      </m:sSub>
                      <m:r>
                        <w:rPr>
                          <w:rFonts w:ascii="Cambria Math" w:eastAsiaTheme="minorEastAsia" w:hAnsi="Cambria Math"/>
                          <w:sz w:val="32"/>
                          <w:szCs w:val="32"/>
                        </w:rPr>
                        <m:t>-2 ,   0.05</m:t>
                      </m:r>
                    </m:e>
                  </m:d>
                </m:sub>
              </m:sSub>
            </m:oMath>
            <w:r w:rsidRPr="00521A76">
              <w:rPr>
                <w:rFonts w:eastAsiaTheme="minorEastAsia"/>
                <w:sz w:val="32"/>
                <w:szCs w:val="32"/>
              </w:rPr>
              <w:t xml:space="preserve">= </w:t>
            </w:r>
            <w:r w:rsidRPr="00521A76">
              <w:rPr>
                <w:rFonts w:eastAsiaTheme="minorEastAsia" w:hint="cs"/>
                <w:b/>
                <w:bCs/>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t</m:t>
                  </m:r>
                </m:e>
                <m:sub>
                  <m:d>
                    <m:dPr>
                      <m:ctrlPr>
                        <w:rPr>
                          <w:rFonts w:ascii="Cambria Math" w:eastAsiaTheme="minorEastAsia" w:hAnsi="Cambria Math"/>
                          <w:i/>
                          <w:sz w:val="32"/>
                          <w:szCs w:val="32"/>
                        </w:rPr>
                      </m:ctrlPr>
                    </m:dPr>
                    <m:e>
                      <m:r>
                        <w:rPr>
                          <w:rFonts w:ascii="Cambria Math" w:eastAsiaTheme="minorEastAsia" w:hAnsi="Cambria Math"/>
                          <w:sz w:val="32"/>
                          <w:szCs w:val="32"/>
                        </w:rPr>
                        <m:t>13 ,  0.05</m:t>
                      </m:r>
                    </m:e>
                  </m:d>
                </m:sub>
              </m:sSub>
              <m:r>
                <m:rPr>
                  <m:sty m:val="bi"/>
                </m:rPr>
                <w:rPr>
                  <w:rFonts w:ascii="Cambria Math" w:eastAsiaTheme="minorEastAsia" w:hAnsi="Cambria Math"/>
                </w:rPr>
                <m:t>=1.77</m:t>
              </m:r>
            </m:oMath>
          </w:p>
        </w:tc>
        <w:tc>
          <w:tcPr>
            <w:tcW w:w="1809" w:type="dxa"/>
          </w:tcPr>
          <w:p w:rsidR="0056217F" w:rsidRDefault="0056217F" w:rsidP="004D17D4">
            <w:pPr>
              <w:spacing w:after="0" w:line="240" w:lineRule="auto"/>
              <w:rPr>
                <w:rFonts w:eastAsiaTheme="minorEastAsia"/>
                <w:sz w:val="28"/>
                <w:szCs w:val="28"/>
                <w:rtl/>
              </w:rPr>
            </w:pPr>
            <w:r>
              <w:rPr>
                <w:rFonts w:eastAsiaTheme="minorEastAsia" w:hint="cs"/>
                <w:sz w:val="28"/>
                <w:szCs w:val="28"/>
                <w:rtl/>
              </w:rPr>
              <w:t>القيمة الحرجة</w:t>
            </w:r>
          </w:p>
        </w:tc>
      </w:tr>
      <w:tr w:rsidR="00521A76" w:rsidRPr="00521A76" w:rsidTr="00B963B0">
        <w:trPr>
          <w:trHeight w:val="2177"/>
          <w:jc w:val="center"/>
        </w:trPr>
        <w:tc>
          <w:tcPr>
            <w:tcW w:w="8732" w:type="dxa"/>
            <w:vAlign w:val="center"/>
          </w:tcPr>
          <w:p w:rsidR="00521A76" w:rsidRPr="00B963B0" w:rsidRDefault="00B963B0" w:rsidP="00B963B0">
            <w:pPr>
              <w:bidi w:val="0"/>
              <w:spacing w:after="0" w:line="360" w:lineRule="auto"/>
              <w:jc w:val="center"/>
              <w:rPr>
                <w:rFonts w:eastAsiaTheme="minorEastAsia"/>
                <w:b/>
                <w:bCs/>
              </w:rPr>
            </w:pPr>
            <m:oMathPara>
              <m:oMathParaPr>
                <m:jc m:val="left"/>
              </m:oMathParaPr>
              <m:oMath>
                <m:r>
                  <m:rPr>
                    <m:sty m:val="bi"/>
                  </m:rPr>
                  <w:rPr>
                    <w:rFonts w:ascii="Cambria Math" w:eastAsiaTheme="minorEastAsia" w:hAnsi="Cambria Math"/>
                  </w:rPr>
                  <m:t>t=</m:t>
                </m:r>
                <m:f>
                  <m:fPr>
                    <m:ctrlPr>
                      <w:rPr>
                        <w:rFonts w:ascii="Cambria Math" w:eastAsiaTheme="minorEastAsia" w:hAnsi="Cambria Math"/>
                        <w:b/>
                        <w:bCs/>
                        <w:i/>
                      </w:rPr>
                    </m:ctrlPr>
                  </m:fPr>
                  <m:num>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acc>
                          <m:accPr>
                            <m:chr m:val="̅"/>
                            <m:ctrlPr>
                              <w:rPr>
                                <w:rFonts w:ascii="Cambria Math" w:eastAsiaTheme="minorEastAsia" w:hAnsi="Cambria Math"/>
                                <w:b/>
                                <w:bCs/>
                                <w:i/>
                              </w:rPr>
                            </m:ctrlPr>
                          </m:accPr>
                          <m:e>
                            <m:r>
                              <m:rPr>
                                <m:sty m:val="bi"/>
                              </m:rPr>
                              <w:rPr>
                                <w:rFonts w:ascii="Cambria Math" w:eastAsiaTheme="minorEastAsia" w:hAnsi="Cambria Math"/>
                              </w:rPr>
                              <m:t>x</m:t>
                            </m:r>
                          </m:e>
                        </m:acc>
                      </m:e>
                      <m:sub>
                        <m:r>
                          <m:rPr>
                            <m:sty m:val="bi"/>
                          </m:rPr>
                          <w:rPr>
                            <w:rFonts w:ascii="Cambria Math" w:eastAsiaTheme="minorEastAsia" w:hAnsi="Cambria Math"/>
                          </w:rPr>
                          <m:t>2</m:t>
                        </m:r>
                      </m:sub>
                    </m:sSub>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1</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-1</m:t>
                                </m:r>
                              </m:e>
                            </m:d>
                            <m:r>
                              <m:rPr>
                                <m:sty m:val="bi"/>
                              </m:rPr>
                              <w:rPr>
                                <w:rFonts w:ascii="Cambria Math" w:eastAsiaTheme="minorEastAsia" w:hAnsi="Cambria Math"/>
                              </w:rPr>
                              <m:t>+</m:t>
                            </m:r>
                            <m:sSubSup>
                              <m:sSubSupPr>
                                <m:ctrlPr>
                                  <w:rPr>
                                    <w:rFonts w:ascii="Cambria Math" w:eastAsiaTheme="minorEastAsia" w:hAnsi="Cambria Math"/>
                                    <w:b/>
                                    <w:bCs/>
                                    <w:i/>
                                  </w:rPr>
                                </m:ctrlPr>
                              </m:sSubSupPr>
                              <m:e>
                                <m:r>
                                  <m:rPr>
                                    <m:sty m:val="bi"/>
                                  </m:rPr>
                                  <w:rPr>
                                    <w:rFonts w:ascii="Cambria Math" w:eastAsiaTheme="minorEastAsia" w:hAnsi="Cambria Math"/>
                                  </w:rPr>
                                  <m:t>s</m:t>
                                </m:r>
                              </m:e>
                              <m:sub>
                                <m:r>
                                  <m:rPr>
                                    <m:sty m:val="bi"/>
                                  </m:rPr>
                                  <w:rPr>
                                    <w:rFonts w:ascii="Cambria Math" w:eastAsiaTheme="minorEastAsia" w:hAnsi="Cambria Math"/>
                                  </w:rPr>
                                  <m:t>2</m:t>
                                </m:r>
                              </m:sub>
                              <m:sup>
                                <m:r>
                                  <m:rPr>
                                    <m:sty m:val="bi"/>
                                  </m:rPr>
                                  <w:rPr>
                                    <w:rFonts w:ascii="Cambria Math" w:eastAsiaTheme="minorEastAsia" w:hAnsi="Cambria Math"/>
                                  </w:rPr>
                                  <m:t>2</m:t>
                                </m:r>
                              </m:sup>
                            </m:sSubSup>
                            <m:d>
                              <m:dPr>
                                <m:ctrlPr>
                                  <w:rPr>
                                    <w:rFonts w:ascii="Cambria Math" w:eastAsiaTheme="minorEastAsia" w:hAnsi="Cambria Math"/>
                                    <w:b/>
                                    <w:bCs/>
                                    <w:i/>
                                  </w:rPr>
                                </m:ctrlPr>
                              </m:dPr>
                              <m:e>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-1</m:t>
                                </m:r>
                              </m:e>
                            </m:d>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r>
                              <m:rPr>
                                <m:sty m:val="bi"/>
                              </m:rPr>
                              <w:rPr>
                                <w:rFonts w:ascii="Cambria Math" w:eastAsiaTheme="minorEastAsia" w:hAnsi="Cambria Math"/>
                              </w:rPr>
                              <m:t>-2</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1</m:t>
                                </m:r>
                              </m:sub>
                            </m:sSub>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sSub>
                              <m:sSubPr>
                                <m:ctrlPr>
                                  <w:rPr>
                                    <w:rFonts w:ascii="Cambria Math" w:eastAsiaTheme="minorEastAsia" w:hAnsi="Cambria Math"/>
                                    <w:b/>
                                    <w:bCs/>
                                    <w:i/>
                                  </w:rPr>
                                </m:ctrlPr>
                              </m:sSubPr>
                              <m:e>
                                <m:r>
                                  <m:rPr>
                                    <m:sty m:val="bi"/>
                                  </m:rPr>
                                  <w:rPr>
                                    <w:rFonts w:ascii="Cambria Math" w:eastAsiaTheme="minorEastAsia" w:hAnsi="Cambria Math"/>
                                  </w:rPr>
                                  <m:t>n</m:t>
                                </m:r>
                              </m:e>
                              <m:sub>
                                <m:r>
                                  <m:rPr>
                                    <m:sty m:val="bi"/>
                                  </m:rPr>
                                  <w:rPr>
                                    <w:rFonts w:ascii="Cambria Math" w:eastAsiaTheme="minorEastAsia" w:hAnsi="Cambria Math"/>
                                  </w:rPr>
                                  <m:t>2</m:t>
                                </m:r>
                              </m:sub>
                            </m:sSub>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17.63-16</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7-1</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8-1</m:t>
                                </m:r>
                              </m:e>
                            </m:d>
                          </m:num>
                          <m:den>
                            <m:r>
                              <m:rPr>
                                <m:sty m:val="bi"/>
                              </m:rPr>
                              <w:rPr>
                                <w:rFonts w:ascii="Cambria Math" w:eastAsiaTheme="minorEastAsia" w:hAnsi="Cambria Math"/>
                              </w:rPr>
                              <m:t>7+8-2</m:t>
                            </m:r>
                          </m:den>
                        </m:f>
                        <m:r>
                          <m:rPr>
                            <m:sty m:val="b"/>
                          </m:rPr>
                          <w:rPr>
                            <w:rFonts w:ascii="Cambria Math" w:eastAsiaTheme="minorEastAsia" w:hAnsi="Cambria Math"/>
                          </w:rPr>
                          <m:t xml:space="preserve"> ×</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p"/>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9.99</m:t>
                            </m:r>
                            <m:d>
                              <m:dPr>
                                <m:ctrlPr>
                                  <w:rPr>
                                    <w:rFonts w:ascii="Cambria Math" w:eastAsiaTheme="minorEastAsia" w:hAnsi="Cambria Math"/>
                                    <w:b/>
                                    <w:bCs/>
                                    <w:i/>
                                  </w:rPr>
                                </m:ctrlPr>
                              </m:dPr>
                              <m:e>
                                <m:r>
                                  <m:rPr>
                                    <m:sty m:val="bi"/>
                                  </m:rPr>
                                  <w:rPr>
                                    <w:rFonts w:ascii="Cambria Math" w:eastAsiaTheme="minorEastAsia" w:hAnsi="Cambria Math"/>
                                  </w:rPr>
                                  <m:t>6</m:t>
                                </m:r>
                              </m:e>
                            </m:d>
                            <m:r>
                              <m:rPr>
                                <m:sty m:val="bi"/>
                              </m:rPr>
                              <w:rPr>
                                <w:rFonts w:ascii="Cambria Math" w:eastAsiaTheme="minorEastAsia" w:hAnsi="Cambria Math"/>
                              </w:rPr>
                              <m:t>+2.99</m:t>
                            </m:r>
                            <m:d>
                              <m:dPr>
                                <m:ctrlPr>
                                  <w:rPr>
                                    <w:rFonts w:ascii="Cambria Math" w:eastAsiaTheme="minorEastAsia" w:hAnsi="Cambria Math"/>
                                    <w:b/>
                                    <w:bCs/>
                                    <w:i/>
                                  </w:rPr>
                                </m:ctrlPr>
                              </m:dPr>
                              <m:e>
                                <m:r>
                                  <m:rPr>
                                    <m:sty m:val="bi"/>
                                  </m:rPr>
                                  <w:rPr>
                                    <w:rFonts w:ascii="Cambria Math" w:eastAsiaTheme="minorEastAsia" w:hAnsi="Cambria Math"/>
                                  </w:rPr>
                                  <m:t>7</m:t>
                                </m:r>
                              </m:e>
                            </m:d>
                          </m:num>
                          <m:den>
                            <m:r>
                              <m:rPr>
                                <m:sty m:val="bi"/>
                              </m:rPr>
                              <w:rPr>
                                <w:rFonts w:ascii="Cambria Math" w:eastAsiaTheme="minorEastAsia" w:hAnsi="Cambria Math"/>
                              </w:rPr>
                              <m:t>13</m:t>
                            </m:r>
                          </m:den>
                        </m:f>
                        <m:r>
                          <m:rPr>
                            <m:sty m:val="b"/>
                          </m:rPr>
                          <w:rPr>
                            <w:rFonts w:ascii="Cambria Math" w:eastAsiaTheme="minorEastAsia" w:hAnsi="Cambria Math"/>
                          </w:rPr>
                          <m:t>×</m:t>
                        </m:r>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7</m:t>
                            </m:r>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8</m:t>
                            </m:r>
                          </m:den>
                        </m:f>
                        <m:r>
                          <m:rPr>
                            <m:sty m:val="bi"/>
                          </m:rPr>
                          <w:rPr>
                            <w:rFonts w:ascii="Cambria Math" w:eastAsiaTheme="minorEastAsia" w:hAnsi="Cambria Math"/>
                          </w:rPr>
                          <m:t>)</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6.22</m:t>
                        </m:r>
                        <m:r>
                          <m:rPr>
                            <m:sty m:val="b"/>
                          </m:rPr>
                          <w:rPr>
                            <w:rFonts w:ascii="Cambria Math" w:eastAsiaTheme="minorEastAsia" w:hAnsi="Cambria Math"/>
                          </w:rPr>
                          <m:t>×</m:t>
                        </m:r>
                        <m:r>
                          <m:rPr>
                            <m:sty m:val="bi"/>
                          </m:rPr>
                          <w:rPr>
                            <w:rFonts w:ascii="Cambria Math" w:eastAsiaTheme="minorEastAsia" w:hAnsi="Cambria Math"/>
                          </w:rPr>
                          <m:t>0.26</m:t>
                        </m:r>
                      </m:e>
                    </m:rad>
                  </m:den>
                </m:f>
                <m: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ad>
                      <m:radPr>
                        <m:degHide m:val="1"/>
                        <m:ctrlPr>
                          <w:rPr>
                            <w:rFonts w:ascii="Cambria Math" w:eastAsiaTheme="minorEastAsia" w:hAnsi="Cambria Math"/>
                            <w:b/>
                            <w:bCs/>
                            <w:i/>
                          </w:rPr>
                        </m:ctrlPr>
                      </m:radPr>
                      <m:deg/>
                      <m:e>
                        <m:r>
                          <m:rPr>
                            <m:sty m:val="bi"/>
                          </m:rPr>
                          <w:rPr>
                            <w:rFonts w:ascii="Cambria Math" w:eastAsiaTheme="minorEastAsia" w:hAnsi="Cambria Math"/>
                          </w:rPr>
                          <m:t>1.61</m:t>
                        </m:r>
                      </m:e>
                    </m:rad>
                  </m:den>
                </m:f>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1.63</m:t>
                    </m:r>
                  </m:num>
                  <m:den>
                    <m:r>
                      <m:rPr>
                        <m:sty m:val="bi"/>
                      </m:rPr>
                      <w:rPr>
                        <w:rFonts w:ascii="Cambria Math" w:eastAsiaTheme="minorEastAsia" w:hAnsi="Cambria Math"/>
                      </w:rPr>
                      <m:t>1.26</m:t>
                    </m:r>
                  </m:den>
                </m:f>
                <m:r>
                  <m:rPr>
                    <m:sty m:val="bi"/>
                  </m:rPr>
                  <w:rPr>
                    <w:rFonts w:ascii="Cambria Math" w:eastAsiaTheme="minorEastAsia" w:hAnsi="Cambria Math"/>
                  </w:rPr>
                  <m:t>=1.29</m:t>
                </m:r>
              </m:oMath>
            </m:oMathPara>
          </w:p>
        </w:tc>
        <w:tc>
          <w:tcPr>
            <w:tcW w:w="1809" w:type="dxa"/>
            <w:vAlign w:val="center"/>
          </w:tcPr>
          <w:p w:rsidR="00521A76" w:rsidRPr="00521A76" w:rsidRDefault="0056217F" w:rsidP="00B963B0">
            <w:pPr>
              <w:spacing w:after="0" w:line="240" w:lineRule="auto"/>
              <w:jc w:val="center"/>
              <w:rPr>
                <w:rFonts w:ascii="Calibri" w:eastAsia="Calibri" w:hAnsi="Calibri" w:cs="Arial"/>
                <w:b/>
                <w:rtl/>
              </w:rPr>
            </w:pPr>
            <w:r>
              <w:rPr>
                <w:rFonts w:ascii="Calibri" w:eastAsia="Calibri" w:hAnsi="Calibri" w:cs="Arial" w:hint="cs"/>
                <w:b/>
                <w:rtl/>
              </w:rPr>
              <w:t xml:space="preserve">حساب قيمة </w:t>
            </w:r>
            <w:r>
              <w:rPr>
                <w:rFonts w:ascii="Calibri" w:eastAsia="Calibri" w:hAnsi="Calibri" w:cs="Arial"/>
                <w:b/>
              </w:rPr>
              <w:t>t</w:t>
            </w:r>
          </w:p>
        </w:tc>
      </w:tr>
      <w:tr w:rsidR="00521A76" w:rsidRPr="00521A76" w:rsidTr="00B963B0">
        <w:trPr>
          <w:jc w:val="center"/>
        </w:trPr>
        <w:tc>
          <w:tcPr>
            <w:tcW w:w="8732" w:type="dxa"/>
          </w:tcPr>
          <w:p w:rsidR="00521A76" w:rsidRPr="00521A76" w:rsidRDefault="00521A76" w:rsidP="004D17D4">
            <w:pPr>
              <w:tabs>
                <w:tab w:val="center" w:pos="4680"/>
              </w:tabs>
              <w:spacing w:after="0" w:line="240" w:lineRule="auto"/>
              <w:jc w:val="both"/>
              <w:rPr>
                <w:rFonts w:eastAsiaTheme="minorEastAsia"/>
                <w:b/>
                <w:bCs/>
                <w:rtl/>
              </w:rPr>
            </w:pPr>
            <w:r w:rsidRPr="00521A76">
              <w:rPr>
                <w:rFonts w:eastAsiaTheme="minorEastAsia" w:hint="cs"/>
                <w:b/>
                <w:bCs/>
                <w:rtl/>
              </w:rPr>
              <w:t xml:space="preserve">بما أن </w:t>
            </w:r>
            <w:r w:rsidRPr="00521A76">
              <w:rPr>
                <w:rFonts w:eastAsiaTheme="minorEastAsia"/>
                <w:b/>
                <w:bCs/>
              </w:rPr>
              <w:t xml:space="preserve">t </w:t>
            </w:r>
            <w:r w:rsidRPr="00521A76">
              <w:rPr>
                <w:rFonts w:eastAsiaTheme="minorEastAsia" w:hint="cs"/>
                <w:b/>
                <w:bCs/>
                <w:rtl/>
              </w:rPr>
              <w:t xml:space="preserve"> المحسوبة (</w:t>
            </w:r>
            <w:r w:rsidRPr="00521A76">
              <w:rPr>
                <w:rFonts w:eastAsiaTheme="minorEastAsia"/>
                <w:b/>
                <w:bCs/>
              </w:rPr>
              <w:t>1.29</w:t>
            </w:r>
            <w:r w:rsidRPr="00521A76">
              <w:rPr>
                <w:rFonts w:eastAsiaTheme="minorEastAsia" w:hint="cs"/>
                <w:b/>
                <w:bCs/>
                <w:rtl/>
              </w:rPr>
              <w:t xml:space="preserve">) أقل من </w:t>
            </w:r>
            <w:r w:rsidRPr="00521A76">
              <w:rPr>
                <w:rFonts w:eastAsiaTheme="minorEastAsia"/>
                <w:b/>
                <w:bCs/>
              </w:rPr>
              <w:t>t</w:t>
            </w:r>
            <w:r w:rsidRPr="00521A76">
              <w:rPr>
                <w:rFonts w:eastAsiaTheme="minorEastAsia" w:hint="cs"/>
                <w:b/>
                <w:bCs/>
                <w:rtl/>
              </w:rPr>
              <w:t xml:space="preserve"> الجدولية (</w:t>
            </w:r>
            <w:r w:rsidRPr="00521A76">
              <w:rPr>
                <w:rFonts w:eastAsiaTheme="minorEastAsia"/>
                <w:b/>
                <w:bCs/>
              </w:rPr>
              <w:t>1.77</w:t>
            </w:r>
            <w:r w:rsidRPr="00521A76">
              <w:rPr>
                <w:rFonts w:eastAsiaTheme="minorEastAsia" w:hint="cs"/>
                <w:b/>
                <w:bCs/>
                <w:rtl/>
              </w:rPr>
              <w:t>)  أي أنها تقع في منطقة القبول ، فيكون القرار هو قبول الفرض العدمي القائل بعد</w:t>
            </w:r>
            <w:r>
              <w:rPr>
                <w:rFonts w:eastAsiaTheme="minorEastAsia" w:hint="cs"/>
                <w:b/>
                <w:bCs/>
                <w:rtl/>
              </w:rPr>
              <w:t>م</w:t>
            </w:r>
            <w:r w:rsidRPr="00521A76">
              <w:rPr>
                <w:rFonts w:eastAsiaTheme="minorEastAsia" w:hint="cs"/>
                <w:b/>
                <w:bCs/>
                <w:rtl/>
              </w:rPr>
              <w:t xml:space="preserve"> وجود فروق ذات دلالة إحصائية عند مستوى </w:t>
            </w:r>
            <w:r w:rsidRPr="00521A76">
              <w:rPr>
                <w:rFonts w:eastAsiaTheme="minorEastAsia"/>
                <w:b/>
                <w:bCs/>
              </w:rPr>
              <w:t>(0.05)</w:t>
            </w:r>
            <w:r w:rsidRPr="00521A76">
              <w:rPr>
                <w:rFonts w:eastAsiaTheme="minorEastAsia" w:hint="cs"/>
                <w:b/>
                <w:bCs/>
                <w:rtl/>
              </w:rPr>
              <w:t xml:space="preserve"> بين طلاب علم النفس وطلاب التربية الخاصة في مستوى التحصيل لمادة الإحصاء.</w:t>
            </w:r>
          </w:p>
        </w:tc>
        <w:tc>
          <w:tcPr>
            <w:tcW w:w="1809" w:type="dxa"/>
          </w:tcPr>
          <w:p w:rsidR="00521A76" w:rsidRPr="00521A76" w:rsidRDefault="0056217F" w:rsidP="004D17D4">
            <w:pPr>
              <w:tabs>
                <w:tab w:val="center" w:pos="4680"/>
              </w:tabs>
              <w:spacing w:after="0" w:line="240" w:lineRule="auto"/>
              <w:jc w:val="both"/>
              <w:rPr>
                <w:rFonts w:eastAsiaTheme="minorEastAsia"/>
                <w:b/>
                <w:bCs/>
                <w:rtl/>
              </w:rPr>
            </w:pPr>
            <w:r w:rsidRPr="00521A76">
              <w:rPr>
                <w:rFonts w:eastAsiaTheme="minorEastAsia" w:hint="cs"/>
                <w:b/>
                <w:bCs/>
                <w:rtl/>
              </w:rPr>
              <w:t>القرار</w:t>
            </w:r>
            <w:r w:rsidR="000F25A1">
              <w:rPr>
                <w:rFonts w:eastAsiaTheme="minorEastAsia" w:hint="cs"/>
                <w:b/>
                <w:bCs/>
                <w:rtl/>
              </w:rPr>
              <w:t xml:space="preserve"> بخصوص الفرق بين العينتين</w:t>
            </w:r>
            <w:r w:rsidRPr="00521A76">
              <w:rPr>
                <w:rFonts w:eastAsiaTheme="minorEastAsia" w:hint="cs"/>
                <w:b/>
                <w:bCs/>
                <w:rtl/>
              </w:rPr>
              <w:t>:</w:t>
            </w:r>
          </w:p>
        </w:tc>
      </w:tr>
    </w:tbl>
    <w:p w:rsidR="003A6E9C" w:rsidRDefault="003A6E9C" w:rsidP="004C4281">
      <w:pPr>
        <w:tabs>
          <w:tab w:val="center" w:pos="4680"/>
        </w:tabs>
        <w:spacing w:after="0" w:line="240" w:lineRule="auto"/>
        <w:rPr>
          <w:rFonts w:eastAsiaTheme="minorEastAsia"/>
          <w:b/>
          <w:bCs/>
          <w:rtl/>
        </w:rPr>
      </w:pPr>
    </w:p>
    <w:p w:rsidR="00521A76" w:rsidRDefault="00521A76" w:rsidP="004C4281">
      <w:pPr>
        <w:tabs>
          <w:tab w:val="center" w:pos="4680"/>
        </w:tabs>
        <w:spacing w:after="0" w:line="240" w:lineRule="auto"/>
        <w:rPr>
          <w:rFonts w:eastAsiaTheme="minorEastAsia"/>
          <w:b/>
          <w:bCs/>
          <w:rtl/>
        </w:rPr>
      </w:pPr>
    </w:p>
    <w:p w:rsidR="002047E5" w:rsidRDefault="002047E5" w:rsidP="004C4281">
      <w:pPr>
        <w:tabs>
          <w:tab w:val="center" w:pos="4680"/>
        </w:tabs>
        <w:spacing w:after="0" w:line="240" w:lineRule="auto"/>
        <w:rPr>
          <w:rFonts w:eastAsiaTheme="minorEastAsia"/>
          <w:b/>
          <w:bCs/>
          <w:rtl/>
        </w:rPr>
      </w:pPr>
    </w:p>
    <w:p w:rsidR="002047E5" w:rsidRDefault="002047E5" w:rsidP="004C4281">
      <w:pPr>
        <w:tabs>
          <w:tab w:val="center" w:pos="4680"/>
        </w:tabs>
        <w:spacing w:after="0" w:line="240" w:lineRule="auto"/>
        <w:rPr>
          <w:rFonts w:eastAsiaTheme="minorEastAsia"/>
          <w:b/>
          <w:bCs/>
          <w:rtl/>
        </w:rPr>
      </w:pPr>
    </w:p>
    <w:p w:rsidR="00521A76" w:rsidRDefault="00521A76" w:rsidP="004C4281">
      <w:pPr>
        <w:tabs>
          <w:tab w:val="center" w:pos="4680"/>
        </w:tabs>
        <w:spacing w:after="0" w:line="240" w:lineRule="auto"/>
        <w:rPr>
          <w:rFonts w:eastAsiaTheme="minorEastAsia"/>
          <w:b/>
          <w:bCs/>
          <w:rtl/>
        </w:rPr>
      </w:pPr>
    </w:p>
    <w:p w:rsidR="00521A76" w:rsidRDefault="00521A76" w:rsidP="004C4281">
      <w:pPr>
        <w:tabs>
          <w:tab w:val="center" w:pos="4680"/>
        </w:tabs>
        <w:spacing w:after="0" w:line="240" w:lineRule="auto"/>
        <w:rPr>
          <w:rFonts w:eastAsiaTheme="minorEastAsia"/>
          <w:b/>
          <w:bCs/>
          <w:rtl/>
        </w:rPr>
      </w:pPr>
    </w:p>
    <w:p w:rsidR="00081743" w:rsidRPr="00081743" w:rsidRDefault="00081743" w:rsidP="00081743">
      <w:pPr>
        <w:spacing w:after="0" w:line="240" w:lineRule="auto"/>
        <w:jc w:val="center"/>
        <w:rPr>
          <w:rFonts w:cs="SKR HEAD1"/>
          <w:color w:val="FF0000"/>
          <w:sz w:val="24"/>
          <w:szCs w:val="24"/>
        </w:rPr>
      </w:pPr>
      <w:r w:rsidRPr="00081743">
        <w:rPr>
          <w:rFonts w:cs="SKR HEAD1"/>
          <w:b/>
          <w:bCs/>
          <w:color w:val="FF0000"/>
          <w:sz w:val="24"/>
          <w:szCs w:val="24"/>
          <w:u w:val="single"/>
          <w:rtl/>
        </w:rPr>
        <w:lastRenderedPageBreak/>
        <w:t>اختبار "ت" لعينتين غير مستقلتين(مترابطتين)</w:t>
      </w:r>
    </w:p>
    <w:p w:rsidR="00081743" w:rsidRDefault="00081743" w:rsidP="00081743">
      <w:pPr>
        <w:spacing w:after="0" w:line="240" w:lineRule="auto"/>
        <w:rPr>
          <w:rFonts w:cs="SKR HEAD1"/>
          <w:color w:val="FF0000"/>
          <w:sz w:val="24"/>
          <w:szCs w:val="24"/>
          <w:rtl/>
        </w:rPr>
      </w:pPr>
    </w:p>
    <w:p w:rsidR="004D17D4" w:rsidRPr="00081743" w:rsidRDefault="004D17D4" w:rsidP="002F019E">
      <w:pPr>
        <w:numPr>
          <w:ilvl w:val="0"/>
          <w:numId w:val="48"/>
        </w:numPr>
        <w:spacing w:after="0" w:line="240" w:lineRule="auto"/>
        <w:jc w:val="both"/>
        <w:rPr>
          <w:rFonts w:cs="SKR HEAD1"/>
          <w:color w:val="FF0000"/>
          <w:sz w:val="24"/>
          <w:szCs w:val="24"/>
        </w:rPr>
      </w:pPr>
      <w:r w:rsidRPr="00081743">
        <w:rPr>
          <w:rFonts w:cs="SKR HEAD1"/>
          <w:b/>
          <w:bCs/>
          <w:color w:val="FF0000"/>
          <w:sz w:val="24"/>
          <w:szCs w:val="24"/>
          <w:u w:val="single"/>
          <w:rtl/>
        </w:rPr>
        <w:t>مثال 1</w:t>
      </w:r>
      <w:r w:rsidRPr="00081743">
        <w:rPr>
          <w:rFonts w:cs="SKR HEAD1"/>
          <w:b/>
          <w:bCs/>
          <w:color w:val="FF0000"/>
          <w:sz w:val="24"/>
          <w:szCs w:val="24"/>
          <w:rtl/>
        </w:rPr>
        <w:t>:</w:t>
      </w:r>
      <w:r w:rsidRPr="00081743">
        <w:rPr>
          <w:rFonts w:cs="SKR HEAD1"/>
          <w:color w:val="FF0000"/>
          <w:sz w:val="24"/>
          <w:szCs w:val="24"/>
          <w:rtl/>
        </w:rPr>
        <w:t xml:space="preserve"> </w:t>
      </w:r>
      <w:r w:rsidRPr="002F019E">
        <w:rPr>
          <w:rFonts w:asciiTheme="minorBidi" w:hAnsiTheme="minorBidi"/>
          <w:color w:val="FF0000"/>
          <w:sz w:val="24"/>
          <w:szCs w:val="24"/>
          <w:rtl/>
        </w:rPr>
        <w:t>بهدف تقديم توصيات لإنشاء نادي خاص بقسم علم النفس, قام</w:t>
      </w:r>
      <w:r w:rsidR="00081743" w:rsidRPr="002F019E">
        <w:rPr>
          <w:rFonts w:asciiTheme="minorBidi" w:hAnsiTheme="minorBidi"/>
          <w:color w:val="FF0000"/>
          <w:sz w:val="24"/>
          <w:szCs w:val="24"/>
          <w:rtl/>
        </w:rPr>
        <w:t xml:space="preserve"> نواف</w:t>
      </w:r>
      <w:r w:rsidRPr="002F019E">
        <w:rPr>
          <w:rFonts w:asciiTheme="minorBidi" w:hAnsiTheme="minorBidi"/>
          <w:color w:val="FF0000"/>
          <w:sz w:val="24"/>
          <w:szCs w:val="24"/>
          <w:rtl/>
        </w:rPr>
        <w:t xml:space="preserve"> باختيار عينة عشوائية من </w:t>
      </w:r>
      <w:r w:rsidR="00081743" w:rsidRPr="002F019E">
        <w:rPr>
          <w:rFonts w:asciiTheme="minorBidi" w:hAnsiTheme="minorBidi"/>
          <w:color w:val="FF0000"/>
          <w:sz w:val="24"/>
          <w:szCs w:val="24"/>
          <w:rtl/>
        </w:rPr>
        <w:t>طلاب</w:t>
      </w:r>
      <w:r w:rsidRPr="002F019E">
        <w:rPr>
          <w:rFonts w:asciiTheme="minorBidi" w:hAnsiTheme="minorBidi"/>
          <w:color w:val="FF0000"/>
          <w:sz w:val="24"/>
          <w:szCs w:val="24"/>
          <w:rtl/>
        </w:rPr>
        <w:t xml:space="preserve"> قسم علم النفس للانضمام للنادي , وقبل الافتتاح قام ب</w:t>
      </w:r>
      <w:r w:rsidR="00081743" w:rsidRPr="002F019E">
        <w:rPr>
          <w:rFonts w:asciiTheme="minorBidi" w:hAnsiTheme="minorBidi"/>
          <w:color w:val="FF0000"/>
          <w:sz w:val="24"/>
          <w:szCs w:val="24"/>
          <w:rtl/>
        </w:rPr>
        <w:t>تطبيق مقياس الشعور بالانتماء على الطلاب</w:t>
      </w:r>
      <w:r w:rsidRPr="002F019E">
        <w:rPr>
          <w:rFonts w:asciiTheme="minorBidi" w:hAnsiTheme="minorBidi"/>
          <w:color w:val="FF0000"/>
          <w:sz w:val="24"/>
          <w:szCs w:val="24"/>
          <w:rtl/>
        </w:rPr>
        <w:t xml:space="preserve">, وبعد مرور ستة أشهر قام </w:t>
      </w:r>
      <w:r w:rsidR="00081743" w:rsidRPr="002F019E">
        <w:rPr>
          <w:rFonts w:asciiTheme="minorBidi" w:hAnsiTheme="minorBidi"/>
          <w:color w:val="FF0000"/>
          <w:sz w:val="24"/>
          <w:szCs w:val="24"/>
          <w:rtl/>
        </w:rPr>
        <w:t>نزاف</w:t>
      </w:r>
      <w:r w:rsidRPr="002F019E">
        <w:rPr>
          <w:rFonts w:asciiTheme="minorBidi" w:hAnsiTheme="minorBidi"/>
          <w:color w:val="FF0000"/>
          <w:sz w:val="24"/>
          <w:szCs w:val="24"/>
          <w:rtl/>
        </w:rPr>
        <w:t xml:space="preserve"> بإعادة تطبيق </w:t>
      </w:r>
      <w:r w:rsidR="00081743" w:rsidRPr="002F019E">
        <w:rPr>
          <w:rFonts w:asciiTheme="minorBidi" w:hAnsiTheme="minorBidi"/>
          <w:color w:val="FF0000"/>
          <w:sz w:val="24"/>
          <w:szCs w:val="24"/>
          <w:rtl/>
        </w:rPr>
        <w:t xml:space="preserve">المقياس </w:t>
      </w:r>
      <w:r w:rsidRPr="002F019E">
        <w:rPr>
          <w:rFonts w:asciiTheme="minorBidi" w:hAnsiTheme="minorBidi"/>
          <w:color w:val="FF0000"/>
          <w:sz w:val="24"/>
          <w:szCs w:val="24"/>
          <w:rtl/>
        </w:rPr>
        <w:t>على الط</w:t>
      </w:r>
      <w:r w:rsidR="00081743" w:rsidRPr="002F019E">
        <w:rPr>
          <w:rFonts w:asciiTheme="minorBidi" w:hAnsiTheme="minorBidi"/>
          <w:color w:val="FF0000"/>
          <w:sz w:val="24"/>
          <w:szCs w:val="24"/>
          <w:rtl/>
        </w:rPr>
        <w:t>ل</w:t>
      </w:r>
      <w:r w:rsidRPr="002F019E">
        <w:rPr>
          <w:rFonts w:asciiTheme="minorBidi" w:hAnsiTheme="minorBidi"/>
          <w:color w:val="FF0000"/>
          <w:sz w:val="24"/>
          <w:szCs w:val="24"/>
          <w:rtl/>
        </w:rPr>
        <w:t>اب المنتسب</w:t>
      </w:r>
      <w:r w:rsidR="00081743" w:rsidRPr="002F019E">
        <w:rPr>
          <w:rFonts w:asciiTheme="minorBidi" w:hAnsiTheme="minorBidi"/>
          <w:color w:val="FF0000"/>
          <w:sz w:val="24"/>
          <w:szCs w:val="24"/>
          <w:rtl/>
        </w:rPr>
        <w:t>ين</w:t>
      </w:r>
      <w:r w:rsidRPr="002F019E">
        <w:rPr>
          <w:rFonts w:asciiTheme="minorBidi" w:hAnsiTheme="minorBidi"/>
          <w:color w:val="FF0000"/>
          <w:sz w:val="24"/>
          <w:szCs w:val="24"/>
          <w:rtl/>
        </w:rPr>
        <w:t xml:space="preserve"> للنادي ، فهل كان للنادي تأثير على شعور الط</w:t>
      </w:r>
      <w:r w:rsidR="00081743" w:rsidRPr="002F019E">
        <w:rPr>
          <w:rFonts w:asciiTheme="minorBidi" w:hAnsiTheme="minorBidi"/>
          <w:color w:val="FF0000"/>
          <w:sz w:val="24"/>
          <w:szCs w:val="24"/>
          <w:rtl/>
        </w:rPr>
        <w:t>ل</w:t>
      </w:r>
      <w:r w:rsidRPr="002F019E">
        <w:rPr>
          <w:rFonts w:asciiTheme="minorBidi" w:hAnsiTheme="minorBidi"/>
          <w:color w:val="FF0000"/>
          <w:sz w:val="24"/>
          <w:szCs w:val="24"/>
          <w:rtl/>
        </w:rPr>
        <w:t xml:space="preserve">اب </w:t>
      </w:r>
      <w:r w:rsidR="00081743" w:rsidRPr="002F019E">
        <w:rPr>
          <w:rFonts w:asciiTheme="minorBidi" w:hAnsiTheme="minorBidi"/>
          <w:color w:val="FF0000"/>
          <w:sz w:val="24"/>
          <w:szCs w:val="24"/>
          <w:rtl/>
        </w:rPr>
        <w:t>بالانتماء</w:t>
      </w:r>
      <w:r w:rsidRPr="002F019E">
        <w:rPr>
          <w:rFonts w:asciiTheme="minorBidi" w:hAnsiTheme="minorBidi"/>
          <w:color w:val="FF0000"/>
          <w:sz w:val="24"/>
          <w:szCs w:val="24"/>
          <w:rtl/>
        </w:rPr>
        <w:t>؟</w:t>
      </w:r>
      <w:r w:rsidR="00081743" w:rsidRPr="002F019E">
        <w:rPr>
          <w:rFonts w:asciiTheme="minorBidi" w:hAnsiTheme="minorBidi"/>
          <w:color w:val="FF0000"/>
          <w:sz w:val="24"/>
          <w:szCs w:val="24"/>
          <w:rtl/>
        </w:rPr>
        <w:t xml:space="preserve"> اختبر ذلك عند مستوى</w:t>
      </w:r>
      <w:r w:rsidR="00081743" w:rsidRPr="002F019E">
        <w:rPr>
          <w:rFonts w:asciiTheme="minorBidi" w:hAnsiTheme="minorBidi"/>
          <w:color w:val="FF0000"/>
          <w:sz w:val="24"/>
          <w:szCs w:val="24"/>
        </w:rPr>
        <w:t>(0.05)</w:t>
      </w:r>
      <w:r w:rsidRPr="002F019E">
        <w:rPr>
          <w:rFonts w:asciiTheme="minorBidi" w:hAnsiTheme="minorBidi"/>
          <w:color w:val="FF0000"/>
          <w:sz w:val="24"/>
          <w:szCs w:val="24"/>
          <w:rtl/>
        </w:rPr>
        <w:t xml:space="preserve"> إذا علمت أن درجاته</w:t>
      </w:r>
      <w:r w:rsidR="00081743" w:rsidRPr="002F019E">
        <w:rPr>
          <w:rFonts w:asciiTheme="minorBidi" w:hAnsiTheme="minorBidi"/>
          <w:color w:val="FF0000"/>
          <w:sz w:val="24"/>
          <w:szCs w:val="24"/>
          <w:rtl/>
        </w:rPr>
        <w:t xml:space="preserve">م على المقياس </w:t>
      </w:r>
      <w:r w:rsidRPr="002F019E">
        <w:rPr>
          <w:rFonts w:asciiTheme="minorBidi" w:hAnsiTheme="minorBidi"/>
          <w:color w:val="FF0000"/>
          <w:sz w:val="24"/>
          <w:szCs w:val="24"/>
          <w:rtl/>
        </w:rPr>
        <w:t xml:space="preserve"> كانت كالتالي :</w:t>
      </w:r>
    </w:p>
    <w:tbl>
      <w:tblPr>
        <w:tblStyle w:val="a7"/>
        <w:tblW w:w="0" w:type="auto"/>
        <w:jc w:val="center"/>
        <w:tblLook w:val="04A0" w:firstRow="1" w:lastRow="0" w:firstColumn="1" w:lastColumn="0" w:noHBand="0" w:noVBand="1"/>
      </w:tblPr>
      <w:tblGrid>
        <w:gridCol w:w="1632"/>
        <w:gridCol w:w="957"/>
        <w:gridCol w:w="957"/>
        <w:gridCol w:w="957"/>
        <w:gridCol w:w="958"/>
        <w:gridCol w:w="958"/>
        <w:gridCol w:w="958"/>
      </w:tblGrid>
      <w:tr w:rsidR="00081743" w:rsidTr="00081743">
        <w:trPr>
          <w:jc w:val="center"/>
        </w:trPr>
        <w:tc>
          <w:tcPr>
            <w:tcW w:w="1632" w:type="dxa"/>
            <w:vAlign w:val="center"/>
          </w:tcPr>
          <w:p w:rsidR="00081743" w:rsidRPr="00081743" w:rsidRDefault="00081743" w:rsidP="00081743">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القبلي</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7</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9</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5</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10</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8</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6</w:t>
            </w:r>
          </w:p>
        </w:tc>
      </w:tr>
      <w:tr w:rsidR="00081743" w:rsidTr="00081743">
        <w:trPr>
          <w:jc w:val="center"/>
        </w:trPr>
        <w:tc>
          <w:tcPr>
            <w:tcW w:w="1632" w:type="dxa"/>
            <w:vAlign w:val="center"/>
          </w:tcPr>
          <w:p w:rsidR="00081743" w:rsidRPr="00081743" w:rsidRDefault="00081743" w:rsidP="002F019E">
            <w:pPr>
              <w:bidi w:val="0"/>
              <w:spacing w:after="0"/>
              <w:jc w:val="center"/>
              <w:rPr>
                <w:rFonts w:cs="SKR HEAD1"/>
                <w:color w:val="FF0000"/>
                <w:sz w:val="24"/>
                <w:szCs w:val="24"/>
              </w:rPr>
            </w:pPr>
            <w:r w:rsidRPr="00081743">
              <w:rPr>
                <w:rFonts w:ascii="Calibri" w:hAnsi="Arial" w:cs="Arial"/>
                <w:color w:val="000000" w:themeColor="text1"/>
                <w:kern w:val="24"/>
                <w:sz w:val="30"/>
                <w:szCs w:val="30"/>
                <w:rtl/>
              </w:rPr>
              <w:t>درجا</w:t>
            </w:r>
            <w:r w:rsidRPr="00081743">
              <w:rPr>
                <w:rFonts w:ascii="Calibri" w:hAnsi="Arial" w:cs="Arial" w:hint="cs"/>
                <w:color w:val="000000" w:themeColor="text1"/>
                <w:kern w:val="24"/>
                <w:sz w:val="30"/>
                <w:szCs w:val="30"/>
                <w:rtl/>
              </w:rPr>
              <w:t>ت</w:t>
            </w:r>
            <w:r w:rsidRPr="00081743">
              <w:rPr>
                <w:rFonts w:ascii="Calibri" w:hAnsi="Arial" w:cs="Arial"/>
                <w:color w:val="000000" w:themeColor="text1"/>
                <w:kern w:val="24"/>
                <w:sz w:val="30"/>
                <w:szCs w:val="30"/>
                <w:rtl/>
              </w:rPr>
              <w:t xml:space="preserve"> </w:t>
            </w:r>
            <w:r w:rsidR="002F019E">
              <w:rPr>
                <w:rFonts w:ascii="Calibri" w:hAnsi="Arial" w:cs="Arial" w:hint="cs"/>
                <w:color w:val="000000" w:themeColor="text1"/>
                <w:kern w:val="24"/>
                <w:sz w:val="30"/>
                <w:szCs w:val="30"/>
                <w:rtl/>
              </w:rPr>
              <w:t>البعدي</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12</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13</w:t>
            </w:r>
          </w:p>
        </w:tc>
        <w:tc>
          <w:tcPr>
            <w:tcW w:w="957"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13</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7</w:t>
            </w:r>
          </w:p>
        </w:tc>
        <w:tc>
          <w:tcPr>
            <w:tcW w:w="958" w:type="dxa"/>
            <w:vAlign w:val="center"/>
          </w:tcPr>
          <w:p w:rsidR="00081743" w:rsidRPr="00081743" w:rsidRDefault="00081743" w:rsidP="00081743">
            <w:pPr>
              <w:bidi w:val="0"/>
              <w:spacing w:after="0"/>
              <w:jc w:val="center"/>
              <w:rPr>
                <w:rFonts w:cs="SKR HEAD1"/>
                <w:color w:val="FF0000"/>
                <w:sz w:val="24"/>
                <w:szCs w:val="24"/>
              </w:rPr>
            </w:pPr>
            <w:r w:rsidRPr="00081743">
              <w:rPr>
                <w:rFonts w:cs="SKR HEAD1"/>
                <w:color w:val="FF0000"/>
                <w:sz w:val="24"/>
                <w:szCs w:val="24"/>
              </w:rPr>
              <w:t>10</w:t>
            </w:r>
          </w:p>
        </w:tc>
      </w:tr>
    </w:tbl>
    <w:p w:rsidR="00081743" w:rsidRDefault="00081743" w:rsidP="00081743">
      <w:pPr>
        <w:bidi w:val="0"/>
        <w:spacing w:after="0" w:line="240" w:lineRule="auto"/>
        <w:rPr>
          <w:rFonts w:cs="SKR HEAD1"/>
          <w:color w:val="FF0000"/>
          <w:sz w:val="24"/>
          <w:szCs w:val="24"/>
        </w:rPr>
      </w:pPr>
    </w:p>
    <w:p w:rsidR="002F019E" w:rsidRPr="0051043C" w:rsidRDefault="002F019E" w:rsidP="002F019E">
      <w:pPr>
        <w:spacing w:after="0" w:line="240" w:lineRule="auto"/>
        <w:rPr>
          <w:rFonts w:eastAsiaTheme="minorEastAsia"/>
          <w:b/>
          <w:bCs/>
          <w:sz w:val="32"/>
          <w:szCs w:val="32"/>
          <w:rtl/>
        </w:rPr>
      </w:pPr>
      <w:r w:rsidRPr="0051043C">
        <w:rPr>
          <w:rFonts w:eastAsiaTheme="minorEastAsia" w:hint="cs"/>
          <w:b/>
          <w:bCs/>
          <w:sz w:val="32"/>
          <w:szCs w:val="32"/>
          <w:rtl/>
        </w:rPr>
        <w:t xml:space="preserve">الحل </w:t>
      </w:r>
    </w:p>
    <w:p w:rsidR="002F019E" w:rsidRDefault="002F019E" w:rsidP="002F019E">
      <w:pPr>
        <w:pStyle w:val="a3"/>
        <w:numPr>
          <w:ilvl w:val="0"/>
          <w:numId w:val="33"/>
        </w:numPr>
        <w:spacing w:after="0" w:line="240" w:lineRule="auto"/>
        <w:rPr>
          <w:rFonts w:eastAsiaTheme="minorEastAsia"/>
          <w:sz w:val="28"/>
          <w:szCs w:val="28"/>
        </w:rPr>
      </w:pPr>
      <w:r>
        <w:rPr>
          <w:rFonts w:eastAsiaTheme="minorEastAsia" w:hint="cs"/>
          <w:sz w:val="28"/>
          <w:szCs w:val="28"/>
          <w:rtl/>
        </w:rPr>
        <w:t>ا</w:t>
      </w:r>
      <w:r w:rsidRPr="00656574">
        <w:rPr>
          <w:rFonts w:eastAsiaTheme="minorEastAsia" w:hint="cs"/>
          <w:sz w:val="28"/>
          <w:szCs w:val="28"/>
          <w:rtl/>
        </w:rPr>
        <w:t xml:space="preserve">لاختبار </w:t>
      </w:r>
      <w:r>
        <w:rPr>
          <w:rFonts w:eastAsiaTheme="minorEastAsia" w:hint="cs"/>
          <w:sz w:val="28"/>
          <w:szCs w:val="28"/>
          <w:rtl/>
        </w:rPr>
        <w:t>يتعلق بعينتين مترابطتين (قياس متكرر).</w:t>
      </w:r>
    </w:p>
    <w:p w:rsidR="002F019E" w:rsidRDefault="002F019E" w:rsidP="002F019E">
      <w:pPr>
        <w:pStyle w:val="a3"/>
        <w:numPr>
          <w:ilvl w:val="0"/>
          <w:numId w:val="33"/>
        </w:numPr>
        <w:spacing w:after="0" w:line="240" w:lineRule="auto"/>
        <w:rPr>
          <w:rFonts w:eastAsiaTheme="minorEastAsia"/>
          <w:sz w:val="28"/>
          <w:szCs w:val="28"/>
        </w:rPr>
      </w:pPr>
      <w:r>
        <w:rPr>
          <w:rFonts w:eastAsiaTheme="minorEastAsia" w:hint="cs"/>
          <w:sz w:val="28"/>
          <w:szCs w:val="28"/>
          <w:rtl/>
        </w:rPr>
        <w:t>الاختبار يتعلق بالمتوسط.</w:t>
      </w:r>
    </w:p>
    <w:p w:rsidR="002F019E" w:rsidRDefault="002F019E" w:rsidP="002F019E">
      <w:pPr>
        <w:pStyle w:val="a3"/>
        <w:numPr>
          <w:ilvl w:val="0"/>
          <w:numId w:val="33"/>
        </w:numPr>
        <w:spacing w:after="0" w:line="240" w:lineRule="auto"/>
        <w:rPr>
          <w:rFonts w:eastAsiaTheme="minorEastAsia"/>
          <w:sz w:val="28"/>
          <w:szCs w:val="28"/>
        </w:rPr>
      </w:pPr>
      <w:r>
        <w:rPr>
          <w:rFonts w:eastAsiaTheme="minorEastAsia" w:hint="cs"/>
          <w:sz w:val="28"/>
          <w:szCs w:val="28"/>
          <w:rtl/>
        </w:rPr>
        <w:t xml:space="preserve">المختبر الاحصائي المناسب هو </w:t>
      </w:r>
      <w:r>
        <w:rPr>
          <w:rFonts w:eastAsiaTheme="minorEastAsia"/>
          <w:sz w:val="28"/>
          <w:szCs w:val="28"/>
        </w:rPr>
        <w:t>t</w:t>
      </w:r>
      <w:r>
        <w:rPr>
          <w:rFonts w:eastAsiaTheme="minorEastAsia" w:hint="cs"/>
          <w:sz w:val="28"/>
          <w:szCs w:val="28"/>
          <w:rtl/>
        </w:rPr>
        <w:t xml:space="preserve"> للعينات المرتبطة.</w:t>
      </w:r>
    </w:p>
    <w:p w:rsidR="004E3623" w:rsidRDefault="004E3623" w:rsidP="004E3623">
      <w:pPr>
        <w:pStyle w:val="a3"/>
        <w:spacing w:after="0" w:line="240" w:lineRule="auto"/>
        <w:ind w:left="1080"/>
        <w:rPr>
          <w:rFonts w:eastAsiaTheme="minorEastAsia"/>
          <w:sz w:val="28"/>
          <w:szCs w:val="28"/>
          <w:rtl/>
        </w:rPr>
      </w:pPr>
    </w:p>
    <w:p w:rsidR="004E3623" w:rsidRPr="00DC02E1" w:rsidRDefault="00DC02E1" w:rsidP="00DC02E1">
      <w:pPr>
        <w:spacing w:after="0" w:line="240" w:lineRule="auto"/>
        <w:rPr>
          <w:rFonts w:eastAsiaTheme="minorEastAsia"/>
          <w:b/>
          <w:bCs/>
          <w:sz w:val="28"/>
          <w:szCs w:val="28"/>
          <w:rtl/>
        </w:rPr>
      </w:pPr>
      <w:r w:rsidRPr="00DC02E1">
        <w:rPr>
          <w:rFonts w:eastAsiaTheme="minorEastAsia" w:hint="cs"/>
          <w:b/>
          <w:bCs/>
          <w:sz w:val="28"/>
          <w:szCs w:val="28"/>
          <w:rtl/>
        </w:rPr>
        <w:t xml:space="preserve">صياغة </w:t>
      </w:r>
      <w:r w:rsidR="004E3623" w:rsidRPr="00DC02E1">
        <w:rPr>
          <w:rFonts w:eastAsiaTheme="minorEastAsia" w:hint="cs"/>
          <w:b/>
          <w:bCs/>
          <w:sz w:val="28"/>
          <w:szCs w:val="28"/>
          <w:rtl/>
        </w:rPr>
        <w:t>الفروض</w:t>
      </w:r>
    </w:p>
    <w:p w:rsidR="004E3623" w:rsidRPr="004E3623" w:rsidRDefault="00027266" w:rsidP="004E3623">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0</m:t>
              </m:r>
            </m:sub>
          </m:sSub>
          <m:r>
            <w:rPr>
              <w:rFonts w:ascii="Cambria Math" w:eastAsiaTheme="minorEastAsia" w:hAnsi="Cambria Math"/>
              <w:sz w:val="28"/>
              <w:szCs w:val="28"/>
            </w:rPr>
            <m:t>:D=0</m:t>
          </m:r>
        </m:oMath>
      </m:oMathPara>
    </w:p>
    <w:p w:rsidR="004E3623" w:rsidRPr="004E3623" w:rsidRDefault="00027266" w:rsidP="004E3623">
      <w:pPr>
        <w:pStyle w:val="a3"/>
        <w:spacing w:after="0" w:line="240" w:lineRule="auto"/>
        <w:ind w:left="1080"/>
        <w:rPr>
          <w:rFonts w:eastAsiaTheme="minorEastAsia"/>
          <w:i/>
          <w:sz w:val="28"/>
          <w:szCs w:val="28"/>
          <w:rtl/>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m:t>
              </m:r>
              <m:r>
                <m:rPr>
                  <m:sty m:val="p"/>
                </m:rPr>
                <w:rPr>
                  <w:rFonts w:ascii="Cambria Math" w:eastAsiaTheme="minorEastAsia" w:hAnsi="Cambria Math"/>
                  <w:sz w:val="24"/>
                  <w:szCs w:val="24"/>
                  <w:rtl/>
                </w:rPr>
                <m:t xml:space="preserve">  </m:t>
              </m:r>
              <m:r>
                <w:rPr>
                  <w:rFonts w:ascii="Cambria Math" w:eastAsiaTheme="minorEastAsia" w:hAnsi="Cambria Math"/>
                  <w:sz w:val="24"/>
                  <w:szCs w:val="24"/>
                </w:rPr>
                <m:t>H</m:t>
              </m:r>
            </m:e>
            <m:sub>
              <m:r>
                <w:rPr>
                  <w:rFonts w:ascii="Cambria Math" w:eastAsiaTheme="minorEastAsia" w:hAnsi="Cambria Math"/>
                  <w:sz w:val="24"/>
                  <w:szCs w:val="24"/>
                </w:rPr>
                <m:t>1</m:t>
              </m:r>
            </m:sub>
          </m:sSub>
          <m:r>
            <w:rPr>
              <w:rFonts w:ascii="Cambria Math" w:eastAsiaTheme="minorEastAsia" w:hAnsi="Cambria Math"/>
              <w:sz w:val="28"/>
              <w:szCs w:val="28"/>
            </w:rPr>
            <m:t>:D≠0</m:t>
          </m:r>
        </m:oMath>
      </m:oMathPara>
    </w:p>
    <w:p w:rsidR="004E3623" w:rsidRPr="004E3623" w:rsidRDefault="004E3623" w:rsidP="004E3623">
      <w:pPr>
        <w:pStyle w:val="a3"/>
        <w:spacing w:after="0" w:line="240" w:lineRule="auto"/>
        <w:ind w:left="1080"/>
        <w:rPr>
          <w:rFonts w:eastAsiaTheme="minorEastAsia"/>
          <w:sz w:val="28"/>
          <w:szCs w:val="28"/>
          <w:rtl/>
        </w:rPr>
      </w:pPr>
    </w:p>
    <w:p w:rsidR="004E3623" w:rsidRPr="004E3623" w:rsidRDefault="00DC02E1" w:rsidP="00DC02E1">
      <w:pPr>
        <w:spacing w:after="0" w:line="240" w:lineRule="auto"/>
        <w:rPr>
          <w:rFonts w:eastAsiaTheme="minorEastAsia"/>
          <w:sz w:val="28"/>
          <w:szCs w:val="28"/>
          <w:rtl/>
        </w:rPr>
      </w:pPr>
      <w:r>
        <w:rPr>
          <w:rFonts w:eastAsiaTheme="minorEastAsia" w:hint="cs"/>
          <w:b/>
          <w:bCs/>
          <w:sz w:val="28"/>
          <w:szCs w:val="28"/>
          <w:rtl/>
        </w:rPr>
        <w:t>تحديد</w:t>
      </w:r>
      <w:r w:rsidRPr="00DC02E1">
        <w:rPr>
          <w:rFonts w:eastAsiaTheme="minorEastAsia" w:hint="cs"/>
          <w:b/>
          <w:bCs/>
          <w:sz w:val="28"/>
          <w:szCs w:val="28"/>
          <w:rtl/>
        </w:rPr>
        <w:t xml:space="preserve"> </w:t>
      </w:r>
      <w:r>
        <w:rPr>
          <w:rFonts w:eastAsiaTheme="minorEastAsia" w:hint="cs"/>
          <w:b/>
          <w:bCs/>
          <w:sz w:val="28"/>
          <w:szCs w:val="28"/>
          <w:rtl/>
        </w:rPr>
        <w:t xml:space="preserve">القيمة الحرجة: </w:t>
      </w:r>
      <w:r>
        <w:rPr>
          <w:rFonts w:eastAsiaTheme="minorEastAsia" w:hint="cs"/>
          <w:sz w:val="28"/>
          <w:szCs w:val="28"/>
          <w:rtl/>
        </w:rPr>
        <w:t xml:space="preserve"> </w:t>
      </w:r>
      <w:r w:rsidR="004E3623">
        <w:rPr>
          <w:rFonts w:eastAsiaTheme="minorEastAsia" w:hint="cs"/>
          <w:sz w:val="28"/>
          <w:szCs w:val="28"/>
          <w:rtl/>
        </w:rPr>
        <w:t xml:space="preserve">القيمة الجدولية 0.05 للذيلين  :   </w:t>
      </w:r>
      <m:oMath>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d>
              <m:dPr>
                <m:ctrlPr>
                  <w:rPr>
                    <w:rFonts w:ascii="Cambria Math" w:eastAsiaTheme="minorEastAsia" w:hAnsi="Cambria Math"/>
                    <w:i/>
                    <w:sz w:val="28"/>
                    <w:szCs w:val="28"/>
                  </w:rPr>
                </m:ctrlPr>
              </m:dPr>
              <m:e>
                <m:r>
                  <w:rPr>
                    <w:rFonts w:ascii="Cambria Math" w:eastAsiaTheme="minorEastAsia" w:hAnsi="Cambria Math"/>
                    <w:sz w:val="28"/>
                    <w:szCs w:val="28"/>
                  </w:rPr>
                  <m:t>df,0.05</m:t>
                </m:r>
              </m:e>
            </m:d>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t</m:t>
            </m:r>
          </m:e>
          <m:sub>
            <m:r>
              <w:rPr>
                <w:rFonts w:ascii="Cambria Math" w:eastAsiaTheme="minorEastAsia" w:hAnsi="Cambria Math"/>
                <w:sz w:val="28"/>
                <w:szCs w:val="28"/>
              </w:rPr>
              <m:t>(5  ,   025)</m:t>
            </m:r>
          </m:sub>
        </m:sSub>
        <m:r>
          <w:rPr>
            <w:rFonts w:ascii="Cambria Math" w:eastAsiaTheme="minorEastAsia" w:hAnsi="Cambria Math"/>
            <w:sz w:val="28"/>
            <w:szCs w:val="28"/>
          </w:rPr>
          <m:t>=2.57</m:t>
        </m:r>
      </m:oMath>
    </w:p>
    <w:p w:rsidR="004E3623" w:rsidRPr="00DC02E1" w:rsidRDefault="004E3623" w:rsidP="00DC02E1">
      <w:pPr>
        <w:ind w:left="996"/>
        <w:rPr>
          <w:rFonts w:eastAsiaTheme="minorEastAsia"/>
          <w:sz w:val="28"/>
          <w:szCs w:val="28"/>
          <w:rtl/>
        </w:rPr>
      </w:pPr>
      <w:r w:rsidRPr="00DC02E1">
        <w:rPr>
          <w:rFonts w:eastAsiaTheme="minorEastAsia"/>
          <w:sz w:val="28"/>
          <w:szCs w:val="28"/>
          <w:rtl/>
        </w:rPr>
        <w:t>يتم إيجاد ت الجدولية عن طريق ثلاث خطوت :</w:t>
      </w:r>
      <w:r w:rsidR="00DC02E1" w:rsidRPr="00DC02E1">
        <w:rPr>
          <w:rFonts w:eastAsiaTheme="minorEastAsia" w:hint="cs"/>
          <w:sz w:val="28"/>
          <w:szCs w:val="28"/>
          <w:rtl/>
        </w:rPr>
        <w:t xml:space="preserve"> </w:t>
      </w:r>
      <w:r w:rsidRPr="00DC02E1">
        <w:rPr>
          <w:rFonts w:eastAsiaTheme="minorEastAsia"/>
          <w:sz w:val="28"/>
          <w:szCs w:val="28"/>
          <w:rtl/>
        </w:rPr>
        <w:t xml:space="preserve">(ذيلين)-(مستوى الدلالة  0.05)-(درجة الحرية =ن-1) أي أن درجة الحرية = 6-1= 5 </w:t>
      </w:r>
      <w:r w:rsidR="00DC02E1" w:rsidRPr="00DC02E1">
        <w:rPr>
          <w:rFonts w:eastAsiaTheme="minorEastAsia" w:hint="cs"/>
          <w:sz w:val="28"/>
          <w:szCs w:val="28"/>
          <w:rtl/>
        </w:rPr>
        <w:t xml:space="preserve"> </w:t>
      </w:r>
      <w:r w:rsidRPr="00DC02E1">
        <w:rPr>
          <w:rFonts w:eastAsiaTheme="minorEastAsia"/>
          <w:sz w:val="28"/>
          <w:szCs w:val="28"/>
          <w:rtl/>
        </w:rPr>
        <w:t xml:space="preserve">بالنظر للجدول نجد أن القيمة الجدولية  = 2.571 </w:t>
      </w:r>
    </w:p>
    <w:p w:rsidR="00DC02E1" w:rsidRPr="00DC02E1" w:rsidRDefault="00DC02E1" w:rsidP="00DC02E1">
      <w:pPr>
        <w:spacing w:after="0" w:line="240" w:lineRule="auto"/>
        <w:rPr>
          <w:rFonts w:eastAsiaTheme="minorEastAsia"/>
          <w:b/>
          <w:bCs/>
          <w:sz w:val="28"/>
          <w:szCs w:val="28"/>
          <w:rtl/>
        </w:rPr>
      </w:pPr>
      <w:r>
        <w:rPr>
          <w:rFonts w:eastAsiaTheme="minorEastAsia" w:hint="cs"/>
          <w:b/>
          <w:bCs/>
          <w:sz w:val="28"/>
          <w:szCs w:val="28"/>
          <w:rtl/>
        </w:rPr>
        <w:t xml:space="preserve">رسم مناطق الرفض والقبول </w:t>
      </w:r>
    </w:p>
    <w:p w:rsidR="009502C8" w:rsidRDefault="009502C8" w:rsidP="004E3623">
      <w:pPr>
        <w:pStyle w:val="a3"/>
        <w:ind w:left="1080"/>
        <w:rPr>
          <w:rFonts w:eastAsiaTheme="minorEastAsia"/>
          <w:sz w:val="28"/>
          <w:szCs w:val="28"/>
          <w:rtl/>
        </w:rPr>
      </w:pPr>
      <w:r>
        <w:rPr>
          <w:rFonts w:eastAsiaTheme="minorEastAsia" w:hint="cs"/>
          <w:noProof/>
          <w:sz w:val="28"/>
          <w:szCs w:val="28"/>
          <w:rtl/>
        </w:rPr>
        <mc:AlternateContent>
          <mc:Choice Requires="wpg">
            <w:drawing>
              <wp:anchor distT="0" distB="0" distL="114300" distR="114300" simplePos="0" relativeHeight="251781120" behindDoc="0" locked="0" layoutInCell="1" allowOverlap="1" wp14:anchorId="2E2ED3D0" wp14:editId="5580A701">
                <wp:simplePos x="0" y="0"/>
                <wp:positionH relativeFrom="column">
                  <wp:posOffset>-190500</wp:posOffset>
                </wp:positionH>
                <wp:positionV relativeFrom="paragraph">
                  <wp:posOffset>133350</wp:posOffset>
                </wp:positionV>
                <wp:extent cx="5505450" cy="2038350"/>
                <wp:effectExtent l="0" t="0" r="19050" b="0"/>
                <wp:wrapNone/>
                <wp:docPr id="74" name="مجموعة 74"/>
                <wp:cNvGraphicFramePr/>
                <a:graphic xmlns:a="http://schemas.openxmlformats.org/drawingml/2006/main">
                  <a:graphicData uri="http://schemas.microsoft.com/office/word/2010/wordprocessingGroup">
                    <wpg:wgp>
                      <wpg:cNvGrpSpPr/>
                      <wpg:grpSpPr>
                        <a:xfrm>
                          <a:off x="0" y="0"/>
                          <a:ext cx="5505450" cy="2038350"/>
                          <a:chOff x="0" y="0"/>
                          <a:chExt cx="5505450" cy="2038350"/>
                        </a:xfrm>
                      </wpg:grpSpPr>
                      <pic:pic xmlns:pic="http://schemas.openxmlformats.org/drawingml/2006/picture">
                        <pic:nvPicPr>
                          <pic:cNvPr id="64" name="صورة 6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90550" y="0"/>
                            <a:ext cx="4362450" cy="2038350"/>
                          </a:xfrm>
                          <a:prstGeom prst="rect">
                            <a:avLst/>
                          </a:prstGeom>
                          <a:noFill/>
                          <a:ln>
                            <a:noFill/>
                          </a:ln>
                        </pic:spPr>
                      </pic:pic>
                      <wps:wsp>
                        <wps:cNvPr id="68" name="مستطيل 68"/>
                        <wps:cNvSpPr/>
                        <wps:spPr>
                          <a:xfrm>
                            <a:off x="847725" y="1666875"/>
                            <a:ext cx="1400175" cy="276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510A2" w:rsidRPr="009502C8" w:rsidRDefault="001510A2" w:rsidP="004E3623">
                              <w:pPr>
                                <w:jc w:val="center"/>
                                <w:rPr>
                                  <w:b/>
                                  <w:bCs/>
                                  <w:color w:val="000000" w:themeColor="text1"/>
                                  <w:rtl/>
                                </w:rPr>
                              </w:pPr>
                              <w:r w:rsidRPr="009502C8">
                                <w:rPr>
                                  <w:b/>
                                  <w:bCs/>
                                  <w:color w:val="000000" w:themeColor="text1"/>
                                </w:rPr>
                                <w:t>2.57</w:t>
                              </w:r>
                            </w:p>
                            <w:p w:rsidR="001510A2" w:rsidRPr="009502C8" w:rsidRDefault="001510A2"/>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1" name="مستطيل 71"/>
                        <wps:cNvSpPr/>
                        <wps:spPr>
                          <a:xfrm>
                            <a:off x="3238500" y="1657350"/>
                            <a:ext cx="1400175" cy="27622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rsidR="001510A2" w:rsidRPr="009502C8" w:rsidRDefault="001510A2" w:rsidP="004E3623">
                              <w:pPr>
                                <w:jc w:val="center"/>
                                <w:rPr>
                                  <w:b/>
                                  <w:bCs/>
                                  <w:rtl/>
                                </w:rPr>
                              </w:pPr>
                              <w:r w:rsidRPr="009502C8">
                                <w:rPr>
                                  <w:b/>
                                  <w:bCs/>
                                </w:rPr>
                                <w:t>2.57</w:t>
                              </w:r>
                            </w:p>
                            <w:p w:rsidR="001510A2" w:rsidRPr="009502C8" w:rsidRDefault="001510A2" w:rsidP="004E3623">
                              <w:pPr>
                                <w:rPr>
                                  <w:b/>
                                  <w:bCs/>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2" name="مستطيل 72"/>
                        <wps:cNvSpPr/>
                        <wps:spPr>
                          <a:xfrm>
                            <a:off x="417195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10A2" w:rsidRPr="009502C8" w:rsidRDefault="00027266" w:rsidP="009502C8">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3" name="مستطيل 73"/>
                        <wps:cNvSpPr/>
                        <wps:spPr>
                          <a:xfrm>
                            <a:off x="0" y="933450"/>
                            <a:ext cx="1333500"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1510A2" w:rsidRPr="009502C8" w:rsidRDefault="00027266" w:rsidP="009502C8">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74" o:spid="_x0000_s1087" style="position:absolute;left:0;text-align:left;margin-left:-15pt;margin-top:10.5pt;width:433.5pt;height:160.5pt;z-index:251781120;mso-position-horizontal-relative:text;mso-position-vertical-relative:text" coordsize="55054,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">
                <v:shape id="صورة 64" o:spid="_x0000_s1088" type="#_x0000_t75" style="position:absolute;left:5905;width:4362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AAfCAAAA2wAAAA8AAABkcnMvZG93bnJldi54bWxEj0FrAjEUhO+C/yE8wYvUbK1IWTcrUhDt&#10;0a30/Ng8s9tuXtYk6vbfN4WCx2FmvmGKzWA7cSMfWscKnucZCOLa6ZaNgtPH7ukVRIjIGjvHpOCH&#10;AmzK8ajAXLs7H+lWRSMShEOOCpoY+1zKUDdkMcxdT5y8s/MWY5LeSO3xnuC2k4ssW0mLLaeFBnt6&#10;a6j+rq5WwcvueHlvq082Fc72Bk96/+WjUtPJsF2DiDTER/i/fdAKVkv4+5J+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PwAHwgAAANsAAAAPAAAAAAAAAAAAAAAAAJ8C&#10;AABkcnMvZG93bnJldi54bWxQSwUGAAAAAAQABAD3AAAAjgMAAAAA&#10;">
                  <v:imagedata r:id="rId120" o:title=""/>
                  <v:path arrowok="t"/>
                </v:shape>
                <v:rect id="مستطيل 68" o:spid="_x0000_s1089" style="position:absolute;left:8477;top:16668;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ssEA&#10;AADbAAAADwAAAGRycy9kb3ducmV2LnhtbERPTYvCMBC9C/6HMII3m1qwuF2jLILoZQ9qWfA2NrNt&#10;2WZSm2i7/94cBI+P973aDKYRD+pcbVnBPIpBEBdW11wqyM+72RKE88gaG8uk4J8cbNbj0QozbXs+&#10;0uPkSxFC2GWooPK+zaR0RUUGXWRb4sD92s6gD7Arpe6wD+GmkUkcp9JgzaGhwpa2FRV/p7tRkOTD&#10;Ium/dx8/l/y6j9P7bZtQqtR0Mnx9gvA0+Lf45T5oBWkYG76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ft7LBAAAA2wAAAA8AAAAAAAAAAAAAAAAAmAIAAGRycy9kb3du&#10;cmV2LnhtbFBLBQYAAAAABAAEAPUAAACGAwAAAAA=&#10;" fillcolor="#f2f2f2 [3052]" stroked="f" strokeweight="1pt">
                  <v:textbox>
                    <w:txbxContent>
                      <w:p w:rsidR="004E3623" w:rsidRPr="009502C8" w:rsidRDefault="009502C8" w:rsidP="004E3623">
                        <w:pPr>
                          <w:jc w:val="center"/>
                          <w:rPr>
                            <w:b/>
                            <w:bCs/>
                            <w:color w:val="000000" w:themeColor="text1"/>
                            <w:rtl/>
                          </w:rPr>
                        </w:pPr>
                        <w:r w:rsidRPr="009502C8">
                          <w:rPr>
                            <w:b/>
                            <w:bCs/>
                            <w:color w:val="000000" w:themeColor="text1"/>
                          </w:rPr>
                          <w:t>2.57</w:t>
                        </w:r>
                      </w:p>
                      <w:p w:rsidR="004E3623" w:rsidRPr="009502C8" w:rsidRDefault="004E3623"/>
                    </w:txbxContent>
                  </v:textbox>
                </v:rect>
                <v:rect id="مستطيل 71" o:spid="_x0000_s1090" style="position:absolute;left:32385;top:16573;width:1400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I8sUA&#10;AADbAAAADwAAAGRycy9kb3ducmV2LnhtbESPQWvCQBSE70L/w/IKvZmNgcY2ZiNFkPbSQzUUentm&#10;n0kw+zbNrib9911B8DjMzDdMvp5MJy40uNaygkUUgyCurG65VlDut/MXEM4ja+wsk4I/crAuHmY5&#10;ZtqO/EWXna9FgLDLUEHjfZ9J6aqGDLrI9sTBO9rBoA9yqKUecAxw08kkjlNpsOWw0GBPm4aq0+5s&#10;FCTl9JyMn9vX75/y8B6n599NQqlST4/T2wqEp8nfw7f2h1awXMD1S/gB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IjyxQAAANsAAAAPAAAAAAAAAAAAAAAAAJgCAABkcnMv&#10;ZG93bnJldi54bWxQSwUGAAAAAAQABAD1AAAAigMAAAAA&#10;" fillcolor="#f2f2f2 [3052]" stroked="f" strokeweight="1pt">
                  <v:textbox>
                    <w:txbxContent>
                      <w:p w:rsidR="004E3623" w:rsidRPr="009502C8" w:rsidRDefault="004E3623" w:rsidP="004E3623">
                        <w:pPr>
                          <w:jc w:val="center"/>
                          <w:rPr>
                            <w:rFonts w:hint="cs"/>
                            <w:b/>
                            <w:bCs/>
                            <w:rtl/>
                          </w:rPr>
                        </w:pPr>
                        <w:r w:rsidRPr="009502C8">
                          <w:rPr>
                            <w:b/>
                            <w:bCs/>
                          </w:rPr>
                          <w:t>2.57</w:t>
                        </w:r>
                      </w:p>
                      <w:p w:rsidR="004E3623" w:rsidRPr="009502C8" w:rsidRDefault="004E3623" w:rsidP="004E3623">
                        <w:pPr>
                          <w:rPr>
                            <w:b/>
                            <w:bCs/>
                          </w:rPr>
                        </w:pPr>
                      </w:p>
                    </w:txbxContent>
                  </v:textbox>
                </v:rect>
                <v:rect id="مستطيل 72" o:spid="_x0000_s1091" style="position:absolute;left:41719;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lu8IA&#10;AADbAAAADwAAAGRycy9kb3ducmV2LnhtbESPT4vCMBTE74LfITzB25qqsLrVKP7B1aN2d/X6aJ5t&#10;sXkpTdT67Y2w4HGYmd8w03ljSnGj2hWWFfR7EQji1OqCMwW/P5uPMQjnkTWWlknBgxzMZ+3WFGNt&#10;73ygW+IzESDsYlSQe1/FUro0J4OuZyvi4J1tbdAHWWdS13gPcFPKQRR9SoMFh4UcK1rllF6Sq1Fw&#10;Tb+Xp6xa7NebIW+l7X+Zv6NWqttpFhMQnhr/Dv+3d1rBaACvL+E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WW7wgAAANsAAAAPAAAAAAAAAAAAAAAAAJgCAABkcnMvZG93&#10;bnJldi54bWxQSwUGAAAAAAQABAD1AAAAhwMAAAAA&#10;" fillcolor="white [3201]" strokecolor="#70ad47 [3209]" strokeweight="1pt">
                  <v:textbox>
                    <w:txbxContent>
                      <w:p w:rsidR="004E3623" w:rsidRPr="009502C8" w:rsidRDefault="000D485F" w:rsidP="009502C8">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rect id="مستطيل 73" o:spid="_x0000_s1092" style="position:absolute;top:9334;width:1333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3AIMIA&#10;AADbAAAADwAAAGRycy9kb3ducmV2LnhtbESPT4vCMBTE74LfITzBm6YquG41in/Q9ajdXb0+mmdb&#10;bF5KE7X77c2C4HGYmd8ws0VjSnGn2hWWFQz6EQji1OqCMwU/39veBITzyBpLy6Tgjxws5u3WDGNt&#10;H3yke+IzESDsYlSQe1/FUro0J4Oubyvi4F1sbdAHWWdS1/gIcFPKYRSNpcGCw0KOFa1zSq/JzSi4&#10;pbvVOauWh812xF/SDj7N70kr1e00yykIT41/h1/tvVbwMYL/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cAgwgAAANsAAAAPAAAAAAAAAAAAAAAAAJgCAABkcnMvZG93&#10;bnJldi54bWxQSwUGAAAAAAQABAD1AAAAhwMAAAAA&#10;" fillcolor="white [3201]" strokecolor="#70ad47 [3209]" strokeweight="1pt">
                  <v:textbox>
                    <w:txbxContent>
                      <w:p w:rsidR="009502C8" w:rsidRPr="009502C8" w:rsidRDefault="000D485F" w:rsidP="009502C8">
                        <w:pPr>
                          <w:bidi w:val="0"/>
                          <w:rPr>
                            <w:rtl/>
                          </w:rPr>
                        </w:pPr>
                        <m:oMathPara>
                          <m:oMath>
                            <m:f>
                              <m:fPr>
                                <m:ctrlPr>
                                  <w:rPr>
                                    <w:rFonts w:ascii="Cambria Math" w:hAnsi="Cambria Math"/>
                                  </w:rPr>
                                </m:ctrlPr>
                              </m:fPr>
                              <m:num>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0.05</m:t>
                                </m:r>
                              </m:num>
                              <m:den>
                                <m:r>
                                  <w:rPr>
                                    <w:rFonts w:ascii="Cambria Math" w:hAnsi="Cambria Math"/>
                                  </w:rPr>
                                  <m:t>2</m:t>
                                </m:r>
                              </m:den>
                            </m:f>
                            <m:r>
                              <w:rPr>
                                <w:rFonts w:ascii="Cambria Math" w:eastAsiaTheme="minorEastAsia" w:hAnsi="Cambria Math"/>
                              </w:rPr>
                              <m:t>=0.025</m:t>
                            </m:r>
                          </m:oMath>
                        </m:oMathPara>
                      </w:p>
                    </w:txbxContent>
                  </v:textbox>
                </v:rect>
              </v:group>
            </w:pict>
          </mc:Fallback>
        </mc:AlternateContent>
      </w:r>
    </w:p>
    <w:p w:rsidR="009502C8" w:rsidRDefault="009502C8" w:rsidP="004E3623">
      <w:pPr>
        <w:pStyle w:val="a3"/>
        <w:ind w:left="1080"/>
        <w:rPr>
          <w:rFonts w:eastAsiaTheme="minorEastAsia"/>
          <w:sz w:val="28"/>
          <w:szCs w:val="28"/>
          <w:rtl/>
        </w:rPr>
      </w:pPr>
    </w:p>
    <w:p w:rsidR="009502C8" w:rsidRDefault="009502C8" w:rsidP="004E3623">
      <w:pPr>
        <w:pStyle w:val="a3"/>
        <w:ind w:left="1080"/>
        <w:rPr>
          <w:rFonts w:eastAsiaTheme="minorEastAsia"/>
          <w:sz w:val="28"/>
          <w:szCs w:val="28"/>
          <w:rtl/>
        </w:rPr>
      </w:pPr>
    </w:p>
    <w:p w:rsidR="009502C8" w:rsidRPr="004E3623" w:rsidRDefault="009502C8" w:rsidP="004E3623">
      <w:pPr>
        <w:pStyle w:val="a3"/>
        <w:ind w:left="1080"/>
        <w:rPr>
          <w:rFonts w:eastAsiaTheme="minorEastAsia"/>
          <w:sz w:val="28"/>
          <w:szCs w:val="28"/>
          <w:rtl/>
        </w:rPr>
      </w:pPr>
    </w:p>
    <w:p w:rsidR="004E3623" w:rsidRDefault="004E3623"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4E3623" w:rsidRDefault="004E3623"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9502C8" w:rsidRDefault="009502C8" w:rsidP="004E3623">
      <w:pPr>
        <w:pStyle w:val="a3"/>
        <w:spacing w:after="0" w:line="240" w:lineRule="auto"/>
        <w:ind w:left="1080"/>
        <w:rPr>
          <w:rFonts w:eastAsiaTheme="minorEastAsia"/>
          <w:sz w:val="28"/>
          <w:szCs w:val="28"/>
          <w:rtl/>
        </w:rPr>
      </w:pPr>
    </w:p>
    <w:p w:rsidR="00DC02E1" w:rsidRPr="00DC02E1" w:rsidRDefault="00DC02E1" w:rsidP="00DC02E1">
      <w:pPr>
        <w:spacing w:after="0" w:line="240" w:lineRule="auto"/>
        <w:rPr>
          <w:rFonts w:eastAsiaTheme="minorEastAsia"/>
          <w:b/>
          <w:bCs/>
          <w:sz w:val="28"/>
          <w:szCs w:val="28"/>
          <w:rtl/>
        </w:rPr>
      </w:pPr>
      <w:r>
        <w:rPr>
          <w:rFonts w:eastAsiaTheme="minorEastAsia" w:hint="cs"/>
          <w:b/>
          <w:bCs/>
          <w:sz w:val="28"/>
          <w:szCs w:val="28"/>
          <w:rtl/>
        </w:rPr>
        <w:lastRenderedPageBreak/>
        <w:t xml:space="preserve">حساب قيمة </w:t>
      </w:r>
      <w:r>
        <w:rPr>
          <w:rFonts w:eastAsiaTheme="minorEastAsia"/>
          <w:b/>
          <w:bCs/>
          <w:sz w:val="28"/>
          <w:szCs w:val="28"/>
        </w:rPr>
        <w:t xml:space="preserve">t </w:t>
      </w:r>
      <w:r>
        <w:rPr>
          <w:rFonts w:eastAsiaTheme="minorEastAsia" w:hint="cs"/>
          <w:b/>
          <w:bCs/>
          <w:sz w:val="28"/>
          <w:szCs w:val="28"/>
          <w:rtl/>
        </w:rPr>
        <w:t xml:space="preserve"> للفروق :</w:t>
      </w:r>
    </w:p>
    <w:p w:rsidR="004E3623" w:rsidRDefault="004E3623" w:rsidP="00DC02E1">
      <w:pPr>
        <w:pStyle w:val="a3"/>
        <w:spacing w:after="0" w:line="240" w:lineRule="auto"/>
        <w:ind w:left="1080"/>
        <w:rPr>
          <w:rFonts w:eastAsiaTheme="minorEastAsia"/>
          <w:sz w:val="28"/>
          <w:szCs w:val="28"/>
          <w:rtl/>
        </w:rPr>
      </w:pPr>
    </w:p>
    <w:p w:rsidR="004E3623" w:rsidRPr="002F019E" w:rsidRDefault="004E3623" w:rsidP="004E3623">
      <w:pPr>
        <w:pStyle w:val="a3"/>
        <w:spacing w:after="0" w:line="240" w:lineRule="auto"/>
        <w:ind w:left="1080"/>
        <w:rPr>
          <w:rFonts w:eastAsiaTheme="minorEastAsia"/>
          <w:sz w:val="28"/>
          <w:szCs w:val="28"/>
          <w:rtl/>
        </w:rPr>
      </w:pPr>
    </w:p>
    <w:tbl>
      <w:tblPr>
        <w:tblStyle w:val="a7"/>
        <w:tblW w:w="0" w:type="auto"/>
        <w:tblLook w:val="04A0" w:firstRow="1" w:lastRow="0" w:firstColumn="1" w:lastColumn="0" w:noHBand="0" w:noVBand="1"/>
      </w:tblPr>
      <w:tblGrid>
        <w:gridCol w:w="1624"/>
        <w:gridCol w:w="964"/>
        <w:gridCol w:w="976"/>
        <w:gridCol w:w="812"/>
        <w:gridCol w:w="1127"/>
      </w:tblGrid>
      <w:tr w:rsidR="004E3623" w:rsidTr="0051043C">
        <w:tc>
          <w:tcPr>
            <w:tcW w:w="1624" w:type="dxa"/>
          </w:tcPr>
          <w:p w:rsidR="004E3623" w:rsidRPr="0051043C" w:rsidRDefault="004E3623" w:rsidP="004D17D4">
            <w:pPr>
              <w:bidi w:val="0"/>
              <w:spacing w:after="0"/>
              <w:jc w:val="center"/>
              <w:rPr>
                <w:rFonts w:ascii="Calibri" w:hAnsi="Arial" w:cs="Arial"/>
                <w:color w:val="000000" w:themeColor="text1"/>
                <w:kern w:val="24"/>
                <w:sz w:val="24"/>
                <w:szCs w:val="24"/>
                <w:rtl/>
              </w:rPr>
            </w:pPr>
            <w:r w:rsidRPr="0051043C">
              <w:rPr>
                <w:rFonts w:ascii="Calibri" w:hAnsi="Arial" w:cs="Arial" w:hint="cs"/>
                <w:color w:val="000000" w:themeColor="text1"/>
                <w:kern w:val="24"/>
                <w:sz w:val="24"/>
                <w:szCs w:val="24"/>
                <w:rtl/>
              </w:rPr>
              <w:t>الطالب</w:t>
            </w:r>
          </w:p>
        </w:tc>
        <w:tc>
          <w:tcPr>
            <w:tcW w:w="964" w:type="dxa"/>
            <w:vAlign w:val="center"/>
          </w:tcPr>
          <w:p w:rsidR="004E3623" w:rsidRPr="0051043C" w:rsidRDefault="004E3623" w:rsidP="004D17D4">
            <w:pPr>
              <w:bidi w:val="0"/>
              <w:spacing w:after="0"/>
              <w:jc w:val="center"/>
              <w:rPr>
                <w:rFonts w:ascii="Calibri" w:hAnsi="Arial" w:cs="Arial"/>
                <w:color w:val="000000" w:themeColor="text1"/>
                <w:kern w:val="24"/>
                <w:sz w:val="24"/>
                <w:szCs w:val="24"/>
                <w:rtl/>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4E3623" w:rsidRPr="0051043C" w:rsidRDefault="004E3623" w:rsidP="0051043C">
            <w:pPr>
              <w:bidi w:val="0"/>
              <w:spacing w:after="0"/>
              <w:jc w:val="center"/>
              <w:rPr>
                <w:rFonts w:cs="SKR HEAD1"/>
                <w:color w:val="FF0000"/>
                <w:sz w:val="24"/>
                <w:szCs w:val="24"/>
              </w:rPr>
            </w:pPr>
            <w:r w:rsidRPr="00081743">
              <w:rPr>
                <w:rFonts w:ascii="Calibri" w:hAnsi="Arial" w:cs="Arial"/>
                <w:color w:val="000000" w:themeColor="text1"/>
                <w:kern w:val="24"/>
                <w:sz w:val="24"/>
                <w:szCs w:val="24"/>
                <w:rtl/>
              </w:rPr>
              <w:t>القبلي</w:t>
            </w:r>
          </w:p>
        </w:tc>
        <w:tc>
          <w:tcPr>
            <w:tcW w:w="976" w:type="dxa"/>
            <w:vAlign w:val="center"/>
          </w:tcPr>
          <w:p w:rsidR="004E3623" w:rsidRPr="0051043C" w:rsidRDefault="004E3623" w:rsidP="004D17D4">
            <w:pPr>
              <w:bidi w:val="0"/>
              <w:spacing w:after="0"/>
              <w:jc w:val="center"/>
              <w:rPr>
                <w:rFonts w:ascii="Calibri" w:hAnsi="Arial" w:cs="Arial"/>
                <w:color w:val="000000" w:themeColor="text1"/>
                <w:kern w:val="24"/>
                <w:sz w:val="24"/>
                <w:szCs w:val="24"/>
              </w:rPr>
            </w:pPr>
            <w:r w:rsidRPr="0051043C">
              <w:rPr>
                <w:rFonts w:ascii="Calibri" w:hAnsi="Arial" w:cs="Arial"/>
                <w:color w:val="000000" w:themeColor="text1"/>
                <w:kern w:val="24"/>
                <w:sz w:val="24"/>
                <w:szCs w:val="24"/>
                <w:rtl/>
              </w:rPr>
              <w:t>درج</w:t>
            </w:r>
            <w:r w:rsidRPr="00081743">
              <w:rPr>
                <w:rFonts w:ascii="Calibri" w:hAnsi="Arial" w:cs="Arial"/>
                <w:color w:val="000000" w:themeColor="text1"/>
                <w:kern w:val="24"/>
                <w:sz w:val="24"/>
                <w:szCs w:val="24"/>
                <w:rtl/>
              </w:rPr>
              <w:t>ا</w:t>
            </w:r>
            <w:r w:rsidRPr="0051043C">
              <w:rPr>
                <w:rFonts w:ascii="Calibri" w:hAnsi="Arial" w:cs="Arial" w:hint="cs"/>
                <w:color w:val="000000" w:themeColor="text1"/>
                <w:kern w:val="24"/>
                <w:sz w:val="24"/>
                <w:szCs w:val="24"/>
                <w:rtl/>
              </w:rPr>
              <w:t>ت</w:t>
            </w:r>
            <w:r w:rsidRPr="00081743">
              <w:rPr>
                <w:rFonts w:ascii="Calibri" w:hAnsi="Arial" w:cs="Arial"/>
                <w:color w:val="000000" w:themeColor="text1"/>
                <w:kern w:val="24"/>
                <w:sz w:val="24"/>
                <w:szCs w:val="24"/>
                <w:rtl/>
              </w:rPr>
              <w:t xml:space="preserve"> </w:t>
            </w:r>
          </w:p>
          <w:p w:rsidR="004E3623" w:rsidRPr="0051043C" w:rsidRDefault="004E3623" w:rsidP="0051043C">
            <w:pPr>
              <w:bidi w:val="0"/>
              <w:spacing w:after="0"/>
              <w:jc w:val="center"/>
              <w:rPr>
                <w:rFonts w:cs="SKR HEAD1"/>
                <w:color w:val="FF0000"/>
                <w:sz w:val="24"/>
                <w:szCs w:val="24"/>
              </w:rPr>
            </w:pPr>
            <w:r w:rsidRPr="0051043C">
              <w:rPr>
                <w:rFonts w:ascii="Calibri" w:hAnsi="Arial" w:cs="Arial" w:hint="cs"/>
                <w:color w:val="000000" w:themeColor="text1"/>
                <w:kern w:val="24"/>
                <w:sz w:val="24"/>
                <w:szCs w:val="24"/>
                <w:rtl/>
              </w:rPr>
              <w:t>البعدي</w:t>
            </w:r>
          </w:p>
        </w:tc>
        <w:tc>
          <w:tcPr>
            <w:tcW w:w="812" w:type="dxa"/>
          </w:tcPr>
          <w:p w:rsidR="004E3623" w:rsidRDefault="004E3623" w:rsidP="002F019E">
            <w:pPr>
              <w:bidi w:val="0"/>
              <w:spacing w:after="0" w:line="240" w:lineRule="auto"/>
              <w:rPr>
                <w:rFonts w:cs="SKR HEAD1"/>
                <w:color w:val="FF0000"/>
                <w:sz w:val="24"/>
                <w:szCs w:val="24"/>
              </w:rPr>
            </w:pPr>
            <m:oMathPara>
              <m:oMath>
                <m:r>
                  <w:rPr>
                    <w:rFonts w:ascii="Cambria Math" w:hAnsi="Cambria Math" w:cs="SKR HEAD1"/>
                    <w:color w:val="FF0000"/>
                    <w:sz w:val="24"/>
                    <w:szCs w:val="24"/>
                  </w:rPr>
                  <m:t>d</m:t>
                </m:r>
              </m:oMath>
            </m:oMathPara>
          </w:p>
        </w:tc>
        <w:tc>
          <w:tcPr>
            <w:tcW w:w="1127" w:type="dxa"/>
          </w:tcPr>
          <w:p w:rsidR="004E3623" w:rsidRDefault="00027266" w:rsidP="002F019E">
            <w:pPr>
              <w:bidi w:val="0"/>
              <w:spacing w:after="0" w:line="240" w:lineRule="auto"/>
              <w:rPr>
                <w:rFonts w:cs="SKR HEAD1"/>
                <w:color w:val="FF0000"/>
                <w:sz w:val="24"/>
                <w:szCs w:val="24"/>
              </w:rPr>
            </w:pPr>
            <m:oMathPara>
              <m:oMath>
                <m:sSup>
                  <m:sSupPr>
                    <m:ctrlPr>
                      <w:rPr>
                        <w:rFonts w:ascii="Cambria Math" w:hAnsi="Cambria Math" w:cs="SKR HEAD1"/>
                        <w:i/>
                        <w:color w:val="FF0000"/>
                        <w:sz w:val="24"/>
                        <w:szCs w:val="24"/>
                      </w:rPr>
                    </m:ctrlPr>
                  </m:sSupPr>
                  <m:e>
                    <m:r>
                      <w:rPr>
                        <w:rFonts w:ascii="Cambria Math" w:hAnsi="Cambria Math" w:cs="SKR HEAD1"/>
                        <w:color w:val="FF0000"/>
                        <w:sz w:val="24"/>
                        <w:szCs w:val="24"/>
                      </w:rPr>
                      <m:t>d</m:t>
                    </m:r>
                  </m:e>
                  <m:sup>
                    <m:r>
                      <w:rPr>
                        <w:rFonts w:ascii="Cambria Math" w:hAnsi="Cambria Math" w:cs="SKR HEAD1"/>
                        <w:color w:val="FF0000"/>
                        <w:sz w:val="24"/>
                        <w:szCs w:val="24"/>
                      </w:rPr>
                      <m:t>2</m:t>
                    </m:r>
                  </m:sup>
                </m:sSup>
              </m:oMath>
            </m:oMathPara>
          </w:p>
        </w:tc>
      </w:tr>
      <w:tr w:rsidR="004E3623" w:rsidTr="0051043C">
        <w:tc>
          <w:tcPr>
            <w:tcW w:w="1624" w:type="dxa"/>
          </w:tcPr>
          <w:p w:rsidR="004E3623" w:rsidRPr="00897ADE" w:rsidRDefault="004E3623" w:rsidP="004D17D4">
            <w:pPr>
              <w:bidi w:val="0"/>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محمد</w:t>
            </w:r>
          </w:p>
        </w:tc>
        <w:tc>
          <w:tcPr>
            <w:tcW w:w="964" w:type="dxa"/>
            <w:vAlign w:val="center"/>
          </w:tcPr>
          <w:p w:rsidR="004E3623" w:rsidRPr="00081743" w:rsidRDefault="004E3623" w:rsidP="004D17D4">
            <w:pPr>
              <w:bidi w:val="0"/>
              <w:spacing w:after="0"/>
              <w:jc w:val="center"/>
              <w:rPr>
                <w:rFonts w:cs="SKR HEAD1"/>
                <w:color w:val="FF0000"/>
                <w:sz w:val="24"/>
                <w:szCs w:val="24"/>
              </w:rPr>
            </w:pPr>
            <w:r w:rsidRPr="00081743">
              <w:rPr>
                <w:rFonts w:cs="SKR HEAD1"/>
                <w:color w:val="FF0000"/>
                <w:sz w:val="24"/>
                <w:szCs w:val="24"/>
              </w:rPr>
              <w:t>7</w:t>
            </w:r>
          </w:p>
        </w:tc>
        <w:tc>
          <w:tcPr>
            <w:tcW w:w="976" w:type="dxa"/>
            <w:vAlign w:val="center"/>
          </w:tcPr>
          <w:p w:rsidR="004E3623" w:rsidRPr="00081743" w:rsidRDefault="004E3623" w:rsidP="004D17D4">
            <w:pPr>
              <w:bidi w:val="0"/>
              <w:spacing w:after="0"/>
              <w:jc w:val="center"/>
              <w:rPr>
                <w:rFonts w:cs="SKR HEAD1"/>
                <w:color w:val="FF0000"/>
                <w:sz w:val="24"/>
                <w:szCs w:val="24"/>
              </w:rPr>
            </w:pPr>
            <w:r w:rsidRPr="00081743">
              <w:rPr>
                <w:rFonts w:cs="SKR HEAD1"/>
                <w:color w:val="FF0000"/>
                <w:sz w:val="24"/>
                <w:szCs w:val="24"/>
              </w:rPr>
              <w:t>12</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-5</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25</w:t>
            </w:r>
          </w:p>
        </w:tc>
      </w:tr>
      <w:tr w:rsidR="004E3623" w:rsidTr="0051043C">
        <w:tc>
          <w:tcPr>
            <w:tcW w:w="1624" w:type="dxa"/>
          </w:tcPr>
          <w:p w:rsidR="004E3623" w:rsidRPr="00897ADE" w:rsidRDefault="004E3623" w:rsidP="00897ADE">
            <w:pPr>
              <w:spacing w:after="0"/>
              <w:jc w:val="center"/>
              <w:rPr>
                <w:rFonts w:asciiTheme="minorBidi" w:hAnsiTheme="minorBidi" w:cstheme="minorBidi"/>
                <w:color w:val="FF0000"/>
                <w:sz w:val="24"/>
                <w:szCs w:val="24"/>
                <w:rtl/>
              </w:rPr>
            </w:pPr>
            <w:r w:rsidRPr="00897ADE">
              <w:rPr>
                <w:rFonts w:asciiTheme="minorBidi" w:hAnsiTheme="minorBidi" w:cstheme="minorBidi"/>
                <w:color w:val="FF0000"/>
                <w:sz w:val="24"/>
                <w:szCs w:val="24"/>
                <w:rtl/>
              </w:rPr>
              <w:t>ف</w:t>
            </w:r>
            <w:r>
              <w:rPr>
                <w:rFonts w:asciiTheme="minorBidi" w:hAnsiTheme="minorBidi" w:cstheme="minorBidi" w:hint="cs"/>
                <w:color w:val="FF0000"/>
                <w:sz w:val="24"/>
                <w:szCs w:val="24"/>
                <w:rtl/>
              </w:rPr>
              <w:t>هد</w:t>
            </w:r>
          </w:p>
        </w:tc>
        <w:tc>
          <w:tcPr>
            <w:tcW w:w="964"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9</w:t>
            </w:r>
          </w:p>
        </w:tc>
        <w:tc>
          <w:tcPr>
            <w:tcW w:w="976"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16</w:t>
            </w:r>
          </w:p>
        </w:tc>
      </w:tr>
      <w:tr w:rsidR="004E3623" w:rsidTr="0051043C">
        <w:tc>
          <w:tcPr>
            <w:tcW w:w="1624" w:type="dxa"/>
          </w:tcPr>
          <w:p w:rsidR="004E3623" w:rsidRPr="00897ADE" w:rsidRDefault="004E3623" w:rsidP="00897AD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سعود</w:t>
            </w:r>
          </w:p>
        </w:tc>
        <w:tc>
          <w:tcPr>
            <w:tcW w:w="964"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5</w:t>
            </w:r>
          </w:p>
        </w:tc>
        <w:tc>
          <w:tcPr>
            <w:tcW w:w="976"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-2</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4</w:t>
            </w:r>
          </w:p>
        </w:tc>
      </w:tr>
      <w:tr w:rsidR="004E3623" w:rsidTr="0051043C">
        <w:tc>
          <w:tcPr>
            <w:tcW w:w="1624" w:type="dxa"/>
          </w:tcPr>
          <w:p w:rsidR="004E3623" w:rsidRPr="00897ADE" w:rsidRDefault="004E3623" w:rsidP="00897AD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صالح</w:t>
            </w:r>
          </w:p>
        </w:tc>
        <w:tc>
          <w:tcPr>
            <w:tcW w:w="964"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10</w:t>
            </w:r>
          </w:p>
        </w:tc>
        <w:tc>
          <w:tcPr>
            <w:tcW w:w="976"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13</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-3</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9</w:t>
            </w:r>
          </w:p>
        </w:tc>
      </w:tr>
      <w:tr w:rsidR="004E3623" w:rsidTr="0051043C">
        <w:tc>
          <w:tcPr>
            <w:tcW w:w="1624" w:type="dxa"/>
          </w:tcPr>
          <w:p w:rsidR="004E3623" w:rsidRPr="00897ADE" w:rsidRDefault="004E3623" w:rsidP="00897AD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خالد</w:t>
            </w:r>
          </w:p>
        </w:tc>
        <w:tc>
          <w:tcPr>
            <w:tcW w:w="964"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8</w:t>
            </w:r>
          </w:p>
        </w:tc>
        <w:tc>
          <w:tcPr>
            <w:tcW w:w="976"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7</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1</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1</w:t>
            </w:r>
          </w:p>
        </w:tc>
      </w:tr>
      <w:tr w:rsidR="004E3623" w:rsidTr="0051043C">
        <w:tc>
          <w:tcPr>
            <w:tcW w:w="1624" w:type="dxa"/>
          </w:tcPr>
          <w:p w:rsidR="004E3623" w:rsidRPr="00897ADE" w:rsidRDefault="004E3623" w:rsidP="00897ADE">
            <w:pPr>
              <w:spacing w:after="0"/>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سعد</w:t>
            </w:r>
          </w:p>
        </w:tc>
        <w:tc>
          <w:tcPr>
            <w:tcW w:w="964"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6</w:t>
            </w:r>
          </w:p>
        </w:tc>
        <w:tc>
          <w:tcPr>
            <w:tcW w:w="976" w:type="dxa"/>
            <w:vAlign w:val="center"/>
          </w:tcPr>
          <w:p w:rsidR="004E3623" w:rsidRPr="00081743" w:rsidRDefault="004E3623" w:rsidP="004D17D4">
            <w:pPr>
              <w:bidi w:val="0"/>
              <w:spacing w:after="0"/>
              <w:jc w:val="center"/>
              <w:rPr>
                <w:rFonts w:cs="SKR HEAD1"/>
                <w:color w:val="FF0000"/>
                <w:sz w:val="24"/>
                <w:szCs w:val="24"/>
              </w:rPr>
            </w:pPr>
            <w:r>
              <w:rPr>
                <w:rFonts w:cs="SKR HEAD1"/>
                <w:color w:val="FF0000"/>
                <w:sz w:val="24"/>
                <w:szCs w:val="24"/>
              </w:rPr>
              <w:t>10</w:t>
            </w:r>
          </w:p>
        </w:tc>
        <w:tc>
          <w:tcPr>
            <w:tcW w:w="812"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-4</w:t>
            </w:r>
          </w:p>
        </w:tc>
        <w:tc>
          <w:tcPr>
            <w:tcW w:w="1127" w:type="dxa"/>
            <w:vAlign w:val="center"/>
          </w:tcPr>
          <w:p w:rsidR="004E3623" w:rsidRPr="002F019E" w:rsidRDefault="004E3623" w:rsidP="002F019E">
            <w:pPr>
              <w:bidi w:val="0"/>
              <w:spacing w:after="0"/>
              <w:jc w:val="center"/>
              <w:rPr>
                <w:rFonts w:cs="SKR HEAD1"/>
                <w:color w:val="FF0000"/>
                <w:sz w:val="24"/>
                <w:szCs w:val="24"/>
              </w:rPr>
            </w:pPr>
            <w:r w:rsidRPr="002F019E">
              <w:rPr>
                <w:rFonts w:cs="SKR HEAD1"/>
                <w:color w:val="FF0000"/>
                <w:sz w:val="24"/>
                <w:szCs w:val="24"/>
              </w:rPr>
              <w:t>16</w:t>
            </w:r>
          </w:p>
        </w:tc>
      </w:tr>
      <w:tr w:rsidR="004E3623" w:rsidTr="0051043C">
        <w:tc>
          <w:tcPr>
            <w:tcW w:w="1624" w:type="dxa"/>
          </w:tcPr>
          <w:p w:rsidR="004E3623" w:rsidRPr="00897ADE" w:rsidRDefault="004E3623" w:rsidP="00897ADE">
            <w:pPr>
              <w:spacing w:after="0" w:line="240" w:lineRule="auto"/>
              <w:jc w:val="center"/>
              <w:rPr>
                <w:rFonts w:asciiTheme="minorBidi" w:hAnsiTheme="minorBidi" w:cstheme="minorBidi"/>
                <w:color w:val="FF0000"/>
                <w:sz w:val="24"/>
                <w:szCs w:val="24"/>
              </w:rPr>
            </w:pPr>
            <w:r>
              <w:rPr>
                <w:rFonts w:asciiTheme="minorBidi" w:hAnsiTheme="minorBidi" w:cstheme="minorBidi" w:hint="cs"/>
                <w:color w:val="FF0000"/>
                <w:sz w:val="24"/>
                <w:szCs w:val="24"/>
                <w:rtl/>
              </w:rPr>
              <w:t>المجمـــــوع</w:t>
            </w:r>
          </w:p>
        </w:tc>
        <w:tc>
          <w:tcPr>
            <w:tcW w:w="964" w:type="dxa"/>
            <w:shd w:val="clear" w:color="auto" w:fill="808080" w:themeFill="background1" w:themeFillShade="80"/>
          </w:tcPr>
          <w:p w:rsidR="004E3623" w:rsidRDefault="004E3623" w:rsidP="002F019E">
            <w:pPr>
              <w:bidi w:val="0"/>
              <w:spacing w:after="0" w:line="240" w:lineRule="auto"/>
              <w:rPr>
                <w:rFonts w:cs="SKR HEAD1"/>
                <w:color w:val="FF0000"/>
                <w:sz w:val="24"/>
                <w:szCs w:val="24"/>
              </w:rPr>
            </w:pPr>
          </w:p>
        </w:tc>
        <w:tc>
          <w:tcPr>
            <w:tcW w:w="976" w:type="dxa"/>
            <w:shd w:val="clear" w:color="auto" w:fill="808080" w:themeFill="background1" w:themeFillShade="80"/>
          </w:tcPr>
          <w:p w:rsidR="004E3623" w:rsidRDefault="004E3623" w:rsidP="002F019E">
            <w:pPr>
              <w:bidi w:val="0"/>
              <w:spacing w:after="0" w:line="240" w:lineRule="auto"/>
              <w:rPr>
                <w:rFonts w:cs="SKR HEAD1"/>
                <w:color w:val="FF0000"/>
                <w:sz w:val="24"/>
                <w:szCs w:val="24"/>
              </w:rPr>
            </w:pPr>
          </w:p>
        </w:tc>
        <w:tc>
          <w:tcPr>
            <w:tcW w:w="812" w:type="dxa"/>
          </w:tcPr>
          <w:p w:rsidR="004E3623" w:rsidRPr="002F019E" w:rsidRDefault="004E3623" w:rsidP="002F019E">
            <w:pPr>
              <w:bidi w:val="0"/>
              <w:spacing w:after="0" w:line="240" w:lineRule="auto"/>
              <w:jc w:val="center"/>
              <w:rPr>
                <w:rFonts w:cs="SKR HEAD1"/>
                <w:b/>
                <w:bCs/>
                <w:color w:val="FF0000"/>
                <w:sz w:val="24"/>
                <w:szCs w:val="24"/>
              </w:rPr>
            </w:pPr>
            <w:r w:rsidRPr="002F019E">
              <w:rPr>
                <w:rFonts w:cs="SKR HEAD1"/>
                <w:b/>
                <w:bCs/>
                <w:color w:val="FF0000"/>
                <w:sz w:val="24"/>
                <w:szCs w:val="24"/>
              </w:rPr>
              <w:t>-17</w:t>
            </w:r>
          </w:p>
        </w:tc>
        <w:tc>
          <w:tcPr>
            <w:tcW w:w="1127" w:type="dxa"/>
          </w:tcPr>
          <w:p w:rsidR="004E3623" w:rsidRPr="002F019E" w:rsidRDefault="004E3623" w:rsidP="002F019E">
            <w:pPr>
              <w:bidi w:val="0"/>
              <w:spacing w:after="0" w:line="240" w:lineRule="auto"/>
              <w:jc w:val="center"/>
              <w:rPr>
                <w:rFonts w:cs="SKR HEAD1"/>
                <w:b/>
                <w:bCs/>
                <w:color w:val="FF0000"/>
                <w:sz w:val="24"/>
                <w:szCs w:val="24"/>
              </w:rPr>
            </w:pPr>
            <w:r w:rsidRPr="002F019E">
              <w:rPr>
                <w:rFonts w:cs="SKR HEAD1"/>
                <w:b/>
                <w:bCs/>
                <w:color w:val="FF0000"/>
                <w:sz w:val="24"/>
                <w:szCs w:val="24"/>
              </w:rPr>
              <w:fldChar w:fldCharType="begin"/>
            </w:r>
            <w:r w:rsidRPr="002F019E">
              <w:rPr>
                <w:rFonts w:cs="SKR HEAD1"/>
                <w:b/>
                <w:bCs/>
                <w:color w:val="FF0000"/>
                <w:sz w:val="24"/>
                <w:szCs w:val="24"/>
              </w:rPr>
              <w:instrText xml:space="preserve"> =SUM(ABOVE) </w:instrText>
            </w:r>
            <w:r w:rsidRPr="002F019E">
              <w:rPr>
                <w:rFonts w:cs="SKR HEAD1"/>
                <w:b/>
                <w:bCs/>
                <w:color w:val="FF0000"/>
                <w:sz w:val="24"/>
                <w:szCs w:val="24"/>
              </w:rPr>
              <w:fldChar w:fldCharType="separate"/>
            </w:r>
            <w:r w:rsidRPr="002F019E">
              <w:rPr>
                <w:rFonts w:cs="SKR HEAD1"/>
                <w:b/>
                <w:bCs/>
                <w:noProof/>
                <w:color w:val="FF0000"/>
                <w:sz w:val="24"/>
                <w:szCs w:val="24"/>
              </w:rPr>
              <w:t>71</w:t>
            </w:r>
            <w:r w:rsidRPr="002F019E">
              <w:rPr>
                <w:rFonts w:cs="SKR HEAD1"/>
                <w:b/>
                <w:bCs/>
                <w:color w:val="FF0000"/>
                <w:sz w:val="24"/>
                <w:szCs w:val="24"/>
              </w:rPr>
              <w:fldChar w:fldCharType="end"/>
            </w:r>
          </w:p>
        </w:tc>
      </w:tr>
    </w:tbl>
    <w:p w:rsidR="00081743" w:rsidRDefault="00081743" w:rsidP="002F019E">
      <w:pPr>
        <w:bidi w:val="0"/>
        <w:spacing w:after="0" w:line="240" w:lineRule="auto"/>
        <w:rPr>
          <w:rFonts w:cs="SKR HEAD1"/>
          <w:color w:val="FF0000"/>
          <w:sz w:val="24"/>
          <w:szCs w:val="24"/>
        </w:rPr>
      </w:pPr>
    </w:p>
    <w:p w:rsidR="004D17D4" w:rsidRPr="0051043C" w:rsidRDefault="00DC02E1" w:rsidP="00DC02E1">
      <w:pPr>
        <w:bidi w:val="0"/>
        <w:spacing w:after="0" w:line="240" w:lineRule="auto"/>
        <w:ind w:left="309"/>
        <w:rPr>
          <w:rFonts w:ascii="Calibri" w:eastAsia="Calibri" w:hAnsi="Calibri" w:cs="SKR HEAD1"/>
          <w:color w:val="FF0000"/>
          <w:sz w:val="24"/>
          <w:szCs w:val="24"/>
        </w:rPr>
      </w:pPr>
      <m:oMathPara>
        <m:oMathParaPr>
          <m:jc m:val="left"/>
        </m:oMathParaPr>
        <m:oMath>
          <m:r>
            <m:rPr>
              <m:sty m:val="b"/>
            </m:rPr>
            <w:rPr>
              <w:rFonts w:ascii="Cambria Math" w:eastAsiaTheme="minorEastAsia" w:hAnsi="Cambria Math"/>
              <w:sz w:val="24"/>
              <w:szCs w:val="24"/>
              <w:rtl/>
            </w:rPr>
            <m:t xml:space="preserve"> </m:t>
          </m:r>
          <m:r>
            <m:rPr>
              <m:sty m:val="b"/>
            </m:rPr>
            <w:rPr>
              <w:rFonts w:ascii="Cambria Math" w:eastAsiaTheme="minorEastAsia" w:hAnsi="Cambria Math"/>
              <w:sz w:val="24"/>
              <w:szCs w:val="24"/>
            </w:rPr>
            <m:t xml:space="preserve">  </m:t>
          </m:r>
          <m:r>
            <m:rPr>
              <m:sty m:val="b"/>
            </m:rPr>
            <w:rPr>
              <w:rFonts w:ascii="Cambria Math" w:eastAsiaTheme="minorEastAsia" w:hAnsi="Cambria Math"/>
              <w:sz w:val="24"/>
              <w:szCs w:val="24"/>
              <w:rtl/>
            </w:rPr>
            <m:t>المتوسط</m:t>
          </m:r>
          <m:r>
            <m:rPr>
              <m:sty m:val="bi"/>
            </m:rPr>
            <w:rPr>
              <w:rFonts w:ascii="Cambria Math" w:eastAsiaTheme="minorEastAsia" w:hAnsi="Cambria Math"/>
              <w:sz w:val="24"/>
              <w:szCs w:val="24"/>
            </w:rPr>
            <m:t xml:space="preserve">    </m:t>
          </m:r>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r>
            <w:rPr>
              <w:rFonts w:ascii="Cambria Math" w:eastAsia="Calibri" w:hAnsi="Cambria Math" w:cs="SKR HEAD1"/>
              <w:sz w:val="24"/>
              <w:szCs w:val="24"/>
            </w:rPr>
            <m:t>=</m:t>
          </m:r>
          <m:f>
            <m:fPr>
              <m:ctrlPr>
                <w:rPr>
                  <w:rFonts w:ascii="Cambria Math" w:eastAsia="Calibri" w:hAnsi="Cambria Math" w:cs="SKR HEAD1"/>
                  <w:i/>
                  <w:sz w:val="24"/>
                  <w:szCs w:val="24"/>
                </w:rPr>
              </m:ctrlPr>
            </m:fPr>
            <m:num>
              <m:nary>
                <m:naryPr>
                  <m:chr m:val="∑"/>
                  <m:limLoc m:val="undOvr"/>
                  <m:subHide m:val="1"/>
                  <m:supHide m:val="1"/>
                  <m:ctrlPr>
                    <w:rPr>
                      <w:rFonts w:ascii="Cambria Math" w:eastAsia="Calibri" w:hAnsi="Cambria Math" w:cs="SKR HEAD1"/>
                      <w:i/>
                      <w:sz w:val="24"/>
                      <w:szCs w:val="24"/>
                    </w:rPr>
                  </m:ctrlPr>
                </m:naryPr>
                <m:sub/>
                <m:sup/>
                <m:e>
                  <m:r>
                    <w:rPr>
                      <w:rFonts w:ascii="Cambria Math" w:eastAsia="Calibri" w:hAnsi="Cambria Math" w:cs="SKR HEAD1"/>
                      <w:sz w:val="24"/>
                      <w:szCs w:val="24"/>
                    </w:rPr>
                    <m:t>d</m:t>
                  </m:r>
                </m:e>
              </m:nary>
            </m:num>
            <m:den>
              <m:r>
                <w:rPr>
                  <w:rFonts w:ascii="Cambria Math" w:eastAsia="Calibri" w:hAnsi="Cambria Math" w:cs="SKR HEAD1"/>
                  <w:sz w:val="24"/>
                  <w:szCs w:val="24"/>
                </w:rPr>
                <m:t>n</m:t>
              </m:r>
            </m:den>
          </m:f>
          <m:r>
            <w:rPr>
              <w:rFonts w:ascii="Cambria Math" w:eastAsia="Calibri" w:hAnsi="Cambria Math" w:cs="SKR HEAD1"/>
              <w:sz w:val="24"/>
              <w:szCs w:val="24"/>
            </w:rPr>
            <m:t>=</m:t>
          </m:r>
          <m:f>
            <m:fPr>
              <m:ctrlPr>
                <w:rPr>
                  <w:rFonts w:ascii="Cambria Math" w:eastAsia="Calibri" w:hAnsi="Cambria Math" w:cs="SKR HEAD1"/>
                  <w:i/>
                  <w:sz w:val="24"/>
                  <w:szCs w:val="24"/>
                </w:rPr>
              </m:ctrlPr>
            </m:fPr>
            <m:num>
              <m:r>
                <w:rPr>
                  <w:rFonts w:ascii="Cambria Math" w:eastAsia="Calibri" w:hAnsi="Cambria Math" w:cs="SKR HEAD1"/>
                  <w:sz w:val="24"/>
                  <w:szCs w:val="24"/>
                </w:rPr>
                <m:t>-17</m:t>
              </m:r>
            </m:num>
            <m:den>
              <m:r>
                <w:rPr>
                  <w:rFonts w:ascii="Cambria Math" w:eastAsia="Calibri" w:hAnsi="Cambria Math" w:cs="SKR HEAD1"/>
                  <w:sz w:val="24"/>
                  <w:szCs w:val="24"/>
                </w:rPr>
                <m:t>6</m:t>
              </m:r>
            </m:den>
          </m:f>
          <m:r>
            <w:rPr>
              <w:rFonts w:ascii="Cambria Math" w:eastAsia="Calibri" w:hAnsi="Cambria Math" w:cs="SKR HEAD1"/>
              <w:sz w:val="24"/>
              <w:szCs w:val="24"/>
            </w:rPr>
            <m:t>=-2.83</m:t>
          </m:r>
        </m:oMath>
      </m:oMathPara>
    </w:p>
    <w:p w:rsidR="004D17D4" w:rsidRDefault="004D17D4" w:rsidP="004D17D4">
      <w:pPr>
        <w:bidi w:val="0"/>
        <w:spacing w:after="0" w:line="240" w:lineRule="auto"/>
        <w:jc w:val="center"/>
        <w:rPr>
          <w:rFonts w:eastAsiaTheme="minorEastAsia" w:cs="SKR HEAD1"/>
          <w:b/>
          <w:bCs/>
          <w:sz w:val="24"/>
          <w:szCs w:val="24"/>
        </w:rPr>
      </w:pPr>
    </w:p>
    <w:p w:rsidR="004D17D4" w:rsidRPr="00653BD9" w:rsidRDefault="00027266" w:rsidP="001431F5">
      <w:pPr>
        <w:bidi w:val="0"/>
        <w:spacing w:after="0" w:line="240" w:lineRule="auto"/>
        <w:ind w:left="284"/>
        <w:jc w:val="center"/>
        <w:rPr>
          <w:rFonts w:eastAsiaTheme="minorEastAsia" w:cs="SKR HEAD1"/>
          <w:b/>
          <w:sz w:val="24"/>
          <w:szCs w:val="24"/>
        </w:rPr>
      </w:pPr>
      <m:oMathPara>
        <m:oMathParaPr>
          <m:jc m:val="left"/>
        </m:oMathParaPr>
        <m:oMath>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nary>
                    <m:naryPr>
                      <m:chr m:val="∑"/>
                      <m:limLoc m:val="undOvr"/>
                      <m:subHide m:val="1"/>
                      <m:supHide m:val="1"/>
                      <m:ctrlPr>
                        <w:rPr>
                          <w:rFonts w:ascii="Cambria Math" w:eastAsia="Calibri" w:hAnsi="Cambria Math" w:cs="SKR HEAD1"/>
                          <w:i/>
                          <w:color w:val="FF0000"/>
                          <w:sz w:val="24"/>
                          <w:szCs w:val="24"/>
                        </w:rPr>
                      </m:ctrlPr>
                    </m:naryPr>
                    <m:sub/>
                    <m:sup/>
                    <m:e>
                      <m:sSup>
                        <m:sSupPr>
                          <m:ctrlPr>
                            <w:rPr>
                              <w:rFonts w:ascii="Cambria Math" w:eastAsia="Calibri" w:hAnsi="Cambria Math" w:cs="SKR HEAD1"/>
                              <w:i/>
                              <w:color w:val="FF0000"/>
                              <w:sz w:val="24"/>
                              <w:szCs w:val="24"/>
                            </w:rPr>
                          </m:ctrlPr>
                        </m:sSupPr>
                        <m:e>
                          <m:r>
                            <w:rPr>
                              <w:rFonts w:ascii="Cambria Math" w:eastAsia="Calibri" w:hAnsi="Cambria Math" w:cs="SKR HEAD1"/>
                              <w:color w:val="FF0000"/>
                              <w:sz w:val="24"/>
                              <w:szCs w:val="24"/>
                            </w:rPr>
                            <m:t>d</m:t>
                          </m:r>
                        </m:e>
                        <m:sup>
                          <m:r>
                            <w:rPr>
                              <w:rFonts w:ascii="Cambria Math" w:eastAsia="Calibri" w:hAnsi="Cambria Math" w:cs="SKR HEAD1"/>
                              <w:color w:val="FF0000"/>
                              <w:sz w:val="24"/>
                              <w:szCs w:val="24"/>
                            </w:rPr>
                            <m:t>2</m:t>
                          </m:r>
                        </m:sup>
                      </m:sSup>
                      <m:r>
                        <w:rPr>
                          <w:rFonts w:ascii="Cambria Math" w:eastAsia="Calibri" w:hAnsi="Cambria Math" w:cs="SKR HEAD1"/>
                          <w:color w:val="FF0000"/>
                          <w:sz w:val="24"/>
                          <w:szCs w:val="24"/>
                        </w:rPr>
                        <m:t>-</m:t>
                      </m:r>
                      <m:f>
                        <m:fPr>
                          <m:ctrlPr>
                            <w:rPr>
                              <w:rFonts w:ascii="Cambria Math" w:eastAsia="Calibri" w:hAnsi="Cambria Math" w:cs="SKR HEAD1"/>
                              <w:i/>
                              <w:color w:val="FF0000"/>
                              <w:sz w:val="24"/>
                              <w:szCs w:val="24"/>
                            </w:rPr>
                          </m:ctrlPr>
                        </m:fPr>
                        <m:num>
                          <m:sSup>
                            <m:sSupPr>
                              <m:ctrlPr>
                                <w:rPr>
                                  <w:rFonts w:ascii="Cambria Math" w:eastAsia="Calibri" w:hAnsi="Cambria Math" w:cs="SKR HEAD1"/>
                                  <w:i/>
                                  <w:color w:val="FF0000"/>
                                  <w:sz w:val="24"/>
                                  <w:szCs w:val="24"/>
                                </w:rPr>
                              </m:ctrlPr>
                            </m:sSupPr>
                            <m:e>
                              <m:d>
                                <m:dPr>
                                  <m:ctrlPr>
                                    <w:rPr>
                                      <w:rFonts w:ascii="Cambria Math" w:eastAsia="Calibri" w:hAnsi="Cambria Math" w:cs="SKR HEAD1"/>
                                      <w:i/>
                                      <w:color w:val="FF0000"/>
                                      <w:sz w:val="24"/>
                                      <w:szCs w:val="24"/>
                                    </w:rPr>
                                  </m:ctrlPr>
                                </m:dPr>
                                <m:e>
                                  <m:nary>
                                    <m:naryPr>
                                      <m:chr m:val="∑"/>
                                      <m:limLoc m:val="undOvr"/>
                                      <m:subHide m:val="1"/>
                                      <m:supHide m:val="1"/>
                                      <m:ctrlPr>
                                        <w:rPr>
                                          <w:rFonts w:ascii="Cambria Math" w:eastAsia="Calibri" w:hAnsi="Cambria Math" w:cs="SKR HEAD1"/>
                                          <w:i/>
                                          <w:color w:val="FF0000"/>
                                          <w:sz w:val="24"/>
                                          <w:szCs w:val="24"/>
                                        </w:rPr>
                                      </m:ctrlPr>
                                    </m:naryPr>
                                    <m:sub/>
                                    <m:sup/>
                                    <m:e>
                                      <m:r>
                                        <w:rPr>
                                          <w:rFonts w:ascii="Cambria Math" w:eastAsia="Calibri" w:hAnsi="Cambria Math" w:cs="SKR HEAD1"/>
                                          <w:color w:val="FF0000"/>
                                          <w:sz w:val="24"/>
                                          <w:szCs w:val="24"/>
                                        </w:rPr>
                                        <m:t>d</m:t>
                                      </m:r>
                                    </m:e>
                                  </m:nary>
                                </m:e>
                              </m:d>
                            </m:e>
                            <m:sup>
                              <m:r>
                                <w:rPr>
                                  <w:rFonts w:ascii="Cambria Math" w:eastAsia="Calibri" w:hAnsi="Cambria Math" w:cs="SKR HEAD1"/>
                                  <w:color w:val="FF0000"/>
                                  <w:sz w:val="24"/>
                                  <w:szCs w:val="24"/>
                                </w:rPr>
                                <m:t>2</m:t>
                              </m:r>
                            </m:sup>
                          </m:sSup>
                        </m:num>
                        <m:den>
                          <m:r>
                            <w:rPr>
                              <w:rFonts w:ascii="Cambria Math" w:eastAsia="Calibri" w:hAnsi="Cambria Math" w:cs="SKR HEAD1"/>
                              <w:color w:val="FF0000"/>
                              <w:sz w:val="24"/>
                              <w:szCs w:val="24"/>
                            </w:rPr>
                            <m:t>n</m:t>
                          </m:r>
                        </m:den>
                      </m:f>
                    </m:e>
                  </m:nary>
                </m:num>
                <m:den>
                  <m:r>
                    <w:rPr>
                      <w:rFonts w:ascii="Cambria Math" w:eastAsia="Calibri" w:hAnsi="Cambria Math" w:cs="SKR HEAD1"/>
                      <w:color w:val="FF0000"/>
                      <w:sz w:val="24"/>
                      <w:szCs w:val="24"/>
                    </w:rPr>
                    <m:t>n</m:t>
                  </m:r>
                </m:den>
              </m:f>
            </m:e>
          </m:rad>
          <m:r>
            <w:rPr>
              <w:rFonts w:ascii="Cambria Math" w:eastAsiaTheme="minorEastAsia"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m:t>
                  </m:r>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289</m:t>
                      </m:r>
                    </m:num>
                    <m:den>
                      <m:r>
                        <w:rPr>
                          <w:rFonts w:ascii="Cambria Math" w:eastAsia="Calibri" w:hAnsi="Cambria Math" w:cs="SKR HEAD1"/>
                          <w:color w:val="FF0000"/>
                          <w:sz w:val="24"/>
                          <w:szCs w:val="24"/>
                        </w:rPr>
                        <m:t>6</m:t>
                      </m:r>
                    </m:den>
                  </m:f>
                </m:num>
                <m:den>
                  <m:r>
                    <w:rPr>
                      <w:rFonts w:ascii="Cambria Math" w:eastAsia="Calibri" w:hAnsi="Cambria Math" w:cs="SKR HEAD1"/>
                      <w:color w:val="FF0000"/>
                      <w:sz w:val="24"/>
                      <w:szCs w:val="24"/>
                    </w:rPr>
                    <m:t>6</m:t>
                  </m:r>
                </m:den>
              </m:f>
            </m:e>
          </m:rad>
          <m:r>
            <w:rPr>
              <w:rFonts w:ascii="Cambria Math" w:eastAsia="Calibri" w:hAnsi="Cambria Math" w:cs="SKR HEAD1"/>
              <w:color w:val="FF0000"/>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71-48.16</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f>
                <m:fPr>
                  <m:ctrlPr>
                    <w:rPr>
                      <w:rFonts w:ascii="Cambria Math" w:eastAsia="Calibri" w:hAnsi="Cambria Math" w:cs="SKR HEAD1"/>
                      <w:i/>
                      <w:color w:val="FF0000"/>
                      <w:sz w:val="24"/>
                      <w:szCs w:val="24"/>
                    </w:rPr>
                  </m:ctrlPr>
                </m:fPr>
                <m:num>
                  <m:r>
                    <w:rPr>
                      <w:rFonts w:ascii="Cambria Math" w:eastAsia="Calibri" w:hAnsi="Cambria Math" w:cs="SKR HEAD1"/>
                      <w:color w:val="FF0000"/>
                      <w:sz w:val="24"/>
                      <w:szCs w:val="24"/>
                    </w:rPr>
                    <m:t>22.84</m:t>
                  </m:r>
                </m:num>
                <m:den>
                  <m:r>
                    <w:rPr>
                      <w:rFonts w:ascii="Cambria Math" w:eastAsia="Calibri" w:hAnsi="Cambria Math" w:cs="SKR HEAD1"/>
                      <w:color w:val="FF0000"/>
                      <w:sz w:val="24"/>
                      <w:szCs w:val="24"/>
                    </w:rPr>
                    <m:t>6</m:t>
                  </m:r>
                </m:den>
              </m:f>
            </m:e>
          </m:rad>
          <m:r>
            <m:rPr>
              <m:sty m:val="bi"/>
            </m:rPr>
            <w:rPr>
              <w:rFonts w:ascii="Cambria Math" w:eastAsiaTheme="minorEastAsia" w:hAnsi="Cambria Math" w:cs="SKR HEAD1"/>
              <w:sz w:val="24"/>
              <w:szCs w:val="24"/>
            </w:rPr>
            <m:t>=</m:t>
          </m:r>
          <m:rad>
            <m:radPr>
              <m:degHide m:val="1"/>
              <m:ctrlPr>
                <w:rPr>
                  <w:rFonts w:ascii="Cambria Math" w:eastAsia="Calibri" w:hAnsi="Cambria Math" w:cs="SKR HEAD1"/>
                  <w:i/>
                  <w:color w:val="FF0000"/>
                  <w:sz w:val="24"/>
                  <w:szCs w:val="24"/>
                </w:rPr>
              </m:ctrlPr>
            </m:radPr>
            <m:deg/>
            <m:e>
              <m:r>
                <w:rPr>
                  <w:rFonts w:ascii="Cambria Math" w:eastAsia="Calibri" w:hAnsi="Cambria Math" w:cs="SKR HEAD1"/>
                  <w:color w:val="FF0000"/>
                  <w:sz w:val="24"/>
                  <w:szCs w:val="24"/>
                </w:rPr>
                <m:t>3.80</m:t>
              </m:r>
            </m:e>
          </m:rad>
          <m:r>
            <m:rPr>
              <m:sty m:val="bi"/>
            </m:rPr>
            <w:rPr>
              <w:rFonts w:ascii="Cambria Math" w:eastAsiaTheme="minorEastAsia" w:hAnsi="Cambria Math" w:cs="SKR HEAD1"/>
              <w:sz w:val="24"/>
              <w:szCs w:val="24"/>
            </w:rPr>
            <m:t>=1.95</m:t>
          </m:r>
        </m:oMath>
      </m:oMathPara>
    </w:p>
    <w:p w:rsidR="004D17D4" w:rsidRDefault="004D17D4" w:rsidP="0051043C">
      <w:pPr>
        <w:spacing w:after="0" w:line="240" w:lineRule="auto"/>
        <w:jc w:val="center"/>
        <w:rPr>
          <w:rFonts w:eastAsiaTheme="minorEastAsia" w:cs="SKR HEAD1"/>
          <w:b/>
          <w:sz w:val="24"/>
          <w:szCs w:val="24"/>
          <w:rtl/>
        </w:rPr>
      </w:pPr>
    </w:p>
    <w:p w:rsidR="004D17D4" w:rsidRDefault="004D17D4" w:rsidP="0051043C">
      <w:pPr>
        <w:spacing w:after="0" w:line="240" w:lineRule="auto"/>
        <w:jc w:val="center"/>
        <w:rPr>
          <w:rFonts w:eastAsiaTheme="minorEastAsia" w:cs="SKR HEAD1"/>
          <w:b/>
          <w:sz w:val="24"/>
          <w:szCs w:val="24"/>
        </w:rPr>
      </w:pPr>
    </w:p>
    <w:p w:rsidR="0051043C" w:rsidRPr="00460FFA" w:rsidRDefault="0051043C" w:rsidP="001431F5">
      <w:pPr>
        <w:spacing w:after="0" w:line="240" w:lineRule="auto"/>
        <w:jc w:val="center"/>
        <w:rPr>
          <w:rFonts w:ascii="Cambria Math" w:eastAsiaTheme="minorEastAsia" w:hAnsi="Cambria Math"/>
          <w:sz w:val="24"/>
          <w:szCs w:val="24"/>
          <w:rtl/>
          <w:oMath/>
        </w:rPr>
      </w:pPr>
      <m:oMathPara>
        <m:oMathParaPr>
          <m:jc m:val="left"/>
        </m:oMathParaPr>
        <m:oMath>
          <m:r>
            <m:rPr>
              <m:sty m:val="bi"/>
            </m:rPr>
            <w:rPr>
              <w:rFonts w:ascii="Cambria Math" w:eastAsiaTheme="minorEastAsia" w:hAnsi="Cambria Math"/>
              <w:sz w:val="24"/>
              <w:szCs w:val="24"/>
            </w:rPr>
            <m:t>t=</m:t>
          </m:r>
          <m:f>
            <m:fPr>
              <m:ctrlPr>
                <w:rPr>
                  <w:rFonts w:ascii="Cambria Math" w:eastAsiaTheme="minorEastAsia" w:hAnsi="Cambria Math"/>
                  <w:b/>
                  <w:bCs/>
                  <w:i/>
                  <w:sz w:val="24"/>
                  <w:szCs w:val="24"/>
                </w:rPr>
              </m:ctrlPr>
            </m:fPr>
            <m:num>
              <m:acc>
                <m:accPr>
                  <m:chr m:val="̅"/>
                  <m:ctrlPr>
                    <w:rPr>
                      <w:rFonts w:ascii="Cambria Math" w:eastAsiaTheme="minorEastAsia" w:hAnsi="Cambria Math"/>
                      <w:b/>
                      <w:bCs/>
                      <w:i/>
                      <w:sz w:val="24"/>
                      <w:szCs w:val="24"/>
                    </w:rPr>
                  </m:ctrlPr>
                </m:accPr>
                <m:e>
                  <m:r>
                    <m:rPr>
                      <m:sty m:val="bi"/>
                    </m:rPr>
                    <w:rPr>
                      <w:rFonts w:ascii="Cambria Math" w:eastAsiaTheme="minorEastAsia" w:hAnsi="Cambria Math"/>
                      <w:sz w:val="24"/>
                      <w:szCs w:val="24"/>
                    </w:rPr>
                    <m:t>d</m:t>
                  </m:r>
                </m:e>
              </m:acc>
            </m:num>
            <m:den>
              <m:f>
                <m:fPr>
                  <m:ctrlPr>
                    <w:rPr>
                      <w:rFonts w:ascii="Cambria Math" w:eastAsiaTheme="minorEastAsia" w:hAnsi="Cambria Math"/>
                      <w:b/>
                      <w:bCs/>
                      <w:i/>
                      <w:sz w:val="24"/>
                      <w:szCs w:val="24"/>
                    </w:rPr>
                  </m:ctrlPr>
                </m:fPr>
                <m:num>
                  <m:sSub>
                    <m:sSubPr>
                      <m:ctrlPr>
                        <w:rPr>
                          <w:rFonts w:ascii="Cambria Math" w:eastAsiaTheme="minorEastAsia" w:hAnsi="Cambria Math"/>
                          <w:b/>
                          <w:bCs/>
                          <w:i/>
                          <w:sz w:val="24"/>
                          <w:szCs w:val="24"/>
                        </w:rPr>
                      </m:ctrlPr>
                    </m:sSubPr>
                    <m:e>
                      <m:r>
                        <m:rPr>
                          <m:sty m:val="bi"/>
                        </m:rPr>
                        <w:rPr>
                          <w:rFonts w:ascii="Cambria Math" w:eastAsiaTheme="minorEastAsia" w:hAnsi="Cambria Math"/>
                          <w:sz w:val="24"/>
                          <w:szCs w:val="24"/>
                        </w:rPr>
                        <m:t>S</m:t>
                      </m:r>
                    </m:e>
                    <m:sub>
                      <m:r>
                        <m:rPr>
                          <m:sty m:val="bi"/>
                        </m:rPr>
                        <w:rPr>
                          <w:rFonts w:ascii="Cambria Math" w:eastAsiaTheme="minorEastAsia" w:hAnsi="Cambria Math"/>
                          <w:sz w:val="24"/>
                          <w:szCs w:val="24"/>
                        </w:rPr>
                        <m:t>d</m:t>
                      </m:r>
                    </m:sub>
                  </m:sSub>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n</m:t>
                      </m:r>
                    </m:e>
                  </m:rad>
                </m:den>
              </m:f>
            </m:den>
          </m:f>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ad>
                    <m:radPr>
                      <m:degHide m:val="1"/>
                      <m:ctrlPr>
                        <w:rPr>
                          <w:rFonts w:ascii="Cambria Math" w:eastAsiaTheme="minorEastAsia" w:hAnsi="Cambria Math"/>
                          <w:b/>
                          <w:bCs/>
                          <w:i/>
                          <w:sz w:val="24"/>
                          <w:szCs w:val="24"/>
                        </w:rPr>
                      </m:ctrlPr>
                    </m:radPr>
                    <m:deg/>
                    <m:e>
                      <m:r>
                        <m:rPr>
                          <m:sty m:val="bi"/>
                        </m:rPr>
                        <w:rPr>
                          <w:rFonts w:ascii="Cambria Math" w:eastAsiaTheme="minorEastAsia" w:hAnsi="Cambria Math"/>
                          <w:sz w:val="24"/>
                          <w:szCs w:val="24"/>
                        </w:rPr>
                        <m:t>6</m:t>
                      </m:r>
                    </m:e>
                  </m:rad>
                </m:den>
              </m:f>
            </m:den>
          </m:f>
          <m:r>
            <m:rPr>
              <m:sty m:val="p"/>
            </m:rPr>
            <w:rPr>
              <w:rFonts w:ascii="Cambria Math" w:eastAsiaTheme="minorEastAsia" w:hAnsi="Cambria Math"/>
              <w:sz w:val="24"/>
              <w:szCs w:val="24"/>
            </w:rPr>
            <m:t>=</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-2.83</m:t>
              </m:r>
            </m:num>
            <m:den>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1.95</m:t>
                  </m:r>
                </m:num>
                <m:den>
                  <m:r>
                    <m:rPr>
                      <m:sty m:val="bi"/>
                    </m:rPr>
                    <w:rPr>
                      <w:rFonts w:ascii="Cambria Math" w:eastAsiaTheme="minorEastAsia" w:hAnsi="Cambria Math"/>
                      <w:sz w:val="24"/>
                      <w:szCs w:val="24"/>
                    </w:rPr>
                    <m:t>2.45</m:t>
                  </m:r>
                </m:den>
              </m:f>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w:rPr>
                  <w:rFonts w:ascii="Cambria Math" w:eastAsiaTheme="minorEastAsia" w:hAnsi="Cambria Math"/>
                  <w:sz w:val="24"/>
                  <w:szCs w:val="24"/>
                </w:rPr>
                <m:t>-2.83</m:t>
              </m:r>
            </m:num>
            <m:den>
              <m:r>
                <w:rPr>
                  <w:rFonts w:ascii="Cambria Math" w:eastAsiaTheme="minorEastAsia" w:hAnsi="Cambria Math"/>
                  <w:sz w:val="24"/>
                  <w:szCs w:val="24"/>
                </w:rPr>
                <m:t>0.80</m:t>
              </m:r>
            </m:den>
          </m:f>
          <m:r>
            <m:rPr>
              <m:sty m:val="p"/>
            </m:rPr>
            <w:rPr>
              <w:rFonts w:ascii="Cambria Math" w:eastAsiaTheme="minorEastAsia" w:hAnsi="Cambria Math"/>
              <w:sz w:val="24"/>
              <w:szCs w:val="24"/>
            </w:rPr>
            <m:t>=</m:t>
          </m:r>
          <m:r>
            <w:rPr>
              <w:rFonts w:ascii="Cambria Math" w:eastAsiaTheme="minorEastAsia" w:hAnsi="Cambria Math"/>
              <w:sz w:val="24"/>
              <w:szCs w:val="24"/>
            </w:rPr>
            <m:t>-3.53</m:t>
          </m:r>
        </m:oMath>
      </m:oMathPara>
    </w:p>
    <w:p w:rsidR="003A6E9C" w:rsidRDefault="003A6E9C" w:rsidP="004C4281">
      <w:pPr>
        <w:tabs>
          <w:tab w:val="center" w:pos="4680"/>
        </w:tabs>
        <w:spacing w:after="0" w:line="240" w:lineRule="auto"/>
        <w:rPr>
          <w:rFonts w:eastAsiaTheme="minorEastAsia"/>
          <w:b/>
          <w:bCs/>
          <w:rtl/>
        </w:rPr>
      </w:pPr>
    </w:p>
    <w:p w:rsidR="0029652C" w:rsidRPr="00284406" w:rsidRDefault="00DC02E1" w:rsidP="00284406">
      <w:pPr>
        <w:spacing w:after="0" w:line="240" w:lineRule="auto"/>
        <w:jc w:val="lowKashida"/>
        <w:rPr>
          <w:rFonts w:eastAsiaTheme="minorEastAsia"/>
          <w:sz w:val="26"/>
          <w:szCs w:val="26"/>
          <w:rtl/>
        </w:rPr>
      </w:pPr>
      <w:r w:rsidRPr="00284406">
        <w:rPr>
          <w:rFonts w:eastAsiaTheme="minorEastAsia" w:hint="cs"/>
          <w:b/>
          <w:bCs/>
          <w:sz w:val="26"/>
          <w:szCs w:val="26"/>
          <w:rtl/>
        </w:rPr>
        <w:t xml:space="preserve">القرار:  </w:t>
      </w:r>
      <w:r w:rsidR="0029652C" w:rsidRPr="00284406">
        <w:rPr>
          <w:rFonts w:eastAsiaTheme="minorEastAsia"/>
          <w:sz w:val="26"/>
          <w:szCs w:val="26"/>
          <w:rtl/>
        </w:rPr>
        <w:t>هنا نقارن بين قيمة ت المحسوبة وقيمة ت الجدولية</w:t>
      </w:r>
      <w:r w:rsidRPr="00284406">
        <w:rPr>
          <w:rFonts w:eastAsiaTheme="minorEastAsia" w:hint="cs"/>
          <w:sz w:val="26"/>
          <w:szCs w:val="26"/>
          <w:rtl/>
        </w:rPr>
        <w:t xml:space="preserve"> </w:t>
      </w:r>
      <w:r w:rsidR="0029652C" w:rsidRPr="00284406">
        <w:rPr>
          <w:rFonts w:eastAsiaTheme="minorEastAsia"/>
          <w:sz w:val="26"/>
          <w:szCs w:val="26"/>
          <w:rtl/>
        </w:rPr>
        <w:t xml:space="preserve">القيمة المحسوبة (3.25) والجدولية (2.571) </w:t>
      </w:r>
      <w:r w:rsidRPr="00284406">
        <w:rPr>
          <w:rFonts w:eastAsiaTheme="minorEastAsia" w:hint="cs"/>
          <w:sz w:val="26"/>
          <w:szCs w:val="26"/>
          <w:rtl/>
        </w:rPr>
        <w:t xml:space="preserve"> </w:t>
      </w:r>
      <w:r w:rsidR="0029652C" w:rsidRPr="00284406">
        <w:rPr>
          <w:rFonts w:eastAsiaTheme="minorEastAsia"/>
          <w:sz w:val="26"/>
          <w:szCs w:val="26"/>
          <w:rtl/>
        </w:rPr>
        <w:t xml:space="preserve">لاحظ أن القيمة المحسوبة أكبر من الجدولية </w:t>
      </w:r>
      <w:r w:rsidRPr="00284406">
        <w:rPr>
          <w:rFonts w:eastAsiaTheme="minorEastAsia" w:hint="cs"/>
          <w:sz w:val="26"/>
          <w:szCs w:val="26"/>
          <w:rtl/>
        </w:rPr>
        <w:t xml:space="preserve"> </w:t>
      </w:r>
      <w:r w:rsidR="0029652C" w:rsidRPr="00284406">
        <w:rPr>
          <w:rFonts w:eastAsiaTheme="minorEastAsia"/>
          <w:sz w:val="26"/>
          <w:szCs w:val="26"/>
          <w:rtl/>
        </w:rPr>
        <w:t>وعليه</w:t>
      </w:r>
      <w:r w:rsidRPr="00284406">
        <w:rPr>
          <w:rFonts w:eastAsiaTheme="minorEastAsia" w:hint="cs"/>
          <w:sz w:val="26"/>
          <w:szCs w:val="26"/>
          <w:rtl/>
        </w:rPr>
        <w:t xml:space="preserve"> </w:t>
      </w:r>
      <w:r w:rsidR="0029652C" w:rsidRPr="00284406">
        <w:rPr>
          <w:rFonts w:eastAsiaTheme="minorEastAsia"/>
          <w:sz w:val="26"/>
          <w:szCs w:val="26"/>
          <w:rtl/>
        </w:rPr>
        <w:t xml:space="preserve"> نقبل الفرض البديل القائل : توجد فروق ذات دلالة إحصائية عند مستوى معنوية0.05 لدى الطالبات قبل الالتحاق بالنادي وبعد الالتحاق به في </w:t>
      </w:r>
      <w:r w:rsidRPr="00284406">
        <w:rPr>
          <w:rFonts w:eastAsiaTheme="minorEastAsia" w:hint="cs"/>
          <w:sz w:val="26"/>
          <w:szCs w:val="26"/>
          <w:rtl/>
        </w:rPr>
        <w:t xml:space="preserve">مستوى </w:t>
      </w:r>
      <w:r w:rsidR="0029652C" w:rsidRPr="00284406">
        <w:rPr>
          <w:rFonts w:eastAsiaTheme="minorEastAsia"/>
          <w:sz w:val="26"/>
          <w:szCs w:val="26"/>
          <w:rtl/>
        </w:rPr>
        <w:t>الشعور بالانتماء لقسم علم النفس.</w:t>
      </w:r>
    </w:p>
    <w:p w:rsidR="0051043C" w:rsidRDefault="0051043C" w:rsidP="004C4281">
      <w:pPr>
        <w:tabs>
          <w:tab w:val="center" w:pos="4680"/>
        </w:tabs>
        <w:spacing w:after="0" w:line="240" w:lineRule="auto"/>
        <w:rPr>
          <w:rFonts w:eastAsiaTheme="minorEastAsia"/>
          <w:b/>
          <w:bCs/>
          <w:rtl/>
        </w:rPr>
      </w:pPr>
    </w:p>
    <w:p w:rsidR="0051043C" w:rsidRDefault="0051043C" w:rsidP="004C4281">
      <w:pPr>
        <w:tabs>
          <w:tab w:val="center" w:pos="4680"/>
        </w:tabs>
        <w:spacing w:after="0" w:line="240" w:lineRule="auto"/>
        <w:rPr>
          <w:rFonts w:eastAsiaTheme="minorEastAsia"/>
          <w:b/>
          <w:bCs/>
          <w:rtl/>
        </w:rPr>
      </w:pPr>
    </w:p>
    <w:p w:rsidR="0051043C" w:rsidRDefault="0051043C"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2F019E" w:rsidRDefault="002F019E" w:rsidP="004C4281">
      <w:pPr>
        <w:tabs>
          <w:tab w:val="center" w:pos="4680"/>
        </w:tabs>
        <w:spacing w:after="0" w:line="240" w:lineRule="auto"/>
        <w:rPr>
          <w:rFonts w:eastAsiaTheme="minorEastAsia"/>
          <w:b/>
          <w:bCs/>
          <w:rtl/>
        </w:rPr>
      </w:pPr>
    </w:p>
    <w:p w:rsidR="00D835B9" w:rsidRDefault="00D835B9" w:rsidP="004C4281">
      <w:pPr>
        <w:tabs>
          <w:tab w:val="center" w:pos="4680"/>
        </w:tabs>
        <w:spacing w:after="0" w:line="240" w:lineRule="auto"/>
        <w:rPr>
          <w:rFonts w:eastAsiaTheme="minorEastAsia"/>
          <w:b/>
          <w:bCs/>
          <w:rtl/>
        </w:rPr>
      </w:pPr>
    </w:p>
    <w:p w:rsidR="00DC02E1" w:rsidRDefault="00DC02E1" w:rsidP="004C4281">
      <w:pPr>
        <w:tabs>
          <w:tab w:val="center" w:pos="4680"/>
        </w:tabs>
        <w:spacing w:after="0" w:line="240" w:lineRule="auto"/>
        <w:rPr>
          <w:rFonts w:eastAsiaTheme="minorEastAsia"/>
          <w:b/>
          <w:bCs/>
          <w:rtl/>
        </w:rPr>
      </w:pPr>
    </w:p>
    <w:p w:rsidR="00AB4861" w:rsidRDefault="000957B0" w:rsidP="000957B0">
      <w:pPr>
        <w:spacing w:after="0" w:line="240" w:lineRule="auto"/>
        <w:jc w:val="center"/>
        <w:rPr>
          <w:rFonts w:cs="SKR HEAD1"/>
          <w:b/>
          <w:bCs/>
          <w:color w:val="FF0000"/>
          <w:sz w:val="24"/>
          <w:szCs w:val="24"/>
          <w:u w:val="single"/>
          <w:rtl/>
        </w:rPr>
      </w:pPr>
      <w:r>
        <w:rPr>
          <w:rFonts w:cs="SKR HEAD1" w:hint="cs"/>
          <w:b/>
          <w:bCs/>
          <w:color w:val="FF0000"/>
          <w:sz w:val="24"/>
          <w:szCs w:val="24"/>
          <w:u w:val="single"/>
          <w:rtl/>
        </w:rPr>
        <w:lastRenderedPageBreak/>
        <w:t xml:space="preserve">اختبار </w:t>
      </w:r>
      <w:r>
        <w:rPr>
          <w:rFonts w:cs="SKR HEAD1"/>
          <w:b/>
          <w:bCs/>
          <w:color w:val="FF0000"/>
          <w:sz w:val="24"/>
          <w:szCs w:val="24"/>
          <w:u w:val="single"/>
        </w:rPr>
        <w:t xml:space="preserve">f </w:t>
      </w:r>
      <w:r>
        <w:rPr>
          <w:rFonts w:cs="SKR HEAD1" w:hint="cs"/>
          <w:b/>
          <w:bCs/>
          <w:color w:val="FF0000"/>
          <w:sz w:val="24"/>
          <w:szCs w:val="24"/>
          <w:u w:val="single"/>
          <w:rtl/>
        </w:rPr>
        <w:t xml:space="preserve">  لا كثر من عينتين (</w:t>
      </w:r>
      <w:r w:rsidR="00D541BA" w:rsidRPr="000957B0">
        <w:rPr>
          <w:rFonts w:cs="SKR HEAD1" w:hint="cs"/>
          <w:b/>
          <w:bCs/>
          <w:color w:val="FF0000"/>
          <w:sz w:val="24"/>
          <w:szCs w:val="24"/>
          <w:u w:val="single"/>
          <w:rtl/>
        </w:rPr>
        <w:t>تحليل التباين</w:t>
      </w:r>
      <w:r>
        <w:rPr>
          <w:rFonts w:cs="SKR HEAD1" w:hint="cs"/>
          <w:b/>
          <w:bCs/>
          <w:color w:val="FF0000"/>
          <w:sz w:val="24"/>
          <w:szCs w:val="24"/>
          <w:u w:val="single"/>
          <w:rtl/>
        </w:rPr>
        <w:t>)</w:t>
      </w:r>
    </w:p>
    <w:p w:rsidR="000957B0" w:rsidRPr="000957B0" w:rsidRDefault="000957B0" w:rsidP="000957B0">
      <w:pPr>
        <w:spacing w:after="0" w:line="240" w:lineRule="auto"/>
        <w:jc w:val="center"/>
        <w:rPr>
          <w:rFonts w:cs="SKR HEAD1"/>
          <w:b/>
          <w:bCs/>
          <w:color w:val="FF0000"/>
          <w:sz w:val="24"/>
          <w:szCs w:val="24"/>
          <w:u w:val="single"/>
          <w:rtl/>
        </w:rPr>
      </w:pPr>
    </w:p>
    <w:p w:rsidR="00D541BA" w:rsidRPr="00840862" w:rsidRDefault="00D541BA" w:rsidP="0055689D">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يستخدم تحليل التباين</w:t>
      </w:r>
      <w:r w:rsidR="00186490" w:rsidRPr="00840862">
        <w:rPr>
          <w:rFonts w:eastAsiaTheme="minorEastAsia" w:hint="cs"/>
          <w:b/>
          <w:bCs/>
          <w:sz w:val="28"/>
          <w:szCs w:val="28"/>
          <w:rtl/>
        </w:rPr>
        <w:t xml:space="preserve"> في المقارنة بين عدد من المجموعات لمعرفة ما إذا كان يوجد فروق معنوية بينهم أم لا .</w:t>
      </w:r>
    </w:p>
    <w:p w:rsidR="00186490" w:rsidRPr="00840862" w:rsidRDefault="00186490" w:rsidP="0055689D">
      <w:pPr>
        <w:pStyle w:val="a3"/>
        <w:numPr>
          <w:ilvl w:val="0"/>
          <w:numId w:val="33"/>
        </w:numPr>
        <w:tabs>
          <w:tab w:val="center" w:pos="4680"/>
        </w:tabs>
        <w:spacing w:after="0" w:line="240" w:lineRule="auto"/>
        <w:ind w:left="146" w:right="-709"/>
        <w:rPr>
          <w:rFonts w:eastAsiaTheme="minorEastAsia"/>
          <w:b/>
          <w:bCs/>
          <w:sz w:val="28"/>
          <w:szCs w:val="28"/>
        </w:rPr>
      </w:pPr>
      <w:r w:rsidRPr="00840862">
        <w:rPr>
          <w:rFonts w:eastAsiaTheme="minorEastAsia" w:hint="cs"/>
          <w:b/>
          <w:bCs/>
          <w:sz w:val="28"/>
          <w:szCs w:val="28"/>
          <w:rtl/>
        </w:rPr>
        <w:t>يعتبر تحليل التبيان من أكثر الأساليب الإحصائية لأهمية واستخداما في التطبيقات والدراسات العلمية.</w:t>
      </w:r>
    </w:p>
    <w:p w:rsidR="00186490" w:rsidRPr="00840862" w:rsidRDefault="00186490" w:rsidP="00B874DA">
      <w:pPr>
        <w:tabs>
          <w:tab w:val="center" w:pos="4680"/>
        </w:tabs>
        <w:spacing w:before="240" w:line="240" w:lineRule="auto"/>
        <w:rPr>
          <w:rFonts w:eastAsiaTheme="minorEastAsia"/>
          <w:b/>
          <w:bCs/>
          <w:sz w:val="32"/>
          <w:szCs w:val="32"/>
          <w:u w:val="single"/>
          <w:rtl/>
        </w:rPr>
      </w:pPr>
      <w:r w:rsidRPr="00840862">
        <w:rPr>
          <w:rFonts w:eastAsiaTheme="minorEastAsia" w:hint="cs"/>
          <w:b/>
          <w:bCs/>
          <w:sz w:val="32"/>
          <w:szCs w:val="32"/>
          <w:u w:val="single"/>
          <w:rtl/>
        </w:rPr>
        <w:t>الفروض الأساسية التي يجب توافرها لإجراء تحليل التباين</w:t>
      </w:r>
    </w:p>
    <w:p w:rsidR="00186490" w:rsidRPr="00840862" w:rsidRDefault="002129EC" w:rsidP="002129EC">
      <w:pPr>
        <w:tabs>
          <w:tab w:val="center" w:pos="4680"/>
        </w:tabs>
        <w:spacing w:after="0" w:line="240" w:lineRule="auto"/>
        <w:ind w:firstLine="429"/>
        <w:rPr>
          <w:rFonts w:eastAsiaTheme="minorEastAsia"/>
          <w:sz w:val="28"/>
          <w:szCs w:val="28"/>
          <w:rtl/>
        </w:rPr>
      </w:pPr>
      <w:r w:rsidRPr="00840862">
        <w:rPr>
          <w:rFonts w:eastAsiaTheme="minorEastAsia" w:hint="cs"/>
          <w:sz w:val="28"/>
          <w:szCs w:val="28"/>
          <w:rtl/>
        </w:rPr>
        <w:t>توجد عدة فرضيات أو شروط لا يمكن تطبيق تحليل التباين الا بتوافرها، ومنها ما يلي:</w:t>
      </w:r>
    </w:p>
    <w:p w:rsidR="002129EC" w:rsidRPr="00840862" w:rsidRDefault="002129EC" w:rsidP="002129EC">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بيانات كل مجموعة متجانسة.</w:t>
      </w:r>
    </w:p>
    <w:p w:rsidR="002129EC" w:rsidRPr="00840862" w:rsidRDefault="002129EC" w:rsidP="002129EC">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يتبع المتغير المطلوب دراسته التوزيع الطبيعي.</w:t>
      </w:r>
    </w:p>
    <w:p w:rsidR="002129EC" w:rsidRPr="00840862" w:rsidRDefault="002129EC" w:rsidP="002129EC">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يجب أن تكون المجموعات مستقلة عن بعضها البعض.</w:t>
      </w:r>
    </w:p>
    <w:p w:rsidR="002129EC" w:rsidRPr="00840862" w:rsidRDefault="002129EC" w:rsidP="002129EC">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العدمي (الصفري) لتحليل التباين في اتجاه واحد هو</w:t>
      </w:r>
      <w:r w:rsidR="005C409A" w:rsidRPr="00840862">
        <w:rPr>
          <w:rFonts w:eastAsiaTheme="minorEastAsia" w:hint="cs"/>
          <w:sz w:val="28"/>
          <w:szCs w:val="28"/>
          <w:rtl/>
        </w:rPr>
        <w:t>:</w:t>
      </w:r>
    </w:p>
    <w:p w:rsidR="005C409A" w:rsidRPr="00840862" w:rsidRDefault="00027266" w:rsidP="00840862">
      <w:pPr>
        <w:pStyle w:val="a3"/>
        <w:bidi w:val="0"/>
        <w:spacing w:after="0"/>
        <w:ind w:left="1119"/>
        <w:jc w:val="center"/>
        <w:rPr>
          <w:rFonts w:eastAsiaTheme="minorEastAsia"/>
          <w:i/>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 H</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t>
          </m:r>
        </m:oMath>
      </m:oMathPara>
    </w:p>
    <w:p w:rsidR="002129EC" w:rsidRPr="00840862" w:rsidRDefault="002129EC" w:rsidP="005C409A">
      <w:pPr>
        <w:pStyle w:val="a3"/>
        <w:numPr>
          <w:ilvl w:val="0"/>
          <w:numId w:val="47"/>
        </w:numPr>
        <w:tabs>
          <w:tab w:val="center" w:pos="4680"/>
        </w:tabs>
        <w:spacing w:after="0" w:line="240" w:lineRule="auto"/>
        <w:rPr>
          <w:rFonts w:eastAsiaTheme="minorEastAsia"/>
          <w:sz w:val="28"/>
          <w:szCs w:val="28"/>
        </w:rPr>
      </w:pPr>
      <w:r w:rsidRPr="00840862">
        <w:rPr>
          <w:rFonts w:eastAsiaTheme="minorEastAsia" w:hint="cs"/>
          <w:sz w:val="28"/>
          <w:szCs w:val="28"/>
          <w:rtl/>
        </w:rPr>
        <w:t>الفرض البديل لتحليل التباين في اتجاه واحد هو</w:t>
      </w:r>
      <w:r w:rsidR="005C409A" w:rsidRPr="00840862">
        <w:rPr>
          <w:rFonts w:eastAsiaTheme="minorEastAsia" w:hint="cs"/>
          <w:sz w:val="28"/>
          <w:szCs w:val="28"/>
          <w:rtl/>
        </w:rPr>
        <w:t>:</w:t>
      </w:r>
    </w:p>
    <w:p w:rsidR="00FE6CCD" w:rsidRPr="00840862" w:rsidRDefault="00027266" w:rsidP="00840862">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i/>
              </w:rPr>
            </m:ctrlPr>
          </m:sSubPr>
          <m:e>
            <m:r>
              <m:rPr>
                <m:sty m:val="p"/>
              </m:rPr>
              <w:rPr>
                <w:rFonts w:ascii="Cambria Math" w:eastAsiaTheme="minorEastAsia" w:hAnsi="Cambria Math"/>
                <w:rtl/>
              </w:rPr>
              <m:t xml:space="preserve">  </m:t>
            </m:r>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xml:space="preserve">:  </m:t>
        </m:r>
        <m:r>
          <m:rPr>
            <m:sty m:val="p"/>
          </m:rPr>
          <w:rPr>
            <w:rFonts w:ascii="Cambria Math" w:eastAsiaTheme="minorEastAsia" w:hAnsi="Cambria Math"/>
            <w:sz w:val="20"/>
            <w:szCs w:val="20"/>
          </w:rPr>
          <m:t>At least two means are not equal</m:t>
        </m:r>
        <m:r>
          <m:rPr>
            <m:sty m:val="p"/>
          </m:rPr>
          <w:rPr>
            <w:rFonts w:ascii="Cambria Math" w:eastAsiaTheme="minorEastAsia" w:hAnsi="Cambria Math" w:hint="cs"/>
            <w:sz w:val="20"/>
            <w:szCs w:val="20"/>
            <w:rtl/>
          </w:rPr>
          <m:t xml:space="preserve"> </m:t>
        </m:r>
      </m:oMath>
      <w:r w:rsidR="00FE6CCD" w:rsidRPr="00840862">
        <w:rPr>
          <w:rFonts w:eastAsiaTheme="minorEastAsia" w:hint="cs"/>
          <w:sz w:val="20"/>
          <w:szCs w:val="20"/>
          <w:rtl/>
        </w:rPr>
        <w:t>(يوجد على الأقل متوسطين مختلقين</w:t>
      </w:r>
    </w:p>
    <w:p w:rsidR="0055689D" w:rsidRPr="0055689D" w:rsidRDefault="0055689D" w:rsidP="0055689D">
      <w:pPr>
        <w:tabs>
          <w:tab w:val="center" w:pos="4680"/>
        </w:tabs>
        <w:spacing w:after="0" w:line="240" w:lineRule="auto"/>
        <w:rPr>
          <w:rFonts w:eastAsiaTheme="minorEastAsia"/>
          <w:b/>
          <w:bCs/>
          <w:sz w:val="16"/>
          <w:szCs w:val="16"/>
          <w:u w:val="single"/>
          <w:rtl/>
        </w:rPr>
      </w:pPr>
    </w:p>
    <w:p w:rsidR="00840862" w:rsidRPr="00840862" w:rsidRDefault="00840862" w:rsidP="00840862">
      <w:pPr>
        <w:tabs>
          <w:tab w:val="center" w:pos="4680"/>
        </w:tabs>
        <w:spacing w:line="240" w:lineRule="auto"/>
        <w:rPr>
          <w:rFonts w:eastAsiaTheme="minorEastAsia"/>
          <w:b/>
          <w:bCs/>
          <w:sz w:val="32"/>
          <w:szCs w:val="32"/>
          <w:u w:val="single"/>
          <w:rtl/>
        </w:rPr>
      </w:pPr>
      <w:r w:rsidRPr="00840862">
        <w:rPr>
          <w:rFonts w:eastAsiaTheme="minorEastAsia" w:hint="cs"/>
          <w:b/>
          <w:bCs/>
          <w:sz w:val="32"/>
          <w:szCs w:val="32"/>
          <w:u w:val="single"/>
          <w:rtl/>
        </w:rPr>
        <w:t>خطوات إجراء تحليل التباين</w:t>
      </w:r>
    </w:p>
    <w:p w:rsidR="00840862" w:rsidRPr="0055689D" w:rsidRDefault="00840862" w:rsidP="0055689D">
      <w:pPr>
        <w:pStyle w:val="a3"/>
        <w:numPr>
          <w:ilvl w:val="0"/>
          <w:numId w:val="33"/>
        </w:numPr>
        <w:tabs>
          <w:tab w:val="center" w:pos="4680"/>
        </w:tabs>
        <w:spacing w:line="240" w:lineRule="auto"/>
        <w:rPr>
          <w:rFonts w:eastAsiaTheme="minorEastAsia"/>
          <w:b/>
          <w:bCs/>
          <w:sz w:val="28"/>
          <w:szCs w:val="28"/>
          <w:rtl/>
        </w:rPr>
      </w:pPr>
      <w:r w:rsidRPr="0055689D">
        <w:rPr>
          <w:rFonts w:eastAsiaTheme="minorEastAsia" w:hint="cs"/>
          <w:b/>
          <w:bCs/>
          <w:sz w:val="28"/>
          <w:szCs w:val="28"/>
          <w:rtl/>
        </w:rPr>
        <w:t xml:space="preserve">اختبار تحليل التباين يعتمد على توزيع </w:t>
      </w:r>
      <w:r w:rsidRPr="0055689D">
        <w:rPr>
          <w:rFonts w:eastAsiaTheme="minorEastAsia"/>
          <w:b/>
          <w:bCs/>
          <w:sz w:val="28"/>
          <w:szCs w:val="28"/>
        </w:rPr>
        <w:t xml:space="preserve">F </w:t>
      </w:r>
      <w:r w:rsidRPr="0055689D">
        <w:rPr>
          <w:rFonts w:eastAsiaTheme="minorEastAsia" w:hint="cs"/>
          <w:b/>
          <w:bCs/>
          <w:sz w:val="28"/>
          <w:szCs w:val="28"/>
          <w:rtl/>
        </w:rPr>
        <w:t xml:space="preserve"> ، ولذلك يجب علينا الوصول إلى قيمة المختبر الاحصائي المسمى بنفس الاسم أي قسمة (</w:t>
      </w:r>
      <w:r w:rsidRPr="0055689D">
        <w:rPr>
          <w:rFonts w:eastAsiaTheme="minorEastAsia"/>
          <w:b/>
          <w:bCs/>
          <w:sz w:val="28"/>
          <w:szCs w:val="28"/>
        </w:rPr>
        <w:t>f</w:t>
      </w:r>
      <w:r w:rsidRPr="0055689D">
        <w:rPr>
          <w:rFonts w:eastAsiaTheme="minorEastAsia" w:hint="cs"/>
          <w:b/>
          <w:bCs/>
          <w:sz w:val="28"/>
          <w:szCs w:val="28"/>
          <w:rtl/>
        </w:rPr>
        <w:t>).</w:t>
      </w:r>
    </w:p>
    <w:p w:rsidR="00840862" w:rsidRPr="0055689D" w:rsidRDefault="00840862" w:rsidP="0055689D">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ثم مقارنة هذه القيمة المحسوب</w:t>
      </w:r>
      <w:r w:rsidR="000A1AB3">
        <w:rPr>
          <w:rFonts w:eastAsiaTheme="minorEastAsia" w:hint="cs"/>
          <w:b/>
          <w:bCs/>
          <w:sz w:val="28"/>
          <w:szCs w:val="28"/>
          <w:rtl/>
        </w:rPr>
        <w:t>ة</w:t>
      </w:r>
      <w:r w:rsidRPr="0055689D">
        <w:rPr>
          <w:rFonts w:eastAsiaTheme="minorEastAsia" w:hint="cs"/>
          <w:b/>
          <w:bCs/>
          <w:sz w:val="28"/>
          <w:szCs w:val="28"/>
          <w:rtl/>
        </w:rPr>
        <w:t xml:space="preserve"> مع قيمة (</w:t>
      </w:r>
      <w:r w:rsidRPr="0055689D">
        <w:rPr>
          <w:rFonts w:eastAsiaTheme="minorEastAsia"/>
          <w:b/>
          <w:bCs/>
          <w:sz w:val="28"/>
          <w:szCs w:val="28"/>
        </w:rPr>
        <w:t>f</w:t>
      </w:r>
      <w:r w:rsidRPr="0055689D">
        <w:rPr>
          <w:rFonts w:eastAsiaTheme="minorEastAsia" w:hint="cs"/>
          <w:b/>
          <w:bCs/>
          <w:sz w:val="28"/>
          <w:szCs w:val="28"/>
          <w:rtl/>
        </w:rPr>
        <w:t>) الجدولية فإذا كانت (</w:t>
      </w:r>
      <w:r w:rsidRPr="0055689D">
        <w:rPr>
          <w:rFonts w:eastAsiaTheme="minorEastAsia"/>
          <w:b/>
          <w:bCs/>
          <w:sz w:val="28"/>
          <w:szCs w:val="28"/>
        </w:rPr>
        <w:t xml:space="preserve">f </w:t>
      </w:r>
      <w:r w:rsidRPr="0055689D">
        <w:rPr>
          <w:rFonts w:eastAsiaTheme="minorEastAsia" w:hint="cs"/>
          <w:b/>
          <w:bCs/>
          <w:sz w:val="28"/>
          <w:szCs w:val="28"/>
          <w:rtl/>
        </w:rPr>
        <w:t xml:space="preserve">) المحسوبة أكبر من  </w:t>
      </w:r>
      <w:r w:rsidRPr="0055689D">
        <w:rPr>
          <w:rFonts w:eastAsiaTheme="minorEastAsia"/>
          <w:b/>
          <w:bCs/>
          <w:sz w:val="28"/>
          <w:szCs w:val="28"/>
        </w:rPr>
        <w:t>(f)</w:t>
      </w:r>
      <w:r w:rsidRPr="0055689D">
        <w:rPr>
          <w:rFonts w:eastAsiaTheme="minorEastAsia" w:hint="cs"/>
          <w:b/>
          <w:bCs/>
          <w:sz w:val="28"/>
          <w:szCs w:val="28"/>
          <w:rtl/>
        </w:rPr>
        <w:t>الجدولية فإننا نرفض الفرض العدمي القائل بعدم وجود فروق ذا</w:t>
      </w:r>
      <w:r w:rsidR="00B874DA" w:rsidRPr="0055689D">
        <w:rPr>
          <w:rFonts w:eastAsiaTheme="minorEastAsia" w:hint="cs"/>
          <w:b/>
          <w:bCs/>
          <w:sz w:val="28"/>
          <w:szCs w:val="28"/>
          <w:rtl/>
        </w:rPr>
        <w:t>ت دلال</w:t>
      </w:r>
      <w:r w:rsidRPr="0055689D">
        <w:rPr>
          <w:rFonts w:eastAsiaTheme="minorEastAsia" w:hint="cs"/>
          <w:b/>
          <w:bCs/>
          <w:sz w:val="28"/>
          <w:szCs w:val="28"/>
          <w:rtl/>
        </w:rPr>
        <w:t xml:space="preserve">ة احصائية عند مستوى معنوية </w:t>
      </w:r>
      <w:r w:rsidRPr="0055689D">
        <w:rPr>
          <w:rFonts w:asciiTheme="minorBidi" w:eastAsiaTheme="minorEastAsia" w:hAnsiTheme="minorBidi"/>
          <w:b/>
          <w:bCs/>
          <w:sz w:val="28"/>
          <w:szCs w:val="28"/>
          <w:rtl/>
        </w:rPr>
        <w:t>α</w:t>
      </w:r>
      <w:r w:rsidRPr="0055689D">
        <w:rPr>
          <w:rFonts w:eastAsiaTheme="minorEastAsia"/>
          <w:b/>
          <w:bCs/>
          <w:sz w:val="28"/>
          <w:szCs w:val="28"/>
        </w:rPr>
        <w:t xml:space="preserve"> </w:t>
      </w:r>
      <w:r w:rsidRPr="0055689D">
        <w:rPr>
          <w:rFonts w:eastAsiaTheme="minorEastAsia" w:hint="cs"/>
          <w:b/>
          <w:bCs/>
          <w:sz w:val="28"/>
          <w:szCs w:val="28"/>
          <w:rtl/>
        </w:rPr>
        <w:t xml:space="preserve"> معين ، وبالتالي نقبل الفرض البديل الذي ينص على وجود فروق معنوية بين متوسطات المجموعات.</w:t>
      </w:r>
    </w:p>
    <w:p w:rsidR="00840862" w:rsidRPr="0055689D" w:rsidRDefault="00840862" w:rsidP="0055689D">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للوصول إلى قيمة (</w:t>
      </w:r>
      <w:r w:rsidRPr="0055689D">
        <w:rPr>
          <w:rFonts w:eastAsiaTheme="minorEastAsia"/>
          <w:b/>
          <w:bCs/>
          <w:sz w:val="28"/>
          <w:szCs w:val="28"/>
        </w:rPr>
        <w:t>f</w:t>
      </w:r>
      <w:r w:rsidRPr="0055689D">
        <w:rPr>
          <w:rFonts w:eastAsiaTheme="minorEastAsia" w:hint="cs"/>
          <w:b/>
          <w:bCs/>
          <w:sz w:val="28"/>
          <w:szCs w:val="28"/>
          <w:rtl/>
        </w:rPr>
        <w:t>) المحسوبة نحتاج إلى إجراء مجموعة من الخطوات الحسابية التي يمكن تجميعها في جدول يسمى جدول تحليل التباين ، والذي يأخذ الصورة التالية:</w:t>
      </w:r>
    </w:p>
    <w:p w:rsidR="00840862" w:rsidRPr="0055689D" w:rsidRDefault="00840862" w:rsidP="0055689D">
      <w:pPr>
        <w:pStyle w:val="a3"/>
        <w:numPr>
          <w:ilvl w:val="0"/>
          <w:numId w:val="33"/>
        </w:numPr>
        <w:tabs>
          <w:tab w:val="center" w:pos="4680"/>
        </w:tabs>
        <w:spacing w:before="240" w:line="240" w:lineRule="auto"/>
        <w:jc w:val="both"/>
        <w:rPr>
          <w:rFonts w:eastAsiaTheme="minorEastAsia"/>
          <w:b/>
          <w:bCs/>
          <w:sz w:val="28"/>
          <w:szCs w:val="28"/>
          <w:rtl/>
        </w:rPr>
      </w:pPr>
      <w:r w:rsidRPr="0055689D">
        <w:rPr>
          <w:rFonts w:eastAsiaTheme="minorEastAsia" w:hint="cs"/>
          <w:b/>
          <w:bCs/>
          <w:sz w:val="28"/>
          <w:szCs w:val="28"/>
          <w:rtl/>
        </w:rPr>
        <w:t>يتكون جدول تحليل التباين من خمسة أعمدة وأربعة صفوف :</w:t>
      </w:r>
    </w:p>
    <w:p w:rsidR="00840862" w:rsidRPr="0055689D" w:rsidRDefault="00840862" w:rsidP="0055689D">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العمــــــود الأول مخصص لمصادر التباين.</w:t>
      </w:r>
    </w:p>
    <w:p w:rsidR="00840862" w:rsidRPr="0055689D" w:rsidRDefault="00840862" w:rsidP="0055689D">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الثــــــاني مخصص لدرجات الحرية </w:t>
      </w:r>
      <w:proofErr w:type="spellStart"/>
      <w:r w:rsidRPr="0055689D">
        <w:rPr>
          <w:rFonts w:eastAsiaTheme="minorEastAsia"/>
        </w:rPr>
        <w:t>df</w:t>
      </w:r>
      <w:proofErr w:type="spellEnd"/>
      <w:r w:rsidRPr="0055689D">
        <w:rPr>
          <w:rFonts w:eastAsiaTheme="minorEastAsia" w:hint="cs"/>
          <w:rtl/>
        </w:rPr>
        <w:t>.</w:t>
      </w:r>
    </w:p>
    <w:p w:rsidR="00840862" w:rsidRPr="0055689D" w:rsidRDefault="00840862" w:rsidP="0055689D">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الثــــــالث مخصص </w:t>
      </w:r>
      <w:r w:rsidR="00B874DA" w:rsidRPr="0055689D">
        <w:rPr>
          <w:rFonts w:eastAsiaTheme="minorEastAsia" w:hint="cs"/>
          <w:rtl/>
        </w:rPr>
        <w:t>لمجموع المربعات</w:t>
      </w:r>
      <w:r w:rsidRPr="0055689D">
        <w:rPr>
          <w:rFonts w:eastAsiaTheme="minorEastAsia" w:hint="cs"/>
          <w:rtl/>
        </w:rPr>
        <w:t>.</w:t>
      </w:r>
    </w:p>
    <w:p w:rsidR="00840862" w:rsidRPr="0055689D" w:rsidRDefault="00840862" w:rsidP="0055689D">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الــــــرابع مخصص </w:t>
      </w:r>
      <w:r w:rsidR="00B874DA" w:rsidRPr="0055689D">
        <w:rPr>
          <w:rFonts w:eastAsiaTheme="minorEastAsia" w:hint="cs"/>
          <w:rtl/>
        </w:rPr>
        <w:t>لمتوسط المربعات</w:t>
      </w:r>
      <w:r w:rsidRPr="0055689D">
        <w:rPr>
          <w:rFonts w:eastAsiaTheme="minorEastAsia" w:hint="cs"/>
          <w:rtl/>
        </w:rPr>
        <w:t>.</w:t>
      </w:r>
    </w:p>
    <w:p w:rsidR="00840862" w:rsidRPr="0055689D" w:rsidRDefault="00840862" w:rsidP="0055689D">
      <w:pPr>
        <w:pStyle w:val="a3"/>
        <w:numPr>
          <w:ilvl w:val="0"/>
          <w:numId w:val="33"/>
        </w:numPr>
        <w:tabs>
          <w:tab w:val="center" w:pos="4680"/>
        </w:tabs>
        <w:spacing w:before="240" w:line="240" w:lineRule="auto"/>
        <w:ind w:left="2697"/>
        <w:jc w:val="both"/>
        <w:rPr>
          <w:rFonts w:eastAsiaTheme="minorEastAsia"/>
        </w:rPr>
      </w:pPr>
      <w:r w:rsidRPr="0055689D">
        <w:rPr>
          <w:rFonts w:eastAsiaTheme="minorEastAsia" w:hint="cs"/>
          <w:rtl/>
        </w:rPr>
        <w:t xml:space="preserve">العمود الخامس مخصص </w:t>
      </w:r>
      <w:r w:rsidR="00B874DA" w:rsidRPr="0055689D">
        <w:rPr>
          <w:rFonts w:eastAsiaTheme="minorEastAsia" w:hint="cs"/>
          <w:rtl/>
        </w:rPr>
        <w:t>لقيمة (</w:t>
      </w:r>
      <w:r w:rsidR="00B874DA" w:rsidRPr="0055689D">
        <w:rPr>
          <w:rFonts w:eastAsiaTheme="minorEastAsia"/>
        </w:rPr>
        <w:t>f</w:t>
      </w:r>
      <w:r w:rsidR="00B874DA" w:rsidRPr="0055689D">
        <w:rPr>
          <w:rFonts w:eastAsiaTheme="minorEastAsia" w:hint="cs"/>
          <w:rtl/>
        </w:rPr>
        <w:t>) المحسوبة</w:t>
      </w:r>
      <w:r w:rsidRPr="0055689D">
        <w:rPr>
          <w:rFonts w:eastAsiaTheme="minorEastAsia" w:hint="cs"/>
          <w:rtl/>
        </w:rPr>
        <w:t>.</w:t>
      </w: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55689D" w:rsidRPr="0055689D" w:rsidTr="00B45C18">
        <w:trPr>
          <w:jc w:val="center"/>
        </w:trPr>
        <w:tc>
          <w:tcPr>
            <w:tcW w:w="2927"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55689D" w:rsidRPr="0055689D" w:rsidRDefault="0055689D" w:rsidP="00B45C18">
            <w:pPr>
              <w:pStyle w:val="a3"/>
              <w:tabs>
                <w:tab w:val="center" w:pos="4680"/>
              </w:tabs>
              <w:bidi w:val="0"/>
              <w:spacing w:after="0" w:line="240" w:lineRule="auto"/>
              <w:ind w:left="0"/>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Sources of Variation</w:t>
            </w:r>
          </w:p>
        </w:tc>
        <w:tc>
          <w:tcPr>
            <w:tcW w:w="1403"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roofErr w:type="spellStart"/>
            <w:r w:rsidRPr="0055689D">
              <w:rPr>
                <w:rFonts w:ascii="Traditional Arabic" w:eastAsiaTheme="minorEastAsia" w:hAnsi="Traditional Arabic" w:cs="Traditional Arabic"/>
                <w:b/>
                <w:bCs/>
                <w:sz w:val="22"/>
                <w:szCs w:val="22"/>
              </w:rPr>
              <w:t>df</w:t>
            </w:r>
            <w:proofErr w:type="spellEnd"/>
          </w:p>
        </w:tc>
        <w:tc>
          <w:tcPr>
            <w:tcW w:w="1403"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SS</w:t>
            </w:r>
          </w:p>
        </w:tc>
        <w:tc>
          <w:tcPr>
            <w:tcW w:w="1403"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مصادر التباين</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MS</w:t>
            </w:r>
          </w:p>
        </w:tc>
        <w:tc>
          <w:tcPr>
            <w:tcW w:w="1815"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F</w:t>
            </w:r>
          </w:p>
        </w:tc>
      </w:tr>
      <w:tr w:rsidR="0055689D" w:rsidRPr="0055689D" w:rsidTr="00B45C18">
        <w:trPr>
          <w:jc w:val="center"/>
        </w:trPr>
        <w:tc>
          <w:tcPr>
            <w:tcW w:w="2927"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b/>
                <w:bCs/>
                <w:sz w:val="22"/>
                <w:szCs w:val="22"/>
                <w:rtl/>
              </w:rPr>
              <w:t>تباين بين المجموعات</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Between</w:t>
            </w:r>
          </w:p>
        </w:tc>
        <w:tc>
          <w:tcPr>
            <w:tcW w:w="1403"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k-1</w:t>
            </w:r>
          </w:p>
        </w:tc>
        <w:tc>
          <w:tcPr>
            <w:tcW w:w="1403"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B</m:t>
                    </m:r>
                  </m:sub>
                </m:sSub>
              </m:oMath>
            </m:oMathPara>
          </w:p>
        </w:tc>
        <w:tc>
          <w:tcPr>
            <w:tcW w:w="1403"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oMath>
            </m:oMathPara>
          </w:p>
        </w:tc>
        <w:tc>
          <w:tcPr>
            <w:tcW w:w="1815"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f>
                  <m:fPr>
                    <m:ctrlPr>
                      <w:rPr>
                        <w:rFonts w:ascii="Cambria Math" w:eastAsiaTheme="minorEastAsia" w:hAnsi="Cambria Math" w:cs="Traditional Arabic"/>
                        <w:b/>
                        <w:bCs/>
                        <w:i/>
                        <w:sz w:val="22"/>
                        <w:szCs w:val="22"/>
                      </w:rPr>
                    </m:ctrlPr>
                  </m:fPr>
                  <m:num>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B</m:t>
                        </m:r>
                      </m:sub>
                    </m:sSub>
                  </m:num>
                  <m:den>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den>
                </m:f>
              </m:oMath>
            </m:oMathPara>
          </w:p>
        </w:tc>
      </w:tr>
      <w:tr w:rsidR="0055689D" w:rsidRPr="0055689D" w:rsidTr="00B45C18">
        <w:trPr>
          <w:jc w:val="center"/>
        </w:trPr>
        <w:tc>
          <w:tcPr>
            <w:tcW w:w="2927"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hint="cs"/>
                <w:b/>
                <w:bCs/>
                <w:sz w:val="22"/>
                <w:szCs w:val="22"/>
                <w:rtl/>
              </w:rPr>
              <w:t>تباين داخل (الخطأ)</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proofErr w:type="spellStart"/>
            <w:r w:rsidRPr="0055689D">
              <w:rPr>
                <w:rFonts w:ascii="Traditional Arabic" w:eastAsiaTheme="minorEastAsia" w:hAnsi="Traditional Arabic" w:cs="Traditional Arabic"/>
                <w:b/>
                <w:bCs/>
                <w:sz w:val="22"/>
                <w:szCs w:val="22"/>
              </w:rPr>
              <w:t>Erroe</w:t>
            </w:r>
            <w:proofErr w:type="spellEnd"/>
          </w:p>
        </w:tc>
        <w:tc>
          <w:tcPr>
            <w:tcW w:w="1403"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n-k</w:t>
            </w:r>
          </w:p>
        </w:tc>
        <w:tc>
          <w:tcPr>
            <w:tcW w:w="1403"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E</m:t>
                    </m:r>
                  </m:sub>
                </m:sSub>
              </m:oMath>
            </m:oMathPara>
          </w:p>
        </w:tc>
        <w:tc>
          <w:tcPr>
            <w:tcW w:w="1403"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MS</m:t>
                    </m:r>
                  </m:e>
                  <m:sub>
                    <m:r>
                      <m:rPr>
                        <m:sty m:val="bi"/>
                      </m:rPr>
                      <w:rPr>
                        <w:rFonts w:ascii="Cambria Math" w:eastAsiaTheme="minorEastAsia" w:hAnsi="Cambria Math" w:cs="Traditional Arabic"/>
                        <w:sz w:val="22"/>
                        <w:szCs w:val="22"/>
                      </w:rPr>
                      <m:t>E</m:t>
                    </m:r>
                  </m:sub>
                </m:sSub>
              </m:oMath>
            </m:oMathPara>
          </w:p>
        </w:tc>
        <w:tc>
          <w:tcPr>
            <w:tcW w:w="1815"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r w:rsidR="0055689D" w:rsidRPr="0055689D" w:rsidTr="00B45C18">
        <w:trPr>
          <w:jc w:val="center"/>
        </w:trPr>
        <w:tc>
          <w:tcPr>
            <w:tcW w:w="2927" w:type="dxa"/>
            <w:shd w:val="clear" w:color="auto" w:fill="F2F2F2" w:themeFill="background1" w:themeFillShade="F2"/>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tl/>
              </w:rPr>
            </w:pPr>
            <w:r w:rsidRPr="0055689D">
              <w:rPr>
                <w:rFonts w:ascii="Traditional Arabic" w:eastAsiaTheme="minorEastAsia" w:hAnsi="Traditional Arabic" w:cs="Traditional Arabic" w:hint="cs"/>
                <w:b/>
                <w:bCs/>
                <w:sz w:val="22"/>
                <w:szCs w:val="22"/>
                <w:rtl/>
              </w:rPr>
              <w:t>التباين الكلي</w:t>
            </w:r>
          </w:p>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Total</w:t>
            </w:r>
          </w:p>
        </w:tc>
        <w:tc>
          <w:tcPr>
            <w:tcW w:w="1403"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r w:rsidRPr="0055689D">
              <w:rPr>
                <w:rFonts w:ascii="Traditional Arabic" w:eastAsiaTheme="minorEastAsia" w:hAnsi="Traditional Arabic" w:cs="Traditional Arabic"/>
                <w:b/>
                <w:bCs/>
                <w:sz w:val="22"/>
                <w:szCs w:val="22"/>
              </w:rPr>
              <w:t>n-1</w:t>
            </w:r>
          </w:p>
        </w:tc>
        <w:tc>
          <w:tcPr>
            <w:tcW w:w="1403" w:type="dxa"/>
            <w:vAlign w:val="center"/>
          </w:tcPr>
          <w:p w:rsidR="0055689D" w:rsidRPr="0055689D" w:rsidRDefault="00027266"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m:oMathPara>
              <m:oMath>
                <m:sSub>
                  <m:sSubPr>
                    <m:ctrlPr>
                      <w:rPr>
                        <w:rFonts w:ascii="Cambria Math" w:eastAsiaTheme="minorEastAsia" w:hAnsi="Cambria Math" w:cs="Traditional Arabic"/>
                        <w:b/>
                        <w:bCs/>
                        <w:i/>
                        <w:sz w:val="22"/>
                        <w:szCs w:val="22"/>
                      </w:rPr>
                    </m:ctrlPr>
                  </m:sSubPr>
                  <m:e>
                    <m:r>
                      <m:rPr>
                        <m:sty m:val="bi"/>
                      </m:rPr>
                      <w:rPr>
                        <w:rFonts w:ascii="Cambria Math" w:eastAsiaTheme="minorEastAsia" w:hAnsi="Cambria Math" w:cs="Traditional Arabic"/>
                        <w:sz w:val="22"/>
                        <w:szCs w:val="22"/>
                      </w:rPr>
                      <m:t>SS</m:t>
                    </m:r>
                  </m:e>
                  <m:sub>
                    <m:r>
                      <m:rPr>
                        <m:sty m:val="bi"/>
                      </m:rPr>
                      <w:rPr>
                        <w:rFonts w:ascii="Cambria Math" w:eastAsiaTheme="minorEastAsia" w:hAnsi="Cambria Math" w:cs="Traditional Arabic"/>
                        <w:sz w:val="22"/>
                        <w:szCs w:val="22"/>
                      </w:rPr>
                      <m:t>Tot</m:t>
                    </m:r>
                  </m:sub>
                </m:sSub>
              </m:oMath>
            </m:oMathPara>
          </w:p>
        </w:tc>
        <w:tc>
          <w:tcPr>
            <w:tcW w:w="1403"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c>
          <w:tcPr>
            <w:tcW w:w="1815" w:type="dxa"/>
            <w:vAlign w:val="center"/>
          </w:tcPr>
          <w:p w:rsidR="0055689D" w:rsidRPr="0055689D" w:rsidRDefault="0055689D" w:rsidP="00B45C18">
            <w:pPr>
              <w:pStyle w:val="a3"/>
              <w:tabs>
                <w:tab w:val="center" w:pos="4680"/>
              </w:tabs>
              <w:bidi w:val="0"/>
              <w:spacing w:after="0" w:line="240" w:lineRule="auto"/>
              <w:ind w:left="0"/>
              <w:jc w:val="center"/>
              <w:rPr>
                <w:rFonts w:ascii="Traditional Arabic" w:eastAsiaTheme="minorEastAsia" w:hAnsi="Traditional Arabic" w:cs="Traditional Arabic"/>
                <w:b/>
                <w:bCs/>
                <w:sz w:val="22"/>
                <w:szCs w:val="22"/>
              </w:rPr>
            </w:pPr>
          </w:p>
        </w:tc>
      </w:tr>
    </w:tbl>
    <w:p w:rsidR="00B874DA" w:rsidRDefault="00B874DA" w:rsidP="00840862">
      <w:pPr>
        <w:pStyle w:val="a3"/>
        <w:tabs>
          <w:tab w:val="center" w:pos="4680"/>
        </w:tabs>
        <w:spacing w:before="240" w:line="240" w:lineRule="auto"/>
        <w:ind w:left="1080"/>
        <w:jc w:val="both"/>
        <w:rPr>
          <w:rFonts w:eastAsiaTheme="minorEastAsia"/>
          <w:sz w:val="28"/>
          <w:szCs w:val="28"/>
          <w:rtl/>
        </w:rPr>
      </w:pPr>
    </w:p>
    <w:p w:rsidR="00B874DA" w:rsidRDefault="00B874DA" w:rsidP="00840862">
      <w:pPr>
        <w:pStyle w:val="a3"/>
        <w:tabs>
          <w:tab w:val="center" w:pos="4680"/>
        </w:tabs>
        <w:spacing w:before="240" w:line="240" w:lineRule="auto"/>
        <w:ind w:left="1080"/>
        <w:jc w:val="both"/>
        <w:rPr>
          <w:rFonts w:eastAsiaTheme="minorEastAsia"/>
          <w:sz w:val="28"/>
          <w:szCs w:val="28"/>
          <w:rtl/>
        </w:rPr>
      </w:pPr>
    </w:p>
    <w:p w:rsidR="00002573" w:rsidRPr="00002573" w:rsidRDefault="0055689D" w:rsidP="00002573">
      <w:pPr>
        <w:spacing w:after="0" w:line="240" w:lineRule="auto"/>
        <w:jc w:val="both"/>
        <w:rPr>
          <w:rFonts w:eastAsiaTheme="minorEastAsia"/>
          <w:sz w:val="28"/>
          <w:szCs w:val="28"/>
          <w:rtl/>
        </w:rPr>
      </w:pPr>
      <w:r>
        <w:rPr>
          <w:rFonts w:cs="SKR HEAD1" w:hint="cs"/>
          <w:sz w:val="28"/>
          <w:szCs w:val="28"/>
          <w:rtl/>
        </w:rPr>
        <w:lastRenderedPageBreak/>
        <w:t>م</w:t>
      </w:r>
      <w:r w:rsidR="00002573" w:rsidRPr="00002573">
        <w:rPr>
          <w:rFonts w:cs="SKR HEAD1" w:hint="cs"/>
          <w:sz w:val="28"/>
          <w:szCs w:val="28"/>
          <w:rtl/>
        </w:rPr>
        <w:t>ثال :</w:t>
      </w:r>
      <w:r w:rsidR="00002573" w:rsidRPr="00002573">
        <w:rPr>
          <w:rFonts w:eastAsiaTheme="minorEastAsia" w:hint="cs"/>
          <w:sz w:val="28"/>
          <w:szCs w:val="28"/>
          <w:rtl/>
        </w:rPr>
        <w:t xml:space="preserve"> أراد أحد الباحثين في قسم علم النفس معرفة تأثير ثلاث برامج إرشادية على مستوى القلق لدى</w:t>
      </w:r>
      <w:r w:rsidR="00002573">
        <w:rPr>
          <w:rFonts w:eastAsiaTheme="minorEastAsia" w:hint="cs"/>
          <w:sz w:val="28"/>
          <w:szCs w:val="28"/>
          <w:rtl/>
        </w:rPr>
        <w:t xml:space="preserve"> الأطفال</w:t>
      </w:r>
      <w:r w:rsidR="00002573" w:rsidRPr="00002573">
        <w:rPr>
          <w:rFonts w:eastAsiaTheme="minorEastAsia" w:hint="cs"/>
          <w:sz w:val="28"/>
          <w:szCs w:val="28"/>
          <w:rtl/>
        </w:rPr>
        <w:t>، فاختار لذلك 18 طفلا لهم نفس الظروف ، وقسمهم لثلاث مجموعات، وأعطى كل مجموعة برنامج إرشادي ، وبعد فترة زمنية كافية ، توصل الى النتائج التالية لدرجات كل مجموعة على مقياس القلق</w:t>
      </w:r>
    </w:p>
    <w:p w:rsidR="00002573" w:rsidRDefault="00002573" w:rsidP="00002573">
      <w:pPr>
        <w:autoSpaceDE w:val="0"/>
        <w:autoSpaceDN w:val="0"/>
        <w:adjustRightInd w:val="0"/>
        <w:spacing w:after="0" w:line="240" w:lineRule="auto"/>
        <w:rPr>
          <w:rFonts w:eastAsiaTheme="minorEastAsia"/>
          <w:sz w:val="24"/>
          <w:szCs w:val="24"/>
          <w:rtl/>
        </w:rPr>
      </w:pPr>
    </w:p>
    <w:tbl>
      <w:tblPr>
        <w:tblStyle w:val="a7"/>
        <w:tblW w:w="0" w:type="auto"/>
        <w:jc w:val="center"/>
        <w:tblLook w:val="04A0" w:firstRow="1" w:lastRow="0" w:firstColumn="1" w:lastColumn="0" w:noHBand="0" w:noVBand="1"/>
      </w:tblPr>
      <w:tblGrid>
        <w:gridCol w:w="2022"/>
        <w:gridCol w:w="636"/>
        <w:gridCol w:w="636"/>
        <w:gridCol w:w="636"/>
        <w:gridCol w:w="636"/>
        <w:gridCol w:w="636"/>
        <w:gridCol w:w="636"/>
      </w:tblGrid>
      <w:tr w:rsidR="00002573" w:rsidRPr="00002573" w:rsidTr="00002573">
        <w:trPr>
          <w:jc w:val="center"/>
        </w:trPr>
        <w:tc>
          <w:tcPr>
            <w:tcW w:w="2022" w:type="dxa"/>
          </w:tcPr>
          <w:p w:rsidR="00002573" w:rsidRPr="00002573" w:rsidRDefault="00002573" w:rsidP="00002573">
            <w:pPr>
              <w:bidi w:val="0"/>
              <w:spacing w:after="0" w:line="240" w:lineRule="auto"/>
              <w:jc w:val="center"/>
              <w:rPr>
                <w:b/>
                <w:bCs/>
                <w:sz w:val="28"/>
                <w:szCs w:val="28"/>
              </w:rPr>
            </w:pPr>
            <w:r w:rsidRPr="00002573">
              <w:rPr>
                <w:rFonts w:hint="cs"/>
                <w:b/>
                <w:bCs/>
                <w:sz w:val="28"/>
                <w:szCs w:val="28"/>
                <w:rtl/>
              </w:rPr>
              <w:t xml:space="preserve">البرنامج الأول </w:t>
            </w:r>
            <w:r w:rsidRPr="00002573">
              <w:rPr>
                <w:b/>
                <w:bCs/>
                <w:sz w:val="28"/>
                <w:szCs w:val="28"/>
              </w:rPr>
              <w:t xml:space="preserve"> A</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16</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17</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11</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15</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18</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19</w:t>
            </w:r>
          </w:p>
        </w:tc>
      </w:tr>
      <w:tr w:rsidR="00002573" w:rsidRPr="00002573" w:rsidTr="00002573">
        <w:trPr>
          <w:jc w:val="center"/>
        </w:trPr>
        <w:tc>
          <w:tcPr>
            <w:tcW w:w="2022" w:type="dxa"/>
          </w:tcPr>
          <w:p w:rsidR="00002573" w:rsidRPr="00002573" w:rsidRDefault="00002573" w:rsidP="00002573">
            <w:pPr>
              <w:bidi w:val="0"/>
              <w:spacing w:after="0" w:line="240" w:lineRule="auto"/>
              <w:jc w:val="center"/>
              <w:rPr>
                <w:b/>
                <w:bCs/>
                <w:sz w:val="28"/>
                <w:szCs w:val="28"/>
              </w:rPr>
            </w:pPr>
            <w:r w:rsidRPr="00002573">
              <w:rPr>
                <w:rFonts w:hint="cs"/>
                <w:b/>
                <w:bCs/>
                <w:sz w:val="28"/>
                <w:szCs w:val="28"/>
                <w:rtl/>
              </w:rPr>
              <w:t xml:space="preserve">البرنامج الثاني </w:t>
            </w:r>
            <w:r w:rsidRPr="00002573">
              <w:rPr>
                <w:b/>
                <w:bCs/>
                <w:sz w:val="28"/>
                <w:szCs w:val="28"/>
              </w:rPr>
              <w:t xml:space="preserve"> B</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9</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13</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12</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11</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15</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12</w:t>
            </w:r>
          </w:p>
        </w:tc>
      </w:tr>
      <w:tr w:rsidR="00002573" w:rsidRPr="00002573" w:rsidTr="00002573">
        <w:trPr>
          <w:jc w:val="center"/>
        </w:trPr>
        <w:tc>
          <w:tcPr>
            <w:tcW w:w="2022" w:type="dxa"/>
          </w:tcPr>
          <w:p w:rsidR="00002573" w:rsidRPr="00002573" w:rsidRDefault="00002573" w:rsidP="00002573">
            <w:pPr>
              <w:bidi w:val="0"/>
              <w:spacing w:after="0" w:line="240" w:lineRule="auto"/>
              <w:jc w:val="center"/>
              <w:rPr>
                <w:b/>
                <w:bCs/>
                <w:sz w:val="28"/>
                <w:szCs w:val="28"/>
              </w:rPr>
            </w:pPr>
            <w:r w:rsidRPr="00002573">
              <w:rPr>
                <w:rFonts w:hint="cs"/>
                <w:b/>
                <w:bCs/>
                <w:sz w:val="28"/>
                <w:szCs w:val="28"/>
                <w:rtl/>
              </w:rPr>
              <w:t xml:space="preserve">البرنامج الثالث </w:t>
            </w:r>
            <w:r w:rsidRPr="00002573">
              <w:rPr>
                <w:b/>
                <w:bCs/>
                <w:sz w:val="28"/>
                <w:szCs w:val="28"/>
              </w:rPr>
              <w:t xml:space="preserve"> C</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14</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19</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13</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11</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13</w:t>
            </w:r>
          </w:p>
        </w:tc>
        <w:tc>
          <w:tcPr>
            <w:tcW w:w="636" w:type="dxa"/>
          </w:tcPr>
          <w:p w:rsidR="00002573" w:rsidRPr="00002573" w:rsidRDefault="00002573" w:rsidP="00002573">
            <w:pPr>
              <w:bidi w:val="0"/>
              <w:spacing w:after="0" w:line="240" w:lineRule="auto"/>
              <w:jc w:val="center"/>
              <w:rPr>
                <w:b/>
                <w:bCs/>
                <w:sz w:val="28"/>
                <w:szCs w:val="28"/>
              </w:rPr>
            </w:pPr>
            <w:r w:rsidRPr="00002573">
              <w:rPr>
                <w:b/>
                <w:bCs/>
                <w:sz w:val="28"/>
                <w:szCs w:val="28"/>
              </w:rPr>
              <w:t>14</w:t>
            </w:r>
          </w:p>
        </w:tc>
      </w:tr>
    </w:tbl>
    <w:p w:rsidR="00002573" w:rsidRDefault="00002573" w:rsidP="00002573">
      <w:pPr>
        <w:autoSpaceDE w:val="0"/>
        <w:autoSpaceDN w:val="0"/>
        <w:adjustRightInd w:val="0"/>
        <w:spacing w:after="0" w:line="240" w:lineRule="auto"/>
        <w:jc w:val="both"/>
        <w:rPr>
          <w:rFonts w:eastAsiaTheme="minorEastAsia"/>
          <w:sz w:val="28"/>
          <w:szCs w:val="28"/>
          <w:rtl/>
        </w:rPr>
      </w:pPr>
    </w:p>
    <w:p w:rsidR="00002573" w:rsidRDefault="00002573" w:rsidP="00AA2E91">
      <w:pPr>
        <w:autoSpaceDE w:val="0"/>
        <w:autoSpaceDN w:val="0"/>
        <w:adjustRightInd w:val="0"/>
        <w:spacing w:after="0" w:line="240" w:lineRule="auto"/>
        <w:jc w:val="both"/>
        <w:rPr>
          <w:rFonts w:eastAsiaTheme="minorEastAsia"/>
          <w:sz w:val="28"/>
          <w:szCs w:val="28"/>
          <w:rtl/>
        </w:rPr>
      </w:pPr>
      <w:r w:rsidRPr="00002573">
        <w:rPr>
          <w:rFonts w:eastAsiaTheme="minorEastAsia" w:hint="cs"/>
          <w:sz w:val="28"/>
          <w:szCs w:val="28"/>
          <w:rtl/>
        </w:rPr>
        <w:t>المطلوب هو اختبار ما إذا كان بين هذه المجموعات فروق ذات دلالة إحصائية أم لا عند مستوى دلالة</w:t>
      </w:r>
      <w:r w:rsidR="00AA2E91">
        <w:rPr>
          <w:rFonts w:eastAsiaTheme="minorEastAsia"/>
          <w:sz w:val="28"/>
          <w:szCs w:val="28"/>
        </w:rPr>
        <w:t>(0.05)</w:t>
      </w:r>
      <w:r w:rsidR="00AA2E91">
        <w:rPr>
          <w:rFonts w:eastAsiaTheme="minorEastAsia" w:hint="cs"/>
          <w:sz w:val="28"/>
          <w:szCs w:val="28"/>
          <w:rtl/>
        </w:rPr>
        <w:t>.</w:t>
      </w:r>
    </w:p>
    <w:p w:rsidR="00002573" w:rsidRDefault="00002573" w:rsidP="00002573">
      <w:pPr>
        <w:autoSpaceDE w:val="0"/>
        <w:autoSpaceDN w:val="0"/>
        <w:adjustRightInd w:val="0"/>
        <w:spacing w:after="0" w:line="240" w:lineRule="auto"/>
        <w:jc w:val="both"/>
        <w:rPr>
          <w:rFonts w:eastAsiaTheme="minorEastAsia"/>
          <w:sz w:val="28"/>
          <w:szCs w:val="28"/>
          <w:rtl/>
        </w:rPr>
      </w:pPr>
    </w:p>
    <w:p w:rsidR="00002573" w:rsidRPr="00002573" w:rsidRDefault="00002573" w:rsidP="00AA2E91">
      <w:pPr>
        <w:autoSpaceDE w:val="0"/>
        <w:autoSpaceDN w:val="0"/>
        <w:adjustRightInd w:val="0"/>
        <w:spacing w:after="0" w:line="240" w:lineRule="auto"/>
        <w:jc w:val="both"/>
        <w:rPr>
          <w:rFonts w:eastAsiaTheme="minorEastAsia"/>
          <w:b/>
          <w:bCs/>
          <w:sz w:val="28"/>
          <w:szCs w:val="28"/>
          <w:rtl/>
        </w:rPr>
      </w:pPr>
      <w:r w:rsidRPr="00002573">
        <w:rPr>
          <w:rFonts w:eastAsiaTheme="minorEastAsia" w:hint="cs"/>
          <w:b/>
          <w:bCs/>
          <w:sz w:val="28"/>
          <w:szCs w:val="28"/>
          <w:rtl/>
        </w:rPr>
        <w:t>صياغة الفروض : الصياغة ثابتة</w:t>
      </w:r>
    </w:p>
    <w:p w:rsidR="00002573" w:rsidRPr="00002573" w:rsidRDefault="00027266" w:rsidP="00002573">
      <w:pPr>
        <w:pStyle w:val="a3"/>
        <w:bidi w:val="0"/>
        <w:spacing w:after="0"/>
        <w:ind w:left="1119"/>
        <w:jc w:val="center"/>
        <w:rPr>
          <w:rFonts w:eastAsiaTheme="minorEastAsia"/>
          <w:i/>
          <w:sz w:val="28"/>
          <w:szCs w:val="28"/>
        </w:rPr>
      </w:pPr>
      <m:oMathPara>
        <m:oMathParaPr>
          <m:jc m:val="left"/>
        </m:oMathPara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 xml:space="preserve"> H</m:t>
              </m:r>
            </m:e>
            <m:sub>
              <m:r>
                <m:rPr>
                  <m:sty m:val="bi"/>
                </m:rP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μ</m:t>
              </m:r>
            </m:e>
            <m:sub>
              <m:r>
                <w:rPr>
                  <w:rFonts w:ascii="Cambria Math" w:eastAsiaTheme="minorEastAsia" w:hAnsi="Cambria Math"/>
                  <w:sz w:val="28"/>
                  <w:szCs w:val="28"/>
                </w:rPr>
                <m:t>3</m:t>
              </m:r>
            </m:sub>
          </m:sSub>
        </m:oMath>
      </m:oMathPara>
    </w:p>
    <w:p w:rsidR="00002573" w:rsidRPr="00002573" w:rsidRDefault="00027266" w:rsidP="00002573">
      <w:pPr>
        <w:pStyle w:val="a3"/>
        <w:tabs>
          <w:tab w:val="center" w:pos="4680"/>
        </w:tabs>
        <w:bidi w:val="0"/>
        <w:spacing w:after="0" w:line="240" w:lineRule="auto"/>
        <w:ind w:left="1119"/>
        <w:rPr>
          <w:rFonts w:eastAsiaTheme="minorEastAsia"/>
          <w:sz w:val="28"/>
          <w:szCs w:val="28"/>
        </w:rPr>
      </w:pPr>
      <m:oMath>
        <m:sSub>
          <m:sSubPr>
            <m:ctrlPr>
              <w:rPr>
                <w:rFonts w:ascii="Cambria Math" w:eastAsiaTheme="minorEastAsia" w:hAnsi="Cambria Math"/>
                <w:b/>
                <w:bCs/>
                <w:i/>
                <w:sz w:val="28"/>
                <w:szCs w:val="28"/>
              </w:rPr>
            </m:ctrlPr>
          </m:sSub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1</m:t>
            </m:r>
          </m:sub>
        </m:sSub>
        <m:r>
          <w:rPr>
            <w:rFonts w:ascii="Cambria Math" w:eastAsiaTheme="minorEastAsia" w:hAnsi="Cambria Math"/>
            <w:sz w:val="28"/>
            <w:szCs w:val="28"/>
          </w:rPr>
          <m:t xml:space="preserve">:  </m:t>
        </m:r>
        <m:r>
          <m:rPr>
            <m:sty m:val="p"/>
          </m:rPr>
          <w:rPr>
            <w:rFonts w:ascii="Cambria Math" w:eastAsiaTheme="minorEastAsia" w:hAnsi="Cambria Math"/>
            <w:sz w:val="28"/>
            <w:szCs w:val="28"/>
          </w:rPr>
          <m:t>At least two means are not equal</m:t>
        </m:r>
        <m:r>
          <m:rPr>
            <m:sty m:val="p"/>
          </m:rPr>
          <w:rPr>
            <w:rFonts w:ascii="Cambria Math" w:eastAsiaTheme="minorEastAsia" w:hAnsi="Cambria Math" w:hint="cs"/>
            <w:sz w:val="28"/>
            <w:szCs w:val="28"/>
            <w:rtl/>
          </w:rPr>
          <m:t xml:space="preserve"> </m:t>
        </m:r>
      </m:oMath>
      <w:r w:rsidR="00002573" w:rsidRPr="00002573">
        <w:rPr>
          <w:rFonts w:eastAsiaTheme="minorEastAsia" w:hint="cs"/>
          <w:sz w:val="28"/>
          <w:szCs w:val="28"/>
          <w:rtl/>
        </w:rPr>
        <w:t>يوجد على الأقل متوسطين مختلقين</w:t>
      </w:r>
    </w:p>
    <w:p w:rsidR="00B874DA" w:rsidRPr="00002573" w:rsidRDefault="00B874DA" w:rsidP="00002573">
      <w:pPr>
        <w:pStyle w:val="a3"/>
        <w:tabs>
          <w:tab w:val="center" w:pos="4680"/>
        </w:tabs>
        <w:spacing w:before="240" w:line="240" w:lineRule="auto"/>
        <w:ind w:left="4"/>
        <w:jc w:val="both"/>
        <w:rPr>
          <w:rFonts w:eastAsiaTheme="minorEastAsia"/>
          <w:sz w:val="28"/>
          <w:szCs w:val="28"/>
          <w:rtl/>
        </w:rPr>
      </w:pPr>
    </w:p>
    <w:p w:rsidR="00B874DA" w:rsidRDefault="00002573" w:rsidP="00731F79">
      <w:pPr>
        <w:pStyle w:val="a3"/>
        <w:tabs>
          <w:tab w:val="center" w:pos="4680"/>
        </w:tabs>
        <w:spacing w:before="240" w:line="240" w:lineRule="auto"/>
        <w:ind w:left="4"/>
        <w:jc w:val="center"/>
        <w:rPr>
          <w:rFonts w:eastAsiaTheme="minorEastAsia"/>
          <w:sz w:val="28"/>
          <w:szCs w:val="28"/>
          <w:rtl/>
        </w:rPr>
      </w:pPr>
      <w:r>
        <w:rPr>
          <w:rFonts w:eastAsiaTheme="minorEastAsia" w:hint="cs"/>
          <w:sz w:val="28"/>
          <w:szCs w:val="28"/>
          <w:rtl/>
        </w:rPr>
        <w:t>دائما اختبار تحليل التباين من طرف واحد</w:t>
      </w:r>
    </w:p>
    <w:p w:rsidR="0055689D" w:rsidRDefault="0055689D" w:rsidP="00731F79">
      <w:pPr>
        <w:pStyle w:val="a3"/>
        <w:tabs>
          <w:tab w:val="center" w:pos="4680"/>
        </w:tabs>
        <w:spacing w:before="240" w:line="240" w:lineRule="auto"/>
        <w:ind w:left="4"/>
        <w:jc w:val="center"/>
        <w:rPr>
          <w:rFonts w:eastAsiaTheme="minorEastAsia"/>
          <w:sz w:val="28"/>
          <w:szCs w:val="28"/>
          <w:rtl/>
        </w:rPr>
      </w:pPr>
      <w:r>
        <w:rPr>
          <w:rFonts w:ascii="Times New Roman" w:eastAsia="Times New Roman" w:hAnsi="Times New Roman" w:cs="Times New Roman"/>
          <w:noProof/>
          <w:sz w:val="24"/>
          <w:szCs w:val="24"/>
        </w:rPr>
        <w:drawing>
          <wp:inline distT="0" distB="0" distL="0" distR="0" wp14:anchorId="113BE699" wp14:editId="420A3521">
            <wp:extent cx="2552700" cy="1199769"/>
            <wp:effectExtent l="0" t="0" r="0" b="635"/>
            <wp:docPr id="1067" name="صورة 1067" descr="F_Distribution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F_Distribution_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3025" cy="1199922"/>
                    </a:xfrm>
                    <a:prstGeom prst="rect">
                      <a:avLst/>
                    </a:prstGeom>
                    <a:noFill/>
                    <a:ln>
                      <a:noFill/>
                    </a:ln>
                  </pic:spPr>
                </pic:pic>
              </a:graphicData>
            </a:graphic>
          </wp:inline>
        </w:drawing>
      </w:r>
    </w:p>
    <w:p w:rsidR="0055689D" w:rsidRDefault="0055689D" w:rsidP="00002573">
      <w:pPr>
        <w:pStyle w:val="a3"/>
        <w:tabs>
          <w:tab w:val="center" w:pos="4680"/>
        </w:tabs>
        <w:spacing w:before="240" w:line="240" w:lineRule="auto"/>
        <w:ind w:left="4"/>
        <w:jc w:val="both"/>
        <w:rPr>
          <w:rFonts w:eastAsiaTheme="minorEastAsia"/>
          <w:sz w:val="28"/>
          <w:szCs w:val="28"/>
          <w:rtl/>
        </w:rPr>
      </w:pPr>
    </w:p>
    <w:tbl>
      <w:tblPr>
        <w:tblStyle w:val="a7"/>
        <w:tblW w:w="8897" w:type="dxa"/>
        <w:tblLook w:val="04A0" w:firstRow="1" w:lastRow="0" w:firstColumn="1" w:lastColumn="0" w:noHBand="0" w:noVBand="1"/>
      </w:tblPr>
      <w:tblGrid>
        <w:gridCol w:w="8897"/>
      </w:tblGrid>
      <w:tr w:rsidR="0055689D" w:rsidRPr="0055689D" w:rsidTr="0055689D">
        <w:trPr>
          <w:trHeight w:val="325"/>
        </w:trPr>
        <w:tc>
          <w:tcPr>
            <w:tcW w:w="8897" w:type="dxa"/>
          </w:tcPr>
          <w:p w:rsidR="0055689D" w:rsidRPr="0055689D" w:rsidRDefault="0055689D" w:rsidP="0055689D">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b/>
                <w:bCs/>
                <w:sz w:val="24"/>
                <w:szCs w:val="24"/>
              </w:rPr>
              <w:t xml:space="preserve">n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55689D" w:rsidRPr="0055689D" w:rsidTr="0055689D">
        <w:trPr>
          <w:trHeight w:val="199"/>
        </w:trPr>
        <w:tc>
          <w:tcPr>
            <w:tcW w:w="8897" w:type="dxa"/>
          </w:tcPr>
          <w:p w:rsidR="0055689D" w:rsidRPr="0055689D" w:rsidRDefault="0055689D" w:rsidP="0055689D">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w:p>
        </w:tc>
      </w:tr>
      <w:tr w:rsidR="0055689D" w:rsidRPr="0055689D" w:rsidTr="0055689D">
        <w:trPr>
          <w:trHeight w:val="463"/>
        </w:trPr>
        <w:tc>
          <w:tcPr>
            <w:tcW w:w="8897" w:type="dxa"/>
          </w:tcPr>
          <w:p w:rsidR="0055689D" w:rsidRPr="0055689D" w:rsidRDefault="00027266" w:rsidP="0055689D">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m:oMathPara>
          </w:p>
        </w:tc>
      </w:tr>
      <w:tr w:rsidR="0055689D" w:rsidRPr="0055689D" w:rsidTr="0055689D">
        <w:trPr>
          <w:trHeight w:val="534"/>
        </w:trPr>
        <w:tc>
          <w:tcPr>
            <w:tcW w:w="8897" w:type="dxa"/>
          </w:tcPr>
          <w:p w:rsidR="0055689D" w:rsidRPr="0055689D" w:rsidRDefault="00027266" w:rsidP="0055689D">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oMath>
            <w:r w:rsidR="0055689D" w:rsidRPr="0055689D">
              <w:rPr>
                <w:rFonts w:asciiTheme="majorBidi" w:hAnsiTheme="majorBidi" w:cstheme="majorBidi"/>
                <w:b/>
                <w:bCs/>
                <w:i/>
                <w:sz w:val="24"/>
                <w:szCs w:val="24"/>
              </w:rPr>
              <w:t xml:space="preserve">               </w:t>
            </w:r>
            <w:r w:rsidR="0055689D" w:rsidRPr="0055689D">
              <w:rPr>
                <w:rFonts w:asciiTheme="majorBidi" w:hAnsiTheme="majorBidi" w:cstheme="majorBidi"/>
                <w:b/>
                <w:bCs/>
                <w:i/>
                <w:sz w:val="24"/>
                <w:szCs w:val="24"/>
                <w:rtl/>
              </w:rPr>
              <w:t xml:space="preserve"> </w:t>
            </w:r>
            <w:r w:rsidR="0055689D" w:rsidRPr="0055689D">
              <w:rPr>
                <w:rFonts w:asciiTheme="majorBidi" w:hAnsiTheme="majorBidi" w:cstheme="majorBidi" w:hint="cs"/>
                <w:b/>
                <w:bCs/>
                <w:i/>
                <w:sz w:val="24"/>
                <w:szCs w:val="24"/>
                <w:rtl/>
              </w:rPr>
              <w:t xml:space="preserve">: تعني </w:t>
            </w:r>
            <w:r w:rsidR="0055689D" w:rsidRPr="0055689D">
              <w:rPr>
                <w:rFonts w:asciiTheme="majorBidi" w:hAnsiTheme="majorBidi" w:cstheme="majorBidi"/>
                <w:b/>
                <w:bCs/>
                <w:i/>
                <w:sz w:val="24"/>
                <w:szCs w:val="24"/>
                <w:rtl/>
              </w:rPr>
              <w:t>مربع مجموع درجات كل مجموعة لوحدها</w:t>
            </w:r>
            <m:oMath>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oMath>
          </w:p>
        </w:tc>
      </w:tr>
      <w:tr w:rsidR="0055689D" w:rsidRPr="0055689D" w:rsidTr="0055689D">
        <w:trPr>
          <w:trHeight w:val="413"/>
        </w:trPr>
        <w:tc>
          <w:tcPr>
            <w:tcW w:w="8897" w:type="dxa"/>
          </w:tcPr>
          <w:p w:rsidR="0055689D" w:rsidRPr="0055689D" w:rsidRDefault="00027266" w:rsidP="0055689D">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r>
      <w:tr w:rsidR="0055689D" w:rsidRPr="0055689D" w:rsidTr="0055689D">
        <w:trPr>
          <w:trHeight w:val="412"/>
        </w:trPr>
        <w:tc>
          <w:tcPr>
            <w:tcW w:w="8897" w:type="dxa"/>
          </w:tcPr>
          <w:p w:rsidR="0055689D" w:rsidRPr="0055689D" w:rsidRDefault="0055689D" w:rsidP="0055689D">
            <w:pPr>
              <w:spacing w:before="120" w:after="0" w:line="360" w:lineRule="auto"/>
              <w:rPr>
                <w:rFonts w:asciiTheme="majorBidi" w:hAnsiTheme="majorBidi" w:cstheme="majorBidi"/>
                <w:b/>
                <w:bCs/>
                <w:i/>
                <w:sz w:val="24"/>
                <w:szCs w:val="24"/>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k-1</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oMath>
          </w:p>
        </w:tc>
      </w:tr>
      <w:tr w:rsidR="0055689D" w:rsidRPr="0055689D" w:rsidTr="0055689D">
        <w:trPr>
          <w:trHeight w:val="449"/>
        </w:trPr>
        <w:tc>
          <w:tcPr>
            <w:tcW w:w="8897" w:type="dxa"/>
          </w:tcPr>
          <w:p w:rsidR="0055689D" w:rsidRPr="0055689D" w:rsidRDefault="0055689D" w:rsidP="00220274">
            <w:pPr>
              <w:spacing w:before="120" w:after="0" w:line="240" w:lineRule="auto"/>
              <w:rPr>
                <w:rFonts w:asciiTheme="majorBidi" w:hAnsiTheme="majorBidi" w:cstheme="majorBidi"/>
                <w:b/>
                <w:bCs/>
                <w:i/>
                <w:sz w:val="24"/>
                <w:szCs w:val="24"/>
                <w:rtl/>
              </w:rPr>
            </w:pPr>
            <w:r w:rsidRPr="0055689D">
              <w:rPr>
                <w:rFonts w:asciiTheme="majorBidi" w:hAnsiTheme="majorBidi" w:cstheme="majorBidi" w:hint="cs"/>
                <w:b/>
                <w:bCs/>
                <w:i/>
                <w:sz w:val="24"/>
                <w:szCs w:val="24"/>
                <w:rtl/>
              </w:rPr>
              <w:t>إ</w:t>
            </w:r>
            <w:r w:rsidRPr="0055689D">
              <w:rPr>
                <w:rFonts w:asciiTheme="majorBidi" w:hAnsiTheme="majorBidi" w:cstheme="majorBidi"/>
                <w:b/>
                <w:bCs/>
                <w:i/>
                <w:sz w:val="24"/>
                <w:szCs w:val="24"/>
                <w:rtl/>
              </w:rPr>
              <w:t xml:space="preserve">ذا قسمنا الخلية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w:r w:rsidRPr="0055689D">
              <w:rPr>
                <w:rFonts w:asciiTheme="majorBidi" w:hAnsiTheme="majorBidi" w:cstheme="majorBidi"/>
                <w:b/>
                <w:bCs/>
                <w:i/>
                <w:sz w:val="24"/>
                <w:szCs w:val="24"/>
                <w:rtl/>
              </w:rPr>
              <w:t xml:space="preserve"> على </w:t>
            </w:r>
            <m:oMath>
              <m:r>
                <m:rPr>
                  <m:sty m:val="bi"/>
                </m:rPr>
                <w:rPr>
                  <w:rFonts w:ascii="Cambria Math" w:hAnsi="Cambria Math" w:cstheme="majorBidi"/>
                  <w:sz w:val="24"/>
                  <w:szCs w:val="24"/>
                </w:rPr>
                <m:t>n-k</m:t>
              </m:r>
            </m:oMath>
            <w:r w:rsidRPr="0055689D">
              <w:rPr>
                <w:rFonts w:asciiTheme="majorBidi" w:hAnsiTheme="majorBidi" w:cstheme="majorBidi"/>
                <w:b/>
                <w:bCs/>
                <w:i/>
                <w:sz w:val="24"/>
                <w:szCs w:val="24"/>
                <w:rtl/>
              </w:rPr>
              <w:t xml:space="preserve"> يعطينا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oMath>
          </w:p>
        </w:tc>
      </w:tr>
    </w:tbl>
    <w:p w:rsidR="0055689D" w:rsidRDefault="0055689D" w:rsidP="00002573">
      <w:pPr>
        <w:pStyle w:val="a3"/>
        <w:tabs>
          <w:tab w:val="center" w:pos="4680"/>
        </w:tabs>
        <w:spacing w:before="240" w:line="240" w:lineRule="auto"/>
        <w:ind w:left="4"/>
        <w:jc w:val="both"/>
        <w:rPr>
          <w:rFonts w:eastAsiaTheme="minorEastAsia"/>
          <w:sz w:val="28"/>
          <w:szCs w:val="28"/>
          <w:rtl/>
        </w:rPr>
      </w:pPr>
    </w:p>
    <w:p w:rsidR="0055689D" w:rsidRDefault="0055689D" w:rsidP="00002573">
      <w:pPr>
        <w:pStyle w:val="a3"/>
        <w:tabs>
          <w:tab w:val="center" w:pos="4680"/>
        </w:tabs>
        <w:spacing w:before="240" w:line="240" w:lineRule="auto"/>
        <w:ind w:left="4"/>
        <w:jc w:val="both"/>
        <w:rPr>
          <w:rFonts w:eastAsiaTheme="minorEastAsia"/>
          <w:sz w:val="28"/>
          <w:szCs w:val="28"/>
          <w:rtl/>
        </w:rPr>
      </w:pPr>
    </w:p>
    <w:p w:rsidR="00D90E37" w:rsidRDefault="00D90E37" w:rsidP="00002573">
      <w:pPr>
        <w:pStyle w:val="a3"/>
        <w:tabs>
          <w:tab w:val="center" w:pos="4680"/>
        </w:tabs>
        <w:spacing w:before="240" w:line="240" w:lineRule="auto"/>
        <w:ind w:left="4"/>
        <w:jc w:val="both"/>
        <w:rPr>
          <w:rFonts w:eastAsiaTheme="minorEastAsia"/>
          <w:sz w:val="28"/>
          <w:szCs w:val="28"/>
          <w:rtl/>
        </w:rPr>
      </w:pPr>
    </w:p>
    <w:p w:rsidR="00D90E37" w:rsidRDefault="00D90E37" w:rsidP="00002573">
      <w:pPr>
        <w:pStyle w:val="a3"/>
        <w:tabs>
          <w:tab w:val="center" w:pos="4680"/>
        </w:tabs>
        <w:spacing w:before="240" w:line="240" w:lineRule="auto"/>
        <w:ind w:left="4"/>
        <w:jc w:val="both"/>
        <w:rPr>
          <w:rFonts w:eastAsiaTheme="minorEastAsia"/>
          <w:sz w:val="28"/>
          <w:szCs w:val="28"/>
          <w:rtl/>
        </w:rPr>
      </w:pPr>
    </w:p>
    <w:tbl>
      <w:tblPr>
        <w:bidiVisual/>
        <w:tblW w:w="10247" w:type="dxa"/>
        <w:jc w:val="center"/>
        <w:tblInd w:w="93" w:type="dxa"/>
        <w:tblLook w:val="04A0" w:firstRow="1" w:lastRow="0" w:firstColumn="1" w:lastColumn="0" w:noHBand="0" w:noVBand="1"/>
      </w:tblPr>
      <w:tblGrid>
        <w:gridCol w:w="1080"/>
        <w:gridCol w:w="1946"/>
        <w:gridCol w:w="1990"/>
        <w:gridCol w:w="1991"/>
        <w:gridCol w:w="1080"/>
        <w:gridCol w:w="1080"/>
        <w:gridCol w:w="1080"/>
      </w:tblGrid>
      <w:tr w:rsidR="006F442C" w:rsidTr="009B4E2E">
        <w:trPr>
          <w:trHeight w:val="35"/>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الأول  </w:t>
            </w:r>
            <w:r w:rsidRPr="00202BB4">
              <w:rPr>
                <w:rFonts w:hint="cs"/>
                <w:b/>
                <w:bCs/>
                <w:color w:val="000000"/>
                <w:sz w:val="28"/>
                <w:szCs w:val="28"/>
              </w:rPr>
              <w:t>A</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الثاني  </w:t>
            </w:r>
            <w:r w:rsidRPr="00202BB4">
              <w:rPr>
                <w:rFonts w:hint="cs"/>
                <w:b/>
                <w:bCs/>
                <w:color w:val="000000"/>
                <w:sz w:val="28"/>
                <w:szCs w:val="28"/>
              </w:rPr>
              <w:t>B</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rFonts w:hint="cs"/>
                <w:b/>
                <w:bCs/>
                <w:color w:val="000000"/>
                <w:sz w:val="28"/>
                <w:szCs w:val="28"/>
                <w:rtl/>
              </w:rPr>
              <w:t xml:space="preserve">البرنامج الثالث  </w:t>
            </w:r>
            <w:r w:rsidRPr="00202BB4">
              <w:rPr>
                <w:rFonts w:hint="cs"/>
                <w:b/>
                <w:bCs/>
                <w:color w:val="000000"/>
                <w:sz w:val="28"/>
                <w:szCs w:val="28"/>
              </w:rPr>
              <w:t>C</w:t>
            </w:r>
          </w:p>
        </w:tc>
        <w:tc>
          <w:tcPr>
            <w:tcW w:w="1080" w:type="dxa"/>
            <w:tcBorders>
              <w:top w:val="single" w:sz="4" w:space="0" w:color="auto"/>
              <w:left w:val="single" w:sz="18" w:space="0" w:color="auto"/>
              <w:bottom w:val="single" w:sz="4" w:space="0" w:color="auto"/>
              <w:right w:val="single" w:sz="4" w:space="0" w:color="auto"/>
            </w:tcBorders>
            <w:shd w:val="clear" w:color="auto" w:fill="auto"/>
            <w:vAlign w:val="center"/>
            <w:hideMark/>
          </w:tcPr>
          <w:p w:rsidR="006F442C" w:rsidRDefault="00027266" w:rsidP="00202BB4">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42C" w:rsidRDefault="00027266" w:rsidP="00202BB4">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B</m:t>
                    </m:r>
                  </m:e>
                  <m:sup>
                    <m:r>
                      <w:rPr>
                        <w:rFonts w:ascii="Cambria Math" w:hAnsi="Cambria Math"/>
                        <w:color w:val="000000"/>
                        <w:sz w:val="28"/>
                        <w:szCs w:val="28"/>
                      </w:rPr>
                      <m:t>2</m:t>
                    </m:r>
                  </m:sup>
                </m:sSup>
              </m:oMath>
            </m:oMathPara>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442C" w:rsidRDefault="00027266" w:rsidP="00202BB4">
            <w:pPr>
              <w:bidi w:val="0"/>
              <w:spacing w:after="0" w:line="240" w:lineRule="auto"/>
              <w:jc w:val="center"/>
              <w:rPr>
                <w:color w:val="000000"/>
                <w:sz w:val="28"/>
                <w:szCs w:val="28"/>
              </w:rPr>
            </w:pPr>
            <m:oMathPara>
              <m:oMath>
                <m:sSup>
                  <m:sSupPr>
                    <m:ctrlPr>
                      <w:rPr>
                        <w:rFonts w:ascii="Cambria Math" w:hAnsi="Cambria Math"/>
                        <w:i/>
                        <w:color w:val="000000"/>
                        <w:sz w:val="28"/>
                        <w:szCs w:val="28"/>
                      </w:rPr>
                    </m:ctrlPr>
                  </m:sSupPr>
                  <m:e>
                    <m:r>
                      <w:rPr>
                        <w:rFonts w:ascii="Cambria Math" w:hAnsi="Cambria Math"/>
                        <w:color w:val="000000"/>
                        <w:sz w:val="28"/>
                        <w:szCs w:val="28"/>
                      </w:rPr>
                      <m:t>C</m:t>
                    </m:r>
                  </m:e>
                  <m:sup>
                    <m:r>
                      <w:rPr>
                        <w:rFonts w:ascii="Cambria Math" w:hAnsi="Cambria Math"/>
                        <w:color w:val="000000"/>
                        <w:sz w:val="28"/>
                        <w:szCs w:val="28"/>
                      </w:rPr>
                      <m:t>2</m:t>
                    </m:r>
                  </m:sup>
                </m:sSup>
              </m:oMath>
            </m:oMathPara>
          </w:p>
        </w:tc>
      </w:tr>
      <w:tr w:rsidR="006F442C" w:rsidTr="009B4E2E">
        <w:trPr>
          <w:trHeight w:val="375"/>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16</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9</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256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196</w:t>
            </w:r>
          </w:p>
        </w:tc>
      </w:tr>
      <w:tr w:rsidR="006F442C" w:rsidTr="009B4E2E">
        <w:trPr>
          <w:trHeight w:val="390"/>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17</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13</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19</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361</w:t>
            </w:r>
          </w:p>
        </w:tc>
      </w:tr>
      <w:tr w:rsidR="006F442C" w:rsidTr="009B4E2E">
        <w:trPr>
          <w:trHeight w:val="375"/>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11</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169</w:t>
            </w:r>
          </w:p>
        </w:tc>
      </w:tr>
      <w:tr w:rsidR="006F442C" w:rsidTr="009B4E2E">
        <w:trPr>
          <w:trHeight w:val="375"/>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15</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11</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11</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121</w:t>
            </w:r>
          </w:p>
        </w:tc>
      </w:tr>
      <w:tr w:rsidR="006F442C" w:rsidTr="009B4E2E">
        <w:trPr>
          <w:trHeight w:val="375"/>
          <w:jc w:val="center"/>
        </w:trPr>
        <w:tc>
          <w:tcPr>
            <w:tcW w:w="1080" w:type="dxa"/>
            <w:tcBorders>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18</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15</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13</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324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169</w:t>
            </w:r>
          </w:p>
        </w:tc>
      </w:tr>
      <w:tr w:rsidR="006F442C" w:rsidTr="009B4E2E">
        <w:trPr>
          <w:trHeight w:val="375"/>
          <w:jc w:val="center"/>
        </w:trPr>
        <w:tc>
          <w:tcPr>
            <w:tcW w:w="1080" w:type="dxa"/>
            <w:tcBorders>
              <w:bottom w:val="single" w:sz="4" w:space="0" w:color="auto"/>
              <w:right w:val="single" w:sz="18"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p>
        </w:tc>
        <w:tc>
          <w:tcPr>
            <w:tcW w:w="1946"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19</w:t>
            </w:r>
          </w:p>
        </w:tc>
        <w:tc>
          <w:tcPr>
            <w:tcW w:w="1990"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12</w:t>
            </w:r>
          </w:p>
        </w:tc>
        <w:tc>
          <w:tcPr>
            <w:tcW w:w="199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14</w:t>
            </w:r>
          </w:p>
        </w:tc>
        <w:tc>
          <w:tcPr>
            <w:tcW w:w="1080" w:type="dxa"/>
            <w:tcBorders>
              <w:top w:val="nil"/>
              <w:left w:val="single" w:sz="18"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361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196</w:t>
            </w:r>
          </w:p>
        </w:tc>
      </w:tr>
      <w:tr w:rsidR="006F442C" w:rsidTr="009B4E2E">
        <w:trPr>
          <w:trHeight w:val="375"/>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6F442C" w:rsidRDefault="006F442C" w:rsidP="00202BB4">
            <w:pPr>
              <w:bidi w:val="0"/>
              <w:spacing w:after="0" w:line="240" w:lineRule="auto"/>
              <w:jc w:val="center"/>
              <w:rPr>
                <w:color w:val="000000"/>
                <w:sz w:val="28"/>
                <w:szCs w:val="28"/>
              </w:rPr>
            </w:pPr>
            <w:r>
              <w:rPr>
                <w:rFonts w:hint="cs"/>
                <w:color w:val="000000"/>
                <w:sz w:val="28"/>
                <w:szCs w:val="28"/>
                <w:rtl/>
              </w:rPr>
              <w:t>المجموع</w:t>
            </w:r>
          </w:p>
        </w:tc>
        <w:tc>
          <w:tcPr>
            <w:tcW w:w="1946"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96</w:t>
            </w:r>
          </w:p>
        </w:tc>
        <w:tc>
          <w:tcPr>
            <w:tcW w:w="1990"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72</w:t>
            </w:r>
          </w:p>
        </w:tc>
        <w:tc>
          <w:tcPr>
            <w:tcW w:w="1991" w:type="dxa"/>
            <w:tcBorders>
              <w:top w:val="single" w:sz="18" w:space="0" w:color="auto"/>
              <w:left w:val="single" w:sz="4" w:space="0" w:color="auto"/>
              <w:bottom w:val="single" w:sz="4" w:space="0" w:color="auto"/>
              <w:right w:val="single" w:sz="4" w:space="0" w:color="auto"/>
            </w:tcBorders>
            <w:shd w:val="clear" w:color="auto" w:fill="auto"/>
            <w:vAlign w:val="center"/>
            <w:hideMark/>
          </w:tcPr>
          <w:p w:rsidR="006F442C" w:rsidRPr="00202BB4" w:rsidRDefault="006F442C" w:rsidP="00202BB4">
            <w:pPr>
              <w:bidi w:val="0"/>
              <w:spacing w:after="0" w:line="240" w:lineRule="auto"/>
              <w:jc w:val="center"/>
              <w:rPr>
                <w:b/>
                <w:bCs/>
                <w:color w:val="000000"/>
                <w:sz w:val="28"/>
                <w:szCs w:val="28"/>
              </w:rPr>
            </w:pPr>
            <w:r w:rsidRPr="00202BB4">
              <w:rPr>
                <w:b/>
                <w:bCs/>
                <w:color w:val="000000"/>
                <w:sz w:val="28"/>
                <w:szCs w:val="28"/>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1576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884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1212</w:t>
            </w:r>
          </w:p>
        </w:tc>
      </w:tr>
      <w:tr w:rsidR="006F442C" w:rsidTr="009B4E2E">
        <w:trPr>
          <w:trHeight w:val="285"/>
          <w:jc w:val="center"/>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6F442C" w:rsidRDefault="006F442C" w:rsidP="00202BB4">
            <w:pPr>
              <w:spacing w:after="0" w:line="240" w:lineRule="auto"/>
              <w:jc w:val="center"/>
              <w:rPr>
                <w:rFonts w:ascii="Arial" w:hAnsi="Arial" w:cs="Arial"/>
                <w:color w:val="000000"/>
              </w:rPr>
            </w:pPr>
            <w:r>
              <w:rPr>
                <w:rFonts w:ascii="Arial" w:hAnsi="Arial" w:cs="Arial"/>
                <w:color w:val="000000"/>
                <w:rtl/>
              </w:rPr>
              <w:t>المجموع الكلي</w:t>
            </w:r>
          </w:p>
        </w:tc>
        <w:tc>
          <w:tcPr>
            <w:tcW w:w="59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42C" w:rsidRDefault="00757B81" w:rsidP="00757B81">
            <w:pPr>
              <w:bidi w:val="0"/>
              <w:spacing w:after="0" w:line="240" w:lineRule="auto"/>
              <w:jc w:val="center"/>
              <w:rPr>
                <w:rFonts w:ascii="Arial" w:hAnsi="Arial" w:cs="Arial"/>
                <w:color w:val="000000"/>
              </w:rPr>
            </w:pPr>
            <m:oMath>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oMath>
            <w:r w:rsidR="00202BB4">
              <w:rPr>
                <w:rFonts w:ascii="Arial" w:hAnsi="Arial" w:cs="Arial"/>
                <w:color w:val="000000"/>
              </w:rPr>
              <w:t>=</w:t>
            </w:r>
            <w:r w:rsidR="006F442C">
              <w:rPr>
                <w:rFonts w:ascii="Arial" w:hAnsi="Arial" w:cs="Arial"/>
                <w:color w:val="000000"/>
              </w:rPr>
              <w:t>252</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42C" w:rsidRDefault="006F442C" w:rsidP="00202BB4">
            <w:pPr>
              <w:bidi w:val="0"/>
              <w:spacing w:after="0" w:line="240" w:lineRule="auto"/>
              <w:jc w:val="center"/>
              <w:rPr>
                <w:rFonts w:ascii="Arial" w:hAnsi="Arial" w:cs="Arial"/>
                <w:color w:val="000000"/>
              </w:rPr>
            </w:pPr>
            <w:r>
              <w:rPr>
                <w:rFonts w:ascii="Arial" w:hAnsi="Arial" w:cs="Arial"/>
                <w:color w:val="000000"/>
              </w:rPr>
              <w:t>3672</w:t>
            </w:r>
          </w:p>
        </w:tc>
      </w:tr>
    </w:tbl>
    <w:p w:rsidR="0055689D" w:rsidRDefault="0055689D" w:rsidP="009B4E2E">
      <w:pPr>
        <w:pStyle w:val="a3"/>
        <w:tabs>
          <w:tab w:val="center" w:pos="4680"/>
        </w:tabs>
        <w:spacing w:after="0" w:line="240" w:lineRule="auto"/>
        <w:ind w:left="4"/>
        <w:jc w:val="both"/>
        <w:rPr>
          <w:rFonts w:eastAsiaTheme="minorEastAsia"/>
          <w:sz w:val="28"/>
          <w:szCs w:val="28"/>
          <w:rtl/>
        </w:rPr>
      </w:pPr>
    </w:p>
    <w:tbl>
      <w:tblPr>
        <w:tblStyle w:val="a7"/>
        <w:tblW w:w="8506" w:type="dxa"/>
        <w:tblInd w:w="-318" w:type="dxa"/>
        <w:tblLook w:val="04A0" w:firstRow="1" w:lastRow="0" w:firstColumn="1" w:lastColumn="0" w:noHBand="0" w:noVBand="1"/>
      </w:tblPr>
      <w:tblGrid>
        <w:gridCol w:w="774"/>
        <w:gridCol w:w="7732"/>
      </w:tblGrid>
      <w:tr w:rsidR="00F31EBA" w:rsidRPr="0055689D" w:rsidTr="00F31EBA">
        <w:trPr>
          <w:trHeight w:val="470"/>
        </w:trPr>
        <w:tc>
          <w:tcPr>
            <w:tcW w:w="635" w:type="dxa"/>
            <w:vAlign w:val="center"/>
          </w:tcPr>
          <w:p w:rsidR="00F31EBA" w:rsidRPr="0055689D" w:rsidRDefault="00F31EBA" w:rsidP="00F31EBA">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k</w:t>
            </w:r>
          </w:p>
        </w:tc>
        <w:tc>
          <w:tcPr>
            <w:tcW w:w="7871" w:type="dxa"/>
            <w:vAlign w:val="center"/>
          </w:tcPr>
          <w:p w:rsidR="00F31EBA" w:rsidRPr="0055689D" w:rsidRDefault="00F31EBA" w:rsidP="00F31EBA">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k</w:t>
            </w:r>
            <w:r>
              <w:rPr>
                <w:rFonts w:asciiTheme="majorBidi" w:hAnsiTheme="majorBidi" w:cstheme="majorBidi"/>
                <w:b/>
                <w:bCs/>
                <w:sz w:val="24"/>
                <w:szCs w:val="24"/>
              </w:rPr>
              <w:t>=3</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 </w:t>
            </w:r>
            <w:r w:rsidRPr="0055689D">
              <w:rPr>
                <w:rFonts w:asciiTheme="majorBidi" w:hAnsiTheme="majorBidi" w:cstheme="majorBidi"/>
                <w:b/>
                <w:bCs/>
                <w:sz w:val="24"/>
                <w:szCs w:val="24"/>
                <w:rtl/>
              </w:rPr>
              <w:t>عدد المجموعات</w:t>
            </w:r>
            <w:r w:rsidRPr="0055689D">
              <w:rPr>
                <w:rFonts w:asciiTheme="majorBidi" w:hAnsiTheme="majorBidi" w:cstheme="majorBidi" w:hint="cs"/>
                <w:b/>
                <w:bCs/>
                <w:sz w:val="24"/>
                <w:szCs w:val="24"/>
                <w:rtl/>
              </w:rPr>
              <w:t xml:space="preserve">): </w:t>
            </w:r>
          </w:p>
        </w:tc>
      </w:tr>
      <w:tr w:rsidR="00F31EBA" w:rsidRPr="0055689D" w:rsidTr="00F31EBA">
        <w:trPr>
          <w:trHeight w:val="470"/>
        </w:trPr>
        <w:tc>
          <w:tcPr>
            <w:tcW w:w="635" w:type="dxa"/>
            <w:vAlign w:val="center"/>
          </w:tcPr>
          <w:p w:rsidR="00F31EBA" w:rsidRPr="0055689D" w:rsidRDefault="00F31EBA" w:rsidP="00F31EBA">
            <w:pPr>
              <w:bidi w:val="0"/>
              <w:spacing w:before="120" w:after="0" w:line="240" w:lineRule="auto"/>
              <w:rPr>
                <w:rFonts w:asciiTheme="majorBidi" w:hAnsiTheme="majorBidi" w:cstheme="majorBidi"/>
                <w:b/>
                <w:bCs/>
                <w:sz w:val="24"/>
                <w:szCs w:val="24"/>
              </w:rPr>
            </w:pPr>
            <w:r>
              <w:rPr>
                <w:rFonts w:asciiTheme="majorBidi" w:hAnsiTheme="majorBidi" w:cstheme="majorBidi"/>
                <w:b/>
                <w:bCs/>
                <w:sz w:val="24"/>
                <w:szCs w:val="24"/>
              </w:rPr>
              <w:t>n</w:t>
            </w:r>
          </w:p>
        </w:tc>
        <w:tc>
          <w:tcPr>
            <w:tcW w:w="7871" w:type="dxa"/>
            <w:vAlign w:val="center"/>
          </w:tcPr>
          <w:p w:rsidR="00F31EBA" w:rsidRPr="0055689D" w:rsidRDefault="00F31EBA" w:rsidP="00F31EBA">
            <w:pPr>
              <w:bidi w:val="0"/>
              <w:spacing w:before="120" w:after="0" w:line="240" w:lineRule="auto"/>
              <w:rPr>
                <w:rFonts w:asciiTheme="majorBidi" w:hAnsiTheme="majorBidi" w:cstheme="majorBidi"/>
                <w:b/>
                <w:bCs/>
                <w:sz w:val="24"/>
                <w:szCs w:val="24"/>
              </w:rPr>
            </w:pPr>
            <w:r w:rsidRPr="0055689D">
              <w:rPr>
                <w:rFonts w:asciiTheme="majorBidi" w:hAnsiTheme="majorBidi" w:cstheme="majorBidi"/>
                <w:b/>
                <w:bCs/>
                <w:sz w:val="24"/>
                <w:szCs w:val="24"/>
              </w:rPr>
              <w:t>n</w:t>
            </w:r>
            <w:r>
              <w:rPr>
                <w:rFonts w:asciiTheme="majorBidi" w:hAnsiTheme="majorBidi" w:cstheme="majorBidi"/>
                <w:b/>
                <w:bCs/>
                <w:sz w:val="24"/>
                <w:szCs w:val="24"/>
              </w:rPr>
              <w:t>=18</w:t>
            </w:r>
            <w:r w:rsidRPr="0055689D">
              <w:rPr>
                <w:rFonts w:asciiTheme="majorBidi" w:hAnsiTheme="majorBidi" w:cstheme="majorBidi"/>
                <w:b/>
                <w:bCs/>
                <w:sz w:val="24"/>
                <w:szCs w:val="24"/>
              </w:rPr>
              <w:t xml:space="preserve"> : </w:t>
            </w:r>
            <w:r w:rsidRPr="0055689D">
              <w:rPr>
                <w:rFonts w:asciiTheme="majorBidi" w:hAnsiTheme="majorBidi" w:cstheme="majorBidi"/>
                <w:b/>
                <w:bCs/>
                <w:sz w:val="24"/>
                <w:szCs w:val="24"/>
                <w:rtl/>
              </w:rPr>
              <w:t xml:space="preserve"> </w:t>
            </w:r>
            <w:r w:rsidRPr="0055689D">
              <w:rPr>
                <w:rFonts w:asciiTheme="majorBidi" w:hAnsiTheme="majorBidi" w:cstheme="majorBidi" w:hint="cs"/>
                <w:b/>
                <w:bCs/>
                <w:sz w:val="24"/>
                <w:szCs w:val="24"/>
                <w:rtl/>
              </w:rPr>
              <w:t xml:space="preserve"> (</w:t>
            </w:r>
            <w:r w:rsidRPr="0055689D">
              <w:rPr>
                <w:rFonts w:asciiTheme="majorBidi" w:hAnsiTheme="majorBidi" w:cstheme="majorBidi"/>
                <w:b/>
                <w:bCs/>
                <w:sz w:val="24"/>
                <w:szCs w:val="24"/>
                <w:rtl/>
              </w:rPr>
              <w:t>عدد جميع الأفراد في جميع المجموعات</w:t>
            </w:r>
            <w:r w:rsidRPr="0055689D">
              <w:rPr>
                <w:rFonts w:asciiTheme="majorBidi" w:hAnsiTheme="majorBidi" w:cstheme="majorBidi" w:hint="cs"/>
                <w:b/>
                <w:bCs/>
                <w:sz w:val="24"/>
                <w:szCs w:val="24"/>
                <w:rtl/>
              </w:rPr>
              <w:t>)</w:t>
            </w:r>
          </w:p>
        </w:tc>
      </w:tr>
      <w:tr w:rsidR="00F31EBA" w:rsidRPr="0055689D" w:rsidTr="00F31EBA">
        <w:trPr>
          <w:trHeight w:val="673"/>
        </w:trPr>
        <w:tc>
          <w:tcPr>
            <w:tcW w:w="635" w:type="dxa"/>
            <w:vAlign w:val="center"/>
          </w:tcPr>
          <w:p w:rsidR="00F31EBA" w:rsidRDefault="00F31EBA" w:rsidP="00F31EBA">
            <w:pPr>
              <w:bidi w:val="0"/>
              <w:spacing w:before="120" w:after="0" w:line="240" w:lineRule="auto"/>
              <w:rPr>
                <w:rFonts w:ascii="Calibri" w:eastAsia="Calibri" w:hAnsi="Calibri" w:cs="SKR HEAD1"/>
                <w:b/>
                <w:sz w:val="24"/>
                <w:szCs w:val="24"/>
              </w:rPr>
            </w:pPr>
            <m:oMathPara>
              <m:oMath>
                <m:r>
                  <m:rPr>
                    <m:sty m:val="bi"/>
                  </m:rPr>
                  <w:rPr>
                    <w:rFonts w:ascii="Cambria Math" w:hAnsi="Cambria Math" w:cstheme="majorBidi"/>
                    <w:sz w:val="24"/>
                    <w:szCs w:val="24"/>
                  </w:rPr>
                  <m:t>CF</m:t>
                </m:r>
              </m:oMath>
            </m:oMathPara>
          </w:p>
        </w:tc>
        <w:tc>
          <w:tcPr>
            <w:tcW w:w="7871" w:type="dxa"/>
            <w:vAlign w:val="center"/>
          </w:tcPr>
          <w:p w:rsidR="00F31EBA" w:rsidRPr="0055689D" w:rsidRDefault="00F31EBA" w:rsidP="00F31EBA">
            <w:pPr>
              <w:bidi w:val="0"/>
              <w:spacing w:before="120" w:after="0" w:line="240" w:lineRule="auto"/>
              <w:rPr>
                <w:rFonts w:asciiTheme="majorBidi" w:hAnsiTheme="majorBidi" w:cstheme="majorBidi"/>
                <w:b/>
                <w:bCs/>
                <w:i/>
                <w:sz w:val="24"/>
                <w:szCs w:val="24"/>
              </w:rPr>
            </w:pPr>
            <m:oMath>
              <m:r>
                <m:rPr>
                  <m:sty m:val="bi"/>
                </m:rPr>
                <w:rPr>
                  <w:rFonts w:ascii="Cambria Math" w:hAnsi="Cambria Math" w:cstheme="majorBidi"/>
                  <w:sz w:val="24"/>
                  <w:szCs w:val="24"/>
                </w:rPr>
                <m:t>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oMath>
            <w:r w:rsidRPr="0055689D">
              <w:rPr>
                <w:rFonts w:asciiTheme="majorBidi" w:hAnsiTheme="majorBidi" w:cstheme="majorBidi"/>
                <w:b/>
                <w:bCs/>
                <w:i/>
                <w:sz w:val="24"/>
                <w:szCs w:val="24"/>
                <w:rtl/>
              </w:rPr>
              <w:t xml:space="preserve">  </w:t>
            </w:r>
            <w:r w:rsidRPr="0055689D">
              <w:rPr>
                <w:rFonts w:asciiTheme="majorBidi" w:hAnsiTheme="majorBidi" w:cstheme="majorBidi"/>
                <w:b/>
                <w:bCs/>
                <w:i/>
                <w:sz w:val="24"/>
                <w:szCs w:val="24"/>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(م</w:t>
            </w:r>
            <w:r w:rsidRPr="0055689D">
              <w:rPr>
                <w:rFonts w:asciiTheme="majorBidi" w:hAnsiTheme="majorBidi" w:cstheme="majorBidi"/>
                <w:b/>
                <w:bCs/>
                <w:i/>
                <w:sz w:val="24"/>
                <w:szCs w:val="24"/>
                <w:rtl/>
              </w:rPr>
              <w:t>عامل التصحيح</w:t>
            </w:r>
            <w:r w:rsidRPr="0055689D">
              <w:rPr>
                <w:rFonts w:asciiTheme="majorBidi" w:hAnsiTheme="majorBidi" w:cstheme="majorBidi" w:hint="cs"/>
                <w:b/>
                <w:bCs/>
                <w:i/>
                <w:sz w:val="24"/>
                <w:szCs w:val="24"/>
                <w:rtl/>
              </w:rPr>
              <w:t>)</w:t>
            </w:r>
            <m:oMath>
              <m:r>
                <m:rPr>
                  <m:sty m:val="bi"/>
                </m:rPr>
                <w:rPr>
                  <w:rFonts w:ascii="Cambria Math" w:hAnsi="Cambria Math" w:cstheme="majorBidi"/>
                  <w:sz w:val="24"/>
                  <w:szCs w:val="24"/>
                </w:rPr>
                <m:t xml:space="preserve"> CF=</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nary>
                            <m:naryPr>
                              <m:chr m:val="∑"/>
                              <m:limLoc m:val="undOvr"/>
                              <m:subHide m:val="1"/>
                              <m:supHide m:val="1"/>
                              <m:ctrlPr>
                                <w:rPr>
                                  <w:rFonts w:ascii="Cambria Math" w:hAnsi="Cambria Math" w:cstheme="majorBidi"/>
                                  <w:b/>
                                  <w:bCs/>
                                  <w:i/>
                                  <w:sz w:val="24"/>
                                  <w:szCs w:val="24"/>
                                </w:rPr>
                              </m:ctrlPr>
                            </m:naryPr>
                            <m:sub/>
                            <m:sup/>
                            <m:e>
                              <m:r>
                                <m:rPr>
                                  <m:sty m:val="bi"/>
                                </m:rPr>
                                <w:rPr>
                                  <w:rFonts w:ascii="Cambria Math" w:hAnsi="Cambria Math" w:cstheme="majorBidi"/>
                                  <w:sz w:val="24"/>
                                  <w:szCs w:val="24"/>
                                </w:rPr>
                                <m:t>x</m:t>
                              </m:r>
                            </m:e>
                          </m:nary>
                        </m:e>
                        <m:sub>
                          <m:r>
                            <m:rPr>
                              <m:sty m:val="bi"/>
                            </m:rPr>
                            <w:rPr>
                              <w:rFonts w:ascii="Cambria Math" w:hAnsi="Cambria Math" w:cstheme="majorBidi"/>
                              <w:sz w:val="24"/>
                              <w:szCs w:val="24"/>
                            </w:rPr>
                            <m:t>ij</m:t>
                          </m:r>
                        </m:sub>
                      </m:sSub>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n</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sSup>
                    <m:sSupPr>
                      <m:ctrlPr>
                        <w:rPr>
                          <w:rFonts w:ascii="Cambria Math" w:hAnsi="Cambria Math" w:cstheme="majorBidi"/>
                          <w:b/>
                          <w:bCs/>
                          <w:i/>
                          <w:sz w:val="24"/>
                          <w:szCs w:val="24"/>
                        </w:rPr>
                      </m:ctrlPr>
                    </m:sSupPr>
                    <m:e>
                      <m:r>
                        <m:rPr>
                          <m:sty m:val="bi"/>
                        </m:rPr>
                        <w:rPr>
                          <w:rFonts w:ascii="Cambria Math" w:hAnsi="Cambria Math" w:cstheme="majorBidi"/>
                          <w:sz w:val="24"/>
                          <w:szCs w:val="24"/>
                        </w:rPr>
                        <m:t>(252)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18</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63504</m:t>
                  </m:r>
                </m:num>
                <m:den>
                  <m:r>
                    <m:rPr>
                      <m:sty m:val="bi"/>
                    </m:rPr>
                    <w:rPr>
                      <w:rFonts w:ascii="Cambria Math" w:hAnsi="Cambria Math" w:cstheme="majorBidi"/>
                      <w:sz w:val="24"/>
                      <w:szCs w:val="24"/>
                    </w:rPr>
                    <m:t>18</m:t>
                  </m:r>
                </m:den>
              </m:f>
              <m:r>
                <m:rPr>
                  <m:sty m:val="bi"/>
                </m:rPr>
                <w:rPr>
                  <w:rFonts w:ascii="Cambria Math" w:hAnsi="Cambria Math" w:cstheme="majorBidi"/>
                  <w:sz w:val="24"/>
                  <w:szCs w:val="24"/>
                </w:rPr>
                <m:t>=3528</m:t>
              </m:r>
            </m:oMath>
          </w:p>
        </w:tc>
      </w:tr>
      <w:tr w:rsidR="00F31EBA" w:rsidRPr="0055689D" w:rsidTr="00F31EBA">
        <w:trPr>
          <w:trHeight w:val="673"/>
        </w:trPr>
        <w:tc>
          <w:tcPr>
            <w:tcW w:w="635" w:type="dxa"/>
            <w:vAlign w:val="center"/>
          </w:tcPr>
          <w:p w:rsidR="00F31EBA" w:rsidRDefault="00027266" w:rsidP="00F31EBA">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oMath>
            </m:oMathPara>
          </w:p>
        </w:tc>
        <w:tc>
          <w:tcPr>
            <w:tcW w:w="7871" w:type="dxa"/>
            <w:vAlign w:val="center"/>
          </w:tcPr>
          <w:p w:rsidR="00F31EBA" w:rsidRPr="0055689D" w:rsidRDefault="00027266" w:rsidP="00F31EBA">
            <w:pPr>
              <w:bidi w:val="0"/>
              <w:spacing w:before="120"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1</m:t>
                  </m:r>
                </m:sub>
                <m:sup>
                  <m:r>
                    <m:rPr>
                      <m:sty m:val="bi"/>
                    </m:rPr>
                    <w:rPr>
                      <w:rFonts w:ascii="Cambria Math" w:hAnsi="Cambria Math" w:cstheme="majorBidi"/>
                      <w:sz w:val="24"/>
                      <w:szCs w:val="24"/>
                    </w:rPr>
                    <m:t>2</m:t>
                  </m:r>
                </m:sup>
              </m:sSubSup>
              <m:r>
                <m:rPr>
                  <m:sty m:val="b"/>
                </m:rPr>
                <w:rPr>
                  <w:rFonts w:ascii="Cambria Math" w:hAnsi="Cambria Math" w:cstheme="majorBidi"/>
                  <w:sz w:val="24"/>
                  <w:szCs w:val="24"/>
                </w:rPr>
                <m:t>+</m:t>
              </m:r>
              <m:sSubSup>
                <m:sSubSupPr>
                  <m:ctrlPr>
                    <w:rPr>
                      <w:rFonts w:ascii="Cambria Math" w:hAnsi="Cambria Math" w:cstheme="majorBidi"/>
                      <w:b/>
                      <w:bCs/>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m:t>
                  </m:r>
                  <m:r>
                    <m:rPr>
                      <m:sty m:val="bi"/>
                    </m:rPr>
                    <w:rPr>
                      <w:rFonts w:ascii="Cambria Math" w:hAnsi="Cambria Math" w:cstheme="majorBidi"/>
                      <w:sz w:val="24"/>
                      <w:szCs w:val="24"/>
                    </w:rPr>
                    <m:t>2</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m:t>
              </m:r>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x</m:t>
                  </m:r>
                </m:e>
                <m:sub>
                  <m:r>
                    <m:rPr>
                      <m:sty m:val="bi"/>
                    </m:rPr>
                    <w:rPr>
                      <w:rFonts w:ascii="Cambria Math" w:hAnsi="Cambria Math" w:cstheme="majorBidi"/>
                      <w:sz w:val="24"/>
                      <w:szCs w:val="24"/>
                    </w:rPr>
                    <m:t>in</m:t>
                  </m:r>
                </m:sub>
                <m:sup>
                  <m:r>
                    <m:rPr>
                      <m:sty m:val="bi"/>
                    </m:rPr>
                    <w:rPr>
                      <w:rFonts w:ascii="Cambria Math" w:hAnsi="Cambria Math" w:cstheme="majorBidi"/>
                      <w:sz w:val="24"/>
                      <w:szCs w:val="24"/>
                    </w:rPr>
                    <m:t>2</m:t>
                  </m:r>
                </m:sup>
              </m:sSubSup>
              <m:r>
                <m:rPr>
                  <m:sty m:val="bi"/>
                </m:rPr>
                <w:rPr>
                  <w:rFonts w:ascii="Cambria Math" w:hAnsi="Cambria Math" w:cstheme="majorBidi"/>
                  <w:sz w:val="24"/>
                  <w:szCs w:val="24"/>
                </w:rPr>
                <m:t>)-CF</m:t>
              </m:r>
            </m:oMath>
            <w:r w:rsidR="00F31EBA">
              <w:rPr>
                <w:rFonts w:asciiTheme="majorBidi" w:hAnsiTheme="majorBidi" w:cstheme="majorBidi"/>
                <w:b/>
                <w:bCs/>
                <w:i/>
                <w:sz w:val="24"/>
                <w:szCs w:val="24"/>
              </w:rPr>
              <w:t xml:space="preserve"> = </w:t>
            </w:r>
            <m:oMath>
              <m:r>
                <m:rPr>
                  <m:sty m:val="bi"/>
                </m:rPr>
                <w:rPr>
                  <w:rFonts w:ascii="Cambria Math" w:hAnsi="Cambria Math" w:cstheme="majorBidi"/>
                  <w:sz w:val="24"/>
                  <w:szCs w:val="24"/>
                </w:rPr>
                <m:t>3672-3528=144</m:t>
              </m:r>
            </m:oMath>
            <w:r w:rsidR="00F31EBA">
              <w:rPr>
                <w:rFonts w:asciiTheme="majorBidi" w:hAnsiTheme="majorBidi" w:cstheme="majorBidi"/>
                <w:b/>
                <w:bCs/>
                <w:i/>
                <w:sz w:val="24"/>
                <w:szCs w:val="24"/>
              </w:rPr>
              <w:t xml:space="preserve">    </w:t>
            </w:r>
          </w:p>
        </w:tc>
      </w:tr>
      <w:tr w:rsidR="00F31EBA" w:rsidRPr="0055689D" w:rsidTr="00F31EBA">
        <w:trPr>
          <w:trHeight w:val="673"/>
        </w:trPr>
        <w:tc>
          <w:tcPr>
            <w:tcW w:w="635" w:type="dxa"/>
            <w:vAlign w:val="center"/>
          </w:tcPr>
          <w:p w:rsidR="00F31EBA" w:rsidRDefault="00027266" w:rsidP="00F31EBA">
            <w:pPr>
              <w:bidi w:val="0"/>
              <w:spacing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oMath>
            </m:oMathPara>
          </w:p>
        </w:tc>
        <w:tc>
          <w:tcPr>
            <w:tcW w:w="7871" w:type="dxa"/>
            <w:vAlign w:val="center"/>
          </w:tcPr>
          <w:p w:rsidR="00F31EBA" w:rsidRDefault="00027266" w:rsidP="00F31EBA">
            <w:pPr>
              <w:bidi w:val="0"/>
              <w:spacing w:after="0" w:line="240" w:lineRule="auto"/>
              <w:rPr>
                <w:rFonts w:asciiTheme="majorBidi" w:hAnsiTheme="majorBidi" w:cstheme="majorBidi"/>
                <w:b/>
                <w:bCs/>
                <w: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bCs/>
                      <w:i/>
                      <w:sz w:val="24"/>
                      <w:szCs w:val="24"/>
                    </w:rPr>
                  </m:ctrlPr>
                </m:naryPr>
                <m:sub/>
                <m:sup/>
                <m:e>
                  <m:d>
                    <m:dPr>
                      <m:ctrlPr>
                        <w:rPr>
                          <w:rFonts w:ascii="Cambria Math" w:hAnsi="Cambria Math" w:cstheme="majorBidi"/>
                          <w:b/>
                          <w:bCs/>
                          <w:i/>
                          <w:sz w:val="24"/>
                          <w:szCs w:val="24"/>
                        </w:rPr>
                      </m:ctrlPr>
                    </m:dPr>
                    <m:e>
                      <m:f>
                        <m:fPr>
                          <m:ctrlPr>
                            <w:rPr>
                              <w:rFonts w:ascii="Cambria Math" w:hAnsi="Cambria Math" w:cstheme="majorBidi"/>
                              <w:b/>
                              <w:bCs/>
                              <w:i/>
                              <w:sz w:val="24"/>
                              <w:szCs w:val="24"/>
                            </w:rPr>
                          </m:ctrlPr>
                        </m:fPr>
                        <m:num>
                          <m:sSubSup>
                            <m:sSubSupPr>
                              <m:ctrlPr>
                                <w:rPr>
                                  <w:rFonts w:ascii="Cambria Math" w:hAnsi="Cambria Math" w:cstheme="majorBidi"/>
                                  <w:b/>
                                  <w:bCs/>
                                  <w:i/>
                                  <w:sz w:val="24"/>
                                  <w:szCs w:val="24"/>
                                </w:rPr>
                              </m:ctrlPr>
                            </m:sSubSupPr>
                            <m:e>
                              <m:r>
                                <m:rPr>
                                  <m:sty m:val="bi"/>
                                </m:rPr>
                                <w:rPr>
                                  <w:rFonts w:ascii="Cambria Math" w:hAnsi="Cambria Math" w:cstheme="majorBidi"/>
                                  <w:sz w:val="24"/>
                                  <w:szCs w:val="24"/>
                                </w:rPr>
                                <m:t>T</m:t>
                              </m:r>
                            </m:e>
                            <m:sub>
                              <m:r>
                                <m:rPr>
                                  <m:sty m:val="bi"/>
                                </m:rPr>
                                <w:rPr>
                                  <w:rFonts w:ascii="Cambria Math" w:hAnsi="Cambria Math" w:cstheme="majorBidi"/>
                                  <w:sz w:val="24"/>
                                  <w:szCs w:val="24"/>
                                </w:rPr>
                                <m:t>k</m:t>
                              </m:r>
                            </m:sub>
                            <m:sup>
                              <m:r>
                                <m:rPr>
                                  <m:sty m:val="bi"/>
                                </m:rPr>
                                <w:rPr>
                                  <w:rFonts w:ascii="Cambria Math" w:hAnsi="Cambria Math" w:cstheme="majorBidi"/>
                                  <w:sz w:val="24"/>
                                  <w:szCs w:val="24"/>
                                </w:rPr>
                                <m:t>2</m:t>
                              </m:r>
                            </m:sup>
                          </m:sSubSup>
                        </m:num>
                        <m:den>
                          <m:sSub>
                            <m:sSubPr>
                              <m:ctrlPr>
                                <w:rPr>
                                  <w:rFonts w:ascii="Cambria Math" w:hAnsi="Cambria Math" w:cstheme="majorBidi"/>
                                  <w:b/>
                                  <w:bCs/>
                                  <w:i/>
                                  <w:sz w:val="24"/>
                                  <w:szCs w:val="24"/>
                                </w:rPr>
                              </m:ctrlPr>
                            </m:sSubPr>
                            <m:e>
                              <m:r>
                                <m:rPr>
                                  <m:sty m:val="bi"/>
                                </m:rPr>
                                <w:rPr>
                                  <w:rFonts w:ascii="Cambria Math" w:hAnsi="Cambria Math" w:cstheme="majorBidi"/>
                                  <w:sz w:val="24"/>
                                  <w:szCs w:val="24"/>
                                </w:rPr>
                                <m:t>n</m:t>
                              </m:r>
                            </m:e>
                            <m:sub>
                              <m:r>
                                <m:rPr>
                                  <m:sty m:val="bi"/>
                                </m:rPr>
                                <w:rPr>
                                  <w:rFonts w:ascii="Cambria Math" w:hAnsi="Cambria Math" w:cstheme="majorBidi"/>
                                  <w:sz w:val="24"/>
                                  <w:szCs w:val="24"/>
                                </w:rPr>
                                <m:t>k</m:t>
                              </m:r>
                            </m:sub>
                          </m:sSub>
                        </m:den>
                      </m:f>
                    </m:e>
                  </m:d>
                </m:e>
              </m:nary>
              <m:r>
                <m:rPr>
                  <m:sty m:val="bi"/>
                </m:rPr>
                <w:rPr>
                  <w:rFonts w:ascii="Cambria Math" w:hAnsi="Cambria Math" w:cstheme="majorBidi"/>
                  <w:sz w:val="24"/>
                  <w:szCs w:val="24"/>
                </w:rPr>
                <m:t>-CF=</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72</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m:t>
              </m:r>
              <m:f>
                <m:fPr>
                  <m:ctrlPr>
                    <w:rPr>
                      <w:rFonts w:ascii="Cambria Math" w:hAnsi="Cambria Math" w:cstheme="majorBidi"/>
                      <w:b/>
                      <w:i/>
                      <w:sz w:val="24"/>
                      <w:szCs w:val="24"/>
                    </w:rPr>
                  </m:ctrlPr>
                </m:fPr>
                <m:num>
                  <m:sSup>
                    <m:sSupPr>
                      <m:ctrlPr>
                        <w:rPr>
                          <w:rFonts w:ascii="Cambria Math" w:hAnsi="Cambria Math" w:cstheme="majorBidi"/>
                          <w:b/>
                          <w:i/>
                          <w:sz w:val="24"/>
                          <w:szCs w:val="24"/>
                        </w:rPr>
                      </m:ctrlPr>
                    </m:sSupPr>
                    <m:e>
                      <m:r>
                        <m:rPr>
                          <m:sty m:val="bi"/>
                        </m:rPr>
                        <w:rPr>
                          <w:rFonts w:ascii="Cambria Math" w:hAnsi="Cambria Math" w:cstheme="majorBidi"/>
                          <w:sz w:val="24"/>
                          <w:szCs w:val="24"/>
                        </w:rPr>
                        <m:t>96</m:t>
                      </m:r>
                    </m:e>
                    <m:sup>
                      <m:r>
                        <m:rPr>
                          <m:sty m:val="bi"/>
                        </m:rPr>
                        <w:rPr>
                          <w:rFonts w:ascii="Cambria Math" w:hAnsi="Cambria Math" w:cstheme="majorBidi"/>
                          <w:sz w:val="24"/>
                          <w:szCs w:val="24"/>
                        </w:rPr>
                        <m:t>2</m:t>
                      </m:r>
                    </m:sup>
                  </m:sSup>
                </m:num>
                <m:den>
                  <m:r>
                    <m:rPr>
                      <m:sty m:val="bi"/>
                    </m:rPr>
                    <w:rPr>
                      <w:rFonts w:ascii="Cambria Math" w:hAnsi="Cambria Math" w:cstheme="majorBidi"/>
                      <w:sz w:val="24"/>
                      <w:szCs w:val="24"/>
                    </w:rPr>
                    <m:t>6</m:t>
                  </m:r>
                </m:den>
              </m:f>
              <m:r>
                <m:rPr>
                  <m:sty m:val="bi"/>
                </m:rPr>
                <w:rPr>
                  <w:rFonts w:ascii="Cambria Math" w:hAnsi="Cambria Math" w:cstheme="majorBidi"/>
                  <w:sz w:val="24"/>
                  <w:szCs w:val="24"/>
                </w:rPr>
                <m:t>-3528=3276-3528=48</m:t>
              </m:r>
            </m:oMath>
            <w:r w:rsidR="00F31EBA" w:rsidRPr="0055689D">
              <w:rPr>
                <w:rFonts w:asciiTheme="majorBidi" w:hAnsiTheme="majorBidi" w:cstheme="majorBidi"/>
                <w:b/>
                <w:bCs/>
                <w:i/>
                <w:sz w:val="24"/>
                <w:szCs w:val="24"/>
              </w:rPr>
              <w:t xml:space="preserve">  </w:t>
            </w:r>
            <w:r w:rsidR="00F31EBA">
              <w:rPr>
                <w:rFonts w:asciiTheme="majorBidi" w:hAnsiTheme="majorBidi" w:cstheme="majorBidi"/>
                <w:b/>
                <w:bCs/>
                <w:i/>
                <w:sz w:val="24"/>
                <w:szCs w:val="24"/>
              </w:rPr>
              <w:t xml:space="preserve"> </w:t>
            </w:r>
            <w:r w:rsidR="00F31EBA" w:rsidRPr="0055689D">
              <w:rPr>
                <w:rFonts w:asciiTheme="majorBidi" w:hAnsiTheme="majorBidi" w:cstheme="majorBidi"/>
                <w:b/>
                <w:bCs/>
                <w:i/>
                <w:sz w:val="24"/>
                <w:szCs w:val="24"/>
              </w:rPr>
              <w:t xml:space="preserve">  </w:t>
            </w:r>
          </w:p>
          <w:p w:rsidR="00F31EBA" w:rsidRPr="0055689D" w:rsidRDefault="00F31EBA" w:rsidP="00F31EBA">
            <w:pPr>
              <w:bidi w:val="0"/>
              <w:spacing w:after="0" w:line="240" w:lineRule="auto"/>
              <w:rPr>
                <w:rFonts w:asciiTheme="majorBidi" w:hAnsiTheme="majorBidi" w:cstheme="majorBidi"/>
                <w:b/>
                <w:bCs/>
                <w:i/>
                <w:sz w:val="24"/>
                <w:szCs w:val="24"/>
              </w:rPr>
            </w:pPr>
            <w:r w:rsidRPr="0055689D">
              <w:rPr>
                <w:rFonts w:asciiTheme="majorBidi" w:hAnsiTheme="majorBidi" w:cstheme="majorBidi"/>
                <w:b/>
                <w:bCs/>
                <w:i/>
                <w:sz w:val="24"/>
                <w:szCs w:val="24"/>
              </w:rPr>
              <w:t xml:space="preserve"> </w:t>
            </w:r>
            <w:r w:rsidRPr="0055689D">
              <w:rPr>
                <w:rFonts w:asciiTheme="majorBidi" w:hAnsiTheme="majorBidi" w:cstheme="majorBidi"/>
                <w:b/>
                <w:bCs/>
                <w:i/>
                <w:sz w:val="24"/>
                <w:szCs w:val="24"/>
                <w:rtl/>
              </w:rPr>
              <w:t xml:space="preserve"> </w:t>
            </w:r>
            <w:r w:rsidRPr="0055689D">
              <w:rPr>
                <w:rFonts w:asciiTheme="majorBidi" w:hAnsiTheme="majorBidi" w:cstheme="majorBidi" w:hint="cs"/>
                <w:b/>
                <w:bCs/>
                <w:i/>
                <w:sz w:val="24"/>
                <w:szCs w:val="24"/>
                <w:rtl/>
              </w:rPr>
              <w:t>:</w:t>
            </w:r>
            <w:r w:rsidRPr="00AA2E91">
              <w:rPr>
                <w:rFonts w:asciiTheme="majorBidi" w:hAnsiTheme="majorBidi" w:cstheme="majorBidi" w:hint="cs"/>
                <w:i/>
                <w:sz w:val="24"/>
                <w:szCs w:val="24"/>
                <w:rtl/>
              </w:rPr>
              <w:t xml:space="preserve"> تعني </w:t>
            </w:r>
            <w:r w:rsidRPr="00AA2E91">
              <w:rPr>
                <w:rFonts w:asciiTheme="majorBidi" w:hAnsiTheme="majorBidi" w:cstheme="majorBidi"/>
                <w:i/>
                <w:sz w:val="24"/>
                <w:szCs w:val="24"/>
                <w:rtl/>
              </w:rPr>
              <w:t>مربع مجموع درجات كل مجموعة لوحدها</w:t>
            </w:r>
            <m:oMath>
              <m:sSubSup>
                <m:sSubSupPr>
                  <m:ctrlPr>
                    <w:rPr>
                      <w:rFonts w:ascii="Cambria Math" w:hAnsi="Cambria Math" w:cstheme="majorBidi"/>
                      <w:i/>
                      <w:sz w:val="24"/>
                      <w:szCs w:val="24"/>
                    </w:rPr>
                  </m:ctrlPr>
                </m:sSubSupPr>
                <m:e>
                  <m:r>
                    <w:rPr>
                      <w:rFonts w:ascii="Cambria Math" w:hAnsi="Cambria Math" w:cstheme="majorBidi"/>
                      <w:sz w:val="24"/>
                      <w:szCs w:val="24"/>
                    </w:rPr>
                    <m:t>T</m:t>
                  </m:r>
                </m:e>
                <m:sub>
                  <m:r>
                    <w:rPr>
                      <w:rFonts w:ascii="Cambria Math" w:hAnsi="Cambria Math" w:cstheme="majorBidi"/>
                      <w:sz w:val="24"/>
                      <w:szCs w:val="24"/>
                    </w:rPr>
                    <m:t>k</m:t>
                  </m:r>
                </m:sub>
                <m:sup>
                  <m:r>
                    <w:rPr>
                      <w:rFonts w:ascii="Cambria Math" w:hAnsi="Cambria Math" w:cstheme="majorBidi"/>
                      <w:sz w:val="24"/>
                      <w:szCs w:val="24"/>
                    </w:rPr>
                    <m:t>2</m:t>
                  </m:r>
                </m:sup>
              </m:sSubSup>
            </m:oMath>
          </w:p>
        </w:tc>
      </w:tr>
      <w:tr w:rsidR="00F31EBA" w:rsidRPr="0055689D" w:rsidTr="00F31EBA">
        <w:trPr>
          <w:trHeight w:val="496"/>
        </w:trPr>
        <w:tc>
          <w:tcPr>
            <w:tcW w:w="635" w:type="dxa"/>
            <w:vAlign w:val="center"/>
          </w:tcPr>
          <w:p w:rsidR="00F31EBA" w:rsidRDefault="00027266" w:rsidP="00F31EBA">
            <w:pPr>
              <w:bidi w:val="0"/>
              <w:spacing w:before="120" w:after="0" w:line="240" w:lineRule="auto"/>
              <w:rPr>
                <w:rFonts w:ascii="Calibri" w:eastAsia="Calibri" w:hAnsi="Calibri" w:cs="Arial"/>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oMath>
            </m:oMathPara>
          </w:p>
        </w:tc>
        <w:tc>
          <w:tcPr>
            <w:tcW w:w="7871" w:type="dxa"/>
            <w:vAlign w:val="center"/>
          </w:tcPr>
          <w:p w:rsidR="00F31EBA" w:rsidRPr="0055689D" w:rsidRDefault="00027266" w:rsidP="00F31EBA">
            <w:pPr>
              <w:bidi w:val="0"/>
              <w:spacing w:before="120" w:after="0" w:line="240" w:lineRule="auto"/>
              <w:rPr>
                <w:rFonts w:asciiTheme="majorBidi" w:hAnsiTheme="majorBidi" w:cstheme="majorBidi"/>
                <w:b/>
                <w:bCs/>
                <w:i/>
                <w:sz w:val="24"/>
                <w:szCs w:val="24"/>
              </w:rPr>
            </w:pPr>
            <m:oMathPara>
              <m:oMathParaPr>
                <m:jc m:val="left"/>
              </m:oMathPara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Tot</m:t>
                    </m:r>
                  </m:sub>
                </m:sSub>
                <m:r>
                  <m:rPr>
                    <m:sty m:val="bi"/>
                  </m:rPr>
                  <w:rPr>
                    <w:rFonts w:ascii="Cambria Math" w:hAnsi="Cambria Math" w:cstheme="majorBidi"/>
                    <w:sz w:val="24"/>
                    <w:szCs w:val="24"/>
                  </w:rPr>
                  <m:t>-</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=144-48=96</m:t>
                </m:r>
              </m:oMath>
            </m:oMathPara>
          </w:p>
        </w:tc>
      </w:tr>
      <w:tr w:rsidR="00F31EBA" w:rsidRPr="0055689D" w:rsidTr="00F31EBA">
        <w:trPr>
          <w:trHeight w:val="418"/>
        </w:trPr>
        <w:tc>
          <w:tcPr>
            <w:tcW w:w="635" w:type="dxa"/>
            <w:vAlign w:val="center"/>
          </w:tcPr>
          <w:p w:rsidR="00F31EBA" w:rsidRPr="0055689D" w:rsidRDefault="00027266" w:rsidP="00F31EBA">
            <w:pPr>
              <w:bidi w:val="0"/>
              <w:spacing w:after="0" w:line="360" w:lineRule="auto"/>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oMath>
            </m:oMathPara>
          </w:p>
        </w:tc>
        <w:tc>
          <w:tcPr>
            <w:tcW w:w="7871" w:type="dxa"/>
            <w:vAlign w:val="center"/>
          </w:tcPr>
          <w:p w:rsidR="00F31EBA" w:rsidRPr="0055689D" w:rsidRDefault="00F31EBA" w:rsidP="00F31EBA">
            <w:pPr>
              <w:spacing w:after="0" w:line="360" w:lineRule="auto"/>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B</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k-1</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B</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B</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B</m:t>
                      </m:r>
                    </m:sub>
                  </m:sSub>
                </m:num>
                <m:den>
                  <m:r>
                    <m:rPr>
                      <m:sty m:val="bi"/>
                    </m:rPr>
                    <w:rPr>
                      <w:rFonts w:ascii="Cambria Math" w:hAnsi="Cambria Math" w:cstheme="majorBidi"/>
                      <w:sz w:val="24"/>
                      <w:szCs w:val="24"/>
                    </w:rPr>
                    <m:t>k-1</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48</m:t>
                  </m:r>
                </m:num>
                <m:den>
                  <m:r>
                    <m:rPr>
                      <m:sty m:val="bi"/>
                    </m:rPr>
                    <w:rPr>
                      <w:rFonts w:ascii="Cambria Math" w:hAnsi="Cambria Math" w:cstheme="majorBidi"/>
                      <w:sz w:val="24"/>
                      <w:szCs w:val="24"/>
                    </w:rPr>
                    <m:t>2</m:t>
                  </m:r>
                </m:den>
              </m:f>
              <m:r>
                <m:rPr>
                  <m:sty m:val="bi"/>
                </m:rPr>
                <w:rPr>
                  <w:rFonts w:ascii="Cambria Math" w:hAnsi="Cambria Math" w:cstheme="majorBidi"/>
                  <w:sz w:val="24"/>
                  <w:szCs w:val="24"/>
                </w:rPr>
                <m:t>=24</m:t>
              </m:r>
            </m:oMath>
          </w:p>
        </w:tc>
      </w:tr>
      <w:tr w:rsidR="00F31EBA" w:rsidRPr="0055689D" w:rsidTr="00F31EBA">
        <w:trPr>
          <w:trHeight w:val="673"/>
        </w:trPr>
        <w:tc>
          <w:tcPr>
            <w:tcW w:w="635" w:type="dxa"/>
            <w:vAlign w:val="center"/>
          </w:tcPr>
          <w:p w:rsidR="00F31EBA" w:rsidRPr="0055689D" w:rsidRDefault="00027266" w:rsidP="00F31EBA">
            <w:pPr>
              <w:bidi w:val="0"/>
              <w:spacing w:after="0"/>
              <w:rPr>
                <w:rFonts w:asciiTheme="majorBidi" w:hAnsiTheme="majorBidi" w:cstheme="majorBidi"/>
                <w:b/>
                <w:bCs/>
                <w:i/>
                <w:sz w:val="24"/>
                <w:szCs w:val="24"/>
                <w:rtl/>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oMath>
            </m:oMathPara>
          </w:p>
        </w:tc>
        <w:tc>
          <w:tcPr>
            <w:tcW w:w="7871" w:type="dxa"/>
            <w:vAlign w:val="center"/>
          </w:tcPr>
          <w:p w:rsidR="00F31EBA" w:rsidRPr="0055689D" w:rsidRDefault="00F31EBA" w:rsidP="00F31EBA">
            <w:pPr>
              <w:spacing w:after="0"/>
              <w:jc w:val="right"/>
              <w:rPr>
                <w:rFonts w:asciiTheme="majorBidi" w:hAnsiTheme="majorBidi" w:cstheme="majorBidi"/>
                <w:b/>
                <w:bCs/>
                <w:i/>
                <w:sz w:val="24"/>
                <w:szCs w:val="24"/>
                <w:rtl/>
              </w:rPr>
            </w:pPr>
            <w:r w:rsidRPr="00AA2E91">
              <w:rPr>
                <w:rFonts w:asciiTheme="majorBidi" w:hAnsiTheme="majorBidi" w:cstheme="majorBidi" w:hint="cs"/>
                <w:i/>
                <w:sz w:val="24"/>
                <w:szCs w:val="24"/>
                <w:rtl/>
              </w:rPr>
              <w:t>إ</w:t>
            </w:r>
            <w:r w:rsidRPr="00AA2E91">
              <w:rPr>
                <w:rFonts w:asciiTheme="majorBidi" w:hAnsiTheme="majorBidi" w:cstheme="majorBidi"/>
                <w:i/>
                <w:sz w:val="24"/>
                <w:szCs w:val="24"/>
                <w:rtl/>
              </w:rPr>
              <w:t xml:space="preserve">ذا قسمنا الخلية </w:t>
            </w:r>
            <m:oMath>
              <m:sSub>
                <m:sSubPr>
                  <m:ctrlPr>
                    <w:rPr>
                      <w:rFonts w:ascii="Cambria Math" w:hAnsi="Cambria Math" w:cstheme="majorBidi"/>
                      <w:i/>
                      <w:sz w:val="24"/>
                      <w:szCs w:val="24"/>
                    </w:rPr>
                  </m:ctrlPr>
                </m:sSubPr>
                <m:e>
                  <m:r>
                    <w:rPr>
                      <w:rFonts w:ascii="Cambria Math" w:hAnsi="Cambria Math" w:cstheme="majorBidi"/>
                      <w:sz w:val="24"/>
                      <w:szCs w:val="24"/>
                    </w:rPr>
                    <m:t>SS</m:t>
                  </m:r>
                </m:e>
                <m:sub>
                  <m:r>
                    <w:rPr>
                      <w:rFonts w:ascii="Cambria Math" w:hAnsi="Cambria Math" w:cstheme="majorBidi"/>
                      <w:sz w:val="24"/>
                      <w:szCs w:val="24"/>
                    </w:rPr>
                    <m:t>E</m:t>
                  </m:r>
                </m:sub>
              </m:sSub>
            </m:oMath>
            <w:r w:rsidRPr="00AA2E91">
              <w:rPr>
                <w:rFonts w:asciiTheme="majorBidi" w:hAnsiTheme="majorBidi" w:cstheme="majorBidi"/>
                <w:i/>
                <w:sz w:val="24"/>
                <w:szCs w:val="24"/>
                <w:rtl/>
              </w:rPr>
              <w:t xml:space="preserve"> على </w:t>
            </w:r>
            <m:oMath>
              <m:r>
                <w:rPr>
                  <w:rFonts w:ascii="Cambria Math" w:hAnsi="Cambria Math" w:cstheme="majorBidi"/>
                  <w:sz w:val="24"/>
                  <w:szCs w:val="24"/>
                </w:rPr>
                <m:t>n-k</m:t>
              </m:r>
            </m:oMath>
            <w:r w:rsidRPr="00AA2E91">
              <w:rPr>
                <w:rFonts w:asciiTheme="majorBidi" w:hAnsiTheme="majorBidi" w:cstheme="majorBidi"/>
                <w:i/>
                <w:sz w:val="24"/>
                <w:szCs w:val="24"/>
                <w:rtl/>
              </w:rPr>
              <w:t xml:space="preserve"> يعطينا </w:t>
            </w:r>
            <m:oMath>
              <m:sSub>
                <m:sSubPr>
                  <m:ctrlPr>
                    <w:rPr>
                      <w:rFonts w:ascii="Cambria Math" w:hAnsi="Cambria Math" w:cstheme="majorBidi"/>
                      <w:i/>
                      <w:sz w:val="24"/>
                      <w:szCs w:val="24"/>
                    </w:rPr>
                  </m:ctrlPr>
                </m:sSubPr>
                <m:e>
                  <m:r>
                    <w:rPr>
                      <w:rFonts w:ascii="Cambria Math" w:hAnsi="Cambria Math" w:cstheme="majorBidi"/>
                      <w:sz w:val="24"/>
                      <w:szCs w:val="24"/>
                    </w:rPr>
                    <m:t>MS</m:t>
                  </m:r>
                </m:e>
                <m:sub>
                  <m:r>
                    <w:rPr>
                      <w:rFonts w:ascii="Cambria Math" w:hAnsi="Cambria Math" w:cstheme="majorBidi"/>
                      <w:sz w:val="24"/>
                      <w:szCs w:val="24"/>
                    </w:rPr>
                    <m:t>E</m:t>
                  </m:r>
                </m:sub>
              </m:sSub>
            </m:oMath>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w:r>
              <w:rPr>
                <w:rFonts w:asciiTheme="majorBidi" w:hAnsiTheme="majorBidi" w:cstheme="majorBidi" w:hint="cs"/>
                <w:b/>
                <w:bCs/>
                <w:i/>
                <w:sz w:val="24"/>
                <w:szCs w:val="24"/>
                <w:rtl/>
              </w:rPr>
              <w:t xml:space="preserve">   </w:t>
            </w:r>
            <w:r w:rsidRPr="0055689D">
              <w:rPr>
                <w:rFonts w:asciiTheme="majorBidi" w:hAnsiTheme="majorBidi" w:cstheme="majorBidi" w:hint="cs"/>
                <w:b/>
                <w:bCs/>
                <w:i/>
                <w:sz w:val="24"/>
                <w:szCs w:val="24"/>
                <w:rtl/>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MS</m:t>
                  </m:r>
                </m:e>
                <m:sub>
                  <m:r>
                    <m:rPr>
                      <m:sty m:val="bi"/>
                    </m:rPr>
                    <w:rPr>
                      <w:rFonts w:ascii="Cambria Math" w:hAnsi="Cambria Math" w:cstheme="majorBidi"/>
                      <w:sz w:val="24"/>
                      <w:szCs w:val="24"/>
                    </w:rPr>
                    <m:t>E</m:t>
                  </m:r>
                </m:sub>
              </m:sSub>
              <m:r>
                <m:rPr>
                  <m:sty m:val="bi"/>
                </m:rPr>
                <w:rPr>
                  <w:rFonts w:ascii="Cambria Math" w:hAnsi="Cambria Math" w:cstheme="majorBidi"/>
                  <w:sz w:val="24"/>
                  <w:szCs w:val="24"/>
                </w:rPr>
                <m:t>=</m:t>
              </m:r>
              <m:f>
                <m:fPr>
                  <m:ctrlPr>
                    <w:rPr>
                      <w:rFonts w:ascii="Cambria Math" w:hAnsi="Cambria Math" w:cstheme="majorBidi"/>
                      <w:b/>
                      <w:bCs/>
                      <w:i/>
                      <w:sz w:val="24"/>
                      <w:szCs w:val="24"/>
                    </w:rPr>
                  </m:ctrlPr>
                </m:fPr>
                <m:num>
                  <m:sSub>
                    <m:sSubPr>
                      <m:ctrlPr>
                        <w:rPr>
                          <w:rFonts w:ascii="Cambria Math" w:hAnsi="Cambria Math" w:cstheme="majorBidi"/>
                          <w:b/>
                          <w:bCs/>
                          <w:i/>
                          <w:sz w:val="24"/>
                          <w:szCs w:val="24"/>
                        </w:rPr>
                      </m:ctrlPr>
                    </m:sSubPr>
                    <m:e>
                      <m:r>
                        <m:rPr>
                          <m:sty m:val="bi"/>
                        </m:rPr>
                        <w:rPr>
                          <w:rFonts w:ascii="Cambria Math" w:hAnsi="Cambria Math" w:cstheme="majorBidi"/>
                          <w:sz w:val="24"/>
                          <w:szCs w:val="24"/>
                        </w:rPr>
                        <m:t>SS</m:t>
                      </m:r>
                    </m:e>
                    <m:sub>
                      <m:r>
                        <m:rPr>
                          <m:sty m:val="bi"/>
                        </m:rPr>
                        <w:rPr>
                          <w:rFonts w:ascii="Cambria Math" w:hAnsi="Cambria Math" w:cstheme="majorBidi"/>
                          <w:sz w:val="24"/>
                          <w:szCs w:val="24"/>
                        </w:rPr>
                        <m:t>E</m:t>
                      </m:r>
                    </m:sub>
                  </m:sSub>
                </m:num>
                <m:den>
                  <m:r>
                    <m:rPr>
                      <m:sty m:val="bi"/>
                    </m:rPr>
                    <w:rPr>
                      <w:rFonts w:ascii="Cambria Math" w:hAnsi="Cambria Math" w:cstheme="majorBidi"/>
                      <w:sz w:val="24"/>
                      <w:szCs w:val="24"/>
                    </w:rPr>
                    <m:t>n-k</m:t>
                  </m:r>
                </m:den>
              </m:f>
              <m:r>
                <m:rPr>
                  <m:sty m:val="bi"/>
                </m:rPr>
                <w:rPr>
                  <w:rFonts w:ascii="Cambria Math" w:hAnsi="Cambria Math" w:cstheme="majorBidi"/>
                  <w:sz w:val="24"/>
                  <w:szCs w:val="24"/>
                </w:rPr>
                <m:t>=</m:t>
              </m:r>
              <m:f>
                <m:fPr>
                  <m:ctrlPr>
                    <w:rPr>
                      <w:rFonts w:ascii="Cambria Math" w:hAnsi="Cambria Math" w:cstheme="majorBidi"/>
                      <w:b/>
                      <w:bCs/>
                      <w:i/>
                      <w:sz w:val="24"/>
                      <w:szCs w:val="24"/>
                    </w:rPr>
                  </m:ctrlPr>
                </m:fPr>
                <m:num>
                  <m:r>
                    <m:rPr>
                      <m:sty m:val="bi"/>
                    </m:rPr>
                    <w:rPr>
                      <w:rFonts w:ascii="Cambria Math" w:hAnsi="Cambria Math" w:cstheme="majorBidi"/>
                      <w:sz w:val="24"/>
                      <w:szCs w:val="24"/>
                    </w:rPr>
                    <m:t>96</m:t>
                  </m:r>
                </m:num>
                <m:den>
                  <m:r>
                    <m:rPr>
                      <m:sty m:val="bi"/>
                    </m:rPr>
                    <w:rPr>
                      <w:rFonts w:ascii="Cambria Math" w:hAnsi="Cambria Math" w:cstheme="majorBidi"/>
                      <w:sz w:val="24"/>
                      <w:szCs w:val="24"/>
                    </w:rPr>
                    <m:t>15</m:t>
                  </m:r>
                </m:den>
              </m:f>
              <m:r>
                <m:rPr>
                  <m:sty m:val="bi"/>
                </m:rPr>
                <w:rPr>
                  <w:rFonts w:ascii="Cambria Math" w:hAnsi="Cambria Math" w:cstheme="majorBidi"/>
                  <w:sz w:val="24"/>
                  <w:szCs w:val="24"/>
                </w:rPr>
                <m:t>=6.4</m:t>
              </m:r>
            </m:oMath>
          </w:p>
        </w:tc>
      </w:tr>
    </w:tbl>
    <w:p w:rsidR="00B874DA" w:rsidRPr="003562D6" w:rsidRDefault="00B874DA" w:rsidP="00840862">
      <w:pPr>
        <w:pStyle w:val="a3"/>
        <w:tabs>
          <w:tab w:val="center" w:pos="4680"/>
        </w:tabs>
        <w:spacing w:before="240" w:line="240" w:lineRule="auto"/>
        <w:ind w:left="1080"/>
        <w:jc w:val="both"/>
        <w:rPr>
          <w:rFonts w:eastAsiaTheme="minorEastAsia"/>
          <w:sz w:val="6"/>
          <w:szCs w:val="6"/>
          <w:rtl/>
        </w:rPr>
      </w:pPr>
    </w:p>
    <w:tbl>
      <w:tblPr>
        <w:tblStyle w:val="a7"/>
        <w:tblW w:w="8951" w:type="dxa"/>
        <w:jc w:val="center"/>
        <w:tblInd w:w="1080" w:type="dxa"/>
        <w:tblLook w:val="04A0" w:firstRow="1" w:lastRow="0" w:firstColumn="1" w:lastColumn="0" w:noHBand="0" w:noVBand="1"/>
      </w:tblPr>
      <w:tblGrid>
        <w:gridCol w:w="2927"/>
        <w:gridCol w:w="1403"/>
        <w:gridCol w:w="1403"/>
        <w:gridCol w:w="1403"/>
        <w:gridCol w:w="1815"/>
      </w:tblGrid>
      <w:tr w:rsidR="009B4E2E" w:rsidRPr="009B4E2E" w:rsidTr="0055689D">
        <w:trPr>
          <w:jc w:val="center"/>
        </w:trPr>
        <w:tc>
          <w:tcPr>
            <w:tcW w:w="2927" w:type="dxa"/>
            <w:shd w:val="clear" w:color="auto" w:fill="F2F2F2" w:themeFill="background1" w:themeFillShade="F2"/>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573" w:rsidRPr="009B4E2E" w:rsidRDefault="0055689D" w:rsidP="0055689D">
            <w:pPr>
              <w:pStyle w:val="a3"/>
              <w:tabs>
                <w:tab w:val="center" w:pos="4680"/>
              </w:tabs>
              <w:bidi w:val="0"/>
              <w:spacing w:after="0" w:line="240" w:lineRule="auto"/>
              <w:ind w:left="0"/>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Sources of Variation</w:t>
            </w:r>
          </w:p>
        </w:tc>
        <w:tc>
          <w:tcPr>
            <w:tcW w:w="1403" w:type="dxa"/>
            <w:shd w:val="clear" w:color="auto" w:fill="F2F2F2" w:themeFill="background1" w:themeFillShade="F2"/>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roofErr w:type="spellStart"/>
            <w:r w:rsidRPr="009B4E2E">
              <w:rPr>
                <w:rFonts w:ascii="Traditional Arabic" w:eastAsiaTheme="minorEastAsia" w:hAnsi="Traditional Arabic" w:cs="Traditional Arabic"/>
                <w:b/>
                <w:bCs/>
                <w:sz w:val="24"/>
                <w:szCs w:val="24"/>
              </w:rPr>
              <w:t>df</w:t>
            </w:r>
            <w:proofErr w:type="spellEnd"/>
          </w:p>
        </w:tc>
        <w:tc>
          <w:tcPr>
            <w:tcW w:w="1403" w:type="dxa"/>
            <w:shd w:val="clear" w:color="auto" w:fill="F2F2F2" w:themeFill="background1" w:themeFillShade="F2"/>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SS</w:t>
            </w:r>
          </w:p>
        </w:tc>
        <w:tc>
          <w:tcPr>
            <w:tcW w:w="1403" w:type="dxa"/>
            <w:shd w:val="clear" w:color="auto" w:fill="F2F2F2" w:themeFill="background1" w:themeFillShade="F2"/>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b/>
                <w:bCs/>
                <w:sz w:val="24"/>
                <w:szCs w:val="24"/>
                <w:rtl/>
              </w:rPr>
              <w:t>مصادر التباين</w:t>
            </w:r>
          </w:p>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Pr>
              <w:t>MS</w:t>
            </w:r>
          </w:p>
        </w:tc>
        <w:tc>
          <w:tcPr>
            <w:tcW w:w="1815" w:type="dxa"/>
            <w:shd w:val="clear" w:color="auto" w:fill="F2F2F2" w:themeFill="background1" w:themeFillShade="F2"/>
            <w:vAlign w:val="center"/>
          </w:tcPr>
          <w:p w:rsidR="00002573" w:rsidRPr="009B4E2E" w:rsidRDefault="0079477A"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 xml:space="preserve"> </w:t>
            </w:r>
            <w:r>
              <w:rPr>
                <w:rFonts w:ascii="Traditional Arabic" w:eastAsiaTheme="minorEastAsia" w:hAnsi="Traditional Arabic" w:cs="Traditional Arabic" w:hint="cs"/>
                <w:b/>
                <w:bCs/>
                <w:sz w:val="24"/>
                <w:szCs w:val="24"/>
                <w:rtl/>
              </w:rPr>
              <w:t xml:space="preserve">   المحسوبة</w:t>
            </w:r>
            <w:r w:rsidR="00002573" w:rsidRPr="009B4E2E">
              <w:rPr>
                <w:rFonts w:ascii="Traditional Arabic" w:eastAsiaTheme="minorEastAsia" w:hAnsi="Traditional Arabic" w:cs="Traditional Arabic"/>
                <w:b/>
                <w:bCs/>
                <w:sz w:val="24"/>
                <w:szCs w:val="24"/>
              </w:rPr>
              <w:t>F</w:t>
            </w:r>
          </w:p>
        </w:tc>
      </w:tr>
      <w:tr w:rsidR="00002573" w:rsidRPr="009B4E2E" w:rsidTr="0055689D">
        <w:trPr>
          <w:jc w:val="center"/>
        </w:trPr>
        <w:tc>
          <w:tcPr>
            <w:tcW w:w="2927" w:type="dxa"/>
            <w:shd w:val="clear" w:color="auto" w:fill="F2F2F2" w:themeFill="background1" w:themeFillShade="F2"/>
            <w:vAlign w:val="center"/>
          </w:tcPr>
          <w:p w:rsidR="0055689D" w:rsidRPr="009B4E2E" w:rsidRDefault="00002573" w:rsidP="009B4E2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b/>
                <w:bCs/>
                <w:sz w:val="24"/>
                <w:szCs w:val="24"/>
                <w:rtl/>
              </w:rPr>
              <w:t>تباين بين المجموعات</w:t>
            </w:r>
            <w:r w:rsidR="0055689D" w:rsidRPr="009B4E2E">
              <w:rPr>
                <w:rFonts w:ascii="Traditional Arabic" w:eastAsiaTheme="minorEastAsia" w:hAnsi="Traditional Arabic" w:cs="Traditional Arabic"/>
                <w:b/>
                <w:bCs/>
                <w:sz w:val="24"/>
                <w:szCs w:val="24"/>
              </w:rPr>
              <w:t>Between</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48</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24</w:t>
            </w:r>
          </w:p>
        </w:tc>
        <w:tc>
          <w:tcPr>
            <w:tcW w:w="1815"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3.75</w:t>
            </w:r>
          </w:p>
        </w:tc>
      </w:tr>
      <w:tr w:rsidR="00002573" w:rsidRPr="009B4E2E" w:rsidTr="0055689D">
        <w:trPr>
          <w:jc w:val="center"/>
        </w:trPr>
        <w:tc>
          <w:tcPr>
            <w:tcW w:w="2927" w:type="dxa"/>
            <w:shd w:val="clear" w:color="auto" w:fill="F2F2F2" w:themeFill="background1" w:themeFillShade="F2"/>
            <w:vAlign w:val="center"/>
          </w:tcPr>
          <w:p w:rsidR="0055689D" w:rsidRPr="009B4E2E" w:rsidRDefault="0055689D" w:rsidP="009B4E2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tl/>
              </w:rPr>
            </w:pPr>
            <w:r w:rsidRPr="009B4E2E">
              <w:rPr>
                <w:rFonts w:ascii="Traditional Arabic" w:eastAsiaTheme="minorEastAsia" w:hAnsi="Traditional Arabic" w:cs="Traditional Arabic" w:hint="cs"/>
                <w:b/>
                <w:bCs/>
                <w:sz w:val="24"/>
                <w:szCs w:val="24"/>
                <w:rtl/>
              </w:rPr>
              <w:t>تباين داخل (الخطأ)</w:t>
            </w:r>
            <w:r w:rsidR="009B4E2E">
              <w:rPr>
                <w:rFonts w:ascii="Traditional Arabic" w:eastAsiaTheme="minorEastAsia" w:hAnsi="Traditional Arabic" w:cs="Traditional Arabic" w:hint="cs"/>
                <w:b/>
                <w:bCs/>
                <w:sz w:val="24"/>
                <w:szCs w:val="24"/>
                <w:rtl/>
              </w:rPr>
              <w:t xml:space="preserve"> </w:t>
            </w:r>
            <w:proofErr w:type="spellStart"/>
            <w:r w:rsidRPr="009B4E2E">
              <w:rPr>
                <w:rFonts w:ascii="Traditional Arabic" w:eastAsiaTheme="minorEastAsia" w:hAnsi="Traditional Arabic" w:cs="Traditional Arabic"/>
                <w:b/>
                <w:bCs/>
                <w:sz w:val="24"/>
                <w:szCs w:val="24"/>
              </w:rPr>
              <w:t>Erroe</w:t>
            </w:r>
            <w:proofErr w:type="spellEnd"/>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15</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95</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6.4</w:t>
            </w:r>
          </w:p>
        </w:tc>
        <w:tc>
          <w:tcPr>
            <w:tcW w:w="1815" w:type="dxa"/>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r w:rsidR="00002573" w:rsidRPr="009B4E2E" w:rsidTr="0055689D">
        <w:trPr>
          <w:jc w:val="center"/>
        </w:trPr>
        <w:tc>
          <w:tcPr>
            <w:tcW w:w="2927" w:type="dxa"/>
            <w:shd w:val="clear" w:color="auto" w:fill="F2F2F2" w:themeFill="background1" w:themeFillShade="F2"/>
            <w:vAlign w:val="center"/>
          </w:tcPr>
          <w:p w:rsidR="0055689D" w:rsidRPr="009B4E2E" w:rsidRDefault="0055689D" w:rsidP="009B4E2E">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sidRPr="009B4E2E">
              <w:rPr>
                <w:rFonts w:ascii="Traditional Arabic" w:eastAsiaTheme="minorEastAsia" w:hAnsi="Traditional Arabic" w:cs="Traditional Arabic" w:hint="cs"/>
                <w:b/>
                <w:bCs/>
                <w:sz w:val="24"/>
                <w:szCs w:val="24"/>
                <w:rtl/>
              </w:rPr>
              <w:t>التباين الكلي</w:t>
            </w:r>
            <w:r w:rsidR="009B4E2E">
              <w:rPr>
                <w:rFonts w:ascii="Traditional Arabic" w:eastAsiaTheme="minorEastAsia" w:hAnsi="Traditional Arabic" w:cs="Traditional Arabic" w:hint="cs"/>
                <w:b/>
                <w:bCs/>
                <w:sz w:val="24"/>
                <w:szCs w:val="24"/>
                <w:rtl/>
              </w:rPr>
              <w:t xml:space="preserve"> </w:t>
            </w:r>
            <w:r w:rsidRPr="009B4E2E">
              <w:rPr>
                <w:rFonts w:ascii="Traditional Arabic" w:eastAsiaTheme="minorEastAsia" w:hAnsi="Traditional Arabic" w:cs="Traditional Arabic"/>
                <w:b/>
                <w:bCs/>
                <w:sz w:val="24"/>
                <w:szCs w:val="24"/>
              </w:rPr>
              <w:t>Total</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17</w:t>
            </w:r>
          </w:p>
        </w:tc>
        <w:tc>
          <w:tcPr>
            <w:tcW w:w="1403" w:type="dxa"/>
            <w:vAlign w:val="center"/>
          </w:tcPr>
          <w:p w:rsidR="00002573" w:rsidRPr="009B4E2E" w:rsidRDefault="009B4E2E"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r>
              <w:rPr>
                <w:rFonts w:ascii="Traditional Arabic" w:eastAsiaTheme="minorEastAsia" w:hAnsi="Traditional Arabic" w:cs="Traditional Arabic"/>
                <w:b/>
                <w:bCs/>
                <w:sz w:val="24"/>
                <w:szCs w:val="24"/>
              </w:rPr>
              <w:t>144</w:t>
            </w:r>
          </w:p>
        </w:tc>
        <w:tc>
          <w:tcPr>
            <w:tcW w:w="1403" w:type="dxa"/>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c>
          <w:tcPr>
            <w:tcW w:w="1815" w:type="dxa"/>
            <w:vAlign w:val="center"/>
          </w:tcPr>
          <w:p w:rsidR="00002573" w:rsidRPr="009B4E2E" w:rsidRDefault="00002573" w:rsidP="0055689D">
            <w:pPr>
              <w:pStyle w:val="a3"/>
              <w:tabs>
                <w:tab w:val="center" w:pos="4680"/>
              </w:tabs>
              <w:bidi w:val="0"/>
              <w:spacing w:after="0" w:line="240" w:lineRule="auto"/>
              <w:ind w:left="0"/>
              <w:jc w:val="center"/>
              <w:rPr>
                <w:rFonts w:ascii="Traditional Arabic" w:eastAsiaTheme="minorEastAsia" w:hAnsi="Traditional Arabic" w:cs="Traditional Arabic"/>
                <w:b/>
                <w:bCs/>
                <w:sz w:val="24"/>
                <w:szCs w:val="24"/>
              </w:rPr>
            </w:pPr>
          </w:p>
        </w:tc>
      </w:tr>
    </w:tbl>
    <w:p w:rsidR="00B874DA" w:rsidRPr="00AA2E91" w:rsidRDefault="00AA2E91" w:rsidP="00AA2E91">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noProof/>
          <w:sz w:val="28"/>
          <w:szCs w:val="28"/>
          <w:rtl/>
        </w:rPr>
        <mc:AlternateContent>
          <mc:Choice Requires="wpg">
            <w:drawing>
              <wp:anchor distT="0" distB="0" distL="114300" distR="114300" simplePos="0" relativeHeight="251769856" behindDoc="0" locked="0" layoutInCell="1" allowOverlap="1" wp14:anchorId="345CF55A" wp14:editId="6D3D6026">
                <wp:simplePos x="0" y="0"/>
                <wp:positionH relativeFrom="column">
                  <wp:posOffset>-467360</wp:posOffset>
                </wp:positionH>
                <wp:positionV relativeFrom="paragraph">
                  <wp:posOffset>44450</wp:posOffset>
                </wp:positionV>
                <wp:extent cx="2314575" cy="1428750"/>
                <wp:effectExtent l="0" t="0" r="9525" b="0"/>
                <wp:wrapNone/>
                <wp:docPr id="1073" name="مجموعة 1073"/>
                <wp:cNvGraphicFramePr/>
                <a:graphic xmlns:a="http://schemas.openxmlformats.org/drawingml/2006/main">
                  <a:graphicData uri="http://schemas.microsoft.com/office/word/2010/wordprocessingGroup">
                    <wpg:wgp>
                      <wpg:cNvGrpSpPr/>
                      <wpg:grpSpPr>
                        <a:xfrm>
                          <a:off x="0" y="0"/>
                          <a:ext cx="2314575" cy="1428750"/>
                          <a:chOff x="0" y="0"/>
                          <a:chExt cx="2552700" cy="1428750"/>
                        </a:xfrm>
                      </wpg:grpSpPr>
                      <wpg:grpSp>
                        <wpg:cNvPr id="1070" name="مجموعة 1070"/>
                        <wpg:cNvGrpSpPr/>
                        <wpg:grpSpPr>
                          <a:xfrm>
                            <a:off x="0" y="0"/>
                            <a:ext cx="2552700" cy="1409700"/>
                            <a:chOff x="0" y="0"/>
                            <a:chExt cx="2552700" cy="1409700"/>
                          </a:xfrm>
                        </wpg:grpSpPr>
                        <pic:pic xmlns:pic="http://schemas.openxmlformats.org/drawingml/2006/picture">
                          <pic:nvPicPr>
                            <pic:cNvPr id="1068" name="صورة 1068" descr="F_Distribution_Graph"/>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200150"/>
                            </a:xfrm>
                            <a:prstGeom prst="rect">
                              <a:avLst/>
                            </a:prstGeom>
                            <a:noFill/>
                            <a:ln>
                              <a:noFill/>
                            </a:ln>
                          </pic:spPr>
                        </pic:pic>
                        <wps:wsp>
                          <wps:cNvPr id="1069" name="مستطيل 1069"/>
                          <wps:cNvSpPr/>
                          <wps:spPr>
                            <a:xfrm>
                              <a:off x="791280" y="1171575"/>
                              <a:ext cx="658401"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510A2" w:rsidRDefault="001510A2" w:rsidP="0079477A">
                                <w:pPr>
                                  <w:rPr>
                                    <w:rtl/>
                                  </w:rPr>
                                </w:pPr>
                                <w:r>
                                  <w:t>6.35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071" name="مستطيل 1071"/>
                        <wps:cNvSpPr/>
                        <wps:spPr>
                          <a:xfrm>
                            <a:off x="168080" y="1190625"/>
                            <a:ext cx="585376"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510A2" w:rsidRPr="0079477A" w:rsidRDefault="001510A2" w:rsidP="0079477A">
                              <w:pPr>
                                <w:rPr>
                                  <w:b/>
                                  <w:bCs/>
                                </w:rPr>
                              </w:pPr>
                              <w:r w:rsidRPr="0079477A">
                                <w:rPr>
                                  <w:b/>
                                  <w:bCs/>
                                </w:rPr>
                                <w:t>3.75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73" o:spid="_x0000_s1093" style="position:absolute;left:0;text-align:left;margin-left:-36.8pt;margin-top:3.5pt;width:182.25pt;height:112.5pt;z-index:251769856;mso-position-horizontal-relative:text;mso-position-vertical-relative:text;mso-width-relative:margin;mso-height-relative:margin" coordsize="25527,1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QAAAAAAf/bAIQABgQEBAUEBgUFBgkGBQYJCwgGBggLDAoKCwoKDBAMDAwM&#10;DAwQDAwMDAwMDAwMDAwMDAwMDAwMDAwMDAwMDAwMDAEHBwcNDA0YEBAYFA4ODhQUDg4ODhQRDAwM&#10;DAwREQwMDAwMDBEMDAwMDAwMDAwMDAwMDAwMDAwMDAwMDAwMDAwM/8AAEQgAXgDIAwERAAIRAQMR&#10;Af/dAAQAG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">
                <v:group id="مجموعة 1070" o:spid="_x0000_s1094" style="position:absolute;width:25527;height:14097" coordsize="25527,14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صورة 1068" o:spid="_x0000_s1095" type="#_x0000_t75" alt="F_Distribution_Graph" style="position:absolute;width:25527;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LL7EAAAA3QAAAA8AAABkcnMvZG93bnJldi54bWxEj0+LwkAMxe8Lfochwl4WneqhLNVR/IMi&#10;e7PqPXRiW+xkSme03W9vDgt7S3gv7/2yXA+uUS/qQu3ZwGyagCIuvK25NHC9HCbfoEJEtth4JgO/&#10;FGC9Gn0sMbO+5zO98lgqCeGQoYEqxjbTOhQVOQxT3xKLdvedwyhrV2rbYS/hrtHzJEm1w5qlocKW&#10;dhUVj/zpDJy3OeXzvd726fH5c+zTw/4r3Iz5HA+bBahIQ/w3/12frOAnqeDKNzKCXr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ULL7EAAAA3QAAAA8AAAAAAAAAAAAAAAAA&#10;nwIAAGRycy9kb3ducmV2LnhtbFBLBQYAAAAABAAEAPcAAACQAwAAAAA=&#10;">
                    <v:imagedata r:id="rId121" o:title="F_Distribution_Graph"/>
                    <v:path arrowok="t"/>
                  </v:shape>
                  <v:rect id="مستطيل 1069" o:spid="_x0000_s1096" style="position:absolute;left:7912;top:11715;width:6584;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0gsUA&#10;AADdAAAADwAAAGRycy9kb3ducmV2LnhtbERPTWvCQBC9F/oflil4azZV0TZ1E0QUBQ/SVKHHITsm&#10;abOzMbtq/PfdgtDbPN7nzLLeNOJCnastK3iJYhDEhdU1lwr2n6vnVxDOI2tsLJOCGznI0seHGSba&#10;XvmDLrkvRQhhl6CCyvs2kdIVFRl0kW2JA3e0nUEfYFdK3eE1hJtGDuN4Ig3WHBoqbGlRUfGTn42C&#10;7bc+jcuv5W5UTxfTw2m8zlfHkVKDp37+DsJT7//Fd/dGh/nx5A3+vgkn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DSCxQAAAN0AAAAPAAAAAAAAAAAAAAAAAJgCAABkcnMv&#10;ZG93bnJldi54bWxQSwUGAAAAAAQABAD1AAAAigMAAAAA&#10;" fillcolor="white [3201]" stroked="f" strokeweight="1pt">
                    <v:textbox>
                      <w:txbxContent>
                        <w:p w:rsidR="004D17D4" w:rsidRDefault="004D17D4" w:rsidP="0079477A">
                          <w:pPr>
                            <w:rPr>
                              <w:rFonts w:hint="cs"/>
                              <w:rtl/>
                            </w:rPr>
                          </w:pPr>
                          <w:r>
                            <w:t>6.35</w:t>
                          </w:r>
                        </w:p>
                      </w:txbxContent>
                    </v:textbox>
                  </v:rect>
                </v:group>
                <v:rect id="مستطيل 1071" o:spid="_x0000_s1097" style="position:absolute;left:1680;top:11906;width:5854;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uWcUA&#10;AADdAAAADwAAAGRycy9kb3ducmV2LnhtbERPS2vCQBC+F/wPywje6sYHRlLXIEFpoYdiWqHHITsm&#10;0exszG41/ffdguBtPr7nrNLeNOJKnastK5iMIxDEhdU1lwq+PnfPSxDOI2tsLJOCX3KQrgdPK0y0&#10;vfGerrkvRQhhl6CCyvs2kdIVFRl0Y9sSB+5oO4M+wK6UusNbCDeNnEbRQhqsOTRU2FJWUXHOf4yC&#10;95O+zMvv7cesjrP4cJm/5rvjTKnRsN+8gPDU+4f47n7TYX4UT+D/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65ZxQAAAN0AAAAPAAAAAAAAAAAAAAAAAJgCAABkcnMv&#10;ZG93bnJldi54bWxQSwUGAAAAAAQABAD1AAAAigMAAAAA&#10;" fillcolor="white [3201]" stroked="f" strokeweight="1pt">
                  <v:textbox>
                    <w:txbxContent>
                      <w:p w:rsidR="004D17D4" w:rsidRPr="0079477A" w:rsidRDefault="004D17D4" w:rsidP="0079477A">
                        <w:pPr>
                          <w:rPr>
                            <w:b/>
                            <w:bCs/>
                          </w:rPr>
                        </w:pPr>
                        <w:r w:rsidRPr="0079477A">
                          <w:rPr>
                            <w:b/>
                            <w:bCs/>
                          </w:rPr>
                          <w:t>3.75</w:t>
                        </w:r>
                      </w:p>
                    </w:txbxContent>
                  </v:textbox>
                </v:rect>
              </v:group>
            </w:pict>
          </mc:Fallback>
        </mc:AlternateContent>
      </w:r>
      <w:r w:rsidR="009B4E2E" w:rsidRPr="00AA2E91">
        <w:rPr>
          <w:rFonts w:eastAsiaTheme="minorEastAsia" w:hint="cs"/>
          <w:b/>
          <w:bCs/>
          <w:sz w:val="28"/>
          <w:szCs w:val="28"/>
          <w:rtl/>
        </w:rPr>
        <w:t xml:space="preserve">قيمة </w:t>
      </w:r>
      <w:r w:rsidR="009B4E2E" w:rsidRPr="00AA2E91">
        <w:rPr>
          <w:rFonts w:eastAsiaTheme="minorEastAsia"/>
          <w:b/>
          <w:bCs/>
          <w:sz w:val="28"/>
          <w:szCs w:val="28"/>
        </w:rPr>
        <w:t>f</w:t>
      </w:r>
      <w:r w:rsidR="009B4E2E" w:rsidRPr="00AA2E91">
        <w:rPr>
          <w:rFonts w:eastAsiaTheme="minorEastAsia" w:hint="cs"/>
          <w:b/>
          <w:bCs/>
          <w:sz w:val="28"/>
          <w:szCs w:val="28"/>
          <w:rtl/>
        </w:rPr>
        <w:t xml:space="preserve"> الجدولية</w:t>
      </w:r>
      <w:r w:rsidR="00220274" w:rsidRPr="00AA2E91">
        <w:rPr>
          <w:rFonts w:eastAsiaTheme="minorEastAsia" w:hint="cs"/>
          <w:b/>
          <w:bCs/>
          <w:sz w:val="28"/>
          <w:szCs w:val="28"/>
          <w:rtl/>
        </w:rPr>
        <w:t xml:space="preserve"> هي</w:t>
      </w:r>
      <w:r w:rsidRPr="00AA2E91">
        <w:rPr>
          <w:rFonts w:eastAsiaTheme="minorEastAsia" w:hint="cs"/>
          <w:sz w:val="28"/>
          <w:szCs w:val="28"/>
          <w:rtl/>
        </w:rPr>
        <w:t>:</w:t>
      </w:r>
      <w:r>
        <w:rPr>
          <w:rFonts w:eastAsiaTheme="minorEastAsia" w:hint="cs"/>
          <w:sz w:val="28"/>
          <w:szCs w:val="28"/>
          <w:rtl/>
        </w:rPr>
        <w:t xml:space="preserve"> </w:t>
      </w:r>
      <w:r w:rsidR="009B4E2E" w:rsidRPr="00AA2E91">
        <w:rPr>
          <w:rFonts w:eastAsiaTheme="minorEastAsia" w:hint="cs"/>
          <w:sz w:val="28"/>
          <w:szCs w:val="28"/>
          <w:rtl/>
        </w:rPr>
        <w:t xml:space="preserve"> </w:t>
      </w:r>
      <m:oMath>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B</m:t>
                    </m:r>
                  </m:sub>
                </m:sSub>
                <m:r>
                  <w:rPr>
                    <w:rFonts w:ascii="Cambria Math" w:eastAsiaTheme="minorEastAsia" w:hAnsi="Cambria Math"/>
                    <w:sz w:val="32"/>
                    <w:szCs w:val="32"/>
                  </w:rPr>
                  <m:t xml:space="preserve"> </m:t>
                </m:r>
                <m:sSub>
                  <m:sSubPr>
                    <m:ctrlPr>
                      <w:rPr>
                        <w:rFonts w:ascii="Cambria Math" w:eastAsiaTheme="minorEastAsia" w:hAnsi="Cambria Math"/>
                        <w:i/>
                        <w:sz w:val="32"/>
                        <w:szCs w:val="32"/>
                      </w:rPr>
                    </m:ctrlPr>
                  </m:sSubPr>
                  <m:e>
                    <m:r>
                      <w:rPr>
                        <w:rFonts w:ascii="Cambria Math" w:eastAsiaTheme="minorEastAsia" w:hAnsi="Cambria Math"/>
                        <w:sz w:val="32"/>
                        <w:szCs w:val="32"/>
                      </w:rPr>
                      <m:t>,df</m:t>
                    </m:r>
                  </m:e>
                  <m:sub>
                    <m:r>
                      <w:rPr>
                        <w:rFonts w:ascii="Cambria Math" w:eastAsiaTheme="minorEastAsia" w:hAnsi="Cambria Math"/>
                        <w:sz w:val="32"/>
                        <w:szCs w:val="32"/>
                      </w:rPr>
                      <m:t>E</m:t>
                    </m:r>
                  </m:sub>
                </m:sSub>
                <m:r>
                  <w:rPr>
                    <w:rFonts w:ascii="Cambria Math" w:eastAsiaTheme="minorEastAsia" w:hAnsi="Cambria Math"/>
                    <w:sz w:val="32"/>
                    <w:szCs w:val="32"/>
                  </w:rPr>
                  <m:t>,  α</m:t>
                </m:r>
              </m:e>
            </m:d>
          </m:sub>
        </m:sSub>
        <m:r>
          <m:rPr>
            <m:sty m:val="bi"/>
          </m:rPr>
          <w:rPr>
            <w:rFonts w:ascii="Cambria Math" w:eastAsiaTheme="minorEastAsia" w:hAnsi="Cambria Math"/>
          </w:rPr>
          <m:t>=</m:t>
        </m:r>
        <m:sSub>
          <m:sSubPr>
            <m:ctrlPr>
              <w:rPr>
                <w:rFonts w:ascii="Cambria Math" w:eastAsiaTheme="minorEastAsia" w:hAnsi="Cambria Math"/>
                <w:sz w:val="32"/>
                <w:szCs w:val="32"/>
              </w:rPr>
            </m:ctrlPr>
          </m:sSubPr>
          <m:e>
            <m:r>
              <w:rPr>
                <w:rFonts w:ascii="Cambria Math" w:eastAsiaTheme="minorEastAsia" w:hAnsi="Cambria Math"/>
                <w:sz w:val="32"/>
                <w:szCs w:val="32"/>
              </w:rPr>
              <m:t>f</m:t>
            </m:r>
          </m:e>
          <m:sub>
            <m:d>
              <m:dPr>
                <m:ctrlPr>
                  <w:rPr>
                    <w:rFonts w:ascii="Cambria Math" w:eastAsiaTheme="minorEastAsia" w:hAnsi="Cambria Math"/>
                    <w:i/>
                    <w:sz w:val="32"/>
                    <w:szCs w:val="32"/>
                  </w:rPr>
                </m:ctrlPr>
              </m:dPr>
              <m:e>
                <m:r>
                  <w:rPr>
                    <w:rFonts w:ascii="Cambria Math" w:eastAsiaTheme="minorEastAsia" w:hAnsi="Cambria Math"/>
                    <w:sz w:val="32"/>
                    <w:szCs w:val="32"/>
                  </w:rPr>
                  <m:t>2,15,  0.01</m:t>
                </m:r>
              </m:e>
            </m:d>
          </m:sub>
        </m:sSub>
        <m:r>
          <m:rPr>
            <m:sty m:val="bi"/>
          </m:rPr>
          <w:rPr>
            <w:rFonts w:ascii="Cambria Math" w:eastAsiaTheme="minorEastAsia" w:hAnsi="Cambria Math"/>
          </w:rPr>
          <m:t>=6.35</m:t>
        </m:r>
      </m:oMath>
    </w:p>
    <w:p w:rsidR="004408B6" w:rsidRDefault="0079477A" w:rsidP="004408B6">
      <w:pPr>
        <w:pStyle w:val="a3"/>
        <w:numPr>
          <w:ilvl w:val="0"/>
          <w:numId w:val="39"/>
        </w:numPr>
        <w:tabs>
          <w:tab w:val="center" w:pos="4680"/>
        </w:tabs>
        <w:spacing w:before="240" w:line="240" w:lineRule="auto"/>
        <w:jc w:val="both"/>
        <w:rPr>
          <w:rFonts w:eastAsiaTheme="minorEastAsia"/>
          <w:sz w:val="28"/>
          <w:szCs w:val="28"/>
          <w:rtl/>
        </w:rPr>
      </w:pPr>
      <w:r w:rsidRPr="00AA2E91">
        <w:rPr>
          <w:rFonts w:eastAsiaTheme="minorEastAsia" w:hint="cs"/>
          <w:b/>
          <w:bCs/>
          <w:sz w:val="28"/>
          <w:szCs w:val="28"/>
          <w:rtl/>
        </w:rPr>
        <w:t>القرار</w:t>
      </w:r>
      <w:r>
        <w:rPr>
          <w:rFonts w:eastAsiaTheme="minorEastAsia" w:hint="cs"/>
          <w:sz w:val="28"/>
          <w:szCs w:val="28"/>
          <w:rtl/>
        </w:rPr>
        <w:t xml:space="preserve">: قيمة  </w:t>
      </w:r>
      <w:r>
        <w:rPr>
          <w:rFonts w:eastAsiaTheme="minorEastAsia"/>
          <w:sz w:val="28"/>
          <w:szCs w:val="28"/>
        </w:rPr>
        <w:t xml:space="preserve">f </w:t>
      </w:r>
      <w:r>
        <w:rPr>
          <w:rFonts w:eastAsiaTheme="minorEastAsia" w:hint="cs"/>
          <w:sz w:val="28"/>
          <w:szCs w:val="28"/>
          <w:rtl/>
        </w:rPr>
        <w:t xml:space="preserve"> المحسوبة</w:t>
      </w:r>
      <w:r w:rsidR="004408B6">
        <w:rPr>
          <w:rFonts w:eastAsiaTheme="minorEastAsia" w:hint="cs"/>
          <w:sz w:val="28"/>
          <w:szCs w:val="28"/>
          <w:rtl/>
        </w:rPr>
        <w:t xml:space="preserve"> أقل من قيمة </w:t>
      </w:r>
      <w:r w:rsidR="004408B6">
        <w:rPr>
          <w:rFonts w:eastAsiaTheme="minorEastAsia"/>
          <w:sz w:val="28"/>
          <w:szCs w:val="28"/>
        </w:rPr>
        <w:t xml:space="preserve">f </w:t>
      </w:r>
      <w:r w:rsidR="00AA2E91">
        <w:rPr>
          <w:rFonts w:eastAsiaTheme="minorEastAsia" w:hint="cs"/>
          <w:sz w:val="28"/>
          <w:szCs w:val="28"/>
          <w:rtl/>
        </w:rPr>
        <w:t xml:space="preserve">  </w:t>
      </w:r>
      <w:r w:rsidR="004408B6">
        <w:rPr>
          <w:rFonts w:eastAsiaTheme="minorEastAsia" w:hint="cs"/>
          <w:sz w:val="28"/>
          <w:szCs w:val="28"/>
          <w:rtl/>
        </w:rPr>
        <w:t>الجدولية أي أنها تقع في</w:t>
      </w:r>
    </w:p>
    <w:p w:rsidR="004408B6" w:rsidRDefault="004408B6" w:rsidP="004408B6">
      <w:pPr>
        <w:pStyle w:val="a3"/>
        <w:tabs>
          <w:tab w:val="center" w:pos="4680"/>
        </w:tabs>
        <w:spacing w:before="240" w:line="240" w:lineRule="auto"/>
        <w:ind w:left="4"/>
        <w:jc w:val="both"/>
        <w:rPr>
          <w:rFonts w:eastAsiaTheme="minorEastAsia"/>
          <w:sz w:val="28"/>
          <w:szCs w:val="28"/>
          <w:rtl/>
        </w:rPr>
      </w:pPr>
      <w:r>
        <w:rPr>
          <w:rFonts w:eastAsiaTheme="minorEastAsia" w:hint="cs"/>
          <w:sz w:val="28"/>
          <w:szCs w:val="28"/>
          <w:rtl/>
        </w:rPr>
        <w:t>منطقة القبول ، وبالتالي يكون القرار هو قبول الفرض العدمي القائل</w:t>
      </w:r>
    </w:p>
    <w:p w:rsidR="00B874DA" w:rsidRPr="004408B6" w:rsidRDefault="0073244F" w:rsidP="00A4310B">
      <w:pPr>
        <w:pStyle w:val="a3"/>
        <w:tabs>
          <w:tab w:val="center" w:pos="4680"/>
        </w:tabs>
        <w:spacing w:before="240" w:line="240" w:lineRule="auto"/>
        <w:ind w:left="4"/>
        <w:jc w:val="both"/>
        <w:rPr>
          <w:rFonts w:eastAsiaTheme="minorEastAsia"/>
          <w:sz w:val="28"/>
          <w:szCs w:val="28"/>
          <w:rtl/>
        </w:rPr>
      </w:pPr>
      <w:r>
        <w:rPr>
          <w:noProof/>
        </w:rPr>
        <mc:AlternateContent>
          <mc:Choice Requires="wps">
            <w:drawing>
              <wp:anchor distT="0" distB="0" distL="114300" distR="114300" simplePos="0" relativeHeight="251770880" behindDoc="0" locked="0" layoutInCell="1" allowOverlap="1" wp14:anchorId="637697B0" wp14:editId="57A61513">
                <wp:simplePos x="0" y="0"/>
                <wp:positionH relativeFrom="column">
                  <wp:posOffset>0</wp:posOffset>
                </wp:positionH>
                <wp:positionV relativeFrom="paragraph">
                  <wp:posOffset>239395</wp:posOffset>
                </wp:positionV>
                <wp:extent cx="0" cy="142875"/>
                <wp:effectExtent l="0" t="0" r="19050" b="9525"/>
                <wp:wrapNone/>
                <wp:docPr id="1072" name="رابط مستقيم 1072"/>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رابط مستقيم 1072" o:spid="_x0000_s1026" style="position:absolute;left:0;text-align:left;flip:y;z-index:251770880;visibility:visible;mso-wrap-style:square;mso-wrap-distance-left:9pt;mso-wrap-distance-top:0;mso-wrap-distance-right:9pt;mso-wrap-distance-bottom:0;mso-position-horizontal:absolute;mso-position-horizontal-relative:text;mso-position-vertical:absolute;mso-position-vertical-relative:text" from="0,18.85pt" to="0,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" strokecolor="#4472c4 [3208]" strokeweight="1.5pt">
                <v:stroke joinstyle="miter"/>
              </v:line>
            </w:pict>
          </mc:Fallback>
        </mc:AlternateContent>
      </w:r>
      <w:r w:rsidR="004408B6">
        <w:rPr>
          <w:rFonts w:eastAsiaTheme="minorEastAsia" w:hint="cs"/>
          <w:sz w:val="28"/>
          <w:szCs w:val="28"/>
          <w:rtl/>
        </w:rPr>
        <w:t>بعدم وجود فروق بين المتوسطات الثلاثة</w:t>
      </w:r>
    </w:p>
    <w:sectPr w:rsidR="00B874DA" w:rsidRPr="004408B6" w:rsidSect="008A28E0">
      <w:pgSz w:w="12240" w:h="15840"/>
      <w:pgMar w:top="1135"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266" w:rsidRDefault="00027266" w:rsidP="00662284">
      <w:pPr>
        <w:spacing w:after="0" w:line="240" w:lineRule="auto"/>
      </w:pPr>
      <w:r>
        <w:separator/>
      </w:r>
    </w:p>
  </w:endnote>
  <w:endnote w:type="continuationSeparator" w:id="0">
    <w:p w:rsidR="00027266" w:rsidRDefault="00027266" w:rsidP="0066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coType Naskh">
    <w:panose1 w:val="02010400000000000000"/>
    <w:charset w:val="B2"/>
    <w:family w:val="auto"/>
    <w:pitch w:val="variable"/>
    <w:sig w:usb0="00002001" w:usb1="80000000" w:usb2="00000008" w:usb3="00000000" w:csb0="00000040" w:csb1="00000000"/>
  </w:font>
  <w:font w:name="FS_Future">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j-e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SKR HEAD1">
    <w:panose1 w:val="00000000000000000000"/>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L-Mohanad">
    <w:panose1 w:val="00000000000000000000"/>
    <w:charset w:val="B2"/>
    <w:family w:val="auto"/>
    <w:pitch w:val="variable"/>
    <w:sig w:usb0="00002001" w:usb1="00000000" w:usb2="00000000" w:usb3="00000000" w:csb0="0000004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69520061"/>
      <w:docPartObj>
        <w:docPartGallery w:val="Page Numbers (Bottom of Page)"/>
        <w:docPartUnique/>
      </w:docPartObj>
    </w:sdtPr>
    <w:sdtEndPr/>
    <w:sdtContent>
      <w:p w:rsidR="001510A2" w:rsidRDefault="001510A2" w:rsidP="00E55FB7">
        <w:pPr>
          <w:pStyle w:val="a5"/>
          <w:tabs>
            <w:tab w:val="left" w:pos="3540"/>
            <w:tab w:val="center" w:pos="4680"/>
          </w:tabs>
        </w:pPr>
        <w:r>
          <w:rPr>
            <w:rtl/>
          </w:rPr>
          <w:tab/>
        </w:r>
        <w:r>
          <w:rPr>
            <w:rtl/>
          </w:rPr>
          <w:tab/>
        </w:r>
        <w:r>
          <w:rPr>
            <w:rtl/>
          </w:rPr>
          <w:tab/>
        </w:r>
        <w:r>
          <w:fldChar w:fldCharType="begin"/>
        </w:r>
        <w:r>
          <w:instrText>PAGE   \* MERGEFORMAT</w:instrText>
        </w:r>
        <w:r>
          <w:fldChar w:fldCharType="separate"/>
        </w:r>
        <w:r w:rsidR="005F1EB0" w:rsidRPr="005F1EB0">
          <w:rPr>
            <w:noProof/>
            <w:rtl/>
            <w:lang w:val="ar-SA"/>
          </w:rPr>
          <w:t>67</w:t>
        </w:r>
        <w:r>
          <w:fldChar w:fldCharType="end"/>
        </w:r>
      </w:p>
    </w:sdtContent>
  </w:sdt>
  <w:p w:rsidR="001510A2" w:rsidRDefault="001510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266" w:rsidRDefault="00027266" w:rsidP="00662284">
      <w:pPr>
        <w:spacing w:after="0" w:line="240" w:lineRule="auto"/>
      </w:pPr>
      <w:r>
        <w:separator/>
      </w:r>
    </w:p>
  </w:footnote>
  <w:footnote w:type="continuationSeparator" w:id="0">
    <w:p w:rsidR="00027266" w:rsidRDefault="00027266" w:rsidP="00662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4E41"/>
    <w:multiLevelType w:val="hybridMultilevel"/>
    <w:tmpl w:val="D5F47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36830"/>
    <w:multiLevelType w:val="hybridMultilevel"/>
    <w:tmpl w:val="7BD2948C"/>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8D75DB"/>
    <w:multiLevelType w:val="hybridMultilevel"/>
    <w:tmpl w:val="2AF68CAC"/>
    <w:lvl w:ilvl="0" w:tplc="EB0E110A">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3">
    <w:nsid w:val="069119F2"/>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nsid w:val="069D5D58"/>
    <w:multiLevelType w:val="hybridMultilevel"/>
    <w:tmpl w:val="6C3EF4FA"/>
    <w:lvl w:ilvl="0" w:tplc="9B7A3390">
      <w:start w:val="1"/>
      <w:numFmt w:val="bullet"/>
      <w:lvlText w:val="-"/>
      <w:lvlJc w:val="left"/>
      <w:pPr>
        <w:tabs>
          <w:tab w:val="num" w:pos="720"/>
        </w:tabs>
        <w:ind w:left="720" w:hanging="360"/>
      </w:pPr>
      <w:rPr>
        <w:rFonts w:ascii="Times New Roman" w:hAnsi="Times New Roman" w:hint="default"/>
      </w:rPr>
    </w:lvl>
    <w:lvl w:ilvl="1" w:tplc="8C4832A0" w:tentative="1">
      <w:start w:val="1"/>
      <w:numFmt w:val="bullet"/>
      <w:lvlText w:val="-"/>
      <w:lvlJc w:val="left"/>
      <w:pPr>
        <w:tabs>
          <w:tab w:val="num" w:pos="1440"/>
        </w:tabs>
        <w:ind w:left="1440" w:hanging="360"/>
      </w:pPr>
      <w:rPr>
        <w:rFonts w:ascii="Times New Roman" w:hAnsi="Times New Roman" w:hint="default"/>
      </w:rPr>
    </w:lvl>
    <w:lvl w:ilvl="2" w:tplc="7A769796" w:tentative="1">
      <w:start w:val="1"/>
      <w:numFmt w:val="bullet"/>
      <w:lvlText w:val="-"/>
      <w:lvlJc w:val="left"/>
      <w:pPr>
        <w:tabs>
          <w:tab w:val="num" w:pos="2160"/>
        </w:tabs>
        <w:ind w:left="2160" w:hanging="360"/>
      </w:pPr>
      <w:rPr>
        <w:rFonts w:ascii="Times New Roman" w:hAnsi="Times New Roman" w:hint="default"/>
      </w:rPr>
    </w:lvl>
    <w:lvl w:ilvl="3" w:tplc="CD62E4DA" w:tentative="1">
      <w:start w:val="1"/>
      <w:numFmt w:val="bullet"/>
      <w:lvlText w:val="-"/>
      <w:lvlJc w:val="left"/>
      <w:pPr>
        <w:tabs>
          <w:tab w:val="num" w:pos="2880"/>
        </w:tabs>
        <w:ind w:left="2880" w:hanging="360"/>
      </w:pPr>
      <w:rPr>
        <w:rFonts w:ascii="Times New Roman" w:hAnsi="Times New Roman" w:hint="default"/>
      </w:rPr>
    </w:lvl>
    <w:lvl w:ilvl="4" w:tplc="311429B4" w:tentative="1">
      <w:start w:val="1"/>
      <w:numFmt w:val="bullet"/>
      <w:lvlText w:val="-"/>
      <w:lvlJc w:val="left"/>
      <w:pPr>
        <w:tabs>
          <w:tab w:val="num" w:pos="3600"/>
        </w:tabs>
        <w:ind w:left="3600" w:hanging="360"/>
      </w:pPr>
      <w:rPr>
        <w:rFonts w:ascii="Times New Roman" w:hAnsi="Times New Roman" w:hint="default"/>
      </w:rPr>
    </w:lvl>
    <w:lvl w:ilvl="5" w:tplc="35B8550C" w:tentative="1">
      <w:start w:val="1"/>
      <w:numFmt w:val="bullet"/>
      <w:lvlText w:val="-"/>
      <w:lvlJc w:val="left"/>
      <w:pPr>
        <w:tabs>
          <w:tab w:val="num" w:pos="4320"/>
        </w:tabs>
        <w:ind w:left="4320" w:hanging="360"/>
      </w:pPr>
      <w:rPr>
        <w:rFonts w:ascii="Times New Roman" w:hAnsi="Times New Roman" w:hint="default"/>
      </w:rPr>
    </w:lvl>
    <w:lvl w:ilvl="6" w:tplc="016837F0" w:tentative="1">
      <w:start w:val="1"/>
      <w:numFmt w:val="bullet"/>
      <w:lvlText w:val="-"/>
      <w:lvlJc w:val="left"/>
      <w:pPr>
        <w:tabs>
          <w:tab w:val="num" w:pos="5040"/>
        </w:tabs>
        <w:ind w:left="5040" w:hanging="360"/>
      </w:pPr>
      <w:rPr>
        <w:rFonts w:ascii="Times New Roman" w:hAnsi="Times New Roman" w:hint="default"/>
      </w:rPr>
    </w:lvl>
    <w:lvl w:ilvl="7" w:tplc="47AC0DB2" w:tentative="1">
      <w:start w:val="1"/>
      <w:numFmt w:val="bullet"/>
      <w:lvlText w:val="-"/>
      <w:lvlJc w:val="left"/>
      <w:pPr>
        <w:tabs>
          <w:tab w:val="num" w:pos="5760"/>
        </w:tabs>
        <w:ind w:left="5760" w:hanging="360"/>
      </w:pPr>
      <w:rPr>
        <w:rFonts w:ascii="Times New Roman" w:hAnsi="Times New Roman" w:hint="default"/>
      </w:rPr>
    </w:lvl>
    <w:lvl w:ilvl="8" w:tplc="B91A982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CC23D4"/>
    <w:multiLevelType w:val="multilevel"/>
    <w:tmpl w:val="84CCF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ED7D0B"/>
    <w:multiLevelType w:val="hybridMultilevel"/>
    <w:tmpl w:val="3A94B52A"/>
    <w:lvl w:ilvl="0" w:tplc="63AC1D08">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7">
    <w:nsid w:val="0CA6710E"/>
    <w:multiLevelType w:val="hybridMultilevel"/>
    <w:tmpl w:val="15F0D588"/>
    <w:lvl w:ilvl="0" w:tplc="784EB07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1E6FEE"/>
    <w:multiLevelType w:val="hybridMultilevel"/>
    <w:tmpl w:val="350C8D62"/>
    <w:lvl w:ilvl="0" w:tplc="DBF02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D53A95"/>
    <w:multiLevelType w:val="hybridMultilevel"/>
    <w:tmpl w:val="374CD514"/>
    <w:lvl w:ilvl="0" w:tplc="FBAC7708">
      <w:start w:val="1"/>
      <w:numFmt w:val="decimal"/>
      <w:lvlText w:val="%1."/>
      <w:lvlJc w:val="left"/>
      <w:pPr>
        <w:tabs>
          <w:tab w:val="num" w:pos="720"/>
        </w:tabs>
        <w:ind w:left="720" w:hanging="360"/>
      </w:pPr>
    </w:lvl>
    <w:lvl w:ilvl="1" w:tplc="FEDCE7A6" w:tentative="1">
      <w:start w:val="1"/>
      <w:numFmt w:val="decimal"/>
      <w:lvlText w:val="%2."/>
      <w:lvlJc w:val="left"/>
      <w:pPr>
        <w:tabs>
          <w:tab w:val="num" w:pos="1440"/>
        </w:tabs>
        <w:ind w:left="1440" w:hanging="360"/>
      </w:pPr>
    </w:lvl>
    <w:lvl w:ilvl="2" w:tplc="6DBE9A36" w:tentative="1">
      <w:start w:val="1"/>
      <w:numFmt w:val="decimal"/>
      <w:lvlText w:val="%3."/>
      <w:lvlJc w:val="left"/>
      <w:pPr>
        <w:tabs>
          <w:tab w:val="num" w:pos="2160"/>
        </w:tabs>
        <w:ind w:left="2160" w:hanging="360"/>
      </w:pPr>
    </w:lvl>
    <w:lvl w:ilvl="3" w:tplc="97226BB4" w:tentative="1">
      <w:start w:val="1"/>
      <w:numFmt w:val="decimal"/>
      <w:lvlText w:val="%4."/>
      <w:lvlJc w:val="left"/>
      <w:pPr>
        <w:tabs>
          <w:tab w:val="num" w:pos="2880"/>
        </w:tabs>
        <w:ind w:left="2880" w:hanging="360"/>
      </w:pPr>
    </w:lvl>
    <w:lvl w:ilvl="4" w:tplc="4E9E7180" w:tentative="1">
      <w:start w:val="1"/>
      <w:numFmt w:val="decimal"/>
      <w:lvlText w:val="%5."/>
      <w:lvlJc w:val="left"/>
      <w:pPr>
        <w:tabs>
          <w:tab w:val="num" w:pos="3600"/>
        </w:tabs>
        <w:ind w:left="3600" w:hanging="360"/>
      </w:pPr>
    </w:lvl>
    <w:lvl w:ilvl="5" w:tplc="BEF69AF8" w:tentative="1">
      <w:start w:val="1"/>
      <w:numFmt w:val="decimal"/>
      <w:lvlText w:val="%6."/>
      <w:lvlJc w:val="left"/>
      <w:pPr>
        <w:tabs>
          <w:tab w:val="num" w:pos="4320"/>
        </w:tabs>
        <w:ind w:left="4320" w:hanging="360"/>
      </w:pPr>
    </w:lvl>
    <w:lvl w:ilvl="6" w:tplc="B38C7736" w:tentative="1">
      <w:start w:val="1"/>
      <w:numFmt w:val="decimal"/>
      <w:lvlText w:val="%7."/>
      <w:lvlJc w:val="left"/>
      <w:pPr>
        <w:tabs>
          <w:tab w:val="num" w:pos="5040"/>
        </w:tabs>
        <w:ind w:left="5040" w:hanging="360"/>
      </w:pPr>
    </w:lvl>
    <w:lvl w:ilvl="7" w:tplc="BD7242A8" w:tentative="1">
      <w:start w:val="1"/>
      <w:numFmt w:val="decimal"/>
      <w:lvlText w:val="%8."/>
      <w:lvlJc w:val="left"/>
      <w:pPr>
        <w:tabs>
          <w:tab w:val="num" w:pos="5760"/>
        </w:tabs>
        <w:ind w:left="5760" w:hanging="360"/>
      </w:pPr>
    </w:lvl>
    <w:lvl w:ilvl="8" w:tplc="A8E4DC42" w:tentative="1">
      <w:start w:val="1"/>
      <w:numFmt w:val="decimal"/>
      <w:lvlText w:val="%9."/>
      <w:lvlJc w:val="left"/>
      <w:pPr>
        <w:tabs>
          <w:tab w:val="num" w:pos="6480"/>
        </w:tabs>
        <w:ind w:left="6480" w:hanging="360"/>
      </w:pPr>
    </w:lvl>
  </w:abstractNum>
  <w:abstractNum w:abstractNumId="10">
    <w:nsid w:val="106B1180"/>
    <w:multiLevelType w:val="hybridMultilevel"/>
    <w:tmpl w:val="682E104C"/>
    <w:lvl w:ilvl="0" w:tplc="C9208C3C">
      <w:start w:val="5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DE5928"/>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11A45A3"/>
    <w:multiLevelType w:val="hybridMultilevel"/>
    <w:tmpl w:val="0BA622F2"/>
    <w:lvl w:ilvl="0" w:tplc="318666D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462209E"/>
    <w:multiLevelType w:val="hybridMultilevel"/>
    <w:tmpl w:val="6B9E0302"/>
    <w:lvl w:ilvl="0" w:tplc="E4067680">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14">
    <w:nsid w:val="1D1B3DD3"/>
    <w:multiLevelType w:val="hybridMultilevel"/>
    <w:tmpl w:val="097AFEBC"/>
    <w:lvl w:ilvl="0" w:tplc="B0E6D65E">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E42AF"/>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74212"/>
    <w:multiLevelType w:val="hybridMultilevel"/>
    <w:tmpl w:val="D0E22D56"/>
    <w:lvl w:ilvl="0" w:tplc="B0E6D65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5E50C27"/>
    <w:multiLevelType w:val="hybridMultilevel"/>
    <w:tmpl w:val="E140FACA"/>
    <w:lvl w:ilvl="0" w:tplc="696CE9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417594"/>
    <w:multiLevelType w:val="hybridMultilevel"/>
    <w:tmpl w:val="A66E36F0"/>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3C1FFC"/>
    <w:multiLevelType w:val="hybridMultilevel"/>
    <w:tmpl w:val="8ED29EFA"/>
    <w:lvl w:ilvl="0" w:tplc="C9208C3C">
      <w:start w:val="50"/>
      <w:numFmt w:val="bullet"/>
      <w:lvlText w:val="-"/>
      <w:lvlJc w:val="left"/>
      <w:pPr>
        <w:tabs>
          <w:tab w:val="num" w:pos="506"/>
        </w:tabs>
        <w:ind w:left="506" w:hanging="360"/>
      </w:pPr>
      <w:rPr>
        <w:rFonts w:ascii="Times New Roman" w:eastAsia="Times New Roman" w:hAnsi="Times New Roman" w:cs="Times New Roman" w:hint="default"/>
      </w:rPr>
    </w:lvl>
    <w:lvl w:ilvl="1" w:tplc="04090003" w:tentative="1">
      <w:start w:val="1"/>
      <w:numFmt w:val="bullet"/>
      <w:lvlText w:val="o"/>
      <w:lvlJc w:val="left"/>
      <w:pPr>
        <w:ind w:left="1226" w:hanging="360"/>
      </w:pPr>
      <w:rPr>
        <w:rFonts w:ascii="Courier New" w:hAnsi="Courier New" w:cs="Courier New" w:hint="default"/>
      </w:rPr>
    </w:lvl>
    <w:lvl w:ilvl="2" w:tplc="04090005" w:tentative="1">
      <w:start w:val="1"/>
      <w:numFmt w:val="bullet"/>
      <w:lvlText w:val=""/>
      <w:lvlJc w:val="left"/>
      <w:pPr>
        <w:ind w:left="1946" w:hanging="360"/>
      </w:pPr>
      <w:rPr>
        <w:rFonts w:ascii="Wingdings" w:hAnsi="Wingdings" w:hint="default"/>
      </w:rPr>
    </w:lvl>
    <w:lvl w:ilvl="3" w:tplc="04090001" w:tentative="1">
      <w:start w:val="1"/>
      <w:numFmt w:val="bullet"/>
      <w:lvlText w:val=""/>
      <w:lvlJc w:val="left"/>
      <w:pPr>
        <w:ind w:left="2666" w:hanging="360"/>
      </w:pPr>
      <w:rPr>
        <w:rFonts w:ascii="Symbol" w:hAnsi="Symbol" w:hint="default"/>
      </w:rPr>
    </w:lvl>
    <w:lvl w:ilvl="4" w:tplc="04090003" w:tentative="1">
      <w:start w:val="1"/>
      <w:numFmt w:val="bullet"/>
      <w:lvlText w:val="o"/>
      <w:lvlJc w:val="left"/>
      <w:pPr>
        <w:ind w:left="3386" w:hanging="360"/>
      </w:pPr>
      <w:rPr>
        <w:rFonts w:ascii="Courier New" w:hAnsi="Courier New" w:cs="Courier New" w:hint="default"/>
      </w:rPr>
    </w:lvl>
    <w:lvl w:ilvl="5" w:tplc="04090005" w:tentative="1">
      <w:start w:val="1"/>
      <w:numFmt w:val="bullet"/>
      <w:lvlText w:val=""/>
      <w:lvlJc w:val="left"/>
      <w:pPr>
        <w:ind w:left="4106" w:hanging="360"/>
      </w:pPr>
      <w:rPr>
        <w:rFonts w:ascii="Wingdings" w:hAnsi="Wingdings" w:hint="default"/>
      </w:rPr>
    </w:lvl>
    <w:lvl w:ilvl="6" w:tplc="04090001" w:tentative="1">
      <w:start w:val="1"/>
      <w:numFmt w:val="bullet"/>
      <w:lvlText w:val=""/>
      <w:lvlJc w:val="left"/>
      <w:pPr>
        <w:ind w:left="4826" w:hanging="360"/>
      </w:pPr>
      <w:rPr>
        <w:rFonts w:ascii="Symbol" w:hAnsi="Symbol" w:hint="default"/>
      </w:rPr>
    </w:lvl>
    <w:lvl w:ilvl="7" w:tplc="04090003" w:tentative="1">
      <w:start w:val="1"/>
      <w:numFmt w:val="bullet"/>
      <w:lvlText w:val="o"/>
      <w:lvlJc w:val="left"/>
      <w:pPr>
        <w:ind w:left="5546" w:hanging="360"/>
      </w:pPr>
      <w:rPr>
        <w:rFonts w:ascii="Courier New" w:hAnsi="Courier New" w:cs="Courier New" w:hint="default"/>
      </w:rPr>
    </w:lvl>
    <w:lvl w:ilvl="8" w:tplc="04090005" w:tentative="1">
      <w:start w:val="1"/>
      <w:numFmt w:val="bullet"/>
      <w:lvlText w:val=""/>
      <w:lvlJc w:val="left"/>
      <w:pPr>
        <w:ind w:left="6266" w:hanging="360"/>
      </w:pPr>
      <w:rPr>
        <w:rFonts w:ascii="Wingdings" w:hAnsi="Wingdings" w:hint="default"/>
      </w:rPr>
    </w:lvl>
  </w:abstractNum>
  <w:abstractNum w:abstractNumId="20">
    <w:nsid w:val="2E733CB6"/>
    <w:multiLevelType w:val="hybridMultilevel"/>
    <w:tmpl w:val="CB6A1666"/>
    <w:lvl w:ilvl="0" w:tplc="B828698C">
      <w:start w:val="1"/>
      <w:numFmt w:val="decimal"/>
      <w:lvlText w:val="%1."/>
      <w:lvlJc w:val="left"/>
      <w:pPr>
        <w:tabs>
          <w:tab w:val="num" w:pos="720"/>
        </w:tabs>
        <w:ind w:left="720" w:hanging="360"/>
      </w:pPr>
    </w:lvl>
    <w:lvl w:ilvl="1" w:tplc="B090F8BA" w:tentative="1">
      <w:start w:val="1"/>
      <w:numFmt w:val="decimal"/>
      <w:lvlText w:val="%2."/>
      <w:lvlJc w:val="left"/>
      <w:pPr>
        <w:tabs>
          <w:tab w:val="num" w:pos="1440"/>
        </w:tabs>
        <w:ind w:left="1440" w:hanging="360"/>
      </w:pPr>
    </w:lvl>
    <w:lvl w:ilvl="2" w:tplc="C4AC77BA" w:tentative="1">
      <w:start w:val="1"/>
      <w:numFmt w:val="decimal"/>
      <w:lvlText w:val="%3."/>
      <w:lvlJc w:val="left"/>
      <w:pPr>
        <w:tabs>
          <w:tab w:val="num" w:pos="2160"/>
        </w:tabs>
        <w:ind w:left="2160" w:hanging="360"/>
      </w:pPr>
    </w:lvl>
    <w:lvl w:ilvl="3" w:tplc="91E0D30A" w:tentative="1">
      <w:start w:val="1"/>
      <w:numFmt w:val="decimal"/>
      <w:lvlText w:val="%4."/>
      <w:lvlJc w:val="left"/>
      <w:pPr>
        <w:tabs>
          <w:tab w:val="num" w:pos="2880"/>
        </w:tabs>
        <w:ind w:left="2880" w:hanging="360"/>
      </w:pPr>
    </w:lvl>
    <w:lvl w:ilvl="4" w:tplc="A5E4B356" w:tentative="1">
      <w:start w:val="1"/>
      <w:numFmt w:val="decimal"/>
      <w:lvlText w:val="%5."/>
      <w:lvlJc w:val="left"/>
      <w:pPr>
        <w:tabs>
          <w:tab w:val="num" w:pos="3600"/>
        </w:tabs>
        <w:ind w:left="3600" w:hanging="360"/>
      </w:pPr>
    </w:lvl>
    <w:lvl w:ilvl="5" w:tplc="9948C9A0" w:tentative="1">
      <w:start w:val="1"/>
      <w:numFmt w:val="decimal"/>
      <w:lvlText w:val="%6."/>
      <w:lvlJc w:val="left"/>
      <w:pPr>
        <w:tabs>
          <w:tab w:val="num" w:pos="4320"/>
        </w:tabs>
        <w:ind w:left="4320" w:hanging="360"/>
      </w:pPr>
    </w:lvl>
    <w:lvl w:ilvl="6" w:tplc="8D9E91B4" w:tentative="1">
      <w:start w:val="1"/>
      <w:numFmt w:val="decimal"/>
      <w:lvlText w:val="%7."/>
      <w:lvlJc w:val="left"/>
      <w:pPr>
        <w:tabs>
          <w:tab w:val="num" w:pos="5040"/>
        </w:tabs>
        <w:ind w:left="5040" w:hanging="360"/>
      </w:pPr>
    </w:lvl>
    <w:lvl w:ilvl="7" w:tplc="24A072E6" w:tentative="1">
      <w:start w:val="1"/>
      <w:numFmt w:val="decimal"/>
      <w:lvlText w:val="%8."/>
      <w:lvlJc w:val="left"/>
      <w:pPr>
        <w:tabs>
          <w:tab w:val="num" w:pos="5760"/>
        </w:tabs>
        <w:ind w:left="5760" w:hanging="360"/>
      </w:pPr>
    </w:lvl>
    <w:lvl w:ilvl="8" w:tplc="69FC3E78" w:tentative="1">
      <w:start w:val="1"/>
      <w:numFmt w:val="decimal"/>
      <w:lvlText w:val="%9."/>
      <w:lvlJc w:val="left"/>
      <w:pPr>
        <w:tabs>
          <w:tab w:val="num" w:pos="6480"/>
        </w:tabs>
        <w:ind w:left="6480" w:hanging="360"/>
      </w:pPr>
    </w:lvl>
  </w:abstractNum>
  <w:abstractNum w:abstractNumId="21">
    <w:nsid w:val="30DC204A"/>
    <w:multiLevelType w:val="hybridMultilevel"/>
    <w:tmpl w:val="EDBE2692"/>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A70BA1"/>
    <w:multiLevelType w:val="hybridMultilevel"/>
    <w:tmpl w:val="C1A8ED5A"/>
    <w:lvl w:ilvl="0" w:tplc="4E323B5C">
      <w:start w:val="1"/>
      <w:numFmt w:val="bullet"/>
      <w:lvlText w:val=""/>
      <w:lvlJc w:val="left"/>
      <w:pPr>
        <w:tabs>
          <w:tab w:val="num" w:pos="720"/>
        </w:tabs>
        <w:ind w:left="720" w:hanging="360"/>
      </w:pPr>
      <w:rPr>
        <w:rFonts w:ascii="Wingdings" w:hAnsi="Wingdings" w:hint="default"/>
      </w:rPr>
    </w:lvl>
    <w:lvl w:ilvl="1" w:tplc="8ED02FD0" w:tentative="1">
      <w:start w:val="1"/>
      <w:numFmt w:val="bullet"/>
      <w:lvlText w:val=""/>
      <w:lvlJc w:val="left"/>
      <w:pPr>
        <w:tabs>
          <w:tab w:val="num" w:pos="1440"/>
        </w:tabs>
        <w:ind w:left="1440" w:hanging="360"/>
      </w:pPr>
      <w:rPr>
        <w:rFonts w:ascii="Wingdings" w:hAnsi="Wingdings" w:hint="default"/>
      </w:rPr>
    </w:lvl>
    <w:lvl w:ilvl="2" w:tplc="961E76A8" w:tentative="1">
      <w:start w:val="1"/>
      <w:numFmt w:val="bullet"/>
      <w:lvlText w:val=""/>
      <w:lvlJc w:val="left"/>
      <w:pPr>
        <w:tabs>
          <w:tab w:val="num" w:pos="2160"/>
        </w:tabs>
        <w:ind w:left="2160" w:hanging="360"/>
      </w:pPr>
      <w:rPr>
        <w:rFonts w:ascii="Wingdings" w:hAnsi="Wingdings" w:hint="default"/>
      </w:rPr>
    </w:lvl>
    <w:lvl w:ilvl="3" w:tplc="7AF8E74E" w:tentative="1">
      <w:start w:val="1"/>
      <w:numFmt w:val="bullet"/>
      <w:lvlText w:val=""/>
      <w:lvlJc w:val="left"/>
      <w:pPr>
        <w:tabs>
          <w:tab w:val="num" w:pos="2880"/>
        </w:tabs>
        <w:ind w:left="2880" w:hanging="360"/>
      </w:pPr>
      <w:rPr>
        <w:rFonts w:ascii="Wingdings" w:hAnsi="Wingdings" w:hint="default"/>
      </w:rPr>
    </w:lvl>
    <w:lvl w:ilvl="4" w:tplc="1E227376" w:tentative="1">
      <w:start w:val="1"/>
      <w:numFmt w:val="bullet"/>
      <w:lvlText w:val=""/>
      <w:lvlJc w:val="left"/>
      <w:pPr>
        <w:tabs>
          <w:tab w:val="num" w:pos="3600"/>
        </w:tabs>
        <w:ind w:left="3600" w:hanging="360"/>
      </w:pPr>
      <w:rPr>
        <w:rFonts w:ascii="Wingdings" w:hAnsi="Wingdings" w:hint="default"/>
      </w:rPr>
    </w:lvl>
    <w:lvl w:ilvl="5" w:tplc="F6B662B6" w:tentative="1">
      <w:start w:val="1"/>
      <w:numFmt w:val="bullet"/>
      <w:lvlText w:val=""/>
      <w:lvlJc w:val="left"/>
      <w:pPr>
        <w:tabs>
          <w:tab w:val="num" w:pos="4320"/>
        </w:tabs>
        <w:ind w:left="4320" w:hanging="360"/>
      </w:pPr>
      <w:rPr>
        <w:rFonts w:ascii="Wingdings" w:hAnsi="Wingdings" w:hint="default"/>
      </w:rPr>
    </w:lvl>
    <w:lvl w:ilvl="6" w:tplc="41F6D7F8" w:tentative="1">
      <w:start w:val="1"/>
      <w:numFmt w:val="bullet"/>
      <w:lvlText w:val=""/>
      <w:lvlJc w:val="left"/>
      <w:pPr>
        <w:tabs>
          <w:tab w:val="num" w:pos="5040"/>
        </w:tabs>
        <w:ind w:left="5040" w:hanging="360"/>
      </w:pPr>
      <w:rPr>
        <w:rFonts w:ascii="Wingdings" w:hAnsi="Wingdings" w:hint="default"/>
      </w:rPr>
    </w:lvl>
    <w:lvl w:ilvl="7" w:tplc="D19CC9B4" w:tentative="1">
      <w:start w:val="1"/>
      <w:numFmt w:val="bullet"/>
      <w:lvlText w:val=""/>
      <w:lvlJc w:val="left"/>
      <w:pPr>
        <w:tabs>
          <w:tab w:val="num" w:pos="5760"/>
        </w:tabs>
        <w:ind w:left="5760" w:hanging="360"/>
      </w:pPr>
      <w:rPr>
        <w:rFonts w:ascii="Wingdings" w:hAnsi="Wingdings" w:hint="default"/>
      </w:rPr>
    </w:lvl>
    <w:lvl w:ilvl="8" w:tplc="724EB718" w:tentative="1">
      <w:start w:val="1"/>
      <w:numFmt w:val="bullet"/>
      <w:lvlText w:val=""/>
      <w:lvlJc w:val="left"/>
      <w:pPr>
        <w:tabs>
          <w:tab w:val="num" w:pos="6480"/>
        </w:tabs>
        <w:ind w:left="6480" w:hanging="360"/>
      </w:pPr>
      <w:rPr>
        <w:rFonts w:ascii="Wingdings" w:hAnsi="Wingdings" w:hint="default"/>
      </w:rPr>
    </w:lvl>
  </w:abstractNum>
  <w:abstractNum w:abstractNumId="23">
    <w:nsid w:val="363D770C"/>
    <w:multiLevelType w:val="hybridMultilevel"/>
    <w:tmpl w:val="A13E6168"/>
    <w:lvl w:ilvl="0" w:tplc="533C8368">
      <w:start w:val="1"/>
      <w:numFmt w:val="bullet"/>
      <w:lvlText w:val=""/>
      <w:lvlJc w:val="left"/>
      <w:pPr>
        <w:tabs>
          <w:tab w:val="num" w:pos="720"/>
        </w:tabs>
        <w:ind w:left="720" w:hanging="360"/>
      </w:pPr>
      <w:rPr>
        <w:rFonts w:ascii="Times New Roman" w:hAnsi="Times New Roman" w:hint="default"/>
      </w:rPr>
    </w:lvl>
    <w:lvl w:ilvl="1" w:tplc="B1D4ABEE" w:tentative="1">
      <w:start w:val="1"/>
      <w:numFmt w:val="bullet"/>
      <w:lvlText w:val=""/>
      <w:lvlJc w:val="left"/>
      <w:pPr>
        <w:tabs>
          <w:tab w:val="num" w:pos="1440"/>
        </w:tabs>
        <w:ind w:left="1440" w:hanging="360"/>
      </w:pPr>
      <w:rPr>
        <w:rFonts w:ascii="Times New Roman" w:hAnsi="Times New Roman" w:hint="default"/>
      </w:rPr>
    </w:lvl>
    <w:lvl w:ilvl="2" w:tplc="77382A36" w:tentative="1">
      <w:start w:val="1"/>
      <w:numFmt w:val="bullet"/>
      <w:lvlText w:val=""/>
      <w:lvlJc w:val="left"/>
      <w:pPr>
        <w:tabs>
          <w:tab w:val="num" w:pos="2160"/>
        </w:tabs>
        <w:ind w:left="2160" w:hanging="360"/>
      </w:pPr>
      <w:rPr>
        <w:rFonts w:ascii="Times New Roman" w:hAnsi="Times New Roman" w:hint="default"/>
      </w:rPr>
    </w:lvl>
    <w:lvl w:ilvl="3" w:tplc="B50E5AE2" w:tentative="1">
      <w:start w:val="1"/>
      <w:numFmt w:val="bullet"/>
      <w:lvlText w:val=""/>
      <w:lvlJc w:val="left"/>
      <w:pPr>
        <w:tabs>
          <w:tab w:val="num" w:pos="2880"/>
        </w:tabs>
        <w:ind w:left="2880" w:hanging="360"/>
      </w:pPr>
      <w:rPr>
        <w:rFonts w:ascii="Times New Roman" w:hAnsi="Times New Roman" w:hint="default"/>
      </w:rPr>
    </w:lvl>
    <w:lvl w:ilvl="4" w:tplc="2816171C" w:tentative="1">
      <w:start w:val="1"/>
      <w:numFmt w:val="bullet"/>
      <w:lvlText w:val=""/>
      <w:lvlJc w:val="left"/>
      <w:pPr>
        <w:tabs>
          <w:tab w:val="num" w:pos="3600"/>
        </w:tabs>
        <w:ind w:left="3600" w:hanging="360"/>
      </w:pPr>
      <w:rPr>
        <w:rFonts w:ascii="Times New Roman" w:hAnsi="Times New Roman" w:hint="default"/>
      </w:rPr>
    </w:lvl>
    <w:lvl w:ilvl="5" w:tplc="0C22BAFE" w:tentative="1">
      <w:start w:val="1"/>
      <w:numFmt w:val="bullet"/>
      <w:lvlText w:val=""/>
      <w:lvlJc w:val="left"/>
      <w:pPr>
        <w:tabs>
          <w:tab w:val="num" w:pos="4320"/>
        </w:tabs>
        <w:ind w:left="4320" w:hanging="360"/>
      </w:pPr>
      <w:rPr>
        <w:rFonts w:ascii="Times New Roman" w:hAnsi="Times New Roman" w:hint="default"/>
      </w:rPr>
    </w:lvl>
    <w:lvl w:ilvl="6" w:tplc="23D28A7C" w:tentative="1">
      <w:start w:val="1"/>
      <w:numFmt w:val="bullet"/>
      <w:lvlText w:val=""/>
      <w:lvlJc w:val="left"/>
      <w:pPr>
        <w:tabs>
          <w:tab w:val="num" w:pos="5040"/>
        </w:tabs>
        <w:ind w:left="5040" w:hanging="360"/>
      </w:pPr>
      <w:rPr>
        <w:rFonts w:ascii="Times New Roman" w:hAnsi="Times New Roman" w:hint="default"/>
      </w:rPr>
    </w:lvl>
    <w:lvl w:ilvl="7" w:tplc="374CEE64" w:tentative="1">
      <w:start w:val="1"/>
      <w:numFmt w:val="bullet"/>
      <w:lvlText w:val=""/>
      <w:lvlJc w:val="left"/>
      <w:pPr>
        <w:tabs>
          <w:tab w:val="num" w:pos="5760"/>
        </w:tabs>
        <w:ind w:left="5760" w:hanging="360"/>
      </w:pPr>
      <w:rPr>
        <w:rFonts w:ascii="Times New Roman" w:hAnsi="Times New Roman" w:hint="default"/>
      </w:rPr>
    </w:lvl>
    <w:lvl w:ilvl="8" w:tplc="F8E4CD8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9D848BC"/>
    <w:multiLevelType w:val="hybridMultilevel"/>
    <w:tmpl w:val="18ACC066"/>
    <w:lvl w:ilvl="0" w:tplc="2746192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D563A41"/>
    <w:multiLevelType w:val="hybridMultilevel"/>
    <w:tmpl w:val="1FF0AD32"/>
    <w:lvl w:ilvl="0" w:tplc="036C91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D3BAA"/>
    <w:multiLevelType w:val="hybridMultilevel"/>
    <w:tmpl w:val="FDB243B6"/>
    <w:lvl w:ilvl="0" w:tplc="AA3EB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14EB4"/>
    <w:multiLevelType w:val="hybridMultilevel"/>
    <w:tmpl w:val="649AFE0C"/>
    <w:lvl w:ilvl="0" w:tplc="522828AA">
      <w:start w:val="1"/>
      <w:numFmt w:val="decimal"/>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8">
    <w:nsid w:val="440C4014"/>
    <w:multiLevelType w:val="hybridMultilevel"/>
    <w:tmpl w:val="5CF80F7A"/>
    <w:lvl w:ilvl="0" w:tplc="B0E6D65E">
      <w:start w:val="1"/>
      <w:numFmt w:val="bullet"/>
      <w:lvlText w:val="-"/>
      <w:lvlJc w:val="left"/>
      <w:pPr>
        <w:ind w:left="869" w:hanging="360"/>
      </w:pPr>
      <w:rPr>
        <w:rFonts w:ascii="Arial" w:eastAsia="Times New Roman" w:hAnsi="Arial" w:cs="Aria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29">
    <w:nsid w:val="4D270CB0"/>
    <w:multiLevelType w:val="hybridMultilevel"/>
    <w:tmpl w:val="A9C0A480"/>
    <w:lvl w:ilvl="0" w:tplc="784EB07C">
      <w:start w:val="1"/>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774903"/>
    <w:multiLevelType w:val="hybridMultilevel"/>
    <w:tmpl w:val="5922D8F6"/>
    <w:lvl w:ilvl="0" w:tplc="D0F02390">
      <w:start w:val="1"/>
      <w:numFmt w:val="bullet"/>
      <w:lvlText w:val=""/>
      <w:lvlJc w:val="left"/>
      <w:pPr>
        <w:tabs>
          <w:tab w:val="num" w:pos="720"/>
        </w:tabs>
        <w:ind w:left="720" w:hanging="360"/>
      </w:pPr>
      <w:rPr>
        <w:rFonts w:ascii="Times New Roman" w:hAnsi="Times New Roman" w:hint="default"/>
      </w:rPr>
    </w:lvl>
    <w:lvl w:ilvl="1" w:tplc="A8B23586" w:tentative="1">
      <w:start w:val="1"/>
      <w:numFmt w:val="bullet"/>
      <w:lvlText w:val=""/>
      <w:lvlJc w:val="left"/>
      <w:pPr>
        <w:tabs>
          <w:tab w:val="num" w:pos="1440"/>
        </w:tabs>
        <w:ind w:left="1440" w:hanging="360"/>
      </w:pPr>
      <w:rPr>
        <w:rFonts w:ascii="Times New Roman" w:hAnsi="Times New Roman" w:hint="default"/>
      </w:rPr>
    </w:lvl>
    <w:lvl w:ilvl="2" w:tplc="B2444658" w:tentative="1">
      <w:start w:val="1"/>
      <w:numFmt w:val="bullet"/>
      <w:lvlText w:val=""/>
      <w:lvlJc w:val="left"/>
      <w:pPr>
        <w:tabs>
          <w:tab w:val="num" w:pos="2160"/>
        </w:tabs>
        <w:ind w:left="2160" w:hanging="360"/>
      </w:pPr>
      <w:rPr>
        <w:rFonts w:ascii="Times New Roman" w:hAnsi="Times New Roman" w:hint="default"/>
      </w:rPr>
    </w:lvl>
    <w:lvl w:ilvl="3" w:tplc="0FF22816" w:tentative="1">
      <w:start w:val="1"/>
      <w:numFmt w:val="bullet"/>
      <w:lvlText w:val=""/>
      <w:lvlJc w:val="left"/>
      <w:pPr>
        <w:tabs>
          <w:tab w:val="num" w:pos="2880"/>
        </w:tabs>
        <w:ind w:left="2880" w:hanging="360"/>
      </w:pPr>
      <w:rPr>
        <w:rFonts w:ascii="Times New Roman" w:hAnsi="Times New Roman" w:hint="default"/>
      </w:rPr>
    </w:lvl>
    <w:lvl w:ilvl="4" w:tplc="3A7E6536" w:tentative="1">
      <w:start w:val="1"/>
      <w:numFmt w:val="bullet"/>
      <w:lvlText w:val=""/>
      <w:lvlJc w:val="left"/>
      <w:pPr>
        <w:tabs>
          <w:tab w:val="num" w:pos="3600"/>
        </w:tabs>
        <w:ind w:left="3600" w:hanging="360"/>
      </w:pPr>
      <w:rPr>
        <w:rFonts w:ascii="Times New Roman" w:hAnsi="Times New Roman" w:hint="default"/>
      </w:rPr>
    </w:lvl>
    <w:lvl w:ilvl="5" w:tplc="40DA431A" w:tentative="1">
      <w:start w:val="1"/>
      <w:numFmt w:val="bullet"/>
      <w:lvlText w:val=""/>
      <w:lvlJc w:val="left"/>
      <w:pPr>
        <w:tabs>
          <w:tab w:val="num" w:pos="4320"/>
        </w:tabs>
        <w:ind w:left="4320" w:hanging="360"/>
      </w:pPr>
      <w:rPr>
        <w:rFonts w:ascii="Times New Roman" w:hAnsi="Times New Roman" w:hint="default"/>
      </w:rPr>
    </w:lvl>
    <w:lvl w:ilvl="6" w:tplc="CCD6BFE6" w:tentative="1">
      <w:start w:val="1"/>
      <w:numFmt w:val="bullet"/>
      <w:lvlText w:val=""/>
      <w:lvlJc w:val="left"/>
      <w:pPr>
        <w:tabs>
          <w:tab w:val="num" w:pos="5040"/>
        </w:tabs>
        <w:ind w:left="5040" w:hanging="360"/>
      </w:pPr>
      <w:rPr>
        <w:rFonts w:ascii="Times New Roman" w:hAnsi="Times New Roman" w:hint="default"/>
      </w:rPr>
    </w:lvl>
    <w:lvl w:ilvl="7" w:tplc="5108FD44" w:tentative="1">
      <w:start w:val="1"/>
      <w:numFmt w:val="bullet"/>
      <w:lvlText w:val=""/>
      <w:lvlJc w:val="left"/>
      <w:pPr>
        <w:tabs>
          <w:tab w:val="num" w:pos="5760"/>
        </w:tabs>
        <w:ind w:left="5760" w:hanging="360"/>
      </w:pPr>
      <w:rPr>
        <w:rFonts w:ascii="Times New Roman" w:hAnsi="Times New Roman" w:hint="default"/>
      </w:rPr>
    </w:lvl>
    <w:lvl w:ilvl="8" w:tplc="E1CE5482"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561B23"/>
    <w:multiLevelType w:val="hybridMultilevel"/>
    <w:tmpl w:val="809ECA5A"/>
    <w:lvl w:ilvl="0" w:tplc="72CC76DC">
      <w:start w:val="1"/>
      <w:numFmt w:val="bullet"/>
      <w:lvlText w:val=""/>
      <w:lvlJc w:val="left"/>
      <w:pPr>
        <w:tabs>
          <w:tab w:val="num" w:pos="360"/>
        </w:tabs>
        <w:ind w:left="360" w:hanging="360"/>
      </w:pPr>
      <w:rPr>
        <w:rFonts w:ascii="Wingdings" w:hAnsi="Wingdings" w:hint="default"/>
      </w:rPr>
    </w:lvl>
    <w:lvl w:ilvl="1" w:tplc="63B2356C" w:tentative="1">
      <w:start w:val="1"/>
      <w:numFmt w:val="bullet"/>
      <w:lvlText w:val=""/>
      <w:lvlJc w:val="left"/>
      <w:pPr>
        <w:tabs>
          <w:tab w:val="num" w:pos="1440"/>
        </w:tabs>
        <w:ind w:left="1440" w:hanging="360"/>
      </w:pPr>
      <w:rPr>
        <w:rFonts w:ascii="Wingdings" w:hAnsi="Wingdings" w:hint="default"/>
      </w:rPr>
    </w:lvl>
    <w:lvl w:ilvl="2" w:tplc="C7709F68" w:tentative="1">
      <w:start w:val="1"/>
      <w:numFmt w:val="bullet"/>
      <w:lvlText w:val=""/>
      <w:lvlJc w:val="left"/>
      <w:pPr>
        <w:tabs>
          <w:tab w:val="num" w:pos="2160"/>
        </w:tabs>
        <w:ind w:left="2160" w:hanging="360"/>
      </w:pPr>
      <w:rPr>
        <w:rFonts w:ascii="Wingdings" w:hAnsi="Wingdings" w:hint="default"/>
      </w:rPr>
    </w:lvl>
    <w:lvl w:ilvl="3" w:tplc="F9DE5B08" w:tentative="1">
      <w:start w:val="1"/>
      <w:numFmt w:val="bullet"/>
      <w:lvlText w:val=""/>
      <w:lvlJc w:val="left"/>
      <w:pPr>
        <w:tabs>
          <w:tab w:val="num" w:pos="2880"/>
        </w:tabs>
        <w:ind w:left="2880" w:hanging="360"/>
      </w:pPr>
      <w:rPr>
        <w:rFonts w:ascii="Wingdings" w:hAnsi="Wingdings" w:hint="default"/>
      </w:rPr>
    </w:lvl>
    <w:lvl w:ilvl="4" w:tplc="BE8EBFC4" w:tentative="1">
      <w:start w:val="1"/>
      <w:numFmt w:val="bullet"/>
      <w:lvlText w:val=""/>
      <w:lvlJc w:val="left"/>
      <w:pPr>
        <w:tabs>
          <w:tab w:val="num" w:pos="3600"/>
        </w:tabs>
        <w:ind w:left="3600" w:hanging="360"/>
      </w:pPr>
      <w:rPr>
        <w:rFonts w:ascii="Wingdings" w:hAnsi="Wingdings" w:hint="default"/>
      </w:rPr>
    </w:lvl>
    <w:lvl w:ilvl="5" w:tplc="33A8FD34" w:tentative="1">
      <w:start w:val="1"/>
      <w:numFmt w:val="bullet"/>
      <w:lvlText w:val=""/>
      <w:lvlJc w:val="left"/>
      <w:pPr>
        <w:tabs>
          <w:tab w:val="num" w:pos="4320"/>
        </w:tabs>
        <w:ind w:left="4320" w:hanging="360"/>
      </w:pPr>
      <w:rPr>
        <w:rFonts w:ascii="Wingdings" w:hAnsi="Wingdings" w:hint="default"/>
      </w:rPr>
    </w:lvl>
    <w:lvl w:ilvl="6" w:tplc="73E0D9C4" w:tentative="1">
      <w:start w:val="1"/>
      <w:numFmt w:val="bullet"/>
      <w:lvlText w:val=""/>
      <w:lvlJc w:val="left"/>
      <w:pPr>
        <w:tabs>
          <w:tab w:val="num" w:pos="5040"/>
        </w:tabs>
        <w:ind w:left="5040" w:hanging="360"/>
      </w:pPr>
      <w:rPr>
        <w:rFonts w:ascii="Wingdings" w:hAnsi="Wingdings" w:hint="default"/>
      </w:rPr>
    </w:lvl>
    <w:lvl w:ilvl="7" w:tplc="E35CFAAE" w:tentative="1">
      <w:start w:val="1"/>
      <w:numFmt w:val="bullet"/>
      <w:lvlText w:val=""/>
      <w:lvlJc w:val="left"/>
      <w:pPr>
        <w:tabs>
          <w:tab w:val="num" w:pos="5760"/>
        </w:tabs>
        <w:ind w:left="5760" w:hanging="360"/>
      </w:pPr>
      <w:rPr>
        <w:rFonts w:ascii="Wingdings" w:hAnsi="Wingdings" w:hint="default"/>
      </w:rPr>
    </w:lvl>
    <w:lvl w:ilvl="8" w:tplc="78B6405A" w:tentative="1">
      <w:start w:val="1"/>
      <w:numFmt w:val="bullet"/>
      <w:lvlText w:val=""/>
      <w:lvlJc w:val="left"/>
      <w:pPr>
        <w:tabs>
          <w:tab w:val="num" w:pos="6480"/>
        </w:tabs>
        <w:ind w:left="6480" w:hanging="360"/>
      </w:pPr>
      <w:rPr>
        <w:rFonts w:ascii="Wingdings" w:hAnsi="Wingdings" w:hint="default"/>
      </w:rPr>
    </w:lvl>
  </w:abstractNum>
  <w:abstractNum w:abstractNumId="32">
    <w:nsid w:val="587433CE"/>
    <w:multiLevelType w:val="hybridMultilevel"/>
    <w:tmpl w:val="9A3C817E"/>
    <w:lvl w:ilvl="0" w:tplc="4F96B89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B244BAC"/>
    <w:multiLevelType w:val="hybridMultilevel"/>
    <w:tmpl w:val="A72CC500"/>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F13DD"/>
    <w:multiLevelType w:val="hybridMultilevel"/>
    <w:tmpl w:val="7834D47A"/>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7E05E6"/>
    <w:multiLevelType w:val="hybridMultilevel"/>
    <w:tmpl w:val="CD781B88"/>
    <w:lvl w:ilvl="0" w:tplc="B0E6D6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C4EB7"/>
    <w:multiLevelType w:val="hybridMultilevel"/>
    <w:tmpl w:val="CCB27276"/>
    <w:lvl w:ilvl="0" w:tplc="C3B0D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7F0901"/>
    <w:multiLevelType w:val="hybridMultilevel"/>
    <w:tmpl w:val="8EDE4C1A"/>
    <w:lvl w:ilvl="0" w:tplc="15304384">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nsid w:val="61CF7F61"/>
    <w:multiLevelType w:val="hybridMultilevel"/>
    <w:tmpl w:val="31FAC962"/>
    <w:lvl w:ilvl="0" w:tplc="E7F8D8BC">
      <w:start w:val="1"/>
      <w:numFmt w:val="decimal"/>
      <w:lvlText w:val="%1-"/>
      <w:lvlJc w:val="left"/>
      <w:pPr>
        <w:ind w:left="1119" w:hanging="360"/>
      </w:pPr>
      <w:rPr>
        <w:rFonts w:hint="default"/>
      </w:r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9">
    <w:nsid w:val="62E83052"/>
    <w:multiLevelType w:val="hybridMultilevel"/>
    <w:tmpl w:val="FAD2DC8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0">
    <w:nsid w:val="63AB5958"/>
    <w:multiLevelType w:val="hybridMultilevel"/>
    <w:tmpl w:val="162AA318"/>
    <w:lvl w:ilvl="0" w:tplc="151ACF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50544F0"/>
    <w:multiLevelType w:val="hybridMultilevel"/>
    <w:tmpl w:val="D5BC26FE"/>
    <w:lvl w:ilvl="0" w:tplc="5E5A18E2">
      <w:start w:val="1"/>
      <w:numFmt w:val="bullet"/>
      <w:lvlText w:val="•"/>
      <w:lvlJc w:val="left"/>
      <w:pPr>
        <w:tabs>
          <w:tab w:val="num" w:pos="720"/>
        </w:tabs>
        <w:ind w:left="720" w:hanging="360"/>
      </w:pPr>
      <w:rPr>
        <w:rFonts w:ascii="Times New Roman" w:hAnsi="Times New Roman" w:hint="default"/>
      </w:rPr>
    </w:lvl>
    <w:lvl w:ilvl="1" w:tplc="038EC6C8" w:tentative="1">
      <w:start w:val="1"/>
      <w:numFmt w:val="bullet"/>
      <w:lvlText w:val="•"/>
      <w:lvlJc w:val="left"/>
      <w:pPr>
        <w:tabs>
          <w:tab w:val="num" w:pos="1440"/>
        </w:tabs>
        <w:ind w:left="1440" w:hanging="360"/>
      </w:pPr>
      <w:rPr>
        <w:rFonts w:ascii="Times New Roman" w:hAnsi="Times New Roman" w:hint="default"/>
      </w:rPr>
    </w:lvl>
    <w:lvl w:ilvl="2" w:tplc="945C20C2" w:tentative="1">
      <w:start w:val="1"/>
      <w:numFmt w:val="bullet"/>
      <w:lvlText w:val="•"/>
      <w:lvlJc w:val="left"/>
      <w:pPr>
        <w:tabs>
          <w:tab w:val="num" w:pos="2160"/>
        </w:tabs>
        <w:ind w:left="2160" w:hanging="360"/>
      </w:pPr>
      <w:rPr>
        <w:rFonts w:ascii="Times New Roman" w:hAnsi="Times New Roman" w:hint="default"/>
      </w:rPr>
    </w:lvl>
    <w:lvl w:ilvl="3" w:tplc="2940F5D8" w:tentative="1">
      <w:start w:val="1"/>
      <w:numFmt w:val="bullet"/>
      <w:lvlText w:val="•"/>
      <w:lvlJc w:val="left"/>
      <w:pPr>
        <w:tabs>
          <w:tab w:val="num" w:pos="2880"/>
        </w:tabs>
        <w:ind w:left="2880" w:hanging="360"/>
      </w:pPr>
      <w:rPr>
        <w:rFonts w:ascii="Times New Roman" w:hAnsi="Times New Roman" w:hint="default"/>
      </w:rPr>
    </w:lvl>
    <w:lvl w:ilvl="4" w:tplc="167A9676" w:tentative="1">
      <w:start w:val="1"/>
      <w:numFmt w:val="bullet"/>
      <w:lvlText w:val="•"/>
      <w:lvlJc w:val="left"/>
      <w:pPr>
        <w:tabs>
          <w:tab w:val="num" w:pos="3600"/>
        </w:tabs>
        <w:ind w:left="3600" w:hanging="360"/>
      </w:pPr>
      <w:rPr>
        <w:rFonts w:ascii="Times New Roman" w:hAnsi="Times New Roman" w:hint="default"/>
      </w:rPr>
    </w:lvl>
    <w:lvl w:ilvl="5" w:tplc="C1461D2C" w:tentative="1">
      <w:start w:val="1"/>
      <w:numFmt w:val="bullet"/>
      <w:lvlText w:val="•"/>
      <w:lvlJc w:val="left"/>
      <w:pPr>
        <w:tabs>
          <w:tab w:val="num" w:pos="4320"/>
        </w:tabs>
        <w:ind w:left="4320" w:hanging="360"/>
      </w:pPr>
      <w:rPr>
        <w:rFonts w:ascii="Times New Roman" w:hAnsi="Times New Roman" w:hint="default"/>
      </w:rPr>
    </w:lvl>
    <w:lvl w:ilvl="6" w:tplc="6C209410" w:tentative="1">
      <w:start w:val="1"/>
      <w:numFmt w:val="bullet"/>
      <w:lvlText w:val="•"/>
      <w:lvlJc w:val="left"/>
      <w:pPr>
        <w:tabs>
          <w:tab w:val="num" w:pos="5040"/>
        </w:tabs>
        <w:ind w:left="5040" w:hanging="360"/>
      </w:pPr>
      <w:rPr>
        <w:rFonts w:ascii="Times New Roman" w:hAnsi="Times New Roman" w:hint="default"/>
      </w:rPr>
    </w:lvl>
    <w:lvl w:ilvl="7" w:tplc="BB38EFD4" w:tentative="1">
      <w:start w:val="1"/>
      <w:numFmt w:val="bullet"/>
      <w:lvlText w:val="•"/>
      <w:lvlJc w:val="left"/>
      <w:pPr>
        <w:tabs>
          <w:tab w:val="num" w:pos="5760"/>
        </w:tabs>
        <w:ind w:left="5760" w:hanging="360"/>
      </w:pPr>
      <w:rPr>
        <w:rFonts w:ascii="Times New Roman" w:hAnsi="Times New Roman" w:hint="default"/>
      </w:rPr>
    </w:lvl>
    <w:lvl w:ilvl="8" w:tplc="191A444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5C5096C"/>
    <w:multiLevelType w:val="hybridMultilevel"/>
    <w:tmpl w:val="1450AD56"/>
    <w:lvl w:ilvl="0" w:tplc="DED67488">
      <w:start w:val="40"/>
      <w:numFmt w:val="bullet"/>
      <w:lvlText w:val="-"/>
      <w:lvlJc w:val="left"/>
      <w:pPr>
        <w:ind w:left="360" w:hanging="360"/>
      </w:pPr>
      <w:rPr>
        <w:rFonts w:ascii="Arial" w:eastAsia="Times New Roman" w:hAnsi="Arial" w:cs="FS_Future"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92F108B"/>
    <w:multiLevelType w:val="hybridMultilevel"/>
    <w:tmpl w:val="9138B9A0"/>
    <w:lvl w:ilvl="0" w:tplc="0409000F">
      <w:start w:val="1"/>
      <w:numFmt w:val="decimal"/>
      <w:lvlText w:val="%1."/>
      <w:lvlJc w:val="left"/>
      <w:pPr>
        <w:tabs>
          <w:tab w:val="num" w:pos="720"/>
        </w:tabs>
        <w:ind w:left="720" w:hanging="360"/>
      </w:pPr>
      <w:rPr>
        <w:rFonts w:hint="default"/>
      </w:rPr>
    </w:lvl>
    <w:lvl w:ilvl="1" w:tplc="B69E438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E94BA2"/>
    <w:multiLevelType w:val="hybridMultilevel"/>
    <w:tmpl w:val="85C8E546"/>
    <w:lvl w:ilvl="0" w:tplc="02FE4450">
      <w:numFmt w:val="bullet"/>
      <w:lvlText w:val="-"/>
      <w:lvlJc w:val="left"/>
      <w:pPr>
        <w:ind w:left="720" w:hanging="360"/>
      </w:pPr>
      <w:rPr>
        <w:rFonts w:ascii="Calibri" w:eastAsia="Calibri" w:hAnsi="Arial" w:cs="DecoType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D8698C"/>
    <w:multiLevelType w:val="hybridMultilevel"/>
    <w:tmpl w:val="12A8FBBA"/>
    <w:lvl w:ilvl="0" w:tplc="247ABF7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3C78C0"/>
    <w:multiLevelType w:val="hybridMultilevel"/>
    <w:tmpl w:val="EC0C08D6"/>
    <w:lvl w:ilvl="0" w:tplc="1CA086EE">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5546E19"/>
    <w:multiLevelType w:val="hybridMultilevel"/>
    <w:tmpl w:val="015090D6"/>
    <w:lvl w:ilvl="0" w:tplc="369A0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8"/>
  </w:num>
  <w:num w:numId="4">
    <w:abstractNumId w:val="7"/>
  </w:num>
  <w:num w:numId="5">
    <w:abstractNumId w:val="27"/>
  </w:num>
  <w:num w:numId="6">
    <w:abstractNumId w:val="35"/>
  </w:num>
  <w:num w:numId="7">
    <w:abstractNumId w:val="40"/>
  </w:num>
  <w:num w:numId="8">
    <w:abstractNumId w:val="32"/>
  </w:num>
  <w:num w:numId="9">
    <w:abstractNumId w:val="33"/>
  </w:num>
  <w:num w:numId="10">
    <w:abstractNumId w:val="1"/>
  </w:num>
  <w:num w:numId="11">
    <w:abstractNumId w:val="21"/>
  </w:num>
  <w:num w:numId="12">
    <w:abstractNumId w:val="46"/>
  </w:num>
  <w:num w:numId="13">
    <w:abstractNumId w:val="17"/>
  </w:num>
  <w:num w:numId="14">
    <w:abstractNumId w:val="10"/>
  </w:num>
  <w:num w:numId="15">
    <w:abstractNumId w:val="43"/>
  </w:num>
  <w:num w:numId="16">
    <w:abstractNumId w:val="4"/>
  </w:num>
  <w:num w:numId="17">
    <w:abstractNumId w:val="5"/>
  </w:num>
  <w:num w:numId="18">
    <w:abstractNumId w:val="39"/>
  </w:num>
  <w:num w:numId="19">
    <w:abstractNumId w:val="0"/>
  </w:num>
  <w:num w:numId="20">
    <w:abstractNumId w:val="24"/>
  </w:num>
  <w:num w:numId="21">
    <w:abstractNumId w:val="34"/>
  </w:num>
  <w:num w:numId="22">
    <w:abstractNumId w:val="44"/>
  </w:num>
  <w:num w:numId="23">
    <w:abstractNumId w:val="2"/>
  </w:num>
  <w:num w:numId="24">
    <w:abstractNumId w:val="30"/>
  </w:num>
  <w:num w:numId="25">
    <w:abstractNumId w:val="23"/>
  </w:num>
  <w:num w:numId="26">
    <w:abstractNumId w:val="25"/>
  </w:num>
  <w:num w:numId="27">
    <w:abstractNumId w:val="15"/>
  </w:num>
  <w:num w:numId="28">
    <w:abstractNumId w:val="18"/>
  </w:num>
  <w:num w:numId="29">
    <w:abstractNumId w:val="42"/>
  </w:num>
  <w:num w:numId="30">
    <w:abstractNumId w:val="37"/>
  </w:num>
  <w:num w:numId="31">
    <w:abstractNumId w:val="3"/>
  </w:num>
  <w:num w:numId="32">
    <w:abstractNumId w:val="14"/>
  </w:num>
  <w:num w:numId="33">
    <w:abstractNumId w:val="16"/>
  </w:num>
  <w:num w:numId="34">
    <w:abstractNumId w:val="12"/>
  </w:num>
  <w:num w:numId="35">
    <w:abstractNumId w:val="11"/>
  </w:num>
  <w:num w:numId="36">
    <w:abstractNumId w:val="47"/>
  </w:num>
  <w:num w:numId="37">
    <w:abstractNumId w:val="45"/>
  </w:num>
  <w:num w:numId="38">
    <w:abstractNumId w:val="36"/>
  </w:num>
  <w:num w:numId="39">
    <w:abstractNumId w:val="29"/>
  </w:num>
  <w:num w:numId="40">
    <w:abstractNumId w:val="19"/>
  </w:num>
  <w:num w:numId="41">
    <w:abstractNumId w:val="8"/>
  </w:num>
  <w:num w:numId="42">
    <w:abstractNumId w:val="26"/>
  </w:num>
  <w:num w:numId="43">
    <w:abstractNumId w:val="31"/>
  </w:num>
  <w:num w:numId="44">
    <w:abstractNumId w:val="22"/>
  </w:num>
  <w:num w:numId="45">
    <w:abstractNumId w:val="20"/>
  </w:num>
  <w:num w:numId="46">
    <w:abstractNumId w:val="9"/>
  </w:num>
  <w:num w:numId="47">
    <w:abstractNumId w:val="38"/>
  </w:num>
  <w:num w:numId="48">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432"/>
    <w:rsid w:val="00002573"/>
    <w:rsid w:val="000045BD"/>
    <w:rsid w:val="00007C6D"/>
    <w:rsid w:val="00015E06"/>
    <w:rsid w:val="00017F32"/>
    <w:rsid w:val="00021F4B"/>
    <w:rsid w:val="000225C7"/>
    <w:rsid w:val="000254D4"/>
    <w:rsid w:val="00025F0F"/>
    <w:rsid w:val="00027266"/>
    <w:rsid w:val="00032B9A"/>
    <w:rsid w:val="00035D64"/>
    <w:rsid w:val="00047C87"/>
    <w:rsid w:val="00053790"/>
    <w:rsid w:val="00054173"/>
    <w:rsid w:val="000617D3"/>
    <w:rsid w:val="00066B21"/>
    <w:rsid w:val="000671D0"/>
    <w:rsid w:val="00070AC0"/>
    <w:rsid w:val="000718D5"/>
    <w:rsid w:val="0007450F"/>
    <w:rsid w:val="00081743"/>
    <w:rsid w:val="00081EFA"/>
    <w:rsid w:val="000957B0"/>
    <w:rsid w:val="000A02E7"/>
    <w:rsid w:val="000A1AB3"/>
    <w:rsid w:val="000A2206"/>
    <w:rsid w:val="000A2817"/>
    <w:rsid w:val="000A3642"/>
    <w:rsid w:val="000B223C"/>
    <w:rsid w:val="000B3BA7"/>
    <w:rsid w:val="000B3FE1"/>
    <w:rsid w:val="000C0F5D"/>
    <w:rsid w:val="000C10BB"/>
    <w:rsid w:val="000C14F0"/>
    <w:rsid w:val="000C1E94"/>
    <w:rsid w:val="000C423F"/>
    <w:rsid w:val="000C6815"/>
    <w:rsid w:val="000C6F96"/>
    <w:rsid w:val="000D485F"/>
    <w:rsid w:val="000D4E9E"/>
    <w:rsid w:val="000D661A"/>
    <w:rsid w:val="000E6440"/>
    <w:rsid w:val="000E7C13"/>
    <w:rsid w:val="000F1278"/>
    <w:rsid w:val="000F25A1"/>
    <w:rsid w:val="000F6862"/>
    <w:rsid w:val="001005C8"/>
    <w:rsid w:val="00100DC2"/>
    <w:rsid w:val="00102433"/>
    <w:rsid w:val="00104480"/>
    <w:rsid w:val="00110905"/>
    <w:rsid w:val="001168A6"/>
    <w:rsid w:val="00116F63"/>
    <w:rsid w:val="00121B08"/>
    <w:rsid w:val="0012202F"/>
    <w:rsid w:val="00131DC6"/>
    <w:rsid w:val="00133DC8"/>
    <w:rsid w:val="00135566"/>
    <w:rsid w:val="00135F9D"/>
    <w:rsid w:val="00136670"/>
    <w:rsid w:val="00137A7A"/>
    <w:rsid w:val="001431F5"/>
    <w:rsid w:val="00143957"/>
    <w:rsid w:val="001479D3"/>
    <w:rsid w:val="00150D9A"/>
    <w:rsid w:val="001510A2"/>
    <w:rsid w:val="00164E03"/>
    <w:rsid w:val="0016599F"/>
    <w:rsid w:val="00175A1A"/>
    <w:rsid w:val="00177D1F"/>
    <w:rsid w:val="0018152F"/>
    <w:rsid w:val="001823D3"/>
    <w:rsid w:val="00184BA2"/>
    <w:rsid w:val="0018568C"/>
    <w:rsid w:val="00186490"/>
    <w:rsid w:val="001936FA"/>
    <w:rsid w:val="0019531F"/>
    <w:rsid w:val="001A0FC9"/>
    <w:rsid w:val="001A2C95"/>
    <w:rsid w:val="001A2D24"/>
    <w:rsid w:val="001A4553"/>
    <w:rsid w:val="001A45B5"/>
    <w:rsid w:val="001A6B0B"/>
    <w:rsid w:val="001B4671"/>
    <w:rsid w:val="001C5161"/>
    <w:rsid w:val="001D4333"/>
    <w:rsid w:val="001D645B"/>
    <w:rsid w:val="001E46B4"/>
    <w:rsid w:val="001F114F"/>
    <w:rsid w:val="001F3084"/>
    <w:rsid w:val="001F6B43"/>
    <w:rsid w:val="00202BB4"/>
    <w:rsid w:val="002047E5"/>
    <w:rsid w:val="002129EC"/>
    <w:rsid w:val="00214544"/>
    <w:rsid w:val="00216528"/>
    <w:rsid w:val="00216D4A"/>
    <w:rsid w:val="00220274"/>
    <w:rsid w:val="002309A8"/>
    <w:rsid w:val="002338FF"/>
    <w:rsid w:val="00245469"/>
    <w:rsid w:val="002462F9"/>
    <w:rsid w:val="002475BC"/>
    <w:rsid w:val="00247FD7"/>
    <w:rsid w:val="00250D3D"/>
    <w:rsid w:val="0025227B"/>
    <w:rsid w:val="002547D5"/>
    <w:rsid w:val="002636AD"/>
    <w:rsid w:val="002654E0"/>
    <w:rsid w:val="002755C7"/>
    <w:rsid w:val="0027796D"/>
    <w:rsid w:val="00284406"/>
    <w:rsid w:val="00284AD4"/>
    <w:rsid w:val="0028613A"/>
    <w:rsid w:val="00293976"/>
    <w:rsid w:val="0029652C"/>
    <w:rsid w:val="002A3C7B"/>
    <w:rsid w:val="002B2410"/>
    <w:rsid w:val="002B3E0F"/>
    <w:rsid w:val="002B6646"/>
    <w:rsid w:val="002C2AAB"/>
    <w:rsid w:val="002C39AF"/>
    <w:rsid w:val="002C6882"/>
    <w:rsid w:val="002C7AB1"/>
    <w:rsid w:val="002D45B0"/>
    <w:rsid w:val="002D51A1"/>
    <w:rsid w:val="002E0F44"/>
    <w:rsid w:val="002F019E"/>
    <w:rsid w:val="002F1278"/>
    <w:rsid w:val="002F536A"/>
    <w:rsid w:val="002F7D24"/>
    <w:rsid w:val="00306F9B"/>
    <w:rsid w:val="00311AE1"/>
    <w:rsid w:val="00312849"/>
    <w:rsid w:val="00316002"/>
    <w:rsid w:val="003204FF"/>
    <w:rsid w:val="003206D3"/>
    <w:rsid w:val="00323C78"/>
    <w:rsid w:val="00324037"/>
    <w:rsid w:val="003253BD"/>
    <w:rsid w:val="00326539"/>
    <w:rsid w:val="00327DA6"/>
    <w:rsid w:val="003307AA"/>
    <w:rsid w:val="00342EFF"/>
    <w:rsid w:val="00345263"/>
    <w:rsid w:val="003455D0"/>
    <w:rsid w:val="003507D7"/>
    <w:rsid w:val="00352E35"/>
    <w:rsid w:val="003562D6"/>
    <w:rsid w:val="00363703"/>
    <w:rsid w:val="00367C24"/>
    <w:rsid w:val="0037017A"/>
    <w:rsid w:val="00372AEB"/>
    <w:rsid w:val="0037428E"/>
    <w:rsid w:val="003746A1"/>
    <w:rsid w:val="00374C4D"/>
    <w:rsid w:val="00380BB4"/>
    <w:rsid w:val="003810A0"/>
    <w:rsid w:val="003836BD"/>
    <w:rsid w:val="003A1300"/>
    <w:rsid w:val="003A50D3"/>
    <w:rsid w:val="003A5DC6"/>
    <w:rsid w:val="003A66D9"/>
    <w:rsid w:val="003A6E9C"/>
    <w:rsid w:val="003B3588"/>
    <w:rsid w:val="003B41DD"/>
    <w:rsid w:val="003B579F"/>
    <w:rsid w:val="003C2680"/>
    <w:rsid w:val="003C31A5"/>
    <w:rsid w:val="003E290A"/>
    <w:rsid w:val="003E30AC"/>
    <w:rsid w:val="003E582D"/>
    <w:rsid w:val="003E6B62"/>
    <w:rsid w:val="003F0EF9"/>
    <w:rsid w:val="003F4884"/>
    <w:rsid w:val="003F5B28"/>
    <w:rsid w:val="003F5C5F"/>
    <w:rsid w:val="00400843"/>
    <w:rsid w:val="004156FD"/>
    <w:rsid w:val="00421AF7"/>
    <w:rsid w:val="00423CA2"/>
    <w:rsid w:val="00424CB8"/>
    <w:rsid w:val="00426D15"/>
    <w:rsid w:val="00434B04"/>
    <w:rsid w:val="004408B6"/>
    <w:rsid w:val="00441A8A"/>
    <w:rsid w:val="00442416"/>
    <w:rsid w:val="00442A8D"/>
    <w:rsid w:val="00445E95"/>
    <w:rsid w:val="00460FFA"/>
    <w:rsid w:val="004752B8"/>
    <w:rsid w:val="00486929"/>
    <w:rsid w:val="0048793E"/>
    <w:rsid w:val="00494F1D"/>
    <w:rsid w:val="004A2C8B"/>
    <w:rsid w:val="004B0B0A"/>
    <w:rsid w:val="004B40AB"/>
    <w:rsid w:val="004B5646"/>
    <w:rsid w:val="004C4281"/>
    <w:rsid w:val="004D17D4"/>
    <w:rsid w:val="004D20BC"/>
    <w:rsid w:val="004E3623"/>
    <w:rsid w:val="004F39FF"/>
    <w:rsid w:val="004F42A4"/>
    <w:rsid w:val="004F6AEA"/>
    <w:rsid w:val="004F71A2"/>
    <w:rsid w:val="00505203"/>
    <w:rsid w:val="005076C8"/>
    <w:rsid w:val="0051043C"/>
    <w:rsid w:val="00513C7D"/>
    <w:rsid w:val="005157C8"/>
    <w:rsid w:val="0051680F"/>
    <w:rsid w:val="00517A1D"/>
    <w:rsid w:val="00521A76"/>
    <w:rsid w:val="00524DEC"/>
    <w:rsid w:val="00526B3B"/>
    <w:rsid w:val="00535F2A"/>
    <w:rsid w:val="00540AFA"/>
    <w:rsid w:val="00546201"/>
    <w:rsid w:val="005519FD"/>
    <w:rsid w:val="0055689D"/>
    <w:rsid w:val="0056217F"/>
    <w:rsid w:val="00566C96"/>
    <w:rsid w:val="00567EDE"/>
    <w:rsid w:val="00570B22"/>
    <w:rsid w:val="005738B2"/>
    <w:rsid w:val="005845F9"/>
    <w:rsid w:val="00585630"/>
    <w:rsid w:val="00590279"/>
    <w:rsid w:val="00590E77"/>
    <w:rsid w:val="005A7272"/>
    <w:rsid w:val="005A72B4"/>
    <w:rsid w:val="005B1646"/>
    <w:rsid w:val="005B7178"/>
    <w:rsid w:val="005C409A"/>
    <w:rsid w:val="005C645B"/>
    <w:rsid w:val="005D469C"/>
    <w:rsid w:val="005D46BE"/>
    <w:rsid w:val="005D57FA"/>
    <w:rsid w:val="005D5D95"/>
    <w:rsid w:val="005D6AC7"/>
    <w:rsid w:val="005E01E8"/>
    <w:rsid w:val="005E2C69"/>
    <w:rsid w:val="005F0471"/>
    <w:rsid w:val="005F1EB0"/>
    <w:rsid w:val="005F5405"/>
    <w:rsid w:val="00620206"/>
    <w:rsid w:val="00621F50"/>
    <w:rsid w:val="00625954"/>
    <w:rsid w:val="00625BBA"/>
    <w:rsid w:val="006315AF"/>
    <w:rsid w:val="00633A41"/>
    <w:rsid w:val="006349C7"/>
    <w:rsid w:val="00636473"/>
    <w:rsid w:val="00637E7A"/>
    <w:rsid w:val="00640B48"/>
    <w:rsid w:val="00642A24"/>
    <w:rsid w:val="00653BD9"/>
    <w:rsid w:val="0065494A"/>
    <w:rsid w:val="00656574"/>
    <w:rsid w:val="006569C7"/>
    <w:rsid w:val="00657774"/>
    <w:rsid w:val="00662284"/>
    <w:rsid w:val="00663366"/>
    <w:rsid w:val="00665AA7"/>
    <w:rsid w:val="00667142"/>
    <w:rsid w:val="006715C3"/>
    <w:rsid w:val="0067723C"/>
    <w:rsid w:val="006925EB"/>
    <w:rsid w:val="00692A61"/>
    <w:rsid w:val="00697696"/>
    <w:rsid w:val="00697F0A"/>
    <w:rsid w:val="006A13A6"/>
    <w:rsid w:val="006A3C24"/>
    <w:rsid w:val="006A4EB4"/>
    <w:rsid w:val="006A5208"/>
    <w:rsid w:val="006A6B8D"/>
    <w:rsid w:val="006B795F"/>
    <w:rsid w:val="006C0E23"/>
    <w:rsid w:val="006C2F78"/>
    <w:rsid w:val="006D0B9D"/>
    <w:rsid w:val="006D13F9"/>
    <w:rsid w:val="006D330B"/>
    <w:rsid w:val="006D6A22"/>
    <w:rsid w:val="006E6BB1"/>
    <w:rsid w:val="006F442C"/>
    <w:rsid w:val="00702790"/>
    <w:rsid w:val="00710956"/>
    <w:rsid w:val="007176B8"/>
    <w:rsid w:val="00725400"/>
    <w:rsid w:val="00730709"/>
    <w:rsid w:val="00731B4D"/>
    <w:rsid w:val="00731F79"/>
    <w:rsid w:val="00732148"/>
    <w:rsid w:val="0073244F"/>
    <w:rsid w:val="007402E4"/>
    <w:rsid w:val="007411F4"/>
    <w:rsid w:val="00743C54"/>
    <w:rsid w:val="00743D06"/>
    <w:rsid w:val="0075146A"/>
    <w:rsid w:val="0075297D"/>
    <w:rsid w:val="00754D9F"/>
    <w:rsid w:val="00757B81"/>
    <w:rsid w:val="0076329E"/>
    <w:rsid w:val="00765B26"/>
    <w:rsid w:val="00776954"/>
    <w:rsid w:val="00780187"/>
    <w:rsid w:val="0078020A"/>
    <w:rsid w:val="00785D7F"/>
    <w:rsid w:val="007925C5"/>
    <w:rsid w:val="0079477A"/>
    <w:rsid w:val="007A095F"/>
    <w:rsid w:val="007A3B94"/>
    <w:rsid w:val="007A4B71"/>
    <w:rsid w:val="007A6010"/>
    <w:rsid w:val="007A755A"/>
    <w:rsid w:val="007B1C87"/>
    <w:rsid w:val="007B24E9"/>
    <w:rsid w:val="007B5509"/>
    <w:rsid w:val="007B6BBD"/>
    <w:rsid w:val="007C1E58"/>
    <w:rsid w:val="007C2285"/>
    <w:rsid w:val="007C3EF7"/>
    <w:rsid w:val="007C5423"/>
    <w:rsid w:val="007D0CA0"/>
    <w:rsid w:val="007D0D5E"/>
    <w:rsid w:val="007D17CA"/>
    <w:rsid w:val="007D239D"/>
    <w:rsid w:val="007D2FEF"/>
    <w:rsid w:val="007D3DDA"/>
    <w:rsid w:val="007D48CC"/>
    <w:rsid w:val="007D5432"/>
    <w:rsid w:val="007D5492"/>
    <w:rsid w:val="007E2854"/>
    <w:rsid w:val="007E4890"/>
    <w:rsid w:val="007E53C9"/>
    <w:rsid w:val="007E6A4C"/>
    <w:rsid w:val="007E7EDC"/>
    <w:rsid w:val="007F06E7"/>
    <w:rsid w:val="007F07CF"/>
    <w:rsid w:val="007F10D7"/>
    <w:rsid w:val="007F1110"/>
    <w:rsid w:val="007F510B"/>
    <w:rsid w:val="00802251"/>
    <w:rsid w:val="008222C1"/>
    <w:rsid w:val="008233DC"/>
    <w:rsid w:val="00825DCD"/>
    <w:rsid w:val="00840862"/>
    <w:rsid w:val="00840B15"/>
    <w:rsid w:val="0085093E"/>
    <w:rsid w:val="0085097C"/>
    <w:rsid w:val="0085509E"/>
    <w:rsid w:val="00861AAE"/>
    <w:rsid w:val="00875C31"/>
    <w:rsid w:val="00884816"/>
    <w:rsid w:val="00884E0D"/>
    <w:rsid w:val="00884E51"/>
    <w:rsid w:val="00891838"/>
    <w:rsid w:val="008922BB"/>
    <w:rsid w:val="00895C6C"/>
    <w:rsid w:val="00897ADE"/>
    <w:rsid w:val="008A10A5"/>
    <w:rsid w:val="008A28E0"/>
    <w:rsid w:val="008A6FFF"/>
    <w:rsid w:val="008B1599"/>
    <w:rsid w:val="008B5A9B"/>
    <w:rsid w:val="008B70AA"/>
    <w:rsid w:val="008B79CA"/>
    <w:rsid w:val="008D17D9"/>
    <w:rsid w:val="008E4476"/>
    <w:rsid w:val="008F09CC"/>
    <w:rsid w:val="008F316B"/>
    <w:rsid w:val="008F3AF7"/>
    <w:rsid w:val="00912ED3"/>
    <w:rsid w:val="00915421"/>
    <w:rsid w:val="00921384"/>
    <w:rsid w:val="009222B6"/>
    <w:rsid w:val="00930280"/>
    <w:rsid w:val="00931994"/>
    <w:rsid w:val="00932346"/>
    <w:rsid w:val="0093306E"/>
    <w:rsid w:val="009470BE"/>
    <w:rsid w:val="009502C8"/>
    <w:rsid w:val="00950D84"/>
    <w:rsid w:val="00951315"/>
    <w:rsid w:val="00953596"/>
    <w:rsid w:val="00963FAD"/>
    <w:rsid w:val="00967DB2"/>
    <w:rsid w:val="00974F20"/>
    <w:rsid w:val="00977CCE"/>
    <w:rsid w:val="0098125B"/>
    <w:rsid w:val="009827CE"/>
    <w:rsid w:val="009954D6"/>
    <w:rsid w:val="009A0D93"/>
    <w:rsid w:val="009A6A2A"/>
    <w:rsid w:val="009B04EF"/>
    <w:rsid w:val="009B1B6C"/>
    <w:rsid w:val="009B48A4"/>
    <w:rsid w:val="009B4E2E"/>
    <w:rsid w:val="009C3B2C"/>
    <w:rsid w:val="009D0FF0"/>
    <w:rsid w:val="009D1148"/>
    <w:rsid w:val="009D48A6"/>
    <w:rsid w:val="009D6EAC"/>
    <w:rsid w:val="009D791C"/>
    <w:rsid w:val="009E4653"/>
    <w:rsid w:val="009E5CD6"/>
    <w:rsid w:val="009E7562"/>
    <w:rsid w:val="009E7E03"/>
    <w:rsid w:val="00A12878"/>
    <w:rsid w:val="00A14453"/>
    <w:rsid w:val="00A15B4B"/>
    <w:rsid w:val="00A24A87"/>
    <w:rsid w:val="00A27DB7"/>
    <w:rsid w:val="00A3272A"/>
    <w:rsid w:val="00A337D6"/>
    <w:rsid w:val="00A36053"/>
    <w:rsid w:val="00A40E25"/>
    <w:rsid w:val="00A42EC9"/>
    <w:rsid w:val="00A4310B"/>
    <w:rsid w:val="00A450A7"/>
    <w:rsid w:val="00A455A3"/>
    <w:rsid w:val="00A502E5"/>
    <w:rsid w:val="00A52E8B"/>
    <w:rsid w:val="00A64D6D"/>
    <w:rsid w:val="00A732A7"/>
    <w:rsid w:val="00A7491B"/>
    <w:rsid w:val="00A75FE5"/>
    <w:rsid w:val="00A84596"/>
    <w:rsid w:val="00AA2E91"/>
    <w:rsid w:val="00AA48AE"/>
    <w:rsid w:val="00AA4F98"/>
    <w:rsid w:val="00AA5C5D"/>
    <w:rsid w:val="00AA6233"/>
    <w:rsid w:val="00AB4861"/>
    <w:rsid w:val="00AC3781"/>
    <w:rsid w:val="00AC4A24"/>
    <w:rsid w:val="00AD0B1D"/>
    <w:rsid w:val="00AD0C62"/>
    <w:rsid w:val="00AD1B54"/>
    <w:rsid w:val="00AD3058"/>
    <w:rsid w:val="00AF46D8"/>
    <w:rsid w:val="00AF7676"/>
    <w:rsid w:val="00B00858"/>
    <w:rsid w:val="00B11307"/>
    <w:rsid w:val="00B20EF6"/>
    <w:rsid w:val="00B261B1"/>
    <w:rsid w:val="00B31687"/>
    <w:rsid w:val="00B31E58"/>
    <w:rsid w:val="00B330B1"/>
    <w:rsid w:val="00B421A7"/>
    <w:rsid w:val="00B45C18"/>
    <w:rsid w:val="00B548FF"/>
    <w:rsid w:val="00B607A4"/>
    <w:rsid w:val="00B81708"/>
    <w:rsid w:val="00B86529"/>
    <w:rsid w:val="00B874DA"/>
    <w:rsid w:val="00B9500D"/>
    <w:rsid w:val="00B963B0"/>
    <w:rsid w:val="00B96E5C"/>
    <w:rsid w:val="00BA2130"/>
    <w:rsid w:val="00BB192F"/>
    <w:rsid w:val="00BB2E96"/>
    <w:rsid w:val="00BB368E"/>
    <w:rsid w:val="00BB3F1C"/>
    <w:rsid w:val="00BB40BB"/>
    <w:rsid w:val="00BD1319"/>
    <w:rsid w:val="00BD1347"/>
    <w:rsid w:val="00BD55E0"/>
    <w:rsid w:val="00BD5C8E"/>
    <w:rsid w:val="00BE215E"/>
    <w:rsid w:val="00BE371C"/>
    <w:rsid w:val="00BE6A3C"/>
    <w:rsid w:val="00BF761F"/>
    <w:rsid w:val="00C0337A"/>
    <w:rsid w:val="00C07ADB"/>
    <w:rsid w:val="00C176B8"/>
    <w:rsid w:val="00C206EC"/>
    <w:rsid w:val="00C216CD"/>
    <w:rsid w:val="00C25087"/>
    <w:rsid w:val="00C30063"/>
    <w:rsid w:val="00C410BC"/>
    <w:rsid w:val="00C45E65"/>
    <w:rsid w:val="00C55ADE"/>
    <w:rsid w:val="00C612FF"/>
    <w:rsid w:val="00C625D0"/>
    <w:rsid w:val="00C62C2A"/>
    <w:rsid w:val="00C6325F"/>
    <w:rsid w:val="00C66558"/>
    <w:rsid w:val="00C73496"/>
    <w:rsid w:val="00C7641E"/>
    <w:rsid w:val="00C80F30"/>
    <w:rsid w:val="00C968B7"/>
    <w:rsid w:val="00CB7B49"/>
    <w:rsid w:val="00CC1AA2"/>
    <w:rsid w:val="00CC2FA6"/>
    <w:rsid w:val="00CD0CFF"/>
    <w:rsid w:val="00CD3BE2"/>
    <w:rsid w:val="00CD5FE2"/>
    <w:rsid w:val="00CE042E"/>
    <w:rsid w:val="00CE37FF"/>
    <w:rsid w:val="00CF3CE4"/>
    <w:rsid w:val="00CF55F7"/>
    <w:rsid w:val="00D13CD3"/>
    <w:rsid w:val="00D2057D"/>
    <w:rsid w:val="00D21C05"/>
    <w:rsid w:val="00D23633"/>
    <w:rsid w:val="00D27E7A"/>
    <w:rsid w:val="00D30432"/>
    <w:rsid w:val="00D305A7"/>
    <w:rsid w:val="00D36200"/>
    <w:rsid w:val="00D40653"/>
    <w:rsid w:val="00D43E12"/>
    <w:rsid w:val="00D4798B"/>
    <w:rsid w:val="00D541BA"/>
    <w:rsid w:val="00D545F3"/>
    <w:rsid w:val="00D5499A"/>
    <w:rsid w:val="00D54CC8"/>
    <w:rsid w:val="00D835B9"/>
    <w:rsid w:val="00D85F7E"/>
    <w:rsid w:val="00D90DBA"/>
    <w:rsid w:val="00D90E37"/>
    <w:rsid w:val="00D92CD3"/>
    <w:rsid w:val="00D9448D"/>
    <w:rsid w:val="00D96520"/>
    <w:rsid w:val="00D97CE9"/>
    <w:rsid w:val="00DA587B"/>
    <w:rsid w:val="00DA6E7E"/>
    <w:rsid w:val="00DB597C"/>
    <w:rsid w:val="00DC02E1"/>
    <w:rsid w:val="00DC2396"/>
    <w:rsid w:val="00DC3A9D"/>
    <w:rsid w:val="00DC3FC8"/>
    <w:rsid w:val="00DD5251"/>
    <w:rsid w:val="00DD6FFD"/>
    <w:rsid w:val="00DE6531"/>
    <w:rsid w:val="00DE6892"/>
    <w:rsid w:val="00DF71CA"/>
    <w:rsid w:val="00E007FD"/>
    <w:rsid w:val="00E14436"/>
    <w:rsid w:val="00E25BA1"/>
    <w:rsid w:val="00E32289"/>
    <w:rsid w:val="00E3293C"/>
    <w:rsid w:val="00E345CA"/>
    <w:rsid w:val="00E35696"/>
    <w:rsid w:val="00E36FB7"/>
    <w:rsid w:val="00E462CA"/>
    <w:rsid w:val="00E46C83"/>
    <w:rsid w:val="00E51567"/>
    <w:rsid w:val="00E55FB7"/>
    <w:rsid w:val="00E5764F"/>
    <w:rsid w:val="00E57C5D"/>
    <w:rsid w:val="00E605A0"/>
    <w:rsid w:val="00E611EF"/>
    <w:rsid w:val="00E81E67"/>
    <w:rsid w:val="00EA0C5C"/>
    <w:rsid w:val="00EA4F37"/>
    <w:rsid w:val="00EC21B9"/>
    <w:rsid w:val="00EC3E61"/>
    <w:rsid w:val="00ED3A13"/>
    <w:rsid w:val="00ED46BD"/>
    <w:rsid w:val="00ED799A"/>
    <w:rsid w:val="00EE020A"/>
    <w:rsid w:val="00EF0C1E"/>
    <w:rsid w:val="00EF2869"/>
    <w:rsid w:val="00EF4945"/>
    <w:rsid w:val="00F02D1F"/>
    <w:rsid w:val="00F145AA"/>
    <w:rsid w:val="00F23960"/>
    <w:rsid w:val="00F270C9"/>
    <w:rsid w:val="00F3149B"/>
    <w:rsid w:val="00F31EBA"/>
    <w:rsid w:val="00F46C5B"/>
    <w:rsid w:val="00F55B81"/>
    <w:rsid w:val="00F578E0"/>
    <w:rsid w:val="00F64E25"/>
    <w:rsid w:val="00F70353"/>
    <w:rsid w:val="00F75D9D"/>
    <w:rsid w:val="00F804DF"/>
    <w:rsid w:val="00F81BDA"/>
    <w:rsid w:val="00F81C28"/>
    <w:rsid w:val="00F84A69"/>
    <w:rsid w:val="00F93591"/>
    <w:rsid w:val="00F93B4F"/>
    <w:rsid w:val="00FA2702"/>
    <w:rsid w:val="00FA2B6F"/>
    <w:rsid w:val="00FA37B2"/>
    <w:rsid w:val="00FA5203"/>
    <w:rsid w:val="00FB21E5"/>
    <w:rsid w:val="00FB36EB"/>
    <w:rsid w:val="00FB3D1B"/>
    <w:rsid w:val="00FC11AC"/>
    <w:rsid w:val="00FC4666"/>
    <w:rsid w:val="00FC55DB"/>
    <w:rsid w:val="00FD233B"/>
    <w:rsid w:val="00FD25DE"/>
    <w:rsid w:val="00FE2764"/>
    <w:rsid w:val="00FE2B77"/>
    <w:rsid w:val="00FE5622"/>
    <w:rsid w:val="00FE6CCD"/>
    <w:rsid w:val="00FF6BF5"/>
    <w:rsid w:val="00FF6D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37A"/>
    <w:pPr>
      <w:bidi/>
      <w:spacing w:after="200" w:line="276" w:lineRule="auto"/>
    </w:pPr>
  </w:style>
  <w:style w:type="paragraph" w:styleId="1">
    <w:name w:val="heading 1"/>
    <w:basedOn w:val="a"/>
    <w:next w:val="a"/>
    <w:link w:val="1Char"/>
    <w:qFormat/>
    <w:rsid w:val="00C0337A"/>
    <w:pPr>
      <w:keepNext/>
      <w:spacing w:after="0" w:line="240" w:lineRule="auto"/>
      <w:outlineLvl w:val="0"/>
    </w:pPr>
    <w:rPr>
      <w:rFonts w:ascii="Times New Roman" w:eastAsia="Times New Roman" w:hAnsi="Times New Roman" w:cs="Traditional Arabic"/>
      <w:b/>
      <w:bCs/>
      <w:noProof/>
      <w:sz w:val="20"/>
      <w:szCs w:val="4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0337A"/>
    <w:rPr>
      <w:rFonts w:ascii="Times New Roman" w:eastAsia="Times New Roman" w:hAnsi="Times New Roman" w:cs="Traditional Arabic"/>
      <w:b/>
      <w:bCs/>
      <w:noProof/>
      <w:sz w:val="20"/>
      <w:szCs w:val="40"/>
      <w:lang w:eastAsia="ar-SA"/>
    </w:rPr>
  </w:style>
  <w:style w:type="paragraph" w:styleId="a3">
    <w:name w:val="List Paragraph"/>
    <w:basedOn w:val="a"/>
    <w:uiPriority w:val="34"/>
    <w:qFormat/>
    <w:rsid w:val="00C0337A"/>
    <w:pPr>
      <w:ind w:left="720"/>
      <w:contextualSpacing/>
    </w:pPr>
  </w:style>
  <w:style w:type="character" w:customStyle="1" w:styleId="hps">
    <w:name w:val="hps"/>
    <w:basedOn w:val="a0"/>
    <w:rsid w:val="00C0337A"/>
  </w:style>
  <w:style w:type="paragraph" w:styleId="a4">
    <w:name w:val="header"/>
    <w:basedOn w:val="a"/>
    <w:link w:val="Char"/>
    <w:uiPriority w:val="99"/>
    <w:unhideWhenUsed/>
    <w:rsid w:val="00C0337A"/>
    <w:pPr>
      <w:tabs>
        <w:tab w:val="center" w:pos="4153"/>
        <w:tab w:val="right" w:pos="8306"/>
      </w:tabs>
      <w:spacing w:after="0" w:line="240" w:lineRule="auto"/>
    </w:pPr>
  </w:style>
  <w:style w:type="character" w:customStyle="1" w:styleId="Char">
    <w:name w:val="رأس الصفحة Char"/>
    <w:basedOn w:val="a0"/>
    <w:link w:val="a4"/>
    <w:uiPriority w:val="99"/>
    <w:rsid w:val="00C0337A"/>
  </w:style>
  <w:style w:type="paragraph" w:styleId="a5">
    <w:name w:val="footer"/>
    <w:basedOn w:val="a"/>
    <w:link w:val="Char0"/>
    <w:uiPriority w:val="99"/>
    <w:unhideWhenUsed/>
    <w:rsid w:val="00C0337A"/>
    <w:pPr>
      <w:tabs>
        <w:tab w:val="center" w:pos="4153"/>
        <w:tab w:val="right" w:pos="8306"/>
      </w:tabs>
      <w:spacing w:after="0" w:line="240" w:lineRule="auto"/>
    </w:pPr>
  </w:style>
  <w:style w:type="character" w:customStyle="1" w:styleId="Char0">
    <w:name w:val="تذييل الصفحة Char"/>
    <w:basedOn w:val="a0"/>
    <w:link w:val="a5"/>
    <w:uiPriority w:val="99"/>
    <w:rsid w:val="00C0337A"/>
  </w:style>
  <w:style w:type="character" w:customStyle="1" w:styleId="atn">
    <w:name w:val="atn"/>
    <w:basedOn w:val="a0"/>
    <w:rsid w:val="00C0337A"/>
  </w:style>
  <w:style w:type="paragraph" w:styleId="a6">
    <w:name w:val="Balloon Text"/>
    <w:basedOn w:val="a"/>
    <w:link w:val="Char1"/>
    <w:uiPriority w:val="99"/>
    <w:semiHidden/>
    <w:unhideWhenUsed/>
    <w:rsid w:val="00C0337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0337A"/>
    <w:rPr>
      <w:rFonts w:ascii="Tahoma" w:hAnsi="Tahoma" w:cs="Tahoma"/>
      <w:sz w:val="16"/>
      <w:szCs w:val="16"/>
    </w:rPr>
  </w:style>
  <w:style w:type="table" w:styleId="a7">
    <w:name w:val="Table Grid"/>
    <w:basedOn w:val="a1"/>
    <w:rsid w:val="00C0337A"/>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otnote reference"/>
    <w:basedOn w:val="a0"/>
    <w:semiHidden/>
    <w:rsid w:val="00C0337A"/>
    <w:rPr>
      <w:rFonts w:cs="Traditional Arabic"/>
      <w:vertAlign w:val="superscript"/>
    </w:rPr>
  </w:style>
  <w:style w:type="paragraph" w:styleId="a9">
    <w:name w:val="footnote text"/>
    <w:basedOn w:val="a"/>
    <w:link w:val="Char2"/>
    <w:semiHidden/>
    <w:rsid w:val="00C0337A"/>
    <w:pPr>
      <w:spacing w:after="0" w:line="240" w:lineRule="auto"/>
    </w:pPr>
    <w:rPr>
      <w:rFonts w:ascii="Times New Roman" w:eastAsia="Times New Roman" w:hAnsi="Times New Roman" w:cs="Traditional Arabic"/>
      <w:snapToGrid w:val="0"/>
      <w:sz w:val="20"/>
      <w:szCs w:val="20"/>
      <w:lang w:val="fr-FR" w:eastAsia="ar-SA"/>
    </w:rPr>
  </w:style>
  <w:style w:type="character" w:customStyle="1" w:styleId="Char2">
    <w:name w:val="نص حاشية سفلية Char"/>
    <w:basedOn w:val="a0"/>
    <w:link w:val="a9"/>
    <w:semiHidden/>
    <w:rsid w:val="00C0337A"/>
    <w:rPr>
      <w:rFonts w:ascii="Times New Roman" w:eastAsia="Times New Roman" w:hAnsi="Times New Roman" w:cs="Traditional Arabic"/>
      <w:snapToGrid w:val="0"/>
      <w:sz w:val="20"/>
      <w:szCs w:val="20"/>
      <w:lang w:val="fr-FR" w:eastAsia="ar-SA"/>
    </w:rPr>
  </w:style>
  <w:style w:type="character" w:styleId="aa">
    <w:name w:val="page number"/>
    <w:basedOn w:val="a0"/>
    <w:rsid w:val="00C0337A"/>
  </w:style>
  <w:style w:type="paragraph" w:styleId="ab">
    <w:name w:val="No Spacing"/>
    <w:link w:val="Char3"/>
    <w:uiPriority w:val="1"/>
    <w:qFormat/>
    <w:rsid w:val="00C0337A"/>
    <w:pPr>
      <w:spacing w:after="0" w:line="240" w:lineRule="auto"/>
    </w:pPr>
    <w:rPr>
      <w:rFonts w:eastAsiaTheme="minorEastAsia"/>
    </w:rPr>
  </w:style>
  <w:style w:type="character" w:customStyle="1" w:styleId="Char3">
    <w:name w:val="بلا تباعد Char"/>
    <w:basedOn w:val="a0"/>
    <w:link w:val="ab"/>
    <w:uiPriority w:val="1"/>
    <w:rsid w:val="00C0337A"/>
    <w:rPr>
      <w:rFonts w:eastAsiaTheme="minorEastAsia"/>
    </w:rPr>
  </w:style>
  <w:style w:type="paragraph" w:styleId="ac">
    <w:name w:val="Normal (Web)"/>
    <w:basedOn w:val="a"/>
    <w:uiPriority w:val="99"/>
    <w:unhideWhenUsed/>
    <w:rsid w:val="00C0337A"/>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d">
    <w:name w:val="Placeholder Text"/>
    <w:basedOn w:val="a0"/>
    <w:uiPriority w:val="99"/>
    <w:semiHidden/>
    <w:rsid w:val="00C0337A"/>
    <w:rPr>
      <w:color w:val="808080"/>
    </w:rPr>
  </w:style>
  <w:style w:type="character" w:customStyle="1" w:styleId="st1">
    <w:name w:val="st1"/>
    <w:basedOn w:val="a0"/>
    <w:rsid w:val="00E611EF"/>
  </w:style>
  <w:style w:type="character" w:styleId="Hyperlink">
    <w:name w:val="Hyperlink"/>
    <w:basedOn w:val="a0"/>
    <w:uiPriority w:val="99"/>
    <w:unhideWhenUsed/>
    <w:rsid w:val="003F0EF9"/>
    <w:rPr>
      <w:color w:val="0563C1" w:themeColor="hyperlink"/>
      <w:u w:val="single"/>
    </w:rPr>
  </w:style>
  <w:style w:type="paragraph" w:styleId="HTML">
    <w:name w:val="HTML Preformatted"/>
    <w:basedOn w:val="a"/>
    <w:link w:val="HTMLChar"/>
    <w:uiPriority w:val="99"/>
    <w:semiHidden/>
    <w:unhideWhenUsed/>
    <w:rsid w:val="00EE0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EE020A"/>
    <w:rPr>
      <w:rFonts w:ascii="Courier New" w:eastAsia="Times New Roman" w:hAnsi="Courier New" w:cs="Courier New"/>
      <w:sz w:val="20"/>
      <w:szCs w:val="20"/>
    </w:rPr>
  </w:style>
  <w:style w:type="paragraph" w:styleId="ae">
    <w:name w:val="Plain Text"/>
    <w:basedOn w:val="a"/>
    <w:link w:val="Char4"/>
    <w:rsid w:val="007D3DDA"/>
    <w:pPr>
      <w:bidi w:val="0"/>
      <w:spacing w:after="0" w:line="240" w:lineRule="auto"/>
    </w:pPr>
    <w:rPr>
      <w:rFonts w:ascii="Courier New" w:eastAsia="Times New Roman" w:hAnsi="Courier New" w:cs="Times New Roman"/>
      <w:sz w:val="20"/>
      <w:szCs w:val="20"/>
    </w:rPr>
  </w:style>
  <w:style w:type="character" w:customStyle="1" w:styleId="Char4">
    <w:name w:val="نص عادي Char"/>
    <w:basedOn w:val="a0"/>
    <w:link w:val="ae"/>
    <w:rsid w:val="007D3DDA"/>
    <w:rPr>
      <w:rFonts w:ascii="Courier New" w:eastAsia="Times New Roman" w:hAnsi="Courier New" w:cs="Times New Roman"/>
      <w:sz w:val="20"/>
      <w:szCs w:val="20"/>
    </w:rPr>
  </w:style>
  <w:style w:type="character" w:customStyle="1" w:styleId="apple-converted-space">
    <w:name w:val="apple-converted-space"/>
    <w:basedOn w:val="a0"/>
    <w:rsid w:val="009B48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9593">
      <w:bodyDiv w:val="1"/>
      <w:marLeft w:val="0"/>
      <w:marRight w:val="0"/>
      <w:marTop w:val="0"/>
      <w:marBottom w:val="0"/>
      <w:divBdr>
        <w:top w:val="none" w:sz="0" w:space="0" w:color="auto"/>
        <w:left w:val="none" w:sz="0" w:space="0" w:color="auto"/>
        <w:bottom w:val="none" w:sz="0" w:space="0" w:color="auto"/>
        <w:right w:val="none" w:sz="0" w:space="0" w:color="auto"/>
      </w:divBdr>
    </w:div>
    <w:div w:id="46950406">
      <w:bodyDiv w:val="1"/>
      <w:marLeft w:val="0"/>
      <w:marRight w:val="0"/>
      <w:marTop w:val="0"/>
      <w:marBottom w:val="0"/>
      <w:divBdr>
        <w:top w:val="none" w:sz="0" w:space="0" w:color="auto"/>
        <w:left w:val="none" w:sz="0" w:space="0" w:color="auto"/>
        <w:bottom w:val="none" w:sz="0" w:space="0" w:color="auto"/>
        <w:right w:val="none" w:sz="0" w:space="0" w:color="auto"/>
      </w:divBdr>
      <w:divsChild>
        <w:div w:id="1724600330">
          <w:marLeft w:val="0"/>
          <w:marRight w:val="965"/>
          <w:marTop w:val="82"/>
          <w:marBottom w:val="0"/>
          <w:divBdr>
            <w:top w:val="none" w:sz="0" w:space="0" w:color="auto"/>
            <w:left w:val="none" w:sz="0" w:space="0" w:color="auto"/>
            <w:bottom w:val="none" w:sz="0" w:space="0" w:color="auto"/>
            <w:right w:val="none" w:sz="0" w:space="0" w:color="auto"/>
          </w:divBdr>
        </w:div>
        <w:div w:id="2139493217">
          <w:marLeft w:val="0"/>
          <w:marRight w:val="965"/>
          <w:marTop w:val="82"/>
          <w:marBottom w:val="0"/>
          <w:divBdr>
            <w:top w:val="none" w:sz="0" w:space="0" w:color="auto"/>
            <w:left w:val="none" w:sz="0" w:space="0" w:color="auto"/>
            <w:bottom w:val="none" w:sz="0" w:space="0" w:color="auto"/>
            <w:right w:val="none" w:sz="0" w:space="0" w:color="auto"/>
          </w:divBdr>
        </w:div>
        <w:div w:id="1172597888">
          <w:marLeft w:val="0"/>
          <w:marRight w:val="965"/>
          <w:marTop w:val="82"/>
          <w:marBottom w:val="0"/>
          <w:divBdr>
            <w:top w:val="none" w:sz="0" w:space="0" w:color="auto"/>
            <w:left w:val="none" w:sz="0" w:space="0" w:color="auto"/>
            <w:bottom w:val="none" w:sz="0" w:space="0" w:color="auto"/>
            <w:right w:val="none" w:sz="0" w:space="0" w:color="auto"/>
          </w:divBdr>
        </w:div>
      </w:divsChild>
    </w:div>
    <w:div w:id="267011316">
      <w:bodyDiv w:val="1"/>
      <w:marLeft w:val="0"/>
      <w:marRight w:val="0"/>
      <w:marTop w:val="0"/>
      <w:marBottom w:val="0"/>
      <w:divBdr>
        <w:top w:val="none" w:sz="0" w:space="0" w:color="auto"/>
        <w:left w:val="none" w:sz="0" w:space="0" w:color="auto"/>
        <w:bottom w:val="none" w:sz="0" w:space="0" w:color="auto"/>
        <w:right w:val="none" w:sz="0" w:space="0" w:color="auto"/>
      </w:divBdr>
    </w:div>
    <w:div w:id="347609182">
      <w:bodyDiv w:val="1"/>
      <w:marLeft w:val="0"/>
      <w:marRight w:val="0"/>
      <w:marTop w:val="0"/>
      <w:marBottom w:val="0"/>
      <w:divBdr>
        <w:top w:val="none" w:sz="0" w:space="0" w:color="auto"/>
        <w:left w:val="none" w:sz="0" w:space="0" w:color="auto"/>
        <w:bottom w:val="none" w:sz="0" w:space="0" w:color="auto"/>
        <w:right w:val="none" w:sz="0" w:space="0" w:color="auto"/>
      </w:divBdr>
    </w:div>
    <w:div w:id="580942713">
      <w:bodyDiv w:val="1"/>
      <w:marLeft w:val="0"/>
      <w:marRight w:val="0"/>
      <w:marTop w:val="0"/>
      <w:marBottom w:val="0"/>
      <w:divBdr>
        <w:top w:val="none" w:sz="0" w:space="0" w:color="auto"/>
        <w:left w:val="none" w:sz="0" w:space="0" w:color="auto"/>
        <w:bottom w:val="none" w:sz="0" w:space="0" w:color="auto"/>
        <w:right w:val="none" w:sz="0" w:space="0" w:color="auto"/>
      </w:divBdr>
      <w:divsChild>
        <w:div w:id="177548782">
          <w:marLeft w:val="0"/>
          <w:marRight w:val="576"/>
          <w:marTop w:val="120"/>
          <w:marBottom w:val="0"/>
          <w:divBdr>
            <w:top w:val="none" w:sz="0" w:space="0" w:color="auto"/>
            <w:left w:val="none" w:sz="0" w:space="0" w:color="auto"/>
            <w:bottom w:val="none" w:sz="0" w:space="0" w:color="auto"/>
            <w:right w:val="none" w:sz="0" w:space="0" w:color="auto"/>
          </w:divBdr>
        </w:div>
        <w:div w:id="132253757">
          <w:marLeft w:val="0"/>
          <w:marRight w:val="576"/>
          <w:marTop w:val="120"/>
          <w:marBottom w:val="0"/>
          <w:divBdr>
            <w:top w:val="none" w:sz="0" w:space="0" w:color="auto"/>
            <w:left w:val="none" w:sz="0" w:space="0" w:color="auto"/>
            <w:bottom w:val="none" w:sz="0" w:space="0" w:color="auto"/>
            <w:right w:val="none" w:sz="0" w:space="0" w:color="auto"/>
          </w:divBdr>
        </w:div>
        <w:div w:id="1501043379">
          <w:marLeft w:val="0"/>
          <w:marRight w:val="576"/>
          <w:marTop w:val="120"/>
          <w:marBottom w:val="0"/>
          <w:divBdr>
            <w:top w:val="none" w:sz="0" w:space="0" w:color="auto"/>
            <w:left w:val="none" w:sz="0" w:space="0" w:color="auto"/>
            <w:bottom w:val="none" w:sz="0" w:space="0" w:color="auto"/>
            <w:right w:val="none" w:sz="0" w:space="0" w:color="auto"/>
          </w:divBdr>
        </w:div>
        <w:div w:id="182011229">
          <w:marLeft w:val="0"/>
          <w:marRight w:val="576"/>
          <w:marTop w:val="120"/>
          <w:marBottom w:val="0"/>
          <w:divBdr>
            <w:top w:val="none" w:sz="0" w:space="0" w:color="auto"/>
            <w:left w:val="none" w:sz="0" w:space="0" w:color="auto"/>
            <w:bottom w:val="none" w:sz="0" w:space="0" w:color="auto"/>
            <w:right w:val="none" w:sz="0" w:space="0" w:color="auto"/>
          </w:divBdr>
        </w:div>
      </w:divsChild>
    </w:div>
    <w:div w:id="595788639">
      <w:bodyDiv w:val="1"/>
      <w:marLeft w:val="0"/>
      <w:marRight w:val="0"/>
      <w:marTop w:val="0"/>
      <w:marBottom w:val="0"/>
      <w:divBdr>
        <w:top w:val="none" w:sz="0" w:space="0" w:color="auto"/>
        <w:left w:val="none" w:sz="0" w:space="0" w:color="auto"/>
        <w:bottom w:val="none" w:sz="0" w:space="0" w:color="auto"/>
        <w:right w:val="none" w:sz="0" w:space="0" w:color="auto"/>
      </w:divBdr>
      <w:divsChild>
        <w:div w:id="738137374">
          <w:marLeft w:val="0"/>
          <w:marRight w:val="547"/>
          <w:marTop w:val="115"/>
          <w:marBottom w:val="0"/>
          <w:divBdr>
            <w:top w:val="none" w:sz="0" w:space="0" w:color="auto"/>
            <w:left w:val="none" w:sz="0" w:space="0" w:color="auto"/>
            <w:bottom w:val="none" w:sz="0" w:space="0" w:color="auto"/>
            <w:right w:val="none" w:sz="0" w:space="0" w:color="auto"/>
          </w:divBdr>
        </w:div>
      </w:divsChild>
    </w:div>
    <w:div w:id="601034627">
      <w:bodyDiv w:val="1"/>
      <w:marLeft w:val="0"/>
      <w:marRight w:val="0"/>
      <w:marTop w:val="0"/>
      <w:marBottom w:val="0"/>
      <w:divBdr>
        <w:top w:val="none" w:sz="0" w:space="0" w:color="auto"/>
        <w:left w:val="none" w:sz="0" w:space="0" w:color="auto"/>
        <w:bottom w:val="none" w:sz="0" w:space="0" w:color="auto"/>
        <w:right w:val="none" w:sz="0" w:space="0" w:color="auto"/>
      </w:divBdr>
    </w:div>
    <w:div w:id="702899349">
      <w:bodyDiv w:val="1"/>
      <w:marLeft w:val="0"/>
      <w:marRight w:val="0"/>
      <w:marTop w:val="0"/>
      <w:marBottom w:val="0"/>
      <w:divBdr>
        <w:top w:val="none" w:sz="0" w:space="0" w:color="auto"/>
        <w:left w:val="none" w:sz="0" w:space="0" w:color="auto"/>
        <w:bottom w:val="none" w:sz="0" w:space="0" w:color="auto"/>
        <w:right w:val="none" w:sz="0" w:space="0" w:color="auto"/>
      </w:divBdr>
    </w:div>
    <w:div w:id="705371470">
      <w:bodyDiv w:val="1"/>
      <w:marLeft w:val="0"/>
      <w:marRight w:val="0"/>
      <w:marTop w:val="0"/>
      <w:marBottom w:val="0"/>
      <w:divBdr>
        <w:top w:val="none" w:sz="0" w:space="0" w:color="auto"/>
        <w:left w:val="none" w:sz="0" w:space="0" w:color="auto"/>
        <w:bottom w:val="none" w:sz="0" w:space="0" w:color="auto"/>
        <w:right w:val="none" w:sz="0" w:space="0" w:color="auto"/>
      </w:divBdr>
    </w:div>
    <w:div w:id="732657325">
      <w:bodyDiv w:val="1"/>
      <w:marLeft w:val="0"/>
      <w:marRight w:val="0"/>
      <w:marTop w:val="0"/>
      <w:marBottom w:val="0"/>
      <w:divBdr>
        <w:top w:val="none" w:sz="0" w:space="0" w:color="auto"/>
        <w:left w:val="none" w:sz="0" w:space="0" w:color="auto"/>
        <w:bottom w:val="none" w:sz="0" w:space="0" w:color="auto"/>
        <w:right w:val="none" w:sz="0" w:space="0" w:color="auto"/>
      </w:divBdr>
      <w:divsChild>
        <w:div w:id="1300308978">
          <w:marLeft w:val="0"/>
          <w:marRight w:val="965"/>
          <w:marTop w:val="82"/>
          <w:marBottom w:val="0"/>
          <w:divBdr>
            <w:top w:val="none" w:sz="0" w:space="0" w:color="auto"/>
            <w:left w:val="none" w:sz="0" w:space="0" w:color="auto"/>
            <w:bottom w:val="none" w:sz="0" w:space="0" w:color="auto"/>
            <w:right w:val="none" w:sz="0" w:space="0" w:color="auto"/>
          </w:divBdr>
        </w:div>
        <w:div w:id="425536916">
          <w:marLeft w:val="0"/>
          <w:marRight w:val="965"/>
          <w:marTop w:val="82"/>
          <w:marBottom w:val="0"/>
          <w:divBdr>
            <w:top w:val="none" w:sz="0" w:space="0" w:color="auto"/>
            <w:left w:val="none" w:sz="0" w:space="0" w:color="auto"/>
            <w:bottom w:val="none" w:sz="0" w:space="0" w:color="auto"/>
            <w:right w:val="none" w:sz="0" w:space="0" w:color="auto"/>
          </w:divBdr>
        </w:div>
      </w:divsChild>
    </w:div>
    <w:div w:id="779765099">
      <w:bodyDiv w:val="1"/>
      <w:marLeft w:val="0"/>
      <w:marRight w:val="0"/>
      <w:marTop w:val="0"/>
      <w:marBottom w:val="0"/>
      <w:divBdr>
        <w:top w:val="none" w:sz="0" w:space="0" w:color="auto"/>
        <w:left w:val="none" w:sz="0" w:space="0" w:color="auto"/>
        <w:bottom w:val="none" w:sz="0" w:space="0" w:color="auto"/>
        <w:right w:val="none" w:sz="0" w:space="0" w:color="auto"/>
      </w:divBdr>
    </w:div>
    <w:div w:id="805970007">
      <w:bodyDiv w:val="1"/>
      <w:marLeft w:val="0"/>
      <w:marRight w:val="0"/>
      <w:marTop w:val="0"/>
      <w:marBottom w:val="0"/>
      <w:divBdr>
        <w:top w:val="none" w:sz="0" w:space="0" w:color="auto"/>
        <w:left w:val="none" w:sz="0" w:space="0" w:color="auto"/>
        <w:bottom w:val="none" w:sz="0" w:space="0" w:color="auto"/>
        <w:right w:val="none" w:sz="0" w:space="0" w:color="auto"/>
      </w:divBdr>
      <w:divsChild>
        <w:div w:id="1708797657">
          <w:marLeft w:val="0"/>
          <w:marRight w:val="965"/>
          <w:marTop w:val="82"/>
          <w:marBottom w:val="0"/>
          <w:divBdr>
            <w:top w:val="none" w:sz="0" w:space="0" w:color="auto"/>
            <w:left w:val="none" w:sz="0" w:space="0" w:color="auto"/>
            <w:bottom w:val="none" w:sz="0" w:space="0" w:color="auto"/>
            <w:right w:val="none" w:sz="0" w:space="0" w:color="auto"/>
          </w:divBdr>
        </w:div>
        <w:div w:id="1373767483">
          <w:marLeft w:val="0"/>
          <w:marRight w:val="965"/>
          <w:marTop w:val="82"/>
          <w:marBottom w:val="0"/>
          <w:divBdr>
            <w:top w:val="none" w:sz="0" w:space="0" w:color="auto"/>
            <w:left w:val="none" w:sz="0" w:space="0" w:color="auto"/>
            <w:bottom w:val="none" w:sz="0" w:space="0" w:color="auto"/>
            <w:right w:val="none" w:sz="0" w:space="0" w:color="auto"/>
          </w:divBdr>
        </w:div>
        <w:div w:id="442188610">
          <w:marLeft w:val="0"/>
          <w:marRight w:val="965"/>
          <w:marTop w:val="82"/>
          <w:marBottom w:val="0"/>
          <w:divBdr>
            <w:top w:val="none" w:sz="0" w:space="0" w:color="auto"/>
            <w:left w:val="none" w:sz="0" w:space="0" w:color="auto"/>
            <w:bottom w:val="none" w:sz="0" w:space="0" w:color="auto"/>
            <w:right w:val="none" w:sz="0" w:space="0" w:color="auto"/>
          </w:divBdr>
        </w:div>
        <w:div w:id="360739382">
          <w:marLeft w:val="0"/>
          <w:marRight w:val="965"/>
          <w:marTop w:val="82"/>
          <w:marBottom w:val="0"/>
          <w:divBdr>
            <w:top w:val="none" w:sz="0" w:space="0" w:color="auto"/>
            <w:left w:val="none" w:sz="0" w:space="0" w:color="auto"/>
            <w:bottom w:val="none" w:sz="0" w:space="0" w:color="auto"/>
            <w:right w:val="none" w:sz="0" w:space="0" w:color="auto"/>
          </w:divBdr>
        </w:div>
      </w:divsChild>
    </w:div>
    <w:div w:id="874316626">
      <w:bodyDiv w:val="1"/>
      <w:marLeft w:val="0"/>
      <w:marRight w:val="0"/>
      <w:marTop w:val="0"/>
      <w:marBottom w:val="0"/>
      <w:divBdr>
        <w:top w:val="none" w:sz="0" w:space="0" w:color="auto"/>
        <w:left w:val="none" w:sz="0" w:space="0" w:color="auto"/>
        <w:bottom w:val="none" w:sz="0" w:space="0" w:color="auto"/>
        <w:right w:val="none" w:sz="0" w:space="0" w:color="auto"/>
      </w:divBdr>
    </w:div>
    <w:div w:id="896085248">
      <w:bodyDiv w:val="1"/>
      <w:marLeft w:val="0"/>
      <w:marRight w:val="0"/>
      <w:marTop w:val="0"/>
      <w:marBottom w:val="0"/>
      <w:divBdr>
        <w:top w:val="none" w:sz="0" w:space="0" w:color="auto"/>
        <w:left w:val="none" w:sz="0" w:space="0" w:color="auto"/>
        <w:bottom w:val="none" w:sz="0" w:space="0" w:color="auto"/>
        <w:right w:val="none" w:sz="0" w:space="0" w:color="auto"/>
      </w:divBdr>
      <w:divsChild>
        <w:div w:id="2038309397">
          <w:marLeft w:val="0"/>
          <w:marRight w:val="576"/>
          <w:marTop w:val="120"/>
          <w:marBottom w:val="0"/>
          <w:divBdr>
            <w:top w:val="none" w:sz="0" w:space="0" w:color="auto"/>
            <w:left w:val="none" w:sz="0" w:space="0" w:color="auto"/>
            <w:bottom w:val="none" w:sz="0" w:space="0" w:color="auto"/>
            <w:right w:val="none" w:sz="0" w:space="0" w:color="auto"/>
          </w:divBdr>
        </w:div>
        <w:div w:id="652179903">
          <w:marLeft w:val="0"/>
          <w:marRight w:val="576"/>
          <w:marTop w:val="120"/>
          <w:marBottom w:val="0"/>
          <w:divBdr>
            <w:top w:val="none" w:sz="0" w:space="0" w:color="auto"/>
            <w:left w:val="none" w:sz="0" w:space="0" w:color="auto"/>
            <w:bottom w:val="none" w:sz="0" w:space="0" w:color="auto"/>
            <w:right w:val="none" w:sz="0" w:space="0" w:color="auto"/>
          </w:divBdr>
        </w:div>
      </w:divsChild>
    </w:div>
    <w:div w:id="1189300346">
      <w:bodyDiv w:val="1"/>
      <w:marLeft w:val="0"/>
      <w:marRight w:val="0"/>
      <w:marTop w:val="0"/>
      <w:marBottom w:val="0"/>
      <w:divBdr>
        <w:top w:val="none" w:sz="0" w:space="0" w:color="auto"/>
        <w:left w:val="none" w:sz="0" w:space="0" w:color="auto"/>
        <w:bottom w:val="none" w:sz="0" w:space="0" w:color="auto"/>
        <w:right w:val="none" w:sz="0" w:space="0" w:color="auto"/>
      </w:divBdr>
    </w:div>
    <w:div w:id="1326863724">
      <w:bodyDiv w:val="1"/>
      <w:marLeft w:val="0"/>
      <w:marRight w:val="0"/>
      <w:marTop w:val="0"/>
      <w:marBottom w:val="0"/>
      <w:divBdr>
        <w:top w:val="none" w:sz="0" w:space="0" w:color="auto"/>
        <w:left w:val="none" w:sz="0" w:space="0" w:color="auto"/>
        <w:bottom w:val="none" w:sz="0" w:space="0" w:color="auto"/>
        <w:right w:val="none" w:sz="0" w:space="0" w:color="auto"/>
      </w:divBdr>
    </w:div>
    <w:div w:id="1461611613">
      <w:bodyDiv w:val="1"/>
      <w:marLeft w:val="0"/>
      <w:marRight w:val="0"/>
      <w:marTop w:val="0"/>
      <w:marBottom w:val="0"/>
      <w:divBdr>
        <w:top w:val="none" w:sz="0" w:space="0" w:color="auto"/>
        <w:left w:val="none" w:sz="0" w:space="0" w:color="auto"/>
        <w:bottom w:val="none" w:sz="0" w:space="0" w:color="auto"/>
        <w:right w:val="none" w:sz="0" w:space="0" w:color="auto"/>
      </w:divBdr>
      <w:divsChild>
        <w:div w:id="278806762">
          <w:marLeft w:val="0"/>
          <w:marRight w:val="576"/>
          <w:marTop w:val="120"/>
          <w:marBottom w:val="0"/>
          <w:divBdr>
            <w:top w:val="none" w:sz="0" w:space="0" w:color="auto"/>
            <w:left w:val="none" w:sz="0" w:space="0" w:color="auto"/>
            <w:bottom w:val="none" w:sz="0" w:space="0" w:color="auto"/>
            <w:right w:val="none" w:sz="0" w:space="0" w:color="auto"/>
          </w:divBdr>
        </w:div>
        <w:div w:id="2142459408">
          <w:marLeft w:val="0"/>
          <w:marRight w:val="576"/>
          <w:marTop w:val="120"/>
          <w:marBottom w:val="0"/>
          <w:divBdr>
            <w:top w:val="none" w:sz="0" w:space="0" w:color="auto"/>
            <w:left w:val="none" w:sz="0" w:space="0" w:color="auto"/>
            <w:bottom w:val="none" w:sz="0" w:space="0" w:color="auto"/>
            <w:right w:val="none" w:sz="0" w:space="0" w:color="auto"/>
          </w:divBdr>
        </w:div>
      </w:divsChild>
    </w:div>
    <w:div w:id="1694722972">
      <w:bodyDiv w:val="1"/>
      <w:marLeft w:val="0"/>
      <w:marRight w:val="0"/>
      <w:marTop w:val="0"/>
      <w:marBottom w:val="0"/>
      <w:divBdr>
        <w:top w:val="none" w:sz="0" w:space="0" w:color="auto"/>
        <w:left w:val="none" w:sz="0" w:space="0" w:color="auto"/>
        <w:bottom w:val="none" w:sz="0" w:space="0" w:color="auto"/>
        <w:right w:val="none" w:sz="0" w:space="0" w:color="auto"/>
      </w:divBdr>
    </w:div>
    <w:div w:id="1718236308">
      <w:bodyDiv w:val="1"/>
      <w:marLeft w:val="0"/>
      <w:marRight w:val="0"/>
      <w:marTop w:val="0"/>
      <w:marBottom w:val="0"/>
      <w:divBdr>
        <w:top w:val="none" w:sz="0" w:space="0" w:color="auto"/>
        <w:left w:val="none" w:sz="0" w:space="0" w:color="auto"/>
        <w:bottom w:val="none" w:sz="0" w:space="0" w:color="auto"/>
        <w:right w:val="none" w:sz="0" w:space="0" w:color="auto"/>
      </w:divBdr>
    </w:div>
    <w:div w:id="1858228006">
      <w:bodyDiv w:val="1"/>
      <w:marLeft w:val="0"/>
      <w:marRight w:val="0"/>
      <w:marTop w:val="0"/>
      <w:marBottom w:val="0"/>
      <w:divBdr>
        <w:top w:val="none" w:sz="0" w:space="0" w:color="auto"/>
        <w:left w:val="none" w:sz="0" w:space="0" w:color="auto"/>
        <w:bottom w:val="none" w:sz="0" w:space="0" w:color="auto"/>
        <w:right w:val="none" w:sz="0" w:space="0" w:color="auto"/>
      </w:divBdr>
    </w:div>
    <w:div w:id="1878008702">
      <w:bodyDiv w:val="1"/>
      <w:marLeft w:val="0"/>
      <w:marRight w:val="0"/>
      <w:marTop w:val="0"/>
      <w:marBottom w:val="0"/>
      <w:divBdr>
        <w:top w:val="none" w:sz="0" w:space="0" w:color="auto"/>
        <w:left w:val="none" w:sz="0" w:space="0" w:color="auto"/>
        <w:bottom w:val="none" w:sz="0" w:space="0" w:color="auto"/>
        <w:right w:val="none" w:sz="0" w:space="0" w:color="auto"/>
      </w:divBdr>
    </w:div>
    <w:div w:id="19023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1.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3.wmf"/><Relationship Id="rId120" Type="http://schemas.openxmlformats.org/officeDocument/2006/relationships/image" Target="media/image59.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oleObject" Target="embeddings/oleObject10.bin"/><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oleObject" Target="embeddings/oleObject1.bin"/><Relationship Id="rId29" Type="http://schemas.openxmlformats.org/officeDocument/2006/relationships/image" Target="media/image14.png"/><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oleObject" Target="embeddings/oleObject2.bin"/><Relationship Id="rId32" Type="http://schemas.openxmlformats.org/officeDocument/2006/relationships/oleObject" Target="embeddings/oleObject3.bin"/><Relationship Id="rId37" Type="http://schemas.openxmlformats.org/officeDocument/2006/relationships/oleObject" Target="embeddings/oleObject5.bin"/><Relationship Id="rId40" Type="http://schemas.openxmlformats.org/officeDocument/2006/relationships/oleObject" Target="embeddings/oleObject7.bin"/><Relationship Id="rId45" Type="http://schemas.openxmlformats.org/officeDocument/2006/relationships/image" Target="media/image22.wmf"/><Relationship Id="rId12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gif"/><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oleObject" Target="embeddings/oleObject9.bin"/><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gif"/><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image" Target="media/image17.png"/><Relationship Id="rId43" Type="http://schemas.openxmlformats.org/officeDocument/2006/relationships/image" Target="media/image21.wmf"/><Relationship Id="rId48" Type="http://schemas.openxmlformats.org/officeDocument/2006/relationships/oleObject" Target="embeddings/oleObject11.bin"/><Relationship Id="rId8" Type="http://schemas.openxmlformats.org/officeDocument/2006/relationships/endnotes" Target="endnotes.xml"/><Relationship Id="rId121" Type="http://schemas.openxmlformats.org/officeDocument/2006/relationships/image" Target="media/image6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575;&#1604;&#1605;&#1589;&#1606;&#1601;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575;&#1604;&#1605;&#1589;&#1606;&#160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1</c:v>
                </c:pt>
                <c:pt idx="1">
                  <c:v>2</c:v>
                </c:pt>
                <c:pt idx="2">
                  <c:v>3</c:v>
                </c:pt>
                <c:pt idx="3">
                  <c:v>4</c:v>
                </c:pt>
                <c:pt idx="4">
                  <c:v>5</c:v>
                </c:pt>
              </c:numCache>
            </c:numRef>
          </c:xVal>
          <c:yVal>
            <c:numRef>
              <c:f>ورقة3!$C$3:$C$7</c:f>
              <c:numCache>
                <c:formatCode>General</c:formatCode>
                <c:ptCount val="5"/>
                <c:pt idx="0">
                  <c:v>2</c:v>
                </c:pt>
                <c:pt idx="1">
                  <c:v>4</c:v>
                </c:pt>
                <c:pt idx="2">
                  <c:v>6</c:v>
                </c:pt>
                <c:pt idx="3">
                  <c:v>8</c:v>
                </c:pt>
                <c:pt idx="4">
                  <c:v>10</c:v>
                </c:pt>
              </c:numCache>
            </c:numRef>
          </c:yVal>
          <c:smooth val="0"/>
        </c:ser>
        <c:dLbls>
          <c:showLegendKey val="0"/>
          <c:showVal val="0"/>
          <c:showCatName val="0"/>
          <c:showSerName val="0"/>
          <c:showPercent val="0"/>
          <c:showBubbleSize val="0"/>
        </c:dLbls>
        <c:axId val="157569024"/>
        <c:axId val="157570560"/>
      </c:scatterChart>
      <c:valAx>
        <c:axId val="157569024"/>
        <c:scaling>
          <c:orientation val="maxMin"/>
          <c:max val="5"/>
        </c:scaling>
        <c:delete val="0"/>
        <c:axPos val="b"/>
        <c:numFmt formatCode="General" sourceLinked="1"/>
        <c:majorTickMark val="out"/>
        <c:minorTickMark val="none"/>
        <c:tickLblPos val="nextTo"/>
        <c:crossAx val="157570560"/>
        <c:crosses val="autoZero"/>
        <c:crossBetween val="midCat"/>
        <c:majorUnit val="1"/>
      </c:valAx>
      <c:valAx>
        <c:axId val="157570560"/>
        <c:scaling>
          <c:orientation val="minMax"/>
          <c:max val="10"/>
        </c:scaling>
        <c:delete val="0"/>
        <c:axPos val="r"/>
        <c:numFmt formatCode="General" sourceLinked="1"/>
        <c:majorTickMark val="out"/>
        <c:minorTickMark val="none"/>
        <c:tickLblPos val="nextTo"/>
        <c:crossAx val="157569024"/>
        <c:crosses val="autoZero"/>
        <c:crossBetween val="midCat"/>
        <c:majorUnit val="1"/>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dLbls>
          <c:showLegendKey val="0"/>
          <c:showVal val="0"/>
          <c:showCatName val="0"/>
          <c:showSerName val="0"/>
          <c:showPercent val="0"/>
          <c:showBubbleSize val="0"/>
        </c:dLbls>
        <c:axId val="87306240"/>
        <c:axId val="87307776"/>
      </c:scatterChart>
      <c:valAx>
        <c:axId val="87306240"/>
        <c:scaling>
          <c:orientation val="maxMin"/>
        </c:scaling>
        <c:delete val="0"/>
        <c:axPos val="b"/>
        <c:numFmt formatCode="General" sourceLinked="1"/>
        <c:majorTickMark val="out"/>
        <c:minorTickMark val="none"/>
        <c:tickLblPos val="nextTo"/>
        <c:crossAx val="87307776"/>
        <c:crosses val="autoZero"/>
        <c:crossBetween val="midCat"/>
      </c:valAx>
      <c:valAx>
        <c:axId val="87307776"/>
        <c:scaling>
          <c:orientation val="minMax"/>
        </c:scaling>
        <c:delete val="0"/>
        <c:axPos val="r"/>
        <c:numFmt formatCode="General" sourceLinked="1"/>
        <c:majorTickMark val="out"/>
        <c:minorTickMark val="none"/>
        <c:tickLblPos val="nextTo"/>
        <c:crossAx val="8730624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0"/>
            <c:dispEq val="0"/>
          </c:trendline>
          <c:xVal>
            <c:numRef>
              <c:f>ورقة3!$B$3:$B$7</c:f>
              <c:numCache>
                <c:formatCode>General</c:formatCode>
                <c:ptCount val="5"/>
                <c:pt idx="0">
                  <c:v>0</c:v>
                </c:pt>
                <c:pt idx="1">
                  <c:v>10</c:v>
                </c:pt>
                <c:pt idx="2">
                  <c:v>4</c:v>
                </c:pt>
                <c:pt idx="3">
                  <c:v>8</c:v>
                </c:pt>
                <c:pt idx="4">
                  <c:v>8</c:v>
                </c:pt>
              </c:numCache>
            </c:numRef>
          </c:xVal>
          <c:yVal>
            <c:numRef>
              <c:f>ورقة3!$C$3:$C$7</c:f>
              <c:numCache>
                <c:formatCode>General</c:formatCode>
                <c:ptCount val="5"/>
                <c:pt idx="0">
                  <c:v>30</c:v>
                </c:pt>
                <c:pt idx="1">
                  <c:v>90</c:v>
                </c:pt>
                <c:pt idx="2">
                  <c:v>30</c:v>
                </c:pt>
                <c:pt idx="3">
                  <c:v>60</c:v>
                </c:pt>
                <c:pt idx="4">
                  <c:v>90</c:v>
                </c:pt>
              </c:numCache>
            </c:numRef>
          </c:yVal>
          <c:smooth val="0"/>
        </c:ser>
        <c:dLbls>
          <c:showLegendKey val="0"/>
          <c:showVal val="0"/>
          <c:showCatName val="0"/>
          <c:showSerName val="0"/>
          <c:showPercent val="0"/>
          <c:showBubbleSize val="0"/>
        </c:dLbls>
        <c:axId val="90871296"/>
        <c:axId val="90872832"/>
      </c:scatterChart>
      <c:valAx>
        <c:axId val="90871296"/>
        <c:scaling>
          <c:orientation val="maxMin"/>
        </c:scaling>
        <c:delete val="0"/>
        <c:axPos val="b"/>
        <c:numFmt formatCode="General" sourceLinked="1"/>
        <c:majorTickMark val="out"/>
        <c:minorTickMark val="none"/>
        <c:tickLblPos val="nextTo"/>
        <c:crossAx val="90872832"/>
        <c:crosses val="autoZero"/>
        <c:crossBetween val="midCat"/>
      </c:valAx>
      <c:valAx>
        <c:axId val="90872832"/>
        <c:scaling>
          <c:orientation val="minMax"/>
        </c:scaling>
        <c:delete val="0"/>
        <c:axPos val="r"/>
        <c:numFmt formatCode="General" sourceLinked="1"/>
        <c:majorTickMark val="out"/>
        <c:minorTickMark val="none"/>
        <c:tickLblPos val="nextTo"/>
        <c:crossAx val="90871296"/>
        <c:crosses val="autoZero"/>
        <c:crossBetween val="midCat"/>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0.08293</cdr:x>
      <cdr:y>0.06129</cdr:y>
    </cdr:from>
    <cdr:to>
      <cdr:x>0.84018</cdr:x>
      <cdr:y>0.87795</cdr:y>
    </cdr:to>
    <cdr:cxnSp macro="">
      <cdr:nvCxnSpPr>
        <cdr:cNvPr id="4" name="رابط مستقيم 3"/>
        <cdr:cNvCxnSpPr/>
      </cdr:nvCxnSpPr>
      <cdr:spPr>
        <a:xfrm xmlns:a="http://schemas.openxmlformats.org/drawingml/2006/main">
          <a:off x="172995" y="148281"/>
          <a:ext cx="1579605" cy="19757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0.81279</cdr:x>
      <cdr:y>0.85039</cdr:y>
    </cdr:from>
    <cdr:to>
      <cdr:x>0.85297</cdr:x>
      <cdr:y>0.8811</cdr:y>
    </cdr:to>
    <cdr:sp macro="" textlink="">
      <cdr:nvSpPr>
        <cdr:cNvPr id="5" name="شكل بيضاوي 4"/>
        <cdr:cNvSpPr/>
      </cdr:nvSpPr>
      <cdr:spPr>
        <a:xfrm xmlns:a="http://schemas.openxmlformats.org/drawingml/2006/main">
          <a:off x="1695450" y="2057401"/>
          <a:ext cx="83819" cy="7429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ar-SA">
            <a:solidFill>
              <a:srgbClr val="FF0000"/>
            </a:solidFill>
          </a:endParaRPr>
        </a:p>
      </cdr:txBody>
    </cdr:sp>
  </cdr:relSizeAnchor>
  <cdr:relSizeAnchor xmlns:cdr="http://schemas.openxmlformats.org/drawingml/2006/chartDrawing">
    <cdr:from>
      <cdr:x>0.14155</cdr:x>
      <cdr:y>0.12598</cdr:y>
    </cdr:from>
    <cdr:to>
      <cdr:x>0.17808</cdr:x>
      <cdr:y>0.16142</cdr:y>
    </cdr:to>
    <cdr:sp macro="" textlink="">
      <cdr:nvSpPr>
        <cdr:cNvPr id="6" name="شكل بيضاوي 5"/>
        <cdr:cNvSpPr/>
      </cdr:nvSpPr>
      <cdr:spPr>
        <a:xfrm xmlns:a="http://schemas.openxmlformats.org/drawingml/2006/main" flipH="1" flipV="1">
          <a:off x="295275" y="304801"/>
          <a:ext cx="76200" cy="85724"/>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0.44384</cdr:x>
      <cdr:y>0.45276</cdr:y>
    </cdr:from>
    <cdr:to>
      <cdr:x>0.48858</cdr:x>
      <cdr:y>0.47953</cdr:y>
    </cdr:to>
    <cdr:sp macro="" textlink="">
      <cdr:nvSpPr>
        <cdr:cNvPr id="8" name="شكل بيضاوي 7"/>
        <cdr:cNvSpPr/>
      </cdr:nvSpPr>
      <cdr:spPr>
        <a:xfrm xmlns:a="http://schemas.openxmlformats.org/drawingml/2006/main" flipH="1">
          <a:off x="925829" y="1095376"/>
          <a:ext cx="93345" cy="64768"/>
        </a:xfrm>
        <a:prstGeom xmlns:a="http://schemas.openxmlformats.org/drawingml/2006/main" prst="ellipse">
          <a:avLst/>
        </a:prstGeom>
        <a:solidFill xmlns:a="http://schemas.openxmlformats.org/drawingml/2006/main">
          <a:schemeClr val="accent2"/>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0.46575</cdr:x>
      <cdr:y>0.47638</cdr:y>
    </cdr:from>
    <cdr:to>
      <cdr:x>0.46575</cdr:x>
      <cdr:y>0.88189</cdr:y>
    </cdr:to>
    <cdr:cxnSp macro="">
      <cdr:nvCxnSpPr>
        <cdr:cNvPr id="9" name="رابط مستقيم 8"/>
        <cdr:cNvCxnSpPr/>
      </cdr:nvCxnSpPr>
      <cdr:spPr>
        <a:xfrm xmlns:a="http://schemas.openxmlformats.org/drawingml/2006/main">
          <a:off x="971550" y="1152524"/>
          <a:ext cx="0" cy="981075"/>
        </a:xfrm>
        <a:prstGeom xmlns:a="http://schemas.openxmlformats.org/drawingml/2006/main" prst="line">
          <a:avLst/>
        </a:prstGeom>
        <a:ln xmlns:a="http://schemas.openxmlformats.org/drawingml/2006/main">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0.15982</cdr:x>
      <cdr:y>0.16142</cdr:y>
    </cdr:from>
    <cdr:to>
      <cdr:x>0.16895</cdr:x>
      <cdr:y>0.88189</cdr:y>
    </cdr:to>
    <cdr:cxnSp macro="">
      <cdr:nvCxnSpPr>
        <cdr:cNvPr id="11" name="رابط مستقيم 10"/>
        <cdr:cNvCxnSpPr>
          <a:stCxn xmlns:a="http://schemas.openxmlformats.org/drawingml/2006/main" id="6" idx="0"/>
        </cdr:cNvCxnSpPr>
      </cdr:nvCxnSpPr>
      <cdr:spPr>
        <a:xfrm xmlns:a="http://schemas.openxmlformats.org/drawingml/2006/main">
          <a:off x="333375" y="390525"/>
          <a:ext cx="19051" cy="1743075"/>
        </a:xfrm>
        <a:prstGeom xmlns:a="http://schemas.openxmlformats.org/drawingml/2006/main" prst="line">
          <a:avLst/>
        </a:prstGeom>
        <a:ln xmlns:a="http://schemas.openxmlformats.org/drawingml/2006/main">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84B48-E5EF-4F4F-A386-6AE27292F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30</Pages>
  <Words>5325</Words>
  <Characters>30357</Characters>
  <Application>Microsoft Office Word</Application>
  <DocSecurity>0</DocSecurity>
  <Lines>252</Lines>
  <Paragraphs>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vip</cp:lastModifiedBy>
  <cp:revision>11</cp:revision>
  <cp:lastPrinted>2015-04-24T10:27:00Z</cp:lastPrinted>
  <dcterms:created xsi:type="dcterms:W3CDTF">2015-04-19T07:05:00Z</dcterms:created>
  <dcterms:modified xsi:type="dcterms:W3CDTF">2015-04-24T10:27:00Z</dcterms:modified>
</cp:coreProperties>
</file>