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41" w:rsidRPr="00734DA7" w:rsidRDefault="008F1341" w:rsidP="008F1341">
      <w:pPr>
        <w:bidi w:val="0"/>
        <w:spacing w:before="100" w:beforeAutospacing="1" w:after="100" w:afterAutospacing="1" w:line="240" w:lineRule="auto"/>
        <w:jc w:val="right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</w:rPr>
      </w:pP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</w:rPr>
        <w:t xml:space="preserve">  </w:t>
      </w:r>
    </w:p>
    <w:p w:rsidR="008F1341" w:rsidRPr="00734DA7" w:rsidRDefault="008F1341" w:rsidP="008F1341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بسم الله الرحمن الرحيم</w:t>
      </w:r>
    </w:p>
    <w:p w:rsidR="008F1341" w:rsidRPr="00734DA7" w:rsidRDefault="008F1341" w:rsidP="008F1341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</w:t>
      </w:r>
    </w:p>
    <w:p w:rsidR="008F1341" w:rsidRPr="00734DA7" w:rsidRDefault="008F1341" w:rsidP="007C1FFB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المقرر: </w:t>
      </w:r>
      <w:r w:rsidR="007C1FFB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التحرير العربي  - 103</w:t>
      </w:r>
      <w:r w:rsidR="0056032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عرب             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    </w:t>
      </w:r>
      <w:r w:rsidR="0056032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                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                 </w:t>
      </w:r>
      <w:r w:rsidR="007C1FFB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عدد الساعات: ساعتان أسبوعيا</w:t>
      </w:r>
    </w:p>
    <w:p w:rsidR="008F1341" w:rsidRPr="00734DA7" w:rsidRDefault="008F1341" w:rsidP="00B44629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الأستاذة </w:t>
      </w:r>
      <w:proofErr w:type="spellStart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:</w:t>
      </w:r>
      <w:proofErr w:type="spellEnd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 xml:space="preserve"> عبير علي </w:t>
      </w:r>
      <w:proofErr w:type="spellStart"/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الجربوع</w:t>
      </w:r>
      <w:proofErr w:type="spellEnd"/>
    </w:p>
    <w:p w:rsidR="00734DA7" w:rsidRDefault="008F1341" w:rsidP="00734DA7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rtl/>
        </w:rPr>
        <w:t>1</w:t>
      </w:r>
      <w:r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أهداف المقرر:</w:t>
      </w:r>
    </w:p>
    <w:p w:rsidR="00734DA7" w:rsidRDefault="00734DA7" w:rsidP="00734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734DA7">
        <w:rPr>
          <w:rFonts w:ascii="Traditional Arabic" w:hAnsi="Traditional Arabic" w:cs="Traditional Arabic"/>
          <w:sz w:val="24"/>
          <w:szCs w:val="24"/>
          <w:rtl/>
        </w:rPr>
        <w:t>توسيع ثقافة الطالب</w:t>
      </w:r>
      <w:r>
        <w:rPr>
          <w:rFonts w:ascii="Traditional Arabic" w:hAnsi="Traditional Arabic" w:cs="Traditional Arabic" w:hint="cs"/>
          <w:sz w:val="24"/>
          <w:szCs w:val="24"/>
          <w:rtl/>
        </w:rPr>
        <w:t>ة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>، ورفع قدراته</w:t>
      </w:r>
      <w:r>
        <w:rPr>
          <w:rFonts w:ascii="Traditional Arabic" w:hAnsi="Traditional Arabic" w:cs="Traditional Arabic" w:hint="cs"/>
          <w:sz w:val="24"/>
          <w:szCs w:val="24"/>
          <w:rtl/>
        </w:rPr>
        <w:t>ا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 xml:space="preserve"> التعبيرية، وزيادة ثروته</w:t>
      </w:r>
      <w:r>
        <w:rPr>
          <w:rFonts w:ascii="Traditional Arabic" w:hAnsi="Traditional Arabic" w:cs="Traditional Arabic" w:hint="cs"/>
          <w:sz w:val="24"/>
          <w:szCs w:val="24"/>
          <w:rtl/>
        </w:rPr>
        <w:t>ا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 xml:space="preserve"> اللغوية، ومساعدته</w:t>
      </w:r>
      <w:r>
        <w:rPr>
          <w:rFonts w:ascii="Traditional Arabic" w:hAnsi="Traditional Arabic" w:cs="Traditional Arabic" w:hint="cs"/>
          <w:sz w:val="24"/>
          <w:szCs w:val="24"/>
          <w:rtl/>
        </w:rPr>
        <w:t>ا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 xml:space="preserve"> على استخدام العب</w:t>
      </w:r>
      <w:r>
        <w:rPr>
          <w:rFonts w:ascii="Traditional Arabic" w:hAnsi="Traditional Arabic" w:cs="Traditional Arabic"/>
          <w:sz w:val="24"/>
          <w:szCs w:val="24"/>
          <w:rtl/>
        </w:rPr>
        <w:t>ارة المناسبة بأسلوب دلالي واضح.</w:t>
      </w:r>
    </w:p>
    <w:p w:rsidR="00734DA7" w:rsidRPr="00734DA7" w:rsidRDefault="00734DA7" w:rsidP="00734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734DA7">
        <w:rPr>
          <w:rFonts w:ascii="Traditional Arabic" w:hAnsi="Traditional Arabic" w:cs="Traditional Arabic"/>
          <w:sz w:val="24"/>
          <w:szCs w:val="24"/>
          <w:rtl/>
        </w:rPr>
        <w:t>تدريب الطالب</w:t>
      </w:r>
      <w:r>
        <w:rPr>
          <w:rFonts w:ascii="Traditional Arabic" w:hAnsi="Traditional Arabic" w:cs="Traditional Arabic" w:hint="cs"/>
          <w:sz w:val="24"/>
          <w:szCs w:val="24"/>
          <w:rtl/>
        </w:rPr>
        <w:t>ة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 xml:space="preserve"> على التحدث ، وتنمية مهارة التفكير ، وبناء الأفكار بمنطقية ، وتنمية مهارة الحوار، وتداول الرأي ، مع الحرص  على  التمسك باللغة العربية الفصحى.</w:t>
      </w:r>
    </w:p>
    <w:p w:rsidR="00734DA7" w:rsidRPr="00734DA7" w:rsidRDefault="00734DA7" w:rsidP="00734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  <w:rtl/>
        </w:rPr>
      </w:pPr>
      <w:r w:rsidRPr="00734DA7">
        <w:rPr>
          <w:rFonts w:ascii="Traditional Arabic" w:hAnsi="Traditional Arabic" w:cs="Traditional Arabic"/>
          <w:sz w:val="24"/>
          <w:szCs w:val="24"/>
          <w:rtl/>
        </w:rPr>
        <w:t>رفع الأداء اللغوي لدى الطالب</w:t>
      </w:r>
      <w:r>
        <w:rPr>
          <w:rFonts w:ascii="Traditional Arabic" w:hAnsi="Traditional Arabic" w:cs="Traditional Arabic" w:hint="cs"/>
          <w:sz w:val="24"/>
          <w:szCs w:val="24"/>
          <w:rtl/>
        </w:rPr>
        <w:t>ة</w:t>
      </w:r>
      <w:r>
        <w:rPr>
          <w:rFonts w:ascii="Traditional Arabic" w:hAnsi="Traditional Arabic" w:cs="Traditional Arabic"/>
          <w:sz w:val="24"/>
          <w:szCs w:val="24"/>
          <w:rtl/>
        </w:rPr>
        <w:t xml:space="preserve"> ؛ بحيث </w:t>
      </w:r>
      <w:r>
        <w:rPr>
          <w:rFonts w:ascii="Traditional Arabic" w:hAnsi="Traditional Arabic" w:cs="Traditional Arabic" w:hint="cs"/>
          <w:sz w:val="24"/>
          <w:szCs w:val="24"/>
          <w:rtl/>
        </w:rPr>
        <w:t>ت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>ستطيع أداء عبارة سليمة من الأخطاء الإملائية،  والنحوية، والصرفية، والأسلوبية، واللغوية عامة.</w:t>
      </w:r>
    </w:p>
    <w:p w:rsidR="00734DA7" w:rsidRPr="00734DA7" w:rsidRDefault="00734DA7" w:rsidP="00734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raditional Arabic" w:hAnsi="Traditional Arabic" w:cs="Traditional Arabic"/>
          <w:sz w:val="24"/>
          <w:szCs w:val="24"/>
        </w:rPr>
      </w:pPr>
      <w:r w:rsidRPr="00734DA7">
        <w:rPr>
          <w:rFonts w:ascii="Traditional Arabic" w:hAnsi="Traditional Arabic" w:cs="Traditional Arabic"/>
          <w:sz w:val="24"/>
          <w:szCs w:val="24"/>
          <w:rtl/>
        </w:rPr>
        <w:t>تعليم الطالب</w:t>
      </w:r>
      <w:r>
        <w:rPr>
          <w:rFonts w:ascii="Traditional Arabic" w:hAnsi="Traditional Arabic" w:cs="Traditional Arabic" w:hint="cs"/>
          <w:sz w:val="24"/>
          <w:szCs w:val="24"/>
          <w:rtl/>
        </w:rPr>
        <w:t>ة</w:t>
      </w:r>
      <w:r w:rsidRPr="00734DA7">
        <w:rPr>
          <w:rFonts w:ascii="Traditional Arabic" w:hAnsi="Traditional Arabic" w:cs="Traditional Arabic"/>
          <w:sz w:val="24"/>
          <w:szCs w:val="24"/>
          <w:rtl/>
        </w:rPr>
        <w:t xml:space="preserve"> أصول التحرير العربي،  وأساسيات الكتابة بالعربية السليمة.</w:t>
      </w:r>
    </w:p>
    <w:p w:rsidR="009B3A5C" w:rsidRDefault="009B3A5C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F1341" w:rsidRPr="00734DA7" w:rsidRDefault="00734DA7" w:rsidP="009B3A5C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2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مواضيع المقرر موزعة على أسابيع الفصل الدراسي:</w:t>
      </w:r>
    </w:p>
    <w:tbl>
      <w:tblPr>
        <w:bidiVisual/>
        <w:tblW w:w="4241" w:type="pct"/>
        <w:tblInd w:w="192" w:type="dxa"/>
        <w:tblCellMar>
          <w:left w:w="0" w:type="dxa"/>
          <w:right w:w="0" w:type="dxa"/>
        </w:tblCellMar>
        <w:tblLook w:val="04A0"/>
      </w:tblPr>
      <w:tblGrid>
        <w:gridCol w:w="2385"/>
        <w:gridCol w:w="4843"/>
      </w:tblGrid>
      <w:tr w:rsidR="008F1341" w:rsidRPr="00734DA7" w:rsidTr="008F1341">
        <w:trPr>
          <w:trHeight w:val="240"/>
        </w:trPr>
        <w:tc>
          <w:tcPr>
            <w:tcW w:w="1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734DA7" w:rsidRDefault="008F1341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3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341" w:rsidRPr="00734DA7" w:rsidRDefault="008F1341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المحاور</w:t>
            </w:r>
          </w:p>
        </w:tc>
      </w:tr>
      <w:tr w:rsidR="00734DA7" w:rsidRPr="00734DA7" w:rsidTr="00734DA7">
        <w:trPr>
          <w:trHeight w:val="64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الأول</w:t>
            </w: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 xml:space="preserve"> التعريف بالمقرر واختبار تحديد المستوى  </w:t>
            </w:r>
          </w:p>
        </w:tc>
      </w:tr>
      <w:tr w:rsidR="00734DA7" w:rsidRPr="00734DA7" w:rsidTr="008F1341">
        <w:trPr>
          <w:trHeight w:val="49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الثاني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 xml:space="preserve"> رسم الهمزة في أول الكلمة وآخرها</w:t>
            </w:r>
          </w:p>
        </w:tc>
      </w:tr>
      <w:tr w:rsidR="00734DA7" w:rsidRPr="00734DA7" w:rsidTr="008F1341">
        <w:trPr>
          <w:trHeight w:val="49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الثالث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رسم الهمزة في وسط الكلمة</w:t>
            </w:r>
          </w:p>
        </w:tc>
      </w:tr>
      <w:tr w:rsidR="00734DA7" w:rsidRPr="00734DA7" w:rsidTr="008F1341">
        <w:trPr>
          <w:trHeight w:val="284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الرابع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الحذف والزيادة في الحروف</w:t>
            </w:r>
          </w:p>
        </w:tc>
      </w:tr>
      <w:tr w:rsidR="00734DA7" w:rsidRPr="00734DA7" w:rsidTr="008F1341">
        <w:trPr>
          <w:trHeight w:val="179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179" w:lineRule="atLeast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الخامس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734DA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 xml:space="preserve">رسم الألف في آخر الكلمة - التاءان المبسوطة والمفتوحة </w:t>
            </w:r>
          </w:p>
        </w:tc>
      </w:tr>
      <w:tr w:rsidR="00734DA7" w:rsidRPr="00734DA7" w:rsidTr="008F1341">
        <w:trPr>
          <w:trHeight w:val="468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السادس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صفات الألفاظ واختيارها واستعمالها</w:t>
            </w:r>
          </w:p>
        </w:tc>
      </w:tr>
      <w:tr w:rsidR="00734DA7" w:rsidRPr="00734DA7" w:rsidTr="008F1341">
        <w:trPr>
          <w:trHeight w:val="343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السابع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 xml:space="preserve"> المعاجم – التقويم الأول</w:t>
            </w:r>
          </w:p>
        </w:tc>
      </w:tr>
      <w:tr w:rsidR="00734DA7" w:rsidRPr="00734DA7" w:rsidTr="008F1341">
        <w:trPr>
          <w:trHeight w:val="169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169" w:lineRule="atLeast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الثامن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الاختبار الأول</w:t>
            </w:r>
          </w:p>
        </w:tc>
      </w:tr>
      <w:tr w:rsidR="00734DA7" w:rsidRPr="00734DA7" w:rsidTr="008F1341">
        <w:trPr>
          <w:trHeight w:val="32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lastRenderedPageBreak/>
              <w:t>التاسع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كتابة الفقرة</w:t>
            </w:r>
          </w:p>
        </w:tc>
      </w:tr>
      <w:tr w:rsidR="00734DA7" w:rsidRPr="00734DA7" w:rsidTr="008F1341">
        <w:trPr>
          <w:trHeight w:val="248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العاشر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كتابة المقالة</w:t>
            </w:r>
          </w:p>
        </w:tc>
      </w:tr>
      <w:tr w:rsidR="00734DA7" w:rsidRPr="00734DA7" w:rsidTr="008F1341">
        <w:trPr>
          <w:trHeight w:val="284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الحادي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كتابة التلخيص والخلاصة والتقرير</w:t>
            </w:r>
          </w:p>
        </w:tc>
      </w:tr>
      <w:tr w:rsidR="00734DA7" w:rsidRPr="00734DA7" w:rsidTr="008F1341">
        <w:trPr>
          <w:trHeight w:val="337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الثاني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24"/>
                <w:szCs w:val="24"/>
                <w:rtl/>
              </w:rPr>
              <w:t>الرسالة الإدارية</w:t>
            </w:r>
          </w:p>
        </w:tc>
      </w:tr>
      <w:tr w:rsidR="00734DA7" w:rsidRPr="00734DA7" w:rsidTr="00560321">
        <w:trPr>
          <w:trHeight w:val="465"/>
        </w:trPr>
        <w:tc>
          <w:tcPr>
            <w:tcW w:w="16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8F1341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</w:rPr>
            </w:pPr>
            <w:r w:rsidRPr="00734DA7">
              <w:rPr>
                <w:rFonts w:ascii="Traditional Arabic" w:eastAsia="Times New Roman" w:hAnsi="Traditional Arabic" w:cs="Traditional Arabic"/>
                <w:color w:val="0D0D0D" w:themeColor="text1" w:themeTint="F2"/>
                <w:sz w:val="24"/>
                <w:szCs w:val="24"/>
                <w:rtl/>
              </w:rPr>
              <w:t>الثالث عشر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DA7" w:rsidRPr="00734DA7" w:rsidRDefault="00734DA7" w:rsidP="00FD5497">
            <w:pPr>
              <w:bidi w:val="0"/>
              <w:jc w:val="righ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34DA7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الاختبار الشهري الثاني</w:t>
            </w:r>
          </w:p>
        </w:tc>
      </w:tr>
    </w:tbl>
    <w:p w:rsidR="00876ADC" w:rsidRPr="00734DA7" w:rsidRDefault="00734DA7" w:rsidP="00FE4684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 </w:t>
      </w:r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3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المصادر: </w:t>
      </w:r>
    </w:p>
    <w:p w:rsidR="00431918" w:rsidRDefault="00734DA7" w:rsidP="00431918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التحرير العربي 103 عرب إعداد قسم اللغة العربية</w:t>
      </w:r>
    </w:p>
    <w:p w:rsidR="009B3A5C" w:rsidRPr="00734DA7" w:rsidRDefault="009B3A5C" w:rsidP="00734DA7">
      <w:pPr>
        <w:tabs>
          <w:tab w:val="num" w:pos="720"/>
        </w:tabs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8F1341" w:rsidRPr="00734DA7" w:rsidRDefault="00734DA7" w:rsidP="008F1341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4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 توزيع الدرجات:</w:t>
      </w:r>
    </w:p>
    <w:p w:rsidR="008F1341" w:rsidRPr="00734DA7" w:rsidRDefault="008F1341" w:rsidP="00B44629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1-     (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20 درجة ) الاختبار الفصلي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  <w:r w:rsidR="00B44629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                                             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2-     (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30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</w:t>
      </w:r>
      <w:r w:rsidR="00FE4684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التكاليف والواجبات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.</w:t>
      </w:r>
    </w:p>
    <w:p w:rsidR="008F1341" w:rsidRPr="00734DA7" w:rsidRDefault="008F1341" w:rsidP="00B44629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3-     (10درجات ) الحضور والغياب والانضباط داخل القاعة</w:t>
      </w:r>
      <w:r w:rsidR="00B44629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                    </w:t>
      </w:r>
      <w:r w:rsidR="00876ADC"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>4- ( 40</w:t>
      </w:r>
      <w:r w:rsidRPr="00734DA7"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  <w:t xml:space="preserve"> درجة ) الاختبار النهائي.</w:t>
      </w:r>
    </w:p>
    <w:p w:rsidR="009B3A5C" w:rsidRDefault="009B3A5C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</w:pPr>
    </w:p>
    <w:p w:rsidR="008F1341" w:rsidRPr="00734DA7" w:rsidRDefault="00734DA7" w:rsidP="009B3A5C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5</w:t>
      </w:r>
      <w:r w:rsidR="00085E3B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-</w:t>
      </w:r>
      <w:proofErr w:type="spellEnd"/>
      <w:r w:rsidR="00085E3B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 xml:space="preserve"> </w:t>
      </w:r>
      <w:r w:rsidR="00085E3B">
        <w:rPr>
          <w:rFonts w:ascii="Traditional Arabic" w:eastAsia="Times New Roman" w:hAnsi="Traditional Arabic" w:cs="Traditional Arabic" w:hint="cs"/>
          <w:b/>
          <w:bCs/>
          <w:color w:val="0D0D0D" w:themeColor="text1" w:themeTint="F2"/>
          <w:sz w:val="24"/>
          <w:szCs w:val="24"/>
          <w:u w:val="single"/>
          <w:rtl/>
        </w:rPr>
        <w:t>وسائل التواصل</w:t>
      </w:r>
      <w:r w:rsidR="008F1341" w:rsidRPr="00734DA7">
        <w:rPr>
          <w:rFonts w:ascii="Traditional Arabic" w:eastAsia="Times New Roman" w:hAnsi="Traditional Arabic" w:cs="Traditional Arabic"/>
          <w:b/>
          <w:bCs/>
          <w:color w:val="0D0D0D" w:themeColor="text1" w:themeTint="F2"/>
          <w:sz w:val="24"/>
          <w:szCs w:val="24"/>
          <w:u w:val="single"/>
          <w:rtl/>
        </w:rPr>
        <w:t>:</w:t>
      </w:r>
    </w:p>
    <w:p w:rsidR="00A42044" w:rsidRPr="00734DA7" w:rsidRDefault="00026A60" w:rsidP="00A42044">
      <w:pPr>
        <w:tabs>
          <w:tab w:val="num" w:pos="720"/>
        </w:tabs>
        <w:spacing w:before="100" w:beforeAutospacing="1" w:after="100" w:afterAutospacing="1" w:line="240" w:lineRule="auto"/>
        <w:ind w:left="360" w:hanging="360"/>
        <w:rPr>
          <w:rFonts w:ascii="Traditional Arabic" w:eastAsia="Times New Roman" w:hAnsi="Traditional Arabic" w:cs="Traditional Arabic"/>
          <w:sz w:val="24"/>
          <w:szCs w:val="24"/>
          <w:rtl/>
        </w:rPr>
      </w:pPr>
      <w:hyperlink r:id="rId5" w:history="1">
        <w:r w:rsidR="00A42044" w:rsidRPr="00734DA7">
          <w:rPr>
            <w:rStyle w:val="Hyperlink"/>
            <w:rFonts w:ascii="Traditional Arabic" w:eastAsia="Times New Roman" w:hAnsi="Traditional Arabic" w:cs="Traditional Arabic"/>
            <w:color w:val="auto"/>
            <w:sz w:val="24"/>
            <w:szCs w:val="24"/>
          </w:rPr>
          <w:t>aaaljarbou@ksu.edu.sa</w:t>
        </w:r>
      </w:hyperlink>
      <w:r w:rsidR="00A42044" w:rsidRPr="00734DA7">
        <w:rPr>
          <w:rFonts w:ascii="Traditional Arabic" w:hAnsi="Traditional Arabic" w:cs="Traditional Arabic"/>
          <w:sz w:val="24"/>
          <w:szCs w:val="24"/>
          <w:rtl/>
        </w:rPr>
        <w:tab/>
      </w:r>
    </w:p>
    <w:p w:rsidR="00A42044" w:rsidRPr="00734DA7" w:rsidRDefault="00085E3B" w:rsidP="00876ADC">
      <w:pPr>
        <w:spacing w:before="240"/>
        <w:jc w:val="both"/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color w:val="0D0D0D" w:themeColor="text1" w:themeTint="F2"/>
          <w:sz w:val="24"/>
          <w:szCs w:val="24"/>
          <w:rtl/>
        </w:rPr>
        <w:t>0505497050</w:t>
      </w:r>
    </w:p>
    <w:p w:rsidR="00A41588" w:rsidRPr="00734DA7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p w:rsidR="00A41588" w:rsidRPr="00734DA7" w:rsidRDefault="00A41588" w:rsidP="00876ADC">
      <w:pPr>
        <w:spacing w:before="240"/>
        <w:jc w:val="both"/>
        <w:rPr>
          <w:rFonts w:ascii="Traditional Arabic" w:eastAsia="Times New Roman" w:hAnsi="Traditional Arabic" w:cs="Traditional Arabic"/>
          <w:color w:val="0D0D0D" w:themeColor="text1" w:themeTint="F2"/>
          <w:sz w:val="24"/>
          <w:szCs w:val="24"/>
          <w:rtl/>
        </w:rPr>
      </w:pPr>
    </w:p>
    <w:sectPr w:rsidR="00A41588" w:rsidRPr="00734DA7" w:rsidSect="00986E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044749A5"/>
    <w:multiLevelType w:val="hybridMultilevel"/>
    <w:tmpl w:val="07D270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05A77"/>
    <w:multiLevelType w:val="hybridMultilevel"/>
    <w:tmpl w:val="BEDA37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7357F"/>
    <w:multiLevelType w:val="hybridMultilevel"/>
    <w:tmpl w:val="B838D90C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47C4A"/>
    <w:multiLevelType w:val="hybridMultilevel"/>
    <w:tmpl w:val="61C4F306"/>
    <w:lvl w:ilvl="0" w:tplc="7114A97E">
      <w:start w:val="1"/>
      <w:numFmt w:val="decimal"/>
      <w:lvlText w:val="%1-"/>
      <w:lvlJc w:val="left"/>
      <w:pPr>
        <w:ind w:left="729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9"/>
        </w:tabs>
        <w:ind w:left="1449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3018A"/>
    <w:multiLevelType w:val="hybridMultilevel"/>
    <w:tmpl w:val="84F04A7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E41BD"/>
    <w:multiLevelType w:val="hybridMultilevel"/>
    <w:tmpl w:val="7688CD78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A96B35"/>
    <w:multiLevelType w:val="hybridMultilevel"/>
    <w:tmpl w:val="2946BE92"/>
    <w:lvl w:ilvl="0" w:tplc="04090005">
      <w:start w:val="1"/>
      <w:numFmt w:val="bullet"/>
      <w:lvlText w:val=""/>
      <w:lvlJc w:val="left"/>
      <w:pPr>
        <w:tabs>
          <w:tab w:val="num" w:pos="1088"/>
        </w:tabs>
        <w:ind w:left="1088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882848"/>
    <w:multiLevelType w:val="hybridMultilevel"/>
    <w:tmpl w:val="1CE8619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4A3C34"/>
    <w:multiLevelType w:val="hybridMultilevel"/>
    <w:tmpl w:val="B0067A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4039B"/>
    <w:multiLevelType w:val="hybridMultilevel"/>
    <w:tmpl w:val="F342ECF0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CF40D0"/>
    <w:multiLevelType w:val="hybridMultilevel"/>
    <w:tmpl w:val="5FEC60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BC55AC"/>
    <w:multiLevelType w:val="hybridMultilevel"/>
    <w:tmpl w:val="AEF8FA18"/>
    <w:lvl w:ilvl="0" w:tplc="65141C5E">
      <w:start w:val="1"/>
      <w:numFmt w:val="arabicAlpha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084290"/>
    <w:multiLevelType w:val="hybridMultilevel"/>
    <w:tmpl w:val="B224BD62"/>
    <w:lvl w:ilvl="0" w:tplc="A46C5C14">
      <w:start w:val="1"/>
      <w:numFmt w:val="decimal"/>
      <w:lvlText w:val="%1-"/>
      <w:lvlJc w:val="left"/>
      <w:pPr>
        <w:ind w:left="643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24544B"/>
    <w:multiLevelType w:val="hybridMultilevel"/>
    <w:tmpl w:val="2E1C4D8C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DA0744"/>
    <w:multiLevelType w:val="hybridMultilevel"/>
    <w:tmpl w:val="E4FAC9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F87D96"/>
    <w:multiLevelType w:val="hybridMultilevel"/>
    <w:tmpl w:val="7EAAE8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E8651F"/>
    <w:multiLevelType w:val="hybridMultilevel"/>
    <w:tmpl w:val="4FD4CB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F13421"/>
    <w:multiLevelType w:val="hybridMultilevel"/>
    <w:tmpl w:val="05A4E2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146270"/>
    <w:multiLevelType w:val="hybridMultilevel"/>
    <w:tmpl w:val="4F3E78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3718BF"/>
    <w:multiLevelType w:val="hybridMultilevel"/>
    <w:tmpl w:val="19F883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811456"/>
    <w:multiLevelType w:val="hybridMultilevel"/>
    <w:tmpl w:val="DE54010C"/>
    <w:lvl w:ilvl="0" w:tplc="A4CC90D0">
      <w:start w:val="1"/>
      <w:numFmt w:val="arabicAlpha"/>
      <w:lvlText w:val="%1."/>
      <w:lvlJc w:val="left"/>
      <w:pPr>
        <w:ind w:left="2288" w:hanging="360"/>
      </w:pPr>
      <w:rPr>
        <w:sz w:val="4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E71276"/>
    <w:multiLevelType w:val="hybridMultilevel"/>
    <w:tmpl w:val="C1C667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4879F1"/>
    <w:multiLevelType w:val="hybridMultilevel"/>
    <w:tmpl w:val="E990CB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6B48201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793629"/>
    <w:multiLevelType w:val="hybridMultilevel"/>
    <w:tmpl w:val="27E035FE"/>
    <w:lvl w:ilvl="0" w:tplc="04090005">
      <w:start w:val="1"/>
      <w:numFmt w:val="bullet"/>
      <w:lvlText w:val=""/>
      <w:lvlJc w:val="left"/>
      <w:pPr>
        <w:tabs>
          <w:tab w:val="num" w:pos="1012"/>
        </w:tabs>
        <w:ind w:left="101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A312A5"/>
    <w:multiLevelType w:val="hybridMultilevel"/>
    <w:tmpl w:val="302C6550"/>
    <w:lvl w:ilvl="0" w:tplc="2D1CD466">
      <w:start w:val="1"/>
      <w:numFmt w:val="arabicAlpha"/>
      <w:lvlText w:val="%1."/>
      <w:lvlJc w:val="left"/>
      <w:pPr>
        <w:ind w:left="4470" w:hanging="360"/>
      </w:pPr>
      <w:rPr>
        <w:sz w:val="36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4E4F79"/>
    <w:multiLevelType w:val="hybridMultilevel"/>
    <w:tmpl w:val="2DB84B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553184"/>
    <w:multiLevelType w:val="hybridMultilevel"/>
    <w:tmpl w:val="86887ADE"/>
    <w:lvl w:ilvl="0" w:tplc="04090005">
      <w:start w:val="1"/>
      <w:numFmt w:val="bullet"/>
      <w:lvlText w:val=""/>
      <w:lvlJc w:val="left"/>
      <w:pPr>
        <w:tabs>
          <w:tab w:val="num" w:pos="1372"/>
        </w:tabs>
        <w:ind w:left="137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C07F0C"/>
    <w:multiLevelType w:val="hybridMultilevel"/>
    <w:tmpl w:val="8F481E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>
    <w:useFELayout/>
  </w:compat>
  <w:rsids>
    <w:rsidRoot w:val="008F1341"/>
    <w:rsid w:val="00026A60"/>
    <w:rsid w:val="00085E3B"/>
    <w:rsid w:val="000B6EC4"/>
    <w:rsid w:val="0024668A"/>
    <w:rsid w:val="00307327"/>
    <w:rsid w:val="003D3131"/>
    <w:rsid w:val="00431918"/>
    <w:rsid w:val="00560321"/>
    <w:rsid w:val="00660706"/>
    <w:rsid w:val="00734DA7"/>
    <w:rsid w:val="007B321D"/>
    <w:rsid w:val="007C1FFB"/>
    <w:rsid w:val="00876ADC"/>
    <w:rsid w:val="008F1341"/>
    <w:rsid w:val="00986E6E"/>
    <w:rsid w:val="009B3A5C"/>
    <w:rsid w:val="00A41588"/>
    <w:rsid w:val="00A42044"/>
    <w:rsid w:val="00B44629"/>
    <w:rsid w:val="00DB57FC"/>
    <w:rsid w:val="00DE41D2"/>
    <w:rsid w:val="00F06D34"/>
    <w:rsid w:val="00FE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42044"/>
    <w:rPr>
      <w:color w:val="0000FF" w:themeColor="hyperlink"/>
      <w:u w:val="single"/>
    </w:rPr>
  </w:style>
  <w:style w:type="paragraph" w:styleId="a3">
    <w:name w:val="Body Text"/>
    <w:basedOn w:val="a"/>
    <w:link w:val="Char"/>
    <w:unhideWhenUsed/>
    <w:rsid w:val="00A42044"/>
    <w:pPr>
      <w:spacing w:after="0" w:line="240" w:lineRule="auto"/>
      <w:jc w:val="lowKashida"/>
    </w:pPr>
    <w:rPr>
      <w:rFonts w:ascii="Times New Roman" w:eastAsia="Times New Roman" w:hAnsi="Times New Roman" w:cs="Simplified Arabic"/>
      <w:b/>
      <w:bCs/>
      <w:sz w:val="20"/>
      <w:szCs w:val="28"/>
    </w:rPr>
  </w:style>
  <w:style w:type="character" w:customStyle="1" w:styleId="Char">
    <w:name w:val="نص أساسي Char"/>
    <w:basedOn w:val="a0"/>
    <w:link w:val="a3"/>
    <w:rsid w:val="00A42044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a4">
    <w:name w:val="List Paragraph"/>
    <w:basedOn w:val="a"/>
    <w:uiPriority w:val="34"/>
    <w:qFormat/>
    <w:rsid w:val="00FE4684"/>
    <w:pPr>
      <w:ind w:left="720"/>
      <w:contextualSpacing/>
    </w:pPr>
  </w:style>
  <w:style w:type="character" w:styleId="a5">
    <w:name w:val="Strong"/>
    <w:basedOn w:val="a0"/>
    <w:qFormat/>
    <w:rsid w:val="00A415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aljarbou@ksu.edu.s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11</cp:revision>
  <cp:lastPrinted>2014-02-16T23:34:00Z</cp:lastPrinted>
  <dcterms:created xsi:type="dcterms:W3CDTF">2013-09-10T18:27:00Z</dcterms:created>
  <dcterms:modified xsi:type="dcterms:W3CDTF">2014-09-10T22:47:00Z</dcterms:modified>
</cp:coreProperties>
</file>