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691" w:rsidRPr="009D0691" w:rsidRDefault="009D0691" w:rsidP="009D0691">
      <w:pPr>
        <w:rPr>
          <w:rFonts w:ascii="Arial" w:hAnsi="Arial"/>
          <w:b/>
          <w:bCs/>
          <w:sz w:val="28"/>
          <w:szCs w:val="28"/>
          <w:rtl/>
        </w:rPr>
      </w:pPr>
    </w:p>
    <w:p w:rsidR="009D0691" w:rsidRDefault="0011653B" w:rsidP="0011653B">
      <w:pPr>
        <w:jc w:val="center"/>
        <w:rPr>
          <w:rFonts w:asciiTheme="minorBidi" w:hAnsiTheme="minorBidi" w:cstheme="minorBidi"/>
          <w:b/>
          <w:bCs/>
          <w:sz w:val="28"/>
          <w:szCs w:val="28"/>
          <w:rtl/>
        </w:rPr>
      </w:pPr>
      <w:r>
        <w:rPr>
          <w:rFonts w:asciiTheme="minorBidi" w:hAnsiTheme="minorBidi" w:cstheme="minorBidi"/>
          <w:b/>
          <w:bCs/>
          <w:sz w:val="28"/>
          <w:szCs w:val="28"/>
          <w:rtl/>
        </w:rPr>
        <w:t xml:space="preserve">استمارة تقييم </w:t>
      </w:r>
      <w:r>
        <w:rPr>
          <w:rFonts w:asciiTheme="minorBidi" w:hAnsiTheme="minorBidi" w:cstheme="minorBidi" w:hint="cs"/>
          <w:b/>
          <w:bCs/>
          <w:sz w:val="28"/>
          <w:szCs w:val="28"/>
          <w:rtl/>
        </w:rPr>
        <w:t>الملخص البحثي</w:t>
      </w:r>
    </w:p>
    <w:p w:rsidR="009D0691" w:rsidRPr="009D0691" w:rsidRDefault="009D0691" w:rsidP="009D0691">
      <w:pPr>
        <w:jc w:val="center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9D0691" w:rsidRPr="009D0691" w:rsidRDefault="009D0691" w:rsidP="009D0691">
      <w:pPr>
        <w:rPr>
          <w:rFonts w:asciiTheme="minorBidi" w:hAnsiTheme="minorBidi" w:cstheme="minorBidi"/>
          <w:b/>
          <w:bCs/>
          <w:rtl/>
        </w:rPr>
      </w:pPr>
      <w:r w:rsidRPr="009D0691">
        <w:rPr>
          <w:rFonts w:asciiTheme="minorBidi" w:hAnsiTheme="minorBidi" w:cstheme="minorBidi"/>
          <w:b/>
          <w:bCs/>
          <w:sz w:val="28"/>
          <w:szCs w:val="28"/>
          <w:rtl/>
        </w:rPr>
        <w:t>عنوان التقرير:</w:t>
      </w:r>
    </w:p>
    <w:p w:rsidR="009D0691" w:rsidRDefault="009D0691" w:rsidP="009D0691">
      <w:pPr>
        <w:jc w:val="center"/>
        <w:rPr>
          <w:rFonts w:asciiTheme="minorBidi" w:hAnsiTheme="minorBidi" w:cstheme="minorBidi"/>
          <w:b/>
          <w:bCs/>
          <w:rtl/>
        </w:rPr>
      </w:pPr>
    </w:p>
    <w:tbl>
      <w:tblPr>
        <w:tblStyle w:val="a3"/>
        <w:bidiVisual/>
        <w:tblW w:w="15310" w:type="dxa"/>
        <w:tblInd w:w="-251" w:type="dxa"/>
        <w:tblLayout w:type="fixed"/>
        <w:tblLook w:val="04A0" w:firstRow="1" w:lastRow="0" w:firstColumn="1" w:lastColumn="0" w:noHBand="0" w:noVBand="1"/>
      </w:tblPr>
      <w:tblGrid>
        <w:gridCol w:w="283"/>
        <w:gridCol w:w="709"/>
        <w:gridCol w:w="851"/>
        <w:gridCol w:w="850"/>
        <w:gridCol w:w="992"/>
        <w:gridCol w:w="851"/>
        <w:gridCol w:w="992"/>
        <w:gridCol w:w="1134"/>
        <w:gridCol w:w="851"/>
        <w:gridCol w:w="850"/>
        <w:gridCol w:w="808"/>
        <w:gridCol w:w="751"/>
        <w:gridCol w:w="851"/>
        <w:gridCol w:w="850"/>
        <w:gridCol w:w="709"/>
        <w:gridCol w:w="851"/>
        <w:gridCol w:w="992"/>
        <w:gridCol w:w="1135"/>
      </w:tblGrid>
      <w:tr w:rsidR="00801830" w:rsidTr="00181E73">
        <w:tc>
          <w:tcPr>
            <w:tcW w:w="283" w:type="dxa"/>
          </w:tcPr>
          <w:p w:rsidR="00801830" w:rsidRP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801830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م</w:t>
            </w:r>
          </w:p>
        </w:tc>
        <w:tc>
          <w:tcPr>
            <w:tcW w:w="709" w:type="dxa"/>
          </w:tcPr>
          <w:p w:rsidR="00801830" w:rsidRP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801830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اسم الطالبة</w:t>
            </w:r>
          </w:p>
        </w:tc>
        <w:tc>
          <w:tcPr>
            <w:tcW w:w="851" w:type="dxa"/>
          </w:tcPr>
          <w:p w:rsidR="00801830" w:rsidRPr="00801830" w:rsidRDefault="00801830" w:rsidP="00801830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801830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تسليم </w:t>
            </w:r>
            <w:r w:rsidRPr="00801830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تلخيص شامل لدراسات موضوع النشاط</w:t>
            </w:r>
          </w:p>
        </w:tc>
        <w:tc>
          <w:tcPr>
            <w:tcW w:w="850" w:type="dxa"/>
          </w:tcPr>
          <w:p w:rsidR="00801830" w:rsidRPr="00801830" w:rsidRDefault="00181E73" w:rsidP="00801830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شرائح العرض مختصرة</w:t>
            </w:r>
          </w:p>
        </w:tc>
        <w:tc>
          <w:tcPr>
            <w:tcW w:w="992" w:type="dxa"/>
          </w:tcPr>
          <w:p w:rsidR="00801830" w:rsidRPr="00801830" w:rsidRDefault="00801830" w:rsidP="00801830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801830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اعداد عرض تقديمي للملخص</w:t>
            </w:r>
          </w:p>
        </w:tc>
        <w:tc>
          <w:tcPr>
            <w:tcW w:w="851" w:type="dxa"/>
          </w:tcPr>
          <w:p w:rsidR="00801830" w:rsidRPr="00801830" w:rsidRDefault="00801830" w:rsidP="00801830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801830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أنشطة </w:t>
            </w:r>
            <w:r w:rsidRPr="00801830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و</w:t>
            </w:r>
            <w:r w:rsidRPr="00801830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وسائل تعليمية ترتبط </w:t>
            </w:r>
            <w:r w:rsidRPr="00801830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بموضوع الدراسة</w:t>
            </w:r>
          </w:p>
        </w:tc>
        <w:tc>
          <w:tcPr>
            <w:tcW w:w="992" w:type="dxa"/>
          </w:tcPr>
          <w:p w:rsidR="00801830" w:rsidRP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801830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الا يقل عدد الدراسات التي تم استعراضها عن 3</w:t>
            </w:r>
          </w:p>
        </w:tc>
        <w:tc>
          <w:tcPr>
            <w:tcW w:w="1134" w:type="dxa"/>
          </w:tcPr>
          <w:p w:rsidR="00801830" w:rsidRPr="00801830" w:rsidRDefault="00801830" w:rsidP="00B222A8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801830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استعراض </w:t>
            </w:r>
            <w:r w:rsidRPr="00801830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الأبحاث</w:t>
            </w:r>
            <w:r w:rsidRPr="00801830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 أو الدراسات السابقة</w:t>
            </w:r>
            <w:r w:rsidRPr="00801830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 xml:space="preserve"> الخاصة بكل دراسة</w:t>
            </w:r>
          </w:p>
        </w:tc>
        <w:tc>
          <w:tcPr>
            <w:tcW w:w="851" w:type="dxa"/>
          </w:tcPr>
          <w:p w:rsidR="00801830" w:rsidRPr="00801830" w:rsidRDefault="00801830" w:rsidP="0011653B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801830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رأي الطالبات و</w:t>
            </w:r>
            <w:r w:rsidR="0011653B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 xml:space="preserve"> توصياتهم</w:t>
            </w:r>
          </w:p>
        </w:tc>
        <w:tc>
          <w:tcPr>
            <w:tcW w:w="850" w:type="dxa"/>
          </w:tcPr>
          <w:p w:rsidR="00801830" w:rsidRPr="00801830" w:rsidRDefault="00801830" w:rsidP="00181E73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801830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 xml:space="preserve">العرض بطريقة </w:t>
            </w:r>
            <w:r w:rsidR="00181E73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علمية ومنظمة</w:t>
            </w:r>
          </w:p>
        </w:tc>
        <w:tc>
          <w:tcPr>
            <w:tcW w:w="808" w:type="dxa"/>
          </w:tcPr>
          <w:p w:rsidR="00801830" w:rsidRP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801830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مقطع فيديو عن موضوع الدراسة</w:t>
            </w:r>
          </w:p>
        </w:tc>
        <w:tc>
          <w:tcPr>
            <w:tcW w:w="751" w:type="dxa"/>
          </w:tcPr>
          <w:p w:rsidR="00801830" w:rsidRP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801830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توزيع العرض بين الطالبات بشكل عادل</w:t>
            </w:r>
          </w:p>
        </w:tc>
        <w:tc>
          <w:tcPr>
            <w:tcW w:w="851" w:type="dxa"/>
          </w:tcPr>
          <w:p w:rsidR="00801830" w:rsidRPr="00801830" w:rsidRDefault="00181E73" w:rsidP="009D0691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الالتزام بمهارات الالقاء</w:t>
            </w:r>
          </w:p>
        </w:tc>
        <w:tc>
          <w:tcPr>
            <w:tcW w:w="850" w:type="dxa"/>
          </w:tcPr>
          <w:p w:rsidR="00801830" w:rsidRPr="00801830" w:rsidRDefault="00181E73" w:rsidP="00181E73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تفاعل الطالبات و مشاركتهم</w:t>
            </w:r>
            <w:bookmarkStart w:id="0" w:name="_GoBack"/>
            <w:bookmarkEnd w:id="0"/>
          </w:p>
        </w:tc>
        <w:tc>
          <w:tcPr>
            <w:tcW w:w="709" w:type="dxa"/>
          </w:tcPr>
          <w:p w:rsidR="00801830" w:rsidRP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801830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ترتيب </w:t>
            </w:r>
            <w:r w:rsidRPr="00801830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الأفكار</w:t>
            </w:r>
          </w:p>
        </w:tc>
        <w:tc>
          <w:tcPr>
            <w:tcW w:w="851" w:type="dxa"/>
          </w:tcPr>
          <w:p w:rsidR="00801830" w:rsidRPr="00801830" w:rsidRDefault="00801830" w:rsidP="00801830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801830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شمولية الملخص لكافة عناصر الدراس</w:t>
            </w:r>
            <w:r w:rsidRPr="00801830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 xml:space="preserve">ات </w:t>
            </w:r>
            <w:r w:rsidRPr="00801830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الأصلية</w:t>
            </w:r>
          </w:p>
        </w:tc>
        <w:tc>
          <w:tcPr>
            <w:tcW w:w="992" w:type="dxa"/>
          </w:tcPr>
          <w:p w:rsidR="00801830" w:rsidRP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801830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الكتابة بطريقة علمية ومنظمة</w:t>
            </w:r>
          </w:p>
        </w:tc>
        <w:tc>
          <w:tcPr>
            <w:tcW w:w="1135" w:type="dxa"/>
          </w:tcPr>
          <w:p w:rsidR="00801830" w:rsidRP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801830">
              <w:rPr>
                <w:rFonts w:asciiTheme="minorBidi" w:hAnsiTheme="minorBidi" w:cstheme="minorBidi"/>
                <w:b/>
                <w:bCs/>
                <w:rtl/>
              </w:rPr>
              <w:t>المجموع =10</w:t>
            </w:r>
          </w:p>
        </w:tc>
      </w:tr>
      <w:tr w:rsidR="00801830" w:rsidTr="00181E73">
        <w:tc>
          <w:tcPr>
            <w:tcW w:w="283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</w:t>
            </w:r>
          </w:p>
        </w:tc>
        <w:tc>
          <w:tcPr>
            <w:tcW w:w="709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0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92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92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134" w:type="dxa"/>
          </w:tcPr>
          <w:p w:rsidR="00801830" w:rsidRDefault="00801830" w:rsidP="00B222A8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0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08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0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09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92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135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801830" w:rsidTr="00181E73">
        <w:tc>
          <w:tcPr>
            <w:tcW w:w="283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</w:t>
            </w:r>
          </w:p>
        </w:tc>
        <w:tc>
          <w:tcPr>
            <w:tcW w:w="709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0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92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92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134" w:type="dxa"/>
          </w:tcPr>
          <w:p w:rsidR="00801830" w:rsidRDefault="00801830" w:rsidP="00B222A8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0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08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0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09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92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135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801830" w:rsidTr="00181E73">
        <w:tc>
          <w:tcPr>
            <w:tcW w:w="283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3</w:t>
            </w:r>
          </w:p>
        </w:tc>
        <w:tc>
          <w:tcPr>
            <w:tcW w:w="709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0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92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92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134" w:type="dxa"/>
          </w:tcPr>
          <w:p w:rsidR="00801830" w:rsidRDefault="00801830" w:rsidP="00B222A8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0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08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0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09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92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135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801830" w:rsidTr="00181E73">
        <w:tc>
          <w:tcPr>
            <w:tcW w:w="283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4</w:t>
            </w:r>
          </w:p>
        </w:tc>
        <w:tc>
          <w:tcPr>
            <w:tcW w:w="709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0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92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92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134" w:type="dxa"/>
          </w:tcPr>
          <w:p w:rsidR="00801830" w:rsidRDefault="00801830" w:rsidP="00B222A8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0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08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0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09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92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135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801830" w:rsidTr="00181E73">
        <w:tc>
          <w:tcPr>
            <w:tcW w:w="283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5</w:t>
            </w:r>
          </w:p>
        </w:tc>
        <w:tc>
          <w:tcPr>
            <w:tcW w:w="709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0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92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92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134" w:type="dxa"/>
          </w:tcPr>
          <w:p w:rsidR="00801830" w:rsidRDefault="00801830" w:rsidP="00B222A8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0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08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0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09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92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135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801830" w:rsidTr="00181E73">
        <w:tc>
          <w:tcPr>
            <w:tcW w:w="283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6</w:t>
            </w:r>
          </w:p>
        </w:tc>
        <w:tc>
          <w:tcPr>
            <w:tcW w:w="709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0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92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92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134" w:type="dxa"/>
          </w:tcPr>
          <w:p w:rsidR="00801830" w:rsidRDefault="00801830" w:rsidP="00B222A8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0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08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0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09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92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135" w:type="dxa"/>
          </w:tcPr>
          <w:p w:rsidR="00801830" w:rsidRDefault="00801830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</w:tbl>
    <w:p w:rsidR="009D0691" w:rsidRPr="009D0691" w:rsidRDefault="009D0691" w:rsidP="009D0691">
      <w:pPr>
        <w:jc w:val="center"/>
        <w:rPr>
          <w:rFonts w:asciiTheme="minorBidi" w:hAnsiTheme="minorBidi" w:cstheme="minorBidi"/>
          <w:b/>
          <w:bCs/>
          <w:rtl/>
        </w:rPr>
      </w:pPr>
    </w:p>
    <w:p w:rsidR="00852501" w:rsidRPr="009D0691" w:rsidRDefault="009D0691">
      <w:pPr>
        <w:rPr>
          <w:rFonts w:asciiTheme="minorBidi" w:hAnsiTheme="minorBidi" w:cstheme="minorBidi"/>
          <w:b/>
          <w:bCs/>
          <w:sz w:val="28"/>
          <w:szCs w:val="28"/>
        </w:rPr>
      </w:pPr>
      <w:r w:rsidRPr="009D0691">
        <w:rPr>
          <w:rFonts w:asciiTheme="minorBidi" w:hAnsiTheme="minorBidi" w:cstheme="minorBidi"/>
          <w:b/>
          <w:bCs/>
          <w:sz w:val="28"/>
          <w:szCs w:val="28"/>
          <w:rtl/>
        </w:rPr>
        <w:t>الملاحظات:</w:t>
      </w:r>
    </w:p>
    <w:sectPr w:rsidR="00852501" w:rsidRPr="009D0691" w:rsidSect="009D0691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890"/>
    <w:rsid w:val="00055CC6"/>
    <w:rsid w:val="0011653B"/>
    <w:rsid w:val="00181E73"/>
    <w:rsid w:val="003D2890"/>
    <w:rsid w:val="00801830"/>
    <w:rsid w:val="00852501"/>
    <w:rsid w:val="009D0691"/>
    <w:rsid w:val="00C37085"/>
    <w:rsid w:val="00DC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69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06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69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06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</cp:revision>
  <dcterms:created xsi:type="dcterms:W3CDTF">2016-04-26T19:57:00Z</dcterms:created>
  <dcterms:modified xsi:type="dcterms:W3CDTF">2016-04-26T20:19:00Z</dcterms:modified>
</cp:coreProperties>
</file>