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0F4" w:rsidRDefault="00E929A3" w:rsidP="00E929A3">
      <w:pPr>
        <w:jc w:val="center"/>
      </w:pPr>
      <w:r>
        <w:rPr>
          <w:rFonts w:hint="cs"/>
          <w:rtl/>
        </w:rPr>
        <w:t>المناضرات</w:t>
      </w:r>
    </w:p>
    <w:p w:rsidR="00B070F4" w:rsidRDefault="00B070F4" w:rsidP="00B070F4">
      <w:pPr>
        <w:bidi/>
        <w:jc w:val="center"/>
      </w:pPr>
      <w:r>
        <w:t>-1-</w:t>
      </w:r>
    </w:p>
    <w:p w:rsidR="00B070F4" w:rsidRPr="005B5CD9" w:rsidRDefault="00B070F4" w:rsidP="00B070F4">
      <w:pPr>
        <w:bidi/>
        <w:jc w:val="center"/>
        <w:rPr>
          <w:rtl/>
        </w:rPr>
      </w:pPr>
      <w:r w:rsidRPr="005B5CD9">
        <w:rPr>
          <w:rFonts w:hint="cs"/>
          <w:rtl/>
        </w:rPr>
        <w:t xml:space="preserve">الضريبة الثابتة </w:t>
      </w:r>
      <w:r w:rsidRPr="005B5CD9">
        <w:t>X</w:t>
      </w:r>
      <w:r w:rsidRPr="005B5CD9">
        <w:rPr>
          <w:rFonts w:hint="cs"/>
          <w:rtl/>
        </w:rPr>
        <w:t xml:space="preserve"> الضريبة النسبية الثابتة</w:t>
      </w:r>
    </w:p>
    <w:tbl>
      <w:tblPr>
        <w:tblStyle w:val="TableGrid"/>
        <w:bidiVisual/>
        <w:tblW w:w="9576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5B5CD9" w:rsidRPr="00C47226" w:rsidTr="005B5CD9">
        <w:tc>
          <w:tcPr>
            <w:tcW w:w="4788" w:type="dxa"/>
            <w:vAlign w:val="bottom"/>
          </w:tcPr>
          <w:p w:rsidR="005B5CD9" w:rsidRPr="00C47226" w:rsidRDefault="005B5CD9" w:rsidP="00C47226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C47226">
              <w:rPr>
                <w:rFonts w:hint="cs"/>
                <w:b/>
                <w:bCs/>
                <w:rtl/>
              </w:rPr>
              <w:t>الضريبة الثابتة</w:t>
            </w:r>
          </w:p>
        </w:tc>
        <w:tc>
          <w:tcPr>
            <w:tcW w:w="4788" w:type="dxa"/>
            <w:vAlign w:val="bottom"/>
          </w:tcPr>
          <w:p w:rsidR="005B5CD9" w:rsidRPr="00C47226" w:rsidRDefault="005B5CD9" w:rsidP="00C47226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C47226">
              <w:rPr>
                <w:rFonts w:hint="cs"/>
                <w:b/>
                <w:bCs/>
                <w:rtl/>
              </w:rPr>
              <w:t>الضريبة النسبية الثابتة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Pr="00C47226" w:rsidRDefault="005B5CD9" w:rsidP="00C47226">
            <w:pPr>
              <w:bidi/>
              <w:rPr>
                <w:rFonts w:ascii="Arial" w:hAnsi="Arial" w:cs="Arial"/>
                <w:sz w:val="20"/>
                <w:szCs w:val="20"/>
              </w:rPr>
            </w:pPr>
            <w:r w:rsidRPr="00C47226">
              <w:rPr>
                <w:rFonts w:ascii="Arial" w:hAnsi="Arial" w:cs="Arial"/>
                <w:sz w:val="20"/>
                <w:szCs w:val="20"/>
                <w:rtl/>
              </w:rPr>
              <w:t>مها بنت سليمان بن ابراهيم العجاجي</w:t>
            </w:r>
          </w:p>
        </w:tc>
        <w:tc>
          <w:tcPr>
            <w:tcW w:w="4788" w:type="dxa"/>
            <w:vAlign w:val="bottom"/>
          </w:tcPr>
          <w:p w:rsidR="005B5CD9" w:rsidRPr="00C47226" w:rsidRDefault="005B5CD9" w:rsidP="00C47226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C47226">
              <w:rPr>
                <w:rFonts w:ascii="Arial" w:eastAsia="Times New Roman" w:hAnsi="Arial" w:cs="Arial"/>
                <w:sz w:val="20"/>
                <w:szCs w:val="20"/>
                <w:rtl/>
              </w:rPr>
              <w:t>تسنيم بنت احمد بن ناصر السبر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Pr="00C47226" w:rsidRDefault="005B5CD9" w:rsidP="00C47226">
            <w:pPr>
              <w:bidi/>
              <w:rPr>
                <w:rFonts w:ascii="Arial" w:hAnsi="Arial" w:cs="Arial"/>
                <w:sz w:val="20"/>
                <w:szCs w:val="20"/>
              </w:rPr>
            </w:pPr>
            <w:r w:rsidRPr="00C47226">
              <w:rPr>
                <w:rFonts w:ascii="Arial" w:hAnsi="Arial" w:cs="Arial"/>
                <w:sz w:val="20"/>
                <w:szCs w:val="20"/>
                <w:rtl/>
              </w:rPr>
              <w:t>بشرى بنت محمد بن عبيد بن سرحان</w:t>
            </w:r>
          </w:p>
        </w:tc>
        <w:tc>
          <w:tcPr>
            <w:tcW w:w="4788" w:type="dxa"/>
            <w:vAlign w:val="bottom"/>
          </w:tcPr>
          <w:p w:rsidR="005B5CD9" w:rsidRPr="00C47226" w:rsidRDefault="005B5CD9" w:rsidP="00C47226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C47226">
              <w:rPr>
                <w:rFonts w:ascii="Arial" w:eastAsia="Times New Roman" w:hAnsi="Arial" w:cs="Arial"/>
                <w:sz w:val="20"/>
                <w:szCs w:val="20"/>
                <w:rtl/>
              </w:rPr>
              <w:t>شذى بنت علي بن محمد سعيد ال مفتاح القحطاني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Default="005B5CD9" w:rsidP="00C47226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ذكرى بنت عبد الله بن عبد المحسن بن عبدان</w:t>
            </w:r>
          </w:p>
        </w:tc>
        <w:tc>
          <w:tcPr>
            <w:tcW w:w="4788" w:type="dxa"/>
            <w:vAlign w:val="bottom"/>
          </w:tcPr>
          <w:p w:rsidR="005B5CD9" w:rsidRPr="00C47226" w:rsidRDefault="005B5CD9" w:rsidP="00C47226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C47226">
              <w:rPr>
                <w:rFonts w:ascii="Arial" w:eastAsia="Times New Roman" w:hAnsi="Arial" w:cs="Arial"/>
                <w:sz w:val="20"/>
                <w:szCs w:val="20"/>
                <w:rtl/>
              </w:rPr>
              <w:t>الأميرة منيرة بنت بندر بن سعود آل سعود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Default="005B5CD9" w:rsidP="00C47226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نوف بنت سعد بن محمد العواد</w:t>
            </w:r>
          </w:p>
        </w:tc>
        <w:tc>
          <w:tcPr>
            <w:tcW w:w="4788" w:type="dxa"/>
            <w:vAlign w:val="bottom"/>
          </w:tcPr>
          <w:p w:rsidR="005B5CD9" w:rsidRPr="00C47226" w:rsidRDefault="005B5CD9" w:rsidP="00C47226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C47226">
              <w:rPr>
                <w:rFonts w:ascii="Arial" w:eastAsia="Times New Roman" w:hAnsi="Arial" w:cs="Arial"/>
                <w:sz w:val="20"/>
                <w:szCs w:val="20"/>
                <w:rtl/>
              </w:rPr>
              <w:t>مرام بنت ناصر بن صالح الزهراني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Default="005B5CD9" w:rsidP="00C47226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رذاذ بنت سلمان بن راشد الهايف</w:t>
            </w:r>
          </w:p>
        </w:tc>
        <w:tc>
          <w:tcPr>
            <w:tcW w:w="4788" w:type="dxa"/>
            <w:vAlign w:val="bottom"/>
          </w:tcPr>
          <w:p w:rsidR="005B5CD9" w:rsidRPr="00C47226" w:rsidRDefault="005B5CD9" w:rsidP="00C47226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C47226">
              <w:rPr>
                <w:rFonts w:ascii="Arial" w:eastAsia="Times New Roman" w:hAnsi="Arial" w:cs="Arial"/>
                <w:sz w:val="20"/>
                <w:szCs w:val="20"/>
                <w:rtl/>
              </w:rPr>
              <w:t>حنان بنت سليمان بن صافي سراج</w:t>
            </w:r>
          </w:p>
        </w:tc>
      </w:tr>
    </w:tbl>
    <w:p w:rsidR="00B070F4" w:rsidRDefault="00B070F4" w:rsidP="00B070F4">
      <w:pPr>
        <w:bidi/>
        <w:jc w:val="center"/>
        <w:rPr>
          <w:rtl/>
        </w:rPr>
      </w:pPr>
    </w:p>
    <w:p w:rsidR="005B5CD9" w:rsidRDefault="005B5CD9" w:rsidP="005B5CD9">
      <w:pPr>
        <w:bidi/>
        <w:jc w:val="center"/>
      </w:pPr>
      <w:r>
        <w:rPr>
          <w:rFonts w:hint="cs"/>
          <w:rtl/>
        </w:rPr>
        <w:t>-2-</w:t>
      </w:r>
    </w:p>
    <w:p w:rsidR="005B5CD9" w:rsidRDefault="005B5CD9" w:rsidP="005B5CD9">
      <w:pPr>
        <w:bidi/>
        <w:jc w:val="center"/>
        <w:rPr>
          <w:rFonts w:hint="cs"/>
          <w:rtl/>
        </w:rPr>
      </w:pPr>
      <w:r>
        <w:rPr>
          <w:rFonts w:hint="cs"/>
          <w:rtl/>
        </w:rPr>
        <w:t xml:space="preserve">الضريبة النسبية التصاعدية </w:t>
      </w:r>
      <w:r>
        <w:t>X</w:t>
      </w:r>
      <w:r>
        <w:rPr>
          <w:rFonts w:hint="cs"/>
          <w:rtl/>
        </w:rPr>
        <w:t xml:space="preserve"> الضريبة النسبية التنازلية</w:t>
      </w:r>
    </w:p>
    <w:tbl>
      <w:tblPr>
        <w:tblStyle w:val="TableGrid"/>
        <w:bidiVisual/>
        <w:tblW w:w="9576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5B5CD9" w:rsidRPr="00C47226" w:rsidTr="005B5CD9">
        <w:tc>
          <w:tcPr>
            <w:tcW w:w="4788" w:type="dxa"/>
            <w:vAlign w:val="bottom"/>
          </w:tcPr>
          <w:p w:rsidR="005B5CD9" w:rsidRPr="00C47226" w:rsidRDefault="005B5CD9" w:rsidP="009F5041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rtl/>
              </w:rPr>
              <w:t>الضريبة النسبية التصاعدية</w:t>
            </w:r>
          </w:p>
        </w:tc>
        <w:tc>
          <w:tcPr>
            <w:tcW w:w="4788" w:type="dxa"/>
            <w:vAlign w:val="bottom"/>
          </w:tcPr>
          <w:p w:rsidR="005B5CD9" w:rsidRPr="00C47226" w:rsidRDefault="005B5CD9" w:rsidP="009F5041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C47226">
              <w:rPr>
                <w:rFonts w:hint="cs"/>
                <w:b/>
                <w:bCs/>
                <w:rtl/>
              </w:rPr>
              <w:t>الضريب</w:t>
            </w:r>
            <w:r>
              <w:rPr>
                <w:rFonts w:hint="cs"/>
                <w:b/>
                <w:bCs/>
                <w:rtl/>
              </w:rPr>
              <w:t>ة النسبية التنازلية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علياء بنت عوض بن راشد الدماسي العتيبي</w:t>
            </w:r>
          </w:p>
        </w:tc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اثير بنت عباس بن عبدالرحمن العومي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غاده بنت نبيل بن محمد العتمي</w:t>
            </w:r>
          </w:p>
        </w:tc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دلال بنت جمعان بن صالح الغامدي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الجوهره بنت زيد بن ناصر الرزوق</w:t>
            </w:r>
          </w:p>
        </w:tc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دنا بنت محمد بن عبدالله العجلان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وفاء بنت جمعه بن فرحان العنزي</w:t>
            </w:r>
          </w:p>
        </w:tc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هيفاء بنت محمد بن عبدالرحمن الجندول</w:t>
            </w:r>
          </w:p>
        </w:tc>
      </w:tr>
      <w:tr w:rsidR="005B5CD9" w:rsidTr="005B5CD9"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شذا بنت حمود بن عبدالرحمن الحمود</w:t>
            </w:r>
          </w:p>
        </w:tc>
        <w:tc>
          <w:tcPr>
            <w:tcW w:w="4788" w:type="dxa"/>
            <w:vAlign w:val="bottom"/>
          </w:tcPr>
          <w:p w:rsidR="005B5CD9" w:rsidRDefault="005B5CD9">
            <w:pPr>
              <w:bidi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سناء بنت عبدالرحمن بن عبدالعزيز الهويمل</w:t>
            </w:r>
          </w:p>
        </w:tc>
      </w:tr>
    </w:tbl>
    <w:p w:rsidR="00C47226" w:rsidRDefault="00C47226" w:rsidP="00C47226">
      <w:pPr>
        <w:pBdr>
          <w:bottom w:val="single" w:sz="6" w:space="1" w:color="auto"/>
        </w:pBdr>
        <w:bidi/>
        <w:jc w:val="center"/>
        <w:rPr>
          <w:rtl/>
        </w:rPr>
      </w:pPr>
    </w:p>
    <w:p w:rsidR="005B5CD9" w:rsidRDefault="005B5CD9" w:rsidP="005B5CD9">
      <w:pPr>
        <w:bidi/>
        <w:jc w:val="center"/>
        <w:rPr>
          <w:rtl/>
        </w:rPr>
      </w:pPr>
      <w:r>
        <w:rPr>
          <w:rFonts w:hint="cs"/>
          <w:rtl/>
        </w:rPr>
        <w:t>العروض</w:t>
      </w:r>
    </w:p>
    <w:p w:rsidR="005B5CD9" w:rsidRDefault="005B5CD9" w:rsidP="005B5CD9">
      <w:pPr>
        <w:bidi/>
        <w:jc w:val="center"/>
        <w:rPr>
          <w:rtl/>
        </w:rPr>
      </w:pPr>
      <w:r>
        <w:rPr>
          <w:rFonts w:hint="cs"/>
          <w:rtl/>
        </w:rPr>
        <w:t>-1-</w:t>
      </w:r>
    </w:p>
    <w:p w:rsidR="005B5CD9" w:rsidRDefault="005B5CD9" w:rsidP="005B5CD9">
      <w:pPr>
        <w:bidi/>
        <w:jc w:val="center"/>
        <w:rPr>
          <w:rFonts w:hint="cs"/>
          <w:rtl/>
        </w:rPr>
      </w:pPr>
      <w:r>
        <w:rPr>
          <w:rFonts w:hint="cs"/>
          <w:rtl/>
        </w:rPr>
        <w:t>الفصل العاشر: الميزانية العامة.</w:t>
      </w:r>
    </w:p>
    <w:p w:rsidR="005B5CD9" w:rsidRDefault="005B5CD9" w:rsidP="005B5CD9">
      <w:pPr>
        <w:bidi/>
        <w:jc w:val="center"/>
        <w:rPr>
          <w:rtl/>
        </w:rPr>
      </w:pPr>
      <w:r w:rsidRPr="005B5CD9">
        <w:rPr>
          <w:rtl/>
        </w:rPr>
        <w:drawing>
          <wp:inline distT="0" distB="0" distL="0" distR="0">
            <wp:extent cx="2676525" cy="819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CD9" w:rsidRDefault="005B5CD9" w:rsidP="005B5CD9">
      <w:pPr>
        <w:bidi/>
        <w:jc w:val="center"/>
        <w:rPr>
          <w:rFonts w:hint="cs"/>
          <w:rtl/>
        </w:rPr>
      </w:pPr>
      <w:r>
        <w:rPr>
          <w:rFonts w:hint="cs"/>
          <w:rtl/>
        </w:rPr>
        <w:t>-2-</w:t>
      </w:r>
    </w:p>
    <w:p w:rsidR="005B5CD9" w:rsidRDefault="005B5CD9" w:rsidP="005B5CD9">
      <w:pPr>
        <w:bidi/>
        <w:jc w:val="center"/>
        <w:rPr>
          <w:rFonts w:hint="cs"/>
          <w:rtl/>
        </w:rPr>
      </w:pPr>
      <w:r>
        <w:rPr>
          <w:rFonts w:hint="cs"/>
          <w:rtl/>
        </w:rPr>
        <w:t>ميزانبة المملكة العربية السعودية للعام الحالي</w:t>
      </w:r>
    </w:p>
    <w:p w:rsidR="005B5CD9" w:rsidRDefault="005B5CD9" w:rsidP="005B5CD9">
      <w:pPr>
        <w:bidi/>
        <w:jc w:val="center"/>
        <w:rPr>
          <w:rtl/>
        </w:rPr>
      </w:pPr>
      <w:r w:rsidRPr="005B5CD9">
        <w:rPr>
          <w:rtl/>
        </w:rPr>
        <w:drawing>
          <wp:inline distT="0" distB="0" distL="0" distR="0">
            <wp:extent cx="2676525" cy="8191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9A3" w:rsidRDefault="00E929A3" w:rsidP="00E929A3">
      <w:pPr>
        <w:bidi/>
        <w:jc w:val="center"/>
        <w:rPr>
          <w:rtl/>
        </w:rPr>
      </w:pPr>
    </w:p>
    <w:p w:rsidR="00E929A3" w:rsidRDefault="00E929A3" w:rsidP="00E929A3">
      <w:pPr>
        <w:bidi/>
        <w:jc w:val="center"/>
        <w:rPr>
          <w:rtl/>
        </w:rPr>
      </w:pPr>
      <w:bookmarkStart w:id="0" w:name="_GoBack"/>
      <w:bookmarkEnd w:id="0"/>
    </w:p>
    <w:p w:rsidR="00E929A3" w:rsidRDefault="005B5CD9" w:rsidP="00E929A3">
      <w:pPr>
        <w:bidi/>
        <w:jc w:val="center"/>
        <w:rPr>
          <w:rFonts w:hint="cs"/>
          <w:rtl/>
        </w:rPr>
      </w:pPr>
      <w:r>
        <w:rPr>
          <w:rFonts w:hint="cs"/>
          <w:rtl/>
        </w:rPr>
        <w:lastRenderedPageBreak/>
        <w:t>-3-</w:t>
      </w:r>
    </w:p>
    <w:p w:rsidR="00E929A3" w:rsidRDefault="00E929A3" w:rsidP="005B5CD9">
      <w:pPr>
        <w:bidi/>
        <w:jc w:val="center"/>
        <w:rPr>
          <w:rtl/>
        </w:rPr>
      </w:pPr>
      <w:r>
        <w:rPr>
          <w:rFonts w:hint="cs"/>
          <w:rtl/>
        </w:rPr>
        <w:t>رؤية 2020 للميزانية المالية</w:t>
      </w:r>
    </w:p>
    <w:p w:rsidR="005B5CD9" w:rsidRDefault="00E929A3" w:rsidP="00E929A3">
      <w:pPr>
        <w:bidi/>
        <w:jc w:val="center"/>
        <w:rPr>
          <w:rtl/>
        </w:rPr>
      </w:pPr>
      <w:r>
        <w:rPr>
          <w:rFonts w:hint="cs"/>
          <w:rtl/>
        </w:rPr>
        <w:t xml:space="preserve"> </w:t>
      </w:r>
      <w:r w:rsidRPr="00E929A3">
        <w:rPr>
          <w:rFonts w:hint="cs"/>
          <w:rtl/>
        </w:rPr>
        <w:drawing>
          <wp:inline distT="0" distB="0" distL="0" distR="0">
            <wp:extent cx="2676525" cy="8191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9A3" w:rsidRDefault="00E929A3" w:rsidP="00E929A3">
      <w:pPr>
        <w:bidi/>
        <w:jc w:val="center"/>
        <w:rPr>
          <w:rFonts w:hint="cs"/>
          <w:rtl/>
        </w:rPr>
      </w:pPr>
      <w:r>
        <w:rPr>
          <w:rFonts w:hint="cs"/>
          <w:rtl/>
        </w:rPr>
        <w:t>-4-</w:t>
      </w:r>
    </w:p>
    <w:p w:rsidR="00E929A3" w:rsidRDefault="00E929A3" w:rsidP="00E929A3">
      <w:pPr>
        <w:bidi/>
        <w:jc w:val="center"/>
        <w:rPr>
          <w:rtl/>
        </w:rPr>
      </w:pPr>
      <w:r>
        <w:rPr>
          <w:rFonts w:hint="cs"/>
          <w:rtl/>
        </w:rPr>
        <w:t>رؤية 2030 للميزانية المالية</w:t>
      </w:r>
    </w:p>
    <w:p w:rsidR="00E929A3" w:rsidRPr="005B5CD9" w:rsidRDefault="00E929A3" w:rsidP="00E929A3">
      <w:pPr>
        <w:bidi/>
        <w:jc w:val="center"/>
        <w:rPr>
          <w:rtl/>
        </w:rPr>
      </w:pPr>
      <w:r w:rsidRPr="00E929A3">
        <w:rPr>
          <w:rtl/>
        </w:rPr>
        <w:drawing>
          <wp:inline distT="0" distB="0" distL="0" distR="0">
            <wp:extent cx="2676525" cy="8191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29A3" w:rsidRPr="005B5C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E09BE"/>
    <w:multiLevelType w:val="hybridMultilevel"/>
    <w:tmpl w:val="93D0297C"/>
    <w:lvl w:ilvl="0" w:tplc="F2FA24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81A4D"/>
    <w:multiLevelType w:val="hybridMultilevel"/>
    <w:tmpl w:val="5F607C32"/>
    <w:lvl w:ilvl="0" w:tplc="03AC42A0">
      <w:start w:val="1"/>
      <w:numFmt w:val="decimal"/>
      <w:lvlText w:val="%1-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0F4"/>
    <w:rsid w:val="005B5CD9"/>
    <w:rsid w:val="005C67F6"/>
    <w:rsid w:val="00757C30"/>
    <w:rsid w:val="00B070F4"/>
    <w:rsid w:val="00C47226"/>
    <w:rsid w:val="00E9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C4451A8-17B4-4162-97AE-D284A6A7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0F4"/>
    <w:pPr>
      <w:ind w:left="720"/>
      <w:contextualSpacing/>
    </w:pPr>
  </w:style>
  <w:style w:type="table" w:styleId="TableGrid">
    <w:name w:val="Table Grid"/>
    <w:basedOn w:val="TableNormal"/>
    <w:uiPriority w:val="59"/>
    <w:rsid w:val="00B070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9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Deema Aldrees</dc:creator>
  <cp:lastModifiedBy>de</cp:lastModifiedBy>
  <cp:revision>3</cp:revision>
  <dcterms:created xsi:type="dcterms:W3CDTF">2017-10-31T05:36:00Z</dcterms:created>
  <dcterms:modified xsi:type="dcterms:W3CDTF">2017-10-31T10:05:00Z</dcterms:modified>
</cp:coreProperties>
</file>