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B99DD" w14:textId="77777777" w:rsidR="004C0376" w:rsidRDefault="004C0376" w:rsidP="004C0376">
      <w:pPr>
        <w:jc w:val="center"/>
        <w:rPr>
          <w:sz w:val="32"/>
          <w:szCs w:val="32"/>
        </w:rPr>
      </w:pPr>
      <w:r>
        <w:rPr>
          <w:noProof/>
        </w:rPr>
        <w:drawing>
          <wp:inline distT="0" distB="0" distL="0" distR="0" wp14:anchorId="7509A7D7" wp14:editId="0E78D599">
            <wp:extent cx="1181100" cy="1181100"/>
            <wp:effectExtent l="0" t="0" r="0" b="0"/>
            <wp:docPr id="1" name="Picture 1" descr="ÙØªÙØ¬Ø© Ø¨Ø­Ø« Ø§ÙØµÙØ± Ø¹Ù Ø´Ø¹Ø§Ø± Ø¬Ø§ÙØ¹Ø© Ø§ÙÙÙÙ Ø³Ø¹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Ø´Ø¹Ø§Ø± Ø¬Ø§ÙØ¹Ø© Ø§ÙÙÙÙ Ø³Ø¹ÙØ¯"/>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14:paraId="211A98D1" w14:textId="77777777" w:rsidR="004C0376" w:rsidRDefault="004C0376" w:rsidP="004C0376">
      <w:pPr>
        <w:jc w:val="center"/>
        <w:rPr>
          <w:b/>
          <w:bCs/>
          <w:sz w:val="32"/>
          <w:szCs w:val="32"/>
        </w:rPr>
      </w:pPr>
    </w:p>
    <w:p w14:paraId="14654220" w14:textId="77777777" w:rsidR="004C0376" w:rsidRDefault="004C0376" w:rsidP="004C0376">
      <w:pPr>
        <w:jc w:val="center"/>
        <w:rPr>
          <w:b/>
          <w:bCs/>
          <w:sz w:val="32"/>
          <w:szCs w:val="32"/>
        </w:rPr>
      </w:pPr>
      <w:r>
        <w:rPr>
          <w:b/>
          <w:bCs/>
          <w:sz w:val="32"/>
          <w:szCs w:val="32"/>
        </w:rPr>
        <w:t xml:space="preserve">Practical </w:t>
      </w:r>
    </w:p>
    <w:p w14:paraId="0BA681F2" w14:textId="77777777" w:rsidR="004C0376" w:rsidRDefault="004C0376" w:rsidP="004C0376">
      <w:pPr>
        <w:jc w:val="center"/>
        <w:rPr>
          <w:b/>
          <w:bCs/>
          <w:sz w:val="32"/>
          <w:szCs w:val="32"/>
        </w:rPr>
      </w:pPr>
    </w:p>
    <w:p w14:paraId="0DD3DCDC" w14:textId="77777777" w:rsidR="004C0376" w:rsidRDefault="004C0376" w:rsidP="004C0376">
      <w:pPr>
        <w:jc w:val="center"/>
        <w:rPr>
          <w:b/>
          <w:bCs/>
          <w:sz w:val="32"/>
          <w:szCs w:val="32"/>
        </w:rPr>
      </w:pPr>
      <w:r>
        <w:rPr>
          <w:b/>
          <w:bCs/>
          <w:sz w:val="32"/>
          <w:szCs w:val="32"/>
        </w:rPr>
        <w:t>In</w:t>
      </w:r>
    </w:p>
    <w:p w14:paraId="13CCA364" w14:textId="77777777" w:rsidR="004C0376" w:rsidRDefault="004C0376" w:rsidP="004C0376">
      <w:pPr>
        <w:jc w:val="center"/>
        <w:rPr>
          <w:b/>
          <w:bCs/>
          <w:sz w:val="32"/>
          <w:szCs w:val="32"/>
        </w:rPr>
      </w:pPr>
    </w:p>
    <w:p w14:paraId="2CA4E109" w14:textId="0ABFFF89" w:rsidR="004C0376" w:rsidRDefault="004C0376" w:rsidP="004C0376">
      <w:pPr>
        <w:jc w:val="center"/>
        <w:rPr>
          <w:b/>
          <w:bCs/>
          <w:sz w:val="32"/>
          <w:szCs w:val="32"/>
        </w:rPr>
      </w:pPr>
      <w:r>
        <w:rPr>
          <w:b/>
          <w:bCs/>
          <w:sz w:val="32"/>
          <w:szCs w:val="32"/>
        </w:rPr>
        <w:t>Laboratory skills</w:t>
      </w:r>
    </w:p>
    <w:p w14:paraId="4C59E877" w14:textId="57DE322F" w:rsidR="004C0376" w:rsidRDefault="004C0376" w:rsidP="004C0376">
      <w:pPr>
        <w:jc w:val="center"/>
        <w:rPr>
          <w:b/>
          <w:bCs/>
          <w:sz w:val="32"/>
          <w:szCs w:val="32"/>
        </w:rPr>
      </w:pPr>
      <w:r>
        <w:rPr>
          <w:b/>
          <w:bCs/>
          <w:sz w:val="32"/>
          <w:szCs w:val="32"/>
        </w:rPr>
        <w:t>240 MIC</w:t>
      </w:r>
    </w:p>
    <w:p w14:paraId="30380109" w14:textId="77777777" w:rsidR="004C0376" w:rsidRDefault="004C0376" w:rsidP="004C0376">
      <w:pPr>
        <w:jc w:val="center"/>
        <w:rPr>
          <w:b/>
          <w:bCs/>
          <w:sz w:val="32"/>
          <w:szCs w:val="32"/>
        </w:rPr>
      </w:pPr>
    </w:p>
    <w:p w14:paraId="6F8C8E02" w14:textId="77777777" w:rsidR="004C0376" w:rsidRDefault="004C0376" w:rsidP="004C0376">
      <w:pPr>
        <w:jc w:val="center"/>
        <w:rPr>
          <w:b/>
          <w:bCs/>
          <w:sz w:val="32"/>
          <w:szCs w:val="32"/>
        </w:rPr>
      </w:pPr>
    </w:p>
    <w:p w14:paraId="7E30D776" w14:textId="77777777" w:rsidR="004C0376" w:rsidRDefault="004C0376" w:rsidP="004C0376">
      <w:pPr>
        <w:jc w:val="center"/>
        <w:rPr>
          <w:b/>
          <w:bCs/>
          <w:sz w:val="32"/>
          <w:szCs w:val="32"/>
        </w:rPr>
      </w:pPr>
    </w:p>
    <w:p w14:paraId="32C6CA12" w14:textId="77777777" w:rsidR="004C0376" w:rsidRDefault="004C0376" w:rsidP="004C0376">
      <w:pPr>
        <w:jc w:val="center"/>
        <w:rPr>
          <w:b/>
          <w:bCs/>
          <w:sz w:val="32"/>
          <w:szCs w:val="32"/>
        </w:rPr>
      </w:pPr>
    </w:p>
    <w:p w14:paraId="0F42E64A" w14:textId="77777777" w:rsidR="004C0376" w:rsidRDefault="004C0376" w:rsidP="004C0376">
      <w:pPr>
        <w:jc w:val="center"/>
        <w:rPr>
          <w:b/>
          <w:bCs/>
          <w:sz w:val="32"/>
          <w:szCs w:val="32"/>
        </w:rPr>
      </w:pPr>
      <w:r>
        <w:rPr>
          <w:b/>
          <w:bCs/>
          <w:sz w:val="32"/>
          <w:szCs w:val="32"/>
        </w:rPr>
        <w:t>Prepared by</w:t>
      </w:r>
    </w:p>
    <w:p w14:paraId="14895EE1" w14:textId="1777BAF0" w:rsidR="004C0376" w:rsidRDefault="004C0376" w:rsidP="004C0376">
      <w:pPr>
        <w:jc w:val="center"/>
        <w:rPr>
          <w:b/>
          <w:bCs/>
          <w:sz w:val="32"/>
          <w:szCs w:val="32"/>
        </w:rPr>
      </w:pPr>
      <w:r>
        <w:rPr>
          <w:b/>
          <w:bCs/>
          <w:sz w:val="32"/>
          <w:szCs w:val="32"/>
        </w:rPr>
        <w:t xml:space="preserve">Bassam </w:t>
      </w:r>
      <w:proofErr w:type="spellStart"/>
      <w:r>
        <w:rPr>
          <w:b/>
          <w:bCs/>
          <w:sz w:val="32"/>
          <w:szCs w:val="32"/>
        </w:rPr>
        <w:t>Alnafisi</w:t>
      </w:r>
      <w:proofErr w:type="spellEnd"/>
    </w:p>
    <w:p w14:paraId="674B5490" w14:textId="670E3691" w:rsidR="004C0376" w:rsidRDefault="004C0376" w:rsidP="004C0376">
      <w:pPr>
        <w:jc w:val="center"/>
        <w:rPr>
          <w:b/>
          <w:bCs/>
          <w:sz w:val="32"/>
          <w:szCs w:val="32"/>
        </w:rPr>
      </w:pPr>
      <w:r>
        <w:rPr>
          <w:b/>
          <w:bCs/>
          <w:sz w:val="32"/>
          <w:szCs w:val="32"/>
        </w:rPr>
        <w:t xml:space="preserve">DR. Assad Soggier  </w:t>
      </w:r>
    </w:p>
    <w:p w14:paraId="63DDF6D2" w14:textId="02381E6E" w:rsidR="006404AC" w:rsidRDefault="006404AC"/>
    <w:p w14:paraId="3DF414EA" w14:textId="57D31C44" w:rsidR="004C0376" w:rsidRDefault="004C0376"/>
    <w:p w14:paraId="58F04394" w14:textId="145D6DAB" w:rsidR="004C0376" w:rsidRDefault="004C0376"/>
    <w:p w14:paraId="5F44F7FC" w14:textId="73EA6798" w:rsidR="004C0376" w:rsidRDefault="004C0376"/>
    <w:p w14:paraId="02952563" w14:textId="2EC8017C" w:rsidR="004C0376" w:rsidRDefault="004C0376"/>
    <w:p w14:paraId="49EDC691" w14:textId="41E79552" w:rsidR="004C0376" w:rsidRDefault="004C0376"/>
    <w:p w14:paraId="6C585329" w14:textId="137B4D13" w:rsidR="004C0376" w:rsidRDefault="004C0376"/>
    <w:p w14:paraId="6610C776" w14:textId="701173DD" w:rsidR="004C0376" w:rsidRDefault="004C0376" w:rsidP="004C0376">
      <w:pPr>
        <w:jc w:val="center"/>
        <w:rPr>
          <w:rFonts w:asciiTheme="majorBidi" w:hAnsiTheme="majorBidi" w:cstheme="majorBidi"/>
          <w:b/>
          <w:bCs/>
          <w:sz w:val="28"/>
          <w:szCs w:val="28"/>
          <w:shd w:val="clear" w:color="auto" w:fill="FFFFFF"/>
        </w:rPr>
      </w:pPr>
      <w:r w:rsidRPr="007572C6">
        <w:rPr>
          <w:rFonts w:asciiTheme="majorBidi" w:hAnsiTheme="majorBidi" w:cstheme="majorBidi"/>
          <w:b/>
          <w:bCs/>
          <w:sz w:val="28"/>
          <w:szCs w:val="28"/>
          <w:shd w:val="clear" w:color="auto" w:fill="FFFFFF"/>
        </w:rPr>
        <w:t xml:space="preserve">Syllabus of </w:t>
      </w:r>
      <w:r>
        <w:rPr>
          <w:rFonts w:asciiTheme="majorBidi" w:hAnsiTheme="majorBidi" w:cstheme="majorBidi"/>
          <w:b/>
          <w:bCs/>
          <w:sz w:val="28"/>
          <w:szCs w:val="28"/>
          <w:shd w:val="clear" w:color="auto" w:fill="FFFFFF"/>
        </w:rPr>
        <w:t>General Microbiology 240 MIC (Practical)</w:t>
      </w:r>
    </w:p>
    <w:tbl>
      <w:tblPr>
        <w:tblpPr w:leftFromText="180" w:rightFromText="180" w:vertAnchor="page" w:horzAnchor="margin" w:tblpXSpec="center" w:tblpY="2841"/>
        <w:tblW w:w="10031" w:type="dxa"/>
        <w:tblBorders>
          <w:top w:val="single" w:sz="8" w:space="0" w:color="000000"/>
          <w:left w:val="single" w:sz="8" w:space="0" w:color="000000"/>
          <w:bottom w:val="single" w:sz="8" w:space="0" w:color="000000" w:themeColor="text1"/>
          <w:right w:val="single" w:sz="8" w:space="0" w:color="000000"/>
          <w:insideH w:val="single" w:sz="8" w:space="0" w:color="000000" w:themeColor="text1"/>
          <w:insideV w:val="single" w:sz="8" w:space="0" w:color="000000" w:themeColor="text1"/>
        </w:tblBorders>
        <w:shd w:val="clear" w:color="auto" w:fill="FFFFFF" w:themeFill="background1"/>
        <w:tblCellMar>
          <w:left w:w="0" w:type="dxa"/>
          <w:right w:w="0" w:type="dxa"/>
        </w:tblCellMar>
        <w:tblLook w:val="0420" w:firstRow="1" w:lastRow="0" w:firstColumn="0" w:lastColumn="0" w:noHBand="0" w:noVBand="1"/>
      </w:tblPr>
      <w:tblGrid>
        <w:gridCol w:w="8613"/>
        <w:gridCol w:w="1418"/>
      </w:tblGrid>
      <w:tr w:rsidR="004C0376" w:rsidRPr="00C03C8A" w14:paraId="22BCF988" w14:textId="77777777" w:rsidTr="009143F3">
        <w:trPr>
          <w:trHeight w:val="540"/>
        </w:trPr>
        <w:tc>
          <w:tcPr>
            <w:tcW w:w="8613" w:type="dxa"/>
            <w:shd w:val="clear" w:color="auto" w:fill="FFFFFF" w:themeFill="background1"/>
            <w:tcMar>
              <w:top w:w="15" w:type="dxa"/>
              <w:left w:w="108" w:type="dxa"/>
              <w:bottom w:w="0" w:type="dxa"/>
              <w:right w:w="108" w:type="dxa"/>
            </w:tcMar>
            <w:hideMark/>
          </w:tcPr>
          <w:p w14:paraId="2CC0EAA3" w14:textId="77777777" w:rsidR="004C0376" w:rsidRPr="00C03C8A" w:rsidRDefault="004C0376" w:rsidP="009143F3">
            <w:pPr>
              <w:spacing w:after="0" w:line="240" w:lineRule="auto"/>
              <w:jc w:val="center"/>
              <w:rPr>
                <w:rFonts w:asciiTheme="majorBidi" w:eastAsia="Times New Roman" w:hAnsiTheme="majorBidi" w:cstheme="majorBidi"/>
                <w:sz w:val="28"/>
                <w:szCs w:val="28"/>
              </w:rPr>
            </w:pPr>
            <w:r w:rsidRPr="00C03C8A">
              <w:rPr>
                <w:rFonts w:asciiTheme="majorBidi" w:eastAsia="Times New Roman" w:hAnsiTheme="majorBidi" w:cstheme="majorBidi"/>
                <w:b/>
                <w:bCs/>
                <w:color w:val="000000"/>
                <w:kern w:val="24"/>
                <w:sz w:val="28"/>
                <w:szCs w:val="28"/>
              </w:rPr>
              <w:t>List of Topics</w:t>
            </w:r>
          </w:p>
        </w:tc>
        <w:tc>
          <w:tcPr>
            <w:tcW w:w="1418" w:type="dxa"/>
            <w:shd w:val="clear" w:color="auto" w:fill="FFFFFF" w:themeFill="background1"/>
            <w:tcMar>
              <w:top w:w="15" w:type="dxa"/>
              <w:left w:w="108" w:type="dxa"/>
              <w:bottom w:w="0" w:type="dxa"/>
              <w:right w:w="108" w:type="dxa"/>
            </w:tcMar>
            <w:hideMark/>
          </w:tcPr>
          <w:p w14:paraId="7FF630D9" w14:textId="77777777" w:rsidR="004C0376" w:rsidRPr="00C03C8A" w:rsidRDefault="004C0376" w:rsidP="009143F3">
            <w:pPr>
              <w:spacing w:after="0" w:line="240" w:lineRule="auto"/>
              <w:jc w:val="center"/>
              <w:rPr>
                <w:rFonts w:asciiTheme="majorBidi" w:eastAsia="Times New Roman" w:hAnsiTheme="majorBidi" w:cstheme="majorBidi"/>
                <w:sz w:val="28"/>
                <w:szCs w:val="28"/>
              </w:rPr>
            </w:pPr>
            <w:r w:rsidRPr="00C03C8A">
              <w:rPr>
                <w:rFonts w:asciiTheme="majorBidi" w:eastAsia="Times New Roman" w:hAnsiTheme="majorBidi" w:cstheme="majorBidi"/>
                <w:b/>
                <w:bCs/>
                <w:color w:val="000000"/>
                <w:kern w:val="24"/>
                <w:sz w:val="28"/>
                <w:szCs w:val="28"/>
              </w:rPr>
              <w:t>No. of</w:t>
            </w:r>
            <w:r w:rsidRPr="00C03C8A">
              <w:rPr>
                <w:rFonts w:asciiTheme="majorBidi" w:eastAsia="Times New Roman" w:hAnsiTheme="majorBidi" w:cstheme="majorBidi"/>
                <w:b/>
                <w:bCs/>
                <w:color w:val="000000"/>
                <w:kern w:val="24"/>
                <w:sz w:val="28"/>
                <w:szCs w:val="28"/>
                <w:lang w:val="en-GB"/>
              </w:rPr>
              <w:t xml:space="preserve"> </w:t>
            </w:r>
            <w:r w:rsidRPr="00C03C8A">
              <w:rPr>
                <w:rFonts w:asciiTheme="majorBidi" w:eastAsia="Times New Roman" w:hAnsiTheme="majorBidi" w:cstheme="majorBidi"/>
                <w:b/>
                <w:bCs/>
                <w:color w:val="000000"/>
                <w:kern w:val="24"/>
                <w:sz w:val="28"/>
                <w:szCs w:val="28"/>
              </w:rPr>
              <w:t>Weeks</w:t>
            </w:r>
          </w:p>
        </w:tc>
      </w:tr>
      <w:tr w:rsidR="004C0376" w:rsidRPr="00C03C8A" w14:paraId="39E142D5" w14:textId="77777777" w:rsidTr="009143F3">
        <w:trPr>
          <w:trHeight w:val="686"/>
        </w:trPr>
        <w:tc>
          <w:tcPr>
            <w:tcW w:w="8613" w:type="dxa"/>
            <w:shd w:val="clear" w:color="auto" w:fill="FFFFFF" w:themeFill="background1"/>
            <w:tcMar>
              <w:top w:w="15" w:type="dxa"/>
              <w:left w:w="108" w:type="dxa"/>
              <w:bottom w:w="0" w:type="dxa"/>
              <w:right w:w="108" w:type="dxa"/>
            </w:tcMar>
          </w:tcPr>
          <w:p w14:paraId="46BDA442" w14:textId="55F0C77E" w:rsidR="004C0376" w:rsidRPr="00C03C8A" w:rsidRDefault="00C550BA" w:rsidP="009143F3">
            <w:pPr>
              <w:spacing w:after="0" w:line="240" w:lineRule="auto"/>
              <w:rPr>
                <w:rFonts w:asciiTheme="majorBidi" w:eastAsia="Times New Roman" w:hAnsiTheme="majorBidi" w:cstheme="majorBidi"/>
                <w:color w:val="000000"/>
                <w:kern w:val="24"/>
                <w:sz w:val="24"/>
                <w:szCs w:val="24"/>
              </w:rPr>
            </w:pPr>
            <w:r>
              <w:rPr>
                <w:rFonts w:asciiTheme="majorBidi" w:eastAsia="Times New Roman" w:hAnsiTheme="majorBidi" w:cstheme="majorBidi"/>
                <w:color w:val="000000"/>
                <w:kern w:val="24"/>
                <w:sz w:val="24"/>
                <w:szCs w:val="24"/>
              </w:rPr>
              <w:t xml:space="preserve">Introduction of Laboratory skills in microbiology lab and </w:t>
            </w:r>
            <w:r w:rsidR="004C0376">
              <w:rPr>
                <w:rFonts w:asciiTheme="majorBidi" w:eastAsia="Times New Roman" w:hAnsiTheme="majorBidi" w:cstheme="majorBidi"/>
                <w:color w:val="000000"/>
                <w:kern w:val="24"/>
                <w:sz w:val="24"/>
                <w:szCs w:val="24"/>
              </w:rPr>
              <w:t>Biosafety, biohazards in lab</w:t>
            </w:r>
            <w:r>
              <w:rPr>
                <w:rFonts w:asciiTheme="majorBidi" w:eastAsia="Times New Roman" w:hAnsiTheme="majorBidi" w:cstheme="majorBidi"/>
                <w:color w:val="000000"/>
                <w:kern w:val="24"/>
                <w:sz w:val="24"/>
                <w:szCs w:val="24"/>
              </w:rPr>
              <w:t>oratories</w:t>
            </w:r>
          </w:p>
        </w:tc>
        <w:tc>
          <w:tcPr>
            <w:tcW w:w="1418" w:type="dxa"/>
            <w:shd w:val="clear" w:color="auto" w:fill="FFFFFF" w:themeFill="background1"/>
            <w:tcMar>
              <w:top w:w="15" w:type="dxa"/>
              <w:left w:w="108" w:type="dxa"/>
              <w:bottom w:w="0" w:type="dxa"/>
              <w:right w:w="108" w:type="dxa"/>
            </w:tcMar>
          </w:tcPr>
          <w:p w14:paraId="7453473F" w14:textId="77777777" w:rsidR="004C0376" w:rsidRPr="00C03C8A" w:rsidRDefault="004C0376" w:rsidP="009143F3">
            <w:pPr>
              <w:spacing w:after="0" w:line="240" w:lineRule="auto"/>
              <w:jc w:val="center"/>
              <w:rPr>
                <w:rFonts w:asciiTheme="majorBidi" w:eastAsia="Times New Roman" w:hAnsiTheme="majorBidi" w:cstheme="majorBidi"/>
                <w:sz w:val="28"/>
                <w:szCs w:val="28"/>
              </w:rPr>
            </w:pPr>
            <w:r w:rsidRPr="00C03C8A">
              <w:rPr>
                <w:rFonts w:asciiTheme="majorBidi" w:eastAsia="Times New Roman" w:hAnsiTheme="majorBidi" w:cstheme="majorBidi"/>
                <w:color w:val="000000"/>
                <w:kern w:val="24"/>
                <w:sz w:val="28"/>
                <w:szCs w:val="28"/>
              </w:rPr>
              <w:t>1</w:t>
            </w:r>
          </w:p>
        </w:tc>
      </w:tr>
      <w:tr w:rsidR="004C0376" w:rsidRPr="00C03C8A" w14:paraId="2094FC31" w14:textId="77777777" w:rsidTr="009143F3">
        <w:trPr>
          <w:trHeight w:val="686"/>
        </w:trPr>
        <w:tc>
          <w:tcPr>
            <w:tcW w:w="8613" w:type="dxa"/>
            <w:shd w:val="clear" w:color="auto" w:fill="FFFFFF" w:themeFill="background1"/>
            <w:tcMar>
              <w:top w:w="15" w:type="dxa"/>
              <w:left w:w="108" w:type="dxa"/>
              <w:bottom w:w="0" w:type="dxa"/>
              <w:right w:w="108" w:type="dxa"/>
            </w:tcMar>
            <w:hideMark/>
          </w:tcPr>
          <w:p w14:paraId="11CDC477" w14:textId="022EA52F" w:rsidR="004C0376" w:rsidRPr="00C03C8A" w:rsidRDefault="004C0376" w:rsidP="009143F3">
            <w:pPr>
              <w:spacing w:after="0" w:line="240" w:lineRule="auto"/>
              <w:rPr>
                <w:rFonts w:asciiTheme="majorBidi" w:eastAsia="Times New Roman" w:hAnsiTheme="majorBidi" w:cstheme="majorBidi"/>
                <w:sz w:val="24"/>
                <w:szCs w:val="24"/>
              </w:rPr>
            </w:pPr>
            <w:r>
              <w:rPr>
                <w:rFonts w:asciiTheme="majorBidi" w:eastAsia="Times New Roman" w:hAnsiTheme="majorBidi" w:cstheme="majorBidi"/>
                <w:sz w:val="24"/>
                <w:szCs w:val="24"/>
              </w:rPr>
              <w:t>Sterilization, Physical methods, Chemical methods, Mechanical methods</w:t>
            </w:r>
            <w:r w:rsidR="00C550BA">
              <w:rPr>
                <w:rFonts w:asciiTheme="majorBidi" w:eastAsia="Times New Roman" w:hAnsiTheme="majorBidi" w:cstheme="majorBidi"/>
                <w:sz w:val="24"/>
                <w:szCs w:val="24"/>
              </w:rPr>
              <w:t xml:space="preserve"> and disinfection skills,</w:t>
            </w:r>
          </w:p>
        </w:tc>
        <w:tc>
          <w:tcPr>
            <w:tcW w:w="1418" w:type="dxa"/>
            <w:shd w:val="clear" w:color="auto" w:fill="FFFFFF" w:themeFill="background1"/>
            <w:tcMar>
              <w:top w:w="15" w:type="dxa"/>
              <w:left w:w="108" w:type="dxa"/>
              <w:bottom w:w="0" w:type="dxa"/>
              <w:right w:w="108" w:type="dxa"/>
            </w:tcMar>
          </w:tcPr>
          <w:p w14:paraId="1DF6CFF7" w14:textId="77777777" w:rsidR="004C0376" w:rsidRPr="00C03C8A" w:rsidRDefault="004C0376" w:rsidP="009143F3">
            <w:pPr>
              <w:spacing w:after="0" w:line="240" w:lineRule="auto"/>
              <w:jc w:val="center"/>
              <w:rPr>
                <w:rFonts w:asciiTheme="majorBidi" w:eastAsia="Times New Roman" w:hAnsiTheme="majorBidi" w:cstheme="majorBidi"/>
                <w:color w:val="000000"/>
                <w:kern w:val="24"/>
                <w:sz w:val="28"/>
                <w:szCs w:val="28"/>
              </w:rPr>
            </w:pPr>
            <w:r>
              <w:rPr>
                <w:rFonts w:asciiTheme="majorBidi" w:eastAsia="Times New Roman" w:hAnsiTheme="majorBidi" w:cstheme="majorBidi"/>
                <w:color w:val="000000"/>
                <w:kern w:val="24"/>
                <w:sz w:val="28"/>
                <w:szCs w:val="28"/>
              </w:rPr>
              <w:t>2</w:t>
            </w:r>
          </w:p>
        </w:tc>
      </w:tr>
      <w:tr w:rsidR="004C0376" w:rsidRPr="00C03C8A" w14:paraId="6D49674C" w14:textId="77777777" w:rsidTr="009143F3">
        <w:trPr>
          <w:trHeight w:val="710"/>
        </w:trPr>
        <w:tc>
          <w:tcPr>
            <w:tcW w:w="8613" w:type="dxa"/>
            <w:shd w:val="clear" w:color="auto" w:fill="FFFFFF" w:themeFill="background1"/>
            <w:tcMar>
              <w:top w:w="15" w:type="dxa"/>
              <w:left w:w="108" w:type="dxa"/>
              <w:bottom w:w="0" w:type="dxa"/>
              <w:right w:w="108" w:type="dxa"/>
            </w:tcMar>
          </w:tcPr>
          <w:p w14:paraId="0E9BA5E4" w14:textId="77777777" w:rsidR="004C0376" w:rsidRPr="00F66E1E" w:rsidRDefault="004C0376" w:rsidP="009143F3">
            <w:pPr>
              <w:spacing w:after="0" w:line="240" w:lineRule="auto"/>
              <w:rPr>
                <w:rFonts w:asciiTheme="majorBidi" w:eastAsia="Times New Roman" w:hAnsiTheme="majorBidi" w:cstheme="majorBidi"/>
                <w:color w:val="000000"/>
                <w:kern w:val="24"/>
                <w:sz w:val="24"/>
                <w:szCs w:val="24"/>
              </w:rPr>
            </w:pPr>
            <w:r>
              <w:rPr>
                <w:rFonts w:asciiTheme="majorBidi" w:eastAsia="Times New Roman" w:hAnsiTheme="majorBidi" w:cstheme="majorBidi"/>
                <w:color w:val="000000"/>
                <w:kern w:val="24"/>
                <w:sz w:val="24"/>
                <w:szCs w:val="24"/>
              </w:rPr>
              <w:t>Microbiological culture media, preparation of microbiological media.</w:t>
            </w:r>
          </w:p>
        </w:tc>
        <w:tc>
          <w:tcPr>
            <w:tcW w:w="1418" w:type="dxa"/>
            <w:shd w:val="clear" w:color="auto" w:fill="FFFFFF" w:themeFill="background1"/>
            <w:tcMar>
              <w:top w:w="15" w:type="dxa"/>
              <w:left w:w="108" w:type="dxa"/>
              <w:bottom w:w="0" w:type="dxa"/>
              <w:right w:w="108" w:type="dxa"/>
            </w:tcMar>
          </w:tcPr>
          <w:p w14:paraId="0437D740" w14:textId="77777777" w:rsidR="004C0376" w:rsidRDefault="004C0376" w:rsidP="009143F3">
            <w:pPr>
              <w:spacing w:after="0" w:line="240" w:lineRule="auto"/>
              <w:jc w:val="center"/>
              <w:rPr>
                <w:rFonts w:asciiTheme="majorBidi" w:eastAsia="Times New Roman" w:hAnsiTheme="majorBidi" w:cstheme="majorBidi"/>
                <w:color w:val="000000"/>
                <w:kern w:val="24"/>
                <w:sz w:val="28"/>
                <w:szCs w:val="28"/>
              </w:rPr>
            </w:pPr>
            <w:r>
              <w:rPr>
                <w:rFonts w:asciiTheme="majorBidi" w:eastAsia="Times New Roman" w:hAnsiTheme="majorBidi" w:cstheme="majorBidi"/>
                <w:color w:val="000000"/>
                <w:kern w:val="24"/>
                <w:sz w:val="28"/>
                <w:szCs w:val="28"/>
              </w:rPr>
              <w:t>3</w:t>
            </w:r>
          </w:p>
        </w:tc>
      </w:tr>
      <w:tr w:rsidR="004C0376" w:rsidRPr="00C03C8A" w14:paraId="25A8FC5D" w14:textId="77777777" w:rsidTr="009143F3">
        <w:trPr>
          <w:trHeight w:val="784"/>
        </w:trPr>
        <w:tc>
          <w:tcPr>
            <w:tcW w:w="8613" w:type="dxa"/>
            <w:shd w:val="clear" w:color="auto" w:fill="FFFFFF" w:themeFill="background1"/>
            <w:tcMar>
              <w:top w:w="15" w:type="dxa"/>
              <w:left w:w="108" w:type="dxa"/>
              <w:bottom w:w="0" w:type="dxa"/>
              <w:right w:w="108" w:type="dxa"/>
            </w:tcMar>
          </w:tcPr>
          <w:p w14:paraId="340CBF87" w14:textId="0B970F12" w:rsidR="004C0376" w:rsidRPr="00F66E1E" w:rsidRDefault="00C550BA" w:rsidP="009143F3">
            <w:pPr>
              <w:spacing w:after="0" w:line="240" w:lineRule="auto"/>
              <w:rPr>
                <w:rFonts w:asciiTheme="majorBidi" w:eastAsia="Times New Roman" w:hAnsiTheme="majorBidi" w:cstheme="majorBidi"/>
                <w:color w:val="000000"/>
                <w:kern w:val="24"/>
                <w:sz w:val="24"/>
                <w:szCs w:val="24"/>
              </w:rPr>
            </w:pPr>
            <w:r>
              <w:rPr>
                <w:rFonts w:asciiTheme="majorBidi" w:eastAsia="Times New Roman" w:hAnsiTheme="majorBidi" w:cstheme="majorBidi"/>
                <w:color w:val="000000"/>
                <w:kern w:val="24"/>
                <w:sz w:val="24"/>
                <w:szCs w:val="24"/>
              </w:rPr>
              <w:t>Preparation of biological solution and molarity (solvent. solute).</w:t>
            </w:r>
          </w:p>
        </w:tc>
        <w:tc>
          <w:tcPr>
            <w:tcW w:w="1418" w:type="dxa"/>
            <w:shd w:val="clear" w:color="auto" w:fill="FFFFFF" w:themeFill="background1"/>
            <w:tcMar>
              <w:top w:w="15" w:type="dxa"/>
              <w:left w:w="108" w:type="dxa"/>
              <w:bottom w:w="0" w:type="dxa"/>
              <w:right w:w="108" w:type="dxa"/>
            </w:tcMar>
          </w:tcPr>
          <w:p w14:paraId="681C6DB1" w14:textId="77777777" w:rsidR="004C0376" w:rsidRPr="00C03C8A" w:rsidRDefault="004C0376" w:rsidP="009143F3">
            <w:pPr>
              <w:spacing w:after="0" w:line="240" w:lineRule="auto"/>
              <w:jc w:val="center"/>
              <w:rPr>
                <w:rFonts w:asciiTheme="majorBidi" w:eastAsia="Times New Roman" w:hAnsiTheme="majorBidi" w:cstheme="majorBidi"/>
                <w:color w:val="000000"/>
                <w:kern w:val="24"/>
                <w:sz w:val="28"/>
                <w:szCs w:val="28"/>
              </w:rPr>
            </w:pPr>
            <w:r>
              <w:rPr>
                <w:rFonts w:asciiTheme="majorBidi" w:eastAsia="Times New Roman" w:hAnsiTheme="majorBidi" w:cstheme="majorBidi"/>
                <w:color w:val="000000"/>
                <w:kern w:val="24"/>
                <w:sz w:val="28"/>
                <w:szCs w:val="28"/>
              </w:rPr>
              <w:t>4</w:t>
            </w:r>
          </w:p>
        </w:tc>
      </w:tr>
      <w:tr w:rsidR="004C0376" w:rsidRPr="00C03C8A" w14:paraId="2B9BB206" w14:textId="77777777" w:rsidTr="009143F3">
        <w:trPr>
          <w:trHeight w:val="839"/>
        </w:trPr>
        <w:tc>
          <w:tcPr>
            <w:tcW w:w="8613" w:type="dxa"/>
            <w:shd w:val="clear" w:color="auto" w:fill="FFFFFF" w:themeFill="background1"/>
            <w:tcMar>
              <w:top w:w="15" w:type="dxa"/>
              <w:left w:w="108" w:type="dxa"/>
              <w:bottom w:w="0" w:type="dxa"/>
              <w:right w:w="108" w:type="dxa"/>
            </w:tcMar>
          </w:tcPr>
          <w:p w14:paraId="5EE64630" w14:textId="4F0DCDEE" w:rsidR="004C0376" w:rsidRPr="00F66E1E" w:rsidRDefault="00C550BA" w:rsidP="009143F3">
            <w:pPr>
              <w:spacing w:after="0" w:line="240" w:lineRule="auto"/>
              <w:rPr>
                <w:rFonts w:asciiTheme="majorBidi" w:eastAsia="Times New Roman" w:hAnsiTheme="majorBidi" w:cstheme="majorBidi"/>
                <w:color w:val="000000"/>
                <w:kern w:val="24"/>
                <w:sz w:val="24"/>
                <w:szCs w:val="24"/>
              </w:rPr>
            </w:pPr>
            <w:r>
              <w:rPr>
                <w:rFonts w:asciiTheme="majorBidi" w:eastAsia="Times New Roman" w:hAnsiTheme="majorBidi" w:cstheme="majorBidi"/>
                <w:color w:val="000000"/>
                <w:kern w:val="24"/>
                <w:sz w:val="24"/>
                <w:szCs w:val="24"/>
                <w:lang w:val="en-GB"/>
              </w:rPr>
              <w:t>Isolation of bacteria and fungi from different places (</w:t>
            </w:r>
            <w:r w:rsidR="00BA5C09">
              <w:rPr>
                <w:rFonts w:asciiTheme="majorBidi" w:eastAsia="Times New Roman" w:hAnsiTheme="majorBidi" w:cstheme="majorBidi"/>
                <w:color w:val="000000"/>
                <w:kern w:val="24"/>
                <w:sz w:val="24"/>
                <w:szCs w:val="24"/>
                <w:lang w:val="en-GB"/>
              </w:rPr>
              <w:t xml:space="preserve">skin, </w:t>
            </w:r>
            <w:r>
              <w:rPr>
                <w:rFonts w:asciiTheme="majorBidi" w:eastAsia="Times New Roman" w:hAnsiTheme="majorBidi" w:cstheme="majorBidi"/>
                <w:color w:val="000000"/>
                <w:kern w:val="24"/>
                <w:sz w:val="24"/>
                <w:szCs w:val="24"/>
                <w:lang w:val="en-GB"/>
              </w:rPr>
              <w:t xml:space="preserve">nose, Soil, </w:t>
            </w:r>
            <w:r w:rsidR="00BA5C09">
              <w:rPr>
                <w:rFonts w:asciiTheme="majorBidi" w:eastAsia="Times New Roman" w:hAnsiTheme="majorBidi" w:cstheme="majorBidi"/>
                <w:color w:val="000000"/>
                <w:kern w:val="24"/>
                <w:sz w:val="24"/>
                <w:szCs w:val="24"/>
                <w:lang w:val="en-GB"/>
              </w:rPr>
              <w:t>water, air</w:t>
            </w:r>
            <w:r>
              <w:rPr>
                <w:rFonts w:asciiTheme="majorBidi" w:eastAsia="Times New Roman" w:hAnsiTheme="majorBidi" w:cstheme="majorBidi"/>
                <w:color w:val="000000"/>
                <w:kern w:val="24"/>
                <w:sz w:val="24"/>
                <w:szCs w:val="24"/>
                <w:lang w:val="en-GB"/>
              </w:rPr>
              <w:t>)</w:t>
            </w:r>
            <w:r w:rsidR="00BA5C09">
              <w:rPr>
                <w:rFonts w:asciiTheme="majorBidi" w:eastAsia="Times New Roman" w:hAnsiTheme="majorBidi" w:cstheme="majorBidi"/>
                <w:color w:val="000000"/>
                <w:kern w:val="24"/>
                <w:sz w:val="24"/>
                <w:szCs w:val="24"/>
                <w:lang w:val="en-GB"/>
              </w:rPr>
              <w:t xml:space="preserve"> and </w:t>
            </w:r>
            <w:r w:rsidR="00BA5C09">
              <w:rPr>
                <w:rFonts w:asciiTheme="majorBidi" w:eastAsia="Times New Roman" w:hAnsiTheme="majorBidi" w:cstheme="majorBidi"/>
                <w:color w:val="000000"/>
                <w:kern w:val="24"/>
                <w:sz w:val="24"/>
                <w:szCs w:val="24"/>
              </w:rPr>
              <w:t>isolation of bacteria by pouring plate method (Dilution method).</w:t>
            </w:r>
          </w:p>
        </w:tc>
        <w:tc>
          <w:tcPr>
            <w:tcW w:w="1418" w:type="dxa"/>
            <w:shd w:val="clear" w:color="auto" w:fill="FFFFFF" w:themeFill="background1"/>
            <w:tcMar>
              <w:top w:w="15" w:type="dxa"/>
              <w:left w:w="108" w:type="dxa"/>
              <w:bottom w:w="0" w:type="dxa"/>
              <w:right w:w="108" w:type="dxa"/>
            </w:tcMar>
          </w:tcPr>
          <w:p w14:paraId="431F8770" w14:textId="77777777" w:rsidR="004C0376" w:rsidRPr="00C03C8A" w:rsidRDefault="004C0376" w:rsidP="009143F3">
            <w:pPr>
              <w:spacing w:after="0" w:line="240" w:lineRule="auto"/>
              <w:jc w:val="center"/>
              <w:rPr>
                <w:rFonts w:asciiTheme="majorBidi" w:eastAsia="Times New Roman" w:hAnsiTheme="majorBidi" w:cstheme="majorBidi"/>
                <w:color w:val="000000"/>
                <w:kern w:val="24"/>
                <w:sz w:val="28"/>
                <w:szCs w:val="28"/>
              </w:rPr>
            </w:pPr>
            <w:r>
              <w:rPr>
                <w:rFonts w:asciiTheme="majorBidi" w:eastAsia="Times New Roman" w:hAnsiTheme="majorBidi" w:cstheme="majorBidi"/>
                <w:color w:val="000000"/>
                <w:kern w:val="24"/>
                <w:sz w:val="28"/>
                <w:szCs w:val="28"/>
              </w:rPr>
              <w:t>5</w:t>
            </w:r>
          </w:p>
        </w:tc>
      </w:tr>
      <w:tr w:rsidR="004C0376" w:rsidRPr="00C03C8A" w14:paraId="6FF0E366" w14:textId="77777777" w:rsidTr="009143F3">
        <w:trPr>
          <w:trHeight w:val="665"/>
        </w:trPr>
        <w:tc>
          <w:tcPr>
            <w:tcW w:w="8613" w:type="dxa"/>
            <w:shd w:val="clear" w:color="auto" w:fill="FFFFFF" w:themeFill="background1"/>
            <w:tcMar>
              <w:top w:w="15" w:type="dxa"/>
              <w:left w:w="108" w:type="dxa"/>
              <w:bottom w:w="0" w:type="dxa"/>
              <w:right w:w="108" w:type="dxa"/>
            </w:tcMar>
          </w:tcPr>
          <w:p w14:paraId="0F095DF5" w14:textId="667B24D8" w:rsidR="004C0376" w:rsidRPr="00F66E1E" w:rsidRDefault="00BA5C09" w:rsidP="009143F3">
            <w:pPr>
              <w:spacing w:after="0" w:line="240" w:lineRule="auto"/>
              <w:rPr>
                <w:rFonts w:asciiTheme="majorBidi" w:eastAsia="Times New Roman" w:hAnsiTheme="majorBidi" w:cstheme="majorBidi"/>
                <w:color w:val="000000"/>
                <w:kern w:val="24"/>
                <w:sz w:val="24"/>
                <w:szCs w:val="24"/>
                <w:rtl/>
              </w:rPr>
            </w:pPr>
            <w:r>
              <w:rPr>
                <w:rFonts w:asciiTheme="majorBidi" w:eastAsia="Times New Roman" w:hAnsiTheme="majorBidi" w:cstheme="majorBidi"/>
                <w:color w:val="000000"/>
                <w:kern w:val="24"/>
                <w:sz w:val="24"/>
                <w:szCs w:val="24"/>
              </w:rPr>
              <w:t>Purification of bacteria by streaking methods and purification of fungi.</w:t>
            </w:r>
          </w:p>
        </w:tc>
        <w:tc>
          <w:tcPr>
            <w:tcW w:w="1418" w:type="dxa"/>
            <w:shd w:val="clear" w:color="auto" w:fill="FFFFFF" w:themeFill="background1"/>
            <w:tcMar>
              <w:top w:w="15" w:type="dxa"/>
              <w:left w:w="108" w:type="dxa"/>
              <w:bottom w:w="0" w:type="dxa"/>
              <w:right w:w="108" w:type="dxa"/>
            </w:tcMar>
          </w:tcPr>
          <w:p w14:paraId="7566484F" w14:textId="77777777" w:rsidR="004C0376" w:rsidRPr="00C03C8A" w:rsidRDefault="004C0376" w:rsidP="009143F3">
            <w:pPr>
              <w:spacing w:after="0" w:line="240" w:lineRule="auto"/>
              <w:jc w:val="center"/>
              <w:rPr>
                <w:rFonts w:asciiTheme="majorBidi" w:eastAsia="Times New Roman" w:hAnsiTheme="majorBidi" w:cstheme="majorBidi"/>
                <w:sz w:val="28"/>
                <w:szCs w:val="28"/>
              </w:rPr>
            </w:pPr>
            <w:r>
              <w:rPr>
                <w:rFonts w:asciiTheme="majorBidi" w:eastAsia="Times New Roman" w:hAnsiTheme="majorBidi" w:cstheme="majorBidi"/>
                <w:color w:val="000000"/>
                <w:kern w:val="24"/>
                <w:sz w:val="28"/>
                <w:szCs w:val="28"/>
                <w:lang w:val="en-GB"/>
              </w:rPr>
              <w:t>6</w:t>
            </w:r>
          </w:p>
        </w:tc>
      </w:tr>
      <w:tr w:rsidR="004C0376" w:rsidRPr="00C03C8A" w14:paraId="7F079390" w14:textId="77777777" w:rsidTr="009143F3">
        <w:trPr>
          <w:trHeight w:val="536"/>
        </w:trPr>
        <w:tc>
          <w:tcPr>
            <w:tcW w:w="8613" w:type="dxa"/>
            <w:shd w:val="clear" w:color="auto" w:fill="FFFFFF" w:themeFill="background1"/>
            <w:tcMar>
              <w:top w:w="15" w:type="dxa"/>
              <w:left w:w="108" w:type="dxa"/>
              <w:bottom w:w="0" w:type="dxa"/>
              <w:right w:w="108" w:type="dxa"/>
            </w:tcMar>
            <w:hideMark/>
          </w:tcPr>
          <w:p w14:paraId="0750C50E" w14:textId="4200F676" w:rsidR="004C0376" w:rsidRPr="00F523C9" w:rsidRDefault="00BA5C09" w:rsidP="009143F3">
            <w:pPr>
              <w:spacing w:after="0" w:line="240" w:lineRule="auto"/>
              <w:rPr>
                <w:rFonts w:asciiTheme="majorBidi" w:eastAsia="Times New Roman" w:hAnsiTheme="majorBidi" w:cstheme="majorBidi"/>
                <w:sz w:val="24"/>
                <w:szCs w:val="24"/>
              </w:rPr>
            </w:pPr>
            <w:r>
              <w:rPr>
                <w:rFonts w:asciiTheme="majorBidi" w:eastAsia="Times New Roman" w:hAnsiTheme="majorBidi" w:cstheme="majorBidi"/>
                <w:kern w:val="24"/>
                <w:sz w:val="24"/>
                <w:szCs w:val="24"/>
              </w:rPr>
              <w:t>Microscopy, types of microscope, microbial stains (simple stain and differential stain gram stain)</w:t>
            </w:r>
          </w:p>
        </w:tc>
        <w:tc>
          <w:tcPr>
            <w:tcW w:w="1418" w:type="dxa"/>
            <w:shd w:val="clear" w:color="auto" w:fill="FFFFFF" w:themeFill="background1"/>
            <w:tcMar>
              <w:top w:w="15" w:type="dxa"/>
              <w:left w:w="108" w:type="dxa"/>
              <w:bottom w:w="0" w:type="dxa"/>
              <w:right w:w="108" w:type="dxa"/>
            </w:tcMar>
          </w:tcPr>
          <w:p w14:paraId="40A46D72" w14:textId="77777777" w:rsidR="004C0376" w:rsidRPr="00C03C8A" w:rsidRDefault="004C0376" w:rsidP="009143F3">
            <w:pPr>
              <w:spacing w:after="0" w:line="240" w:lineRule="auto"/>
              <w:jc w:val="center"/>
              <w:rPr>
                <w:rFonts w:asciiTheme="majorBidi" w:eastAsia="Times New Roman" w:hAnsiTheme="majorBidi" w:cstheme="majorBidi"/>
                <w:sz w:val="28"/>
                <w:szCs w:val="28"/>
              </w:rPr>
            </w:pPr>
            <w:r>
              <w:rPr>
                <w:rFonts w:asciiTheme="majorBidi" w:eastAsia="Times New Roman" w:hAnsiTheme="majorBidi" w:cstheme="majorBidi"/>
                <w:color w:val="000000"/>
                <w:kern w:val="24"/>
                <w:sz w:val="28"/>
                <w:szCs w:val="28"/>
              </w:rPr>
              <w:t>7</w:t>
            </w:r>
          </w:p>
        </w:tc>
      </w:tr>
      <w:tr w:rsidR="004C0376" w:rsidRPr="00C03C8A" w14:paraId="7F5EDB5B" w14:textId="77777777" w:rsidTr="009143F3">
        <w:trPr>
          <w:trHeight w:val="710"/>
        </w:trPr>
        <w:tc>
          <w:tcPr>
            <w:tcW w:w="8613" w:type="dxa"/>
            <w:shd w:val="clear" w:color="auto" w:fill="FFFFFF" w:themeFill="background1"/>
            <w:tcMar>
              <w:top w:w="15" w:type="dxa"/>
              <w:left w:w="108" w:type="dxa"/>
              <w:bottom w:w="0" w:type="dxa"/>
              <w:right w:w="108" w:type="dxa"/>
            </w:tcMar>
          </w:tcPr>
          <w:p w14:paraId="60B503C1" w14:textId="5FA1F79B" w:rsidR="004C0376" w:rsidRPr="002C7DA2" w:rsidRDefault="00BA5C09" w:rsidP="009143F3">
            <w:pPr>
              <w:spacing w:after="0" w:line="240" w:lineRule="auto"/>
              <w:rPr>
                <w:rFonts w:asciiTheme="majorBidi" w:eastAsia="Times New Roman" w:hAnsiTheme="majorBidi" w:cstheme="majorBidi"/>
                <w:kern w:val="24"/>
                <w:sz w:val="24"/>
                <w:szCs w:val="24"/>
                <w:lang w:val="en-GB"/>
              </w:rPr>
            </w:pPr>
            <w:r>
              <w:rPr>
                <w:rFonts w:asciiTheme="majorBidi" w:eastAsia="Times New Roman" w:hAnsiTheme="majorBidi" w:cstheme="majorBidi"/>
                <w:kern w:val="24"/>
                <w:sz w:val="24"/>
                <w:szCs w:val="24"/>
                <w:lang w:val="en-GB"/>
              </w:rPr>
              <w:t>Chromatographic technique.</w:t>
            </w:r>
          </w:p>
        </w:tc>
        <w:tc>
          <w:tcPr>
            <w:tcW w:w="1418" w:type="dxa"/>
            <w:shd w:val="clear" w:color="auto" w:fill="FFFFFF" w:themeFill="background1"/>
            <w:tcMar>
              <w:top w:w="15" w:type="dxa"/>
              <w:left w:w="108" w:type="dxa"/>
              <w:bottom w:w="0" w:type="dxa"/>
              <w:right w:w="108" w:type="dxa"/>
            </w:tcMar>
          </w:tcPr>
          <w:p w14:paraId="1B5DFA7A" w14:textId="77777777" w:rsidR="004C0376" w:rsidRPr="00C03C8A" w:rsidRDefault="004C0376" w:rsidP="009143F3">
            <w:pPr>
              <w:spacing w:after="0" w:line="240" w:lineRule="auto"/>
              <w:jc w:val="center"/>
              <w:rPr>
                <w:rFonts w:asciiTheme="majorBidi" w:eastAsia="Times New Roman" w:hAnsiTheme="majorBidi" w:cstheme="majorBidi"/>
                <w:sz w:val="28"/>
                <w:szCs w:val="28"/>
              </w:rPr>
            </w:pPr>
            <w:r>
              <w:rPr>
                <w:rFonts w:asciiTheme="majorBidi" w:eastAsia="Times New Roman" w:hAnsiTheme="majorBidi" w:cstheme="majorBidi"/>
                <w:color w:val="000000"/>
                <w:kern w:val="24"/>
                <w:sz w:val="28"/>
                <w:szCs w:val="28"/>
              </w:rPr>
              <w:t>8</w:t>
            </w:r>
          </w:p>
        </w:tc>
      </w:tr>
      <w:tr w:rsidR="004C0376" w:rsidRPr="00C03C8A" w14:paraId="67EA353B" w14:textId="77777777" w:rsidTr="009143F3">
        <w:trPr>
          <w:trHeight w:val="742"/>
        </w:trPr>
        <w:tc>
          <w:tcPr>
            <w:tcW w:w="8613" w:type="dxa"/>
            <w:shd w:val="clear" w:color="auto" w:fill="FFFFFF" w:themeFill="background1"/>
            <w:tcMar>
              <w:top w:w="15" w:type="dxa"/>
              <w:left w:w="108" w:type="dxa"/>
              <w:bottom w:w="0" w:type="dxa"/>
              <w:right w:w="108" w:type="dxa"/>
            </w:tcMar>
            <w:hideMark/>
          </w:tcPr>
          <w:p w14:paraId="7512255F" w14:textId="7F56778F" w:rsidR="004C0376" w:rsidRPr="00BA5C09" w:rsidRDefault="00BA5C09" w:rsidP="009143F3">
            <w:pPr>
              <w:spacing w:after="0" w:line="240" w:lineRule="auto"/>
              <w:rPr>
                <w:rFonts w:eastAsia="Times New Roman" w:cstheme="minorHAnsi"/>
                <w:sz w:val="24"/>
                <w:szCs w:val="24"/>
              </w:rPr>
            </w:pPr>
            <w:r>
              <w:rPr>
                <w:rFonts w:eastAsia="Times New Roman" w:cstheme="minorHAnsi"/>
                <w:sz w:val="24"/>
                <w:szCs w:val="24"/>
              </w:rPr>
              <w:t>Filtration and centrifugation techniques.</w:t>
            </w:r>
          </w:p>
        </w:tc>
        <w:tc>
          <w:tcPr>
            <w:tcW w:w="1418" w:type="dxa"/>
            <w:shd w:val="clear" w:color="auto" w:fill="FFFFFF" w:themeFill="background1"/>
            <w:tcMar>
              <w:top w:w="15" w:type="dxa"/>
              <w:left w:w="108" w:type="dxa"/>
              <w:bottom w:w="0" w:type="dxa"/>
              <w:right w:w="108" w:type="dxa"/>
            </w:tcMar>
          </w:tcPr>
          <w:p w14:paraId="54309C54" w14:textId="77777777" w:rsidR="004C0376" w:rsidRPr="00C03C8A" w:rsidRDefault="004C0376" w:rsidP="009143F3">
            <w:pPr>
              <w:spacing w:after="0" w:line="240" w:lineRule="auto"/>
              <w:jc w:val="center"/>
              <w:rPr>
                <w:rFonts w:asciiTheme="majorBidi" w:eastAsia="Times New Roman" w:hAnsiTheme="majorBidi" w:cstheme="majorBidi"/>
                <w:sz w:val="28"/>
                <w:szCs w:val="28"/>
              </w:rPr>
            </w:pPr>
            <w:r>
              <w:rPr>
                <w:rFonts w:asciiTheme="majorBidi" w:eastAsia="Times New Roman" w:hAnsiTheme="majorBidi" w:cstheme="majorBidi"/>
                <w:color w:val="000000"/>
                <w:kern w:val="24"/>
                <w:sz w:val="28"/>
                <w:szCs w:val="28"/>
              </w:rPr>
              <w:t>9</w:t>
            </w:r>
          </w:p>
        </w:tc>
      </w:tr>
      <w:tr w:rsidR="004C0376" w:rsidRPr="00C03C8A" w14:paraId="2DDFE4B3" w14:textId="77777777" w:rsidTr="009143F3">
        <w:trPr>
          <w:trHeight w:val="965"/>
        </w:trPr>
        <w:tc>
          <w:tcPr>
            <w:tcW w:w="8613" w:type="dxa"/>
            <w:shd w:val="clear" w:color="auto" w:fill="FFFFFF" w:themeFill="background1"/>
            <w:tcMar>
              <w:top w:w="15" w:type="dxa"/>
              <w:left w:w="108" w:type="dxa"/>
              <w:bottom w:w="0" w:type="dxa"/>
              <w:right w:w="108" w:type="dxa"/>
            </w:tcMar>
            <w:hideMark/>
          </w:tcPr>
          <w:p w14:paraId="1F08F5CC" w14:textId="3E3CB023" w:rsidR="004C0376" w:rsidRPr="002C7DA2" w:rsidRDefault="00BA5C09" w:rsidP="009143F3">
            <w:pPr>
              <w:spacing w:after="0" w:line="240" w:lineRule="auto"/>
              <w:rPr>
                <w:rFonts w:asciiTheme="majorBidi" w:eastAsia="Times New Roman" w:hAnsiTheme="majorBidi" w:cstheme="majorBidi"/>
                <w:sz w:val="24"/>
                <w:szCs w:val="24"/>
              </w:rPr>
            </w:pPr>
            <w:r>
              <w:rPr>
                <w:rFonts w:asciiTheme="majorBidi" w:eastAsia="Times New Roman" w:hAnsiTheme="majorBidi" w:cstheme="majorBidi"/>
                <w:kern w:val="24"/>
                <w:sz w:val="24"/>
                <w:szCs w:val="24"/>
              </w:rPr>
              <w:t>Spectrophotometric technique</w:t>
            </w:r>
            <w:r w:rsidR="00241607">
              <w:rPr>
                <w:rFonts w:asciiTheme="majorBidi" w:eastAsia="Times New Roman" w:hAnsiTheme="majorBidi" w:cstheme="majorBidi"/>
                <w:kern w:val="24"/>
                <w:sz w:val="24"/>
                <w:szCs w:val="24"/>
              </w:rPr>
              <w:t>.</w:t>
            </w:r>
          </w:p>
        </w:tc>
        <w:tc>
          <w:tcPr>
            <w:tcW w:w="1418" w:type="dxa"/>
            <w:shd w:val="clear" w:color="auto" w:fill="FFFFFF" w:themeFill="background1"/>
            <w:tcMar>
              <w:top w:w="15" w:type="dxa"/>
              <w:left w:w="108" w:type="dxa"/>
              <w:bottom w:w="0" w:type="dxa"/>
              <w:right w:w="108" w:type="dxa"/>
            </w:tcMar>
          </w:tcPr>
          <w:p w14:paraId="35CA5306" w14:textId="77777777" w:rsidR="004C0376" w:rsidRPr="00C03C8A" w:rsidRDefault="004C0376" w:rsidP="009143F3">
            <w:pPr>
              <w:spacing w:after="0" w:line="240" w:lineRule="auto"/>
              <w:jc w:val="center"/>
              <w:rPr>
                <w:rFonts w:asciiTheme="majorBidi" w:eastAsia="Times New Roman" w:hAnsiTheme="majorBidi" w:cstheme="majorBidi"/>
                <w:sz w:val="28"/>
                <w:szCs w:val="28"/>
              </w:rPr>
            </w:pPr>
            <w:r>
              <w:rPr>
                <w:rFonts w:asciiTheme="majorBidi" w:eastAsia="Times New Roman" w:hAnsiTheme="majorBidi" w:cstheme="majorBidi"/>
                <w:color w:val="000000"/>
                <w:kern w:val="24"/>
                <w:sz w:val="28"/>
                <w:szCs w:val="28"/>
              </w:rPr>
              <w:t>10</w:t>
            </w:r>
          </w:p>
        </w:tc>
      </w:tr>
      <w:tr w:rsidR="004C0376" w:rsidRPr="00C03C8A" w14:paraId="66E9F069" w14:textId="77777777" w:rsidTr="009143F3">
        <w:trPr>
          <w:trHeight w:val="824"/>
        </w:trPr>
        <w:tc>
          <w:tcPr>
            <w:tcW w:w="8613" w:type="dxa"/>
            <w:shd w:val="clear" w:color="auto" w:fill="FFFFFF" w:themeFill="background1"/>
            <w:tcMar>
              <w:top w:w="15" w:type="dxa"/>
              <w:left w:w="108" w:type="dxa"/>
              <w:bottom w:w="0" w:type="dxa"/>
              <w:right w:w="108" w:type="dxa"/>
            </w:tcMar>
          </w:tcPr>
          <w:p w14:paraId="01556080" w14:textId="2621CF90" w:rsidR="004C0376" w:rsidRPr="00241607" w:rsidRDefault="00241607" w:rsidP="009143F3">
            <w:pPr>
              <w:spacing w:after="0" w:line="240" w:lineRule="auto"/>
              <w:rPr>
                <w:rFonts w:eastAsia="Times New Roman" w:cstheme="minorHAnsi"/>
                <w:kern w:val="24"/>
                <w:sz w:val="24"/>
                <w:szCs w:val="24"/>
              </w:rPr>
            </w:pPr>
            <w:r>
              <w:rPr>
                <w:rFonts w:eastAsia="Times New Roman" w:cstheme="minorHAnsi"/>
                <w:kern w:val="24"/>
                <w:sz w:val="24"/>
                <w:szCs w:val="24"/>
              </w:rPr>
              <w:t>Susceptibility tests (disk diffusion).</w:t>
            </w:r>
          </w:p>
        </w:tc>
        <w:tc>
          <w:tcPr>
            <w:tcW w:w="1418" w:type="dxa"/>
            <w:shd w:val="clear" w:color="auto" w:fill="FFFFFF" w:themeFill="background1"/>
            <w:tcMar>
              <w:top w:w="15" w:type="dxa"/>
              <w:left w:w="108" w:type="dxa"/>
              <w:bottom w:w="0" w:type="dxa"/>
              <w:right w:w="108" w:type="dxa"/>
            </w:tcMar>
          </w:tcPr>
          <w:p w14:paraId="4363CE30" w14:textId="77777777" w:rsidR="004C0376" w:rsidRPr="00C03C8A" w:rsidRDefault="004C0376" w:rsidP="009143F3">
            <w:pPr>
              <w:spacing w:after="0" w:line="240" w:lineRule="auto"/>
              <w:jc w:val="center"/>
              <w:rPr>
                <w:rFonts w:asciiTheme="majorBidi" w:eastAsia="Times New Roman" w:hAnsiTheme="majorBidi" w:cstheme="majorBidi"/>
                <w:sz w:val="28"/>
                <w:szCs w:val="28"/>
              </w:rPr>
            </w:pPr>
            <w:r>
              <w:rPr>
                <w:rFonts w:asciiTheme="majorBidi" w:eastAsia="Times New Roman" w:hAnsiTheme="majorBidi" w:cstheme="majorBidi"/>
                <w:color w:val="000000"/>
                <w:kern w:val="24"/>
                <w:sz w:val="28"/>
                <w:szCs w:val="28"/>
              </w:rPr>
              <w:t>12</w:t>
            </w:r>
          </w:p>
        </w:tc>
      </w:tr>
      <w:tr w:rsidR="004C0376" w:rsidRPr="00C03C8A" w14:paraId="148FAC38" w14:textId="77777777" w:rsidTr="009143F3">
        <w:trPr>
          <w:trHeight w:val="823"/>
        </w:trPr>
        <w:tc>
          <w:tcPr>
            <w:tcW w:w="8613" w:type="dxa"/>
            <w:shd w:val="clear" w:color="auto" w:fill="FFFFFF" w:themeFill="background1"/>
            <w:tcMar>
              <w:top w:w="15" w:type="dxa"/>
              <w:left w:w="108" w:type="dxa"/>
              <w:bottom w:w="0" w:type="dxa"/>
              <w:right w:w="108" w:type="dxa"/>
            </w:tcMar>
            <w:hideMark/>
          </w:tcPr>
          <w:p w14:paraId="37B8E3CE" w14:textId="2D4A8B84" w:rsidR="004C0376" w:rsidRPr="002C7DA2" w:rsidRDefault="00241607" w:rsidP="009143F3">
            <w:pPr>
              <w:spacing w:after="0" w:line="240" w:lineRule="auto"/>
              <w:rPr>
                <w:rFonts w:asciiTheme="majorBidi" w:eastAsia="Times New Roman" w:hAnsiTheme="majorBidi" w:cstheme="majorBidi"/>
                <w:sz w:val="24"/>
                <w:szCs w:val="24"/>
              </w:rPr>
            </w:pPr>
            <w:r>
              <w:rPr>
                <w:rFonts w:asciiTheme="majorBidi" w:eastAsia="Times New Roman" w:hAnsiTheme="majorBidi" w:cstheme="majorBidi"/>
                <w:sz w:val="24"/>
                <w:szCs w:val="24"/>
              </w:rPr>
              <w:t>Production of biological activity compounds by microbial enzymes.</w:t>
            </w:r>
          </w:p>
        </w:tc>
        <w:tc>
          <w:tcPr>
            <w:tcW w:w="1418" w:type="dxa"/>
            <w:shd w:val="clear" w:color="auto" w:fill="FFFFFF" w:themeFill="background1"/>
            <w:tcMar>
              <w:top w:w="15" w:type="dxa"/>
              <w:left w:w="108" w:type="dxa"/>
              <w:bottom w:w="0" w:type="dxa"/>
              <w:right w:w="108" w:type="dxa"/>
            </w:tcMar>
          </w:tcPr>
          <w:p w14:paraId="4B0832BF" w14:textId="77777777" w:rsidR="004C0376" w:rsidRDefault="004C0376" w:rsidP="009143F3">
            <w:pPr>
              <w:spacing w:after="0" w:line="240" w:lineRule="auto"/>
              <w:jc w:val="center"/>
              <w:rPr>
                <w:rFonts w:asciiTheme="majorBidi" w:eastAsia="Times New Roman" w:hAnsiTheme="majorBidi" w:cstheme="majorBidi"/>
                <w:sz w:val="28"/>
                <w:szCs w:val="28"/>
              </w:rPr>
            </w:pPr>
            <w:r>
              <w:rPr>
                <w:rFonts w:asciiTheme="majorBidi" w:eastAsia="Times New Roman" w:hAnsiTheme="majorBidi" w:cstheme="majorBidi"/>
                <w:sz w:val="28"/>
                <w:szCs w:val="28"/>
              </w:rPr>
              <w:t>13</w:t>
            </w:r>
          </w:p>
        </w:tc>
      </w:tr>
      <w:tr w:rsidR="004C0376" w:rsidRPr="00C03C8A" w14:paraId="41145411" w14:textId="77777777" w:rsidTr="009143F3">
        <w:trPr>
          <w:trHeight w:val="530"/>
        </w:trPr>
        <w:tc>
          <w:tcPr>
            <w:tcW w:w="8613" w:type="dxa"/>
            <w:shd w:val="clear" w:color="auto" w:fill="FFFFFF" w:themeFill="background1"/>
            <w:tcMar>
              <w:top w:w="15" w:type="dxa"/>
              <w:left w:w="108" w:type="dxa"/>
              <w:bottom w:w="0" w:type="dxa"/>
              <w:right w:w="108" w:type="dxa"/>
            </w:tcMar>
          </w:tcPr>
          <w:p w14:paraId="66CEAA39" w14:textId="1FD70333" w:rsidR="004C0376" w:rsidRPr="00F523C9" w:rsidRDefault="004C0376" w:rsidP="009143F3">
            <w:pPr>
              <w:spacing w:after="0" w:line="240" w:lineRule="auto"/>
              <w:rPr>
                <w:rFonts w:asciiTheme="majorBidi" w:eastAsia="Times New Roman" w:hAnsiTheme="majorBidi" w:cstheme="majorBidi"/>
                <w:kern w:val="24"/>
                <w:sz w:val="24"/>
                <w:szCs w:val="24"/>
              </w:rPr>
            </w:pPr>
            <w:r>
              <w:rPr>
                <w:rFonts w:asciiTheme="majorBidi" w:eastAsia="Times New Roman" w:hAnsiTheme="majorBidi" w:cstheme="majorBidi"/>
                <w:kern w:val="24"/>
                <w:sz w:val="24"/>
                <w:szCs w:val="24"/>
              </w:rPr>
              <w:t>Revision of practical general Microbiology</w:t>
            </w:r>
            <w:r w:rsidR="00241607">
              <w:rPr>
                <w:rFonts w:asciiTheme="majorBidi" w:eastAsia="Times New Roman" w:hAnsiTheme="majorBidi" w:cstheme="majorBidi"/>
                <w:kern w:val="24"/>
                <w:sz w:val="24"/>
                <w:szCs w:val="24"/>
              </w:rPr>
              <w:t>.</w:t>
            </w:r>
          </w:p>
        </w:tc>
        <w:tc>
          <w:tcPr>
            <w:tcW w:w="1418" w:type="dxa"/>
            <w:shd w:val="clear" w:color="auto" w:fill="FFFFFF" w:themeFill="background1"/>
            <w:tcMar>
              <w:top w:w="15" w:type="dxa"/>
              <w:left w:w="108" w:type="dxa"/>
              <w:bottom w:w="0" w:type="dxa"/>
              <w:right w:w="108" w:type="dxa"/>
            </w:tcMar>
          </w:tcPr>
          <w:p w14:paraId="21652A4B" w14:textId="77777777" w:rsidR="004C0376" w:rsidRDefault="004C0376" w:rsidP="009143F3">
            <w:pPr>
              <w:spacing w:after="0" w:line="240" w:lineRule="auto"/>
              <w:jc w:val="center"/>
              <w:rPr>
                <w:rFonts w:asciiTheme="majorBidi" w:eastAsia="Times New Roman" w:hAnsiTheme="majorBidi" w:cstheme="majorBidi"/>
                <w:sz w:val="28"/>
                <w:szCs w:val="28"/>
              </w:rPr>
            </w:pPr>
            <w:r>
              <w:rPr>
                <w:rFonts w:asciiTheme="majorBidi" w:eastAsia="Times New Roman" w:hAnsiTheme="majorBidi" w:cstheme="majorBidi"/>
                <w:sz w:val="28"/>
                <w:szCs w:val="28"/>
              </w:rPr>
              <w:t>14</w:t>
            </w:r>
          </w:p>
        </w:tc>
      </w:tr>
      <w:tr w:rsidR="004C0376" w:rsidRPr="00C03C8A" w14:paraId="19552B72" w14:textId="77777777" w:rsidTr="009143F3">
        <w:trPr>
          <w:trHeight w:val="530"/>
        </w:trPr>
        <w:tc>
          <w:tcPr>
            <w:tcW w:w="8613" w:type="dxa"/>
            <w:shd w:val="clear" w:color="auto" w:fill="FFFFFF" w:themeFill="background1"/>
            <w:tcMar>
              <w:top w:w="15" w:type="dxa"/>
              <w:left w:w="108" w:type="dxa"/>
              <w:bottom w:w="0" w:type="dxa"/>
              <w:right w:w="108" w:type="dxa"/>
            </w:tcMar>
          </w:tcPr>
          <w:p w14:paraId="43E9DB54" w14:textId="16A27081" w:rsidR="004C0376" w:rsidRPr="00F523C9" w:rsidRDefault="004C0376" w:rsidP="009143F3">
            <w:pPr>
              <w:spacing w:after="0" w:line="240" w:lineRule="auto"/>
              <w:rPr>
                <w:rFonts w:asciiTheme="majorBidi" w:eastAsia="Times New Roman" w:hAnsiTheme="majorBidi" w:cstheme="majorBidi"/>
                <w:kern w:val="24"/>
                <w:sz w:val="24"/>
                <w:szCs w:val="24"/>
              </w:rPr>
            </w:pPr>
            <w:r>
              <w:rPr>
                <w:rFonts w:asciiTheme="majorBidi" w:eastAsia="Times New Roman" w:hAnsiTheme="majorBidi" w:cstheme="majorBidi"/>
                <w:kern w:val="24"/>
                <w:sz w:val="24"/>
                <w:szCs w:val="24"/>
              </w:rPr>
              <w:t>Final exam of practical exam</w:t>
            </w:r>
            <w:r w:rsidR="00241607">
              <w:rPr>
                <w:rFonts w:asciiTheme="majorBidi" w:eastAsia="Times New Roman" w:hAnsiTheme="majorBidi" w:cstheme="majorBidi"/>
                <w:kern w:val="24"/>
                <w:sz w:val="24"/>
                <w:szCs w:val="24"/>
              </w:rPr>
              <w:t>.</w:t>
            </w:r>
          </w:p>
        </w:tc>
        <w:tc>
          <w:tcPr>
            <w:tcW w:w="1418" w:type="dxa"/>
            <w:shd w:val="clear" w:color="auto" w:fill="FFFFFF" w:themeFill="background1"/>
            <w:tcMar>
              <w:top w:w="15" w:type="dxa"/>
              <w:left w:w="108" w:type="dxa"/>
              <w:bottom w:w="0" w:type="dxa"/>
              <w:right w:w="108" w:type="dxa"/>
            </w:tcMar>
          </w:tcPr>
          <w:p w14:paraId="7D900678" w14:textId="77777777" w:rsidR="004C0376" w:rsidRDefault="004C0376" w:rsidP="009143F3">
            <w:pPr>
              <w:spacing w:after="0" w:line="240" w:lineRule="auto"/>
              <w:jc w:val="center"/>
              <w:rPr>
                <w:rFonts w:asciiTheme="majorBidi" w:eastAsia="Times New Roman" w:hAnsiTheme="majorBidi" w:cstheme="majorBidi"/>
                <w:sz w:val="28"/>
                <w:szCs w:val="28"/>
              </w:rPr>
            </w:pPr>
            <w:r>
              <w:rPr>
                <w:rFonts w:asciiTheme="majorBidi" w:eastAsia="Times New Roman" w:hAnsiTheme="majorBidi" w:cstheme="majorBidi"/>
                <w:sz w:val="28"/>
                <w:szCs w:val="28"/>
              </w:rPr>
              <w:t>15</w:t>
            </w:r>
          </w:p>
        </w:tc>
      </w:tr>
    </w:tbl>
    <w:p w14:paraId="7C488B12" w14:textId="70C2C872" w:rsidR="004C0376" w:rsidRDefault="004C0376"/>
    <w:p w14:paraId="7B90B778" w14:textId="79DB72BF" w:rsidR="00241607" w:rsidRDefault="00241607">
      <w:bookmarkStart w:id="0" w:name="_GoBack"/>
      <w:bookmarkEnd w:id="0"/>
    </w:p>
    <w:p w14:paraId="57589D40" w14:textId="77777777" w:rsidR="00697A0A" w:rsidRPr="00F9213C" w:rsidRDefault="00697A0A" w:rsidP="00697A0A">
      <w:pPr>
        <w:jc w:val="center"/>
        <w:rPr>
          <w:b/>
          <w:bCs/>
          <w:sz w:val="28"/>
          <w:szCs w:val="28"/>
          <w:u w:val="single"/>
        </w:rPr>
      </w:pPr>
      <w:r w:rsidRPr="00F9213C">
        <w:rPr>
          <w:b/>
          <w:bCs/>
          <w:sz w:val="28"/>
          <w:szCs w:val="28"/>
          <w:u w:val="single"/>
        </w:rPr>
        <w:lastRenderedPageBreak/>
        <w:t>Lab#1</w:t>
      </w:r>
    </w:p>
    <w:p w14:paraId="6C6C776A" w14:textId="77777777" w:rsidR="00697A0A" w:rsidRPr="00F9213C" w:rsidRDefault="00697A0A" w:rsidP="00697A0A">
      <w:pPr>
        <w:jc w:val="center"/>
        <w:rPr>
          <w:b/>
          <w:bCs/>
          <w:sz w:val="28"/>
          <w:szCs w:val="28"/>
          <w:u w:val="single"/>
        </w:rPr>
      </w:pPr>
      <w:r w:rsidRPr="00F9213C">
        <w:rPr>
          <w:b/>
          <w:bCs/>
          <w:sz w:val="28"/>
          <w:szCs w:val="28"/>
          <w:u w:val="single"/>
        </w:rPr>
        <w:t>Precautions and safety rules</w:t>
      </w:r>
    </w:p>
    <w:p w14:paraId="5F92A73A" w14:textId="77777777" w:rsidR="00697A0A" w:rsidRDefault="00697A0A" w:rsidP="00697A0A">
      <w:pPr>
        <w:rPr>
          <w:b/>
          <w:bCs/>
          <w:sz w:val="28"/>
          <w:szCs w:val="28"/>
          <w:u w:val="single"/>
        </w:rPr>
      </w:pPr>
      <w:r w:rsidRPr="00F9213C">
        <w:rPr>
          <w:b/>
          <w:bCs/>
          <w:sz w:val="28"/>
          <w:szCs w:val="28"/>
          <w:u w:val="single"/>
        </w:rPr>
        <w:t>Objectives:</w:t>
      </w:r>
    </w:p>
    <w:p w14:paraId="182653A9" w14:textId="77777777" w:rsidR="00697A0A" w:rsidRDefault="00697A0A" w:rsidP="00697A0A">
      <w:pPr>
        <w:rPr>
          <w:sz w:val="28"/>
          <w:szCs w:val="28"/>
        </w:rPr>
      </w:pPr>
      <w:r>
        <w:rPr>
          <w:sz w:val="28"/>
          <w:szCs w:val="28"/>
        </w:rPr>
        <w:t>Learning the technical safety requirements for work in microbiological laboratories.</w:t>
      </w:r>
    </w:p>
    <w:p w14:paraId="116429FA" w14:textId="77777777" w:rsidR="00697A0A" w:rsidRDefault="00697A0A" w:rsidP="00697A0A">
      <w:pPr>
        <w:rPr>
          <w:sz w:val="28"/>
          <w:szCs w:val="28"/>
        </w:rPr>
      </w:pPr>
      <w:r>
        <w:rPr>
          <w:sz w:val="28"/>
          <w:szCs w:val="28"/>
        </w:rPr>
        <w:t xml:space="preserve">*Microbiology laboratories contain different kinds of </w:t>
      </w:r>
      <w:proofErr w:type="gramStart"/>
      <w:r>
        <w:rPr>
          <w:sz w:val="28"/>
          <w:szCs w:val="28"/>
        </w:rPr>
        <w:t>microorganisms ,</w:t>
      </w:r>
      <w:proofErr w:type="gramEnd"/>
      <w:r>
        <w:rPr>
          <w:sz w:val="28"/>
          <w:szCs w:val="28"/>
        </w:rPr>
        <w:t xml:space="preserve"> some of these are harmful such as human pathogenic microorganisms , which may cause blood diseases , allergy and dermatoid as well as toxin producing microorganisms , the following precaution and safety guidelines should be considered avoiding microorganisms harmful effects.</w:t>
      </w:r>
    </w:p>
    <w:p w14:paraId="1D4015E1" w14:textId="77777777" w:rsidR="00697A0A" w:rsidRDefault="00697A0A" w:rsidP="00697A0A">
      <w:pPr>
        <w:rPr>
          <w:b/>
          <w:bCs/>
          <w:sz w:val="28"/>
          <w:szCs w:val="28"/>
          <w:u w:val="single"/>
        </w:rPr>
      </w:pPr>
      <w:r>
        <w:rPr>
          <w:b/>
          <w:bCs/>
          <w:sz w:val="28"/>
          <w:szCs w:val="28"/>
          <w:u w:val="single"/>
        </w:rPr>
        <w:t>Precautions and biohazards:</w:t>
      </w:r>
    </w:p>
    <w:p w14:paraId="3E942371" w14:textId="77777777" w:rsidR="00697A0A" w:rsidRDefault="00697A0A" w:rsidP="00697A0A">
      <w:pPr>
        <w:rPr>
          <w:sz w:val="28"/>
          <w:szCs w:val="28"/>
        </w:rPr>
      </w:pPr>
      <w:r>
        <w:rPr>
          <w:sz w:val="28"/>
          <w:szCs w:val="28"/>
        </w:rPr>
        <w:t>1-Use your lab coat when working in the laboratory to protect clothing from contamination or accidental discoloration by staining solutions.</w:t>
      </w:r>
    </w:p>
    <w:p w14:paraId="5420838F" w14:textId="77777777" w:rsidR="00697A0A" w:rsidRDefault="00697A0A" w:rsidP="00697A0A">
      <w:pPr>
        <w:rPr>
          <w:sz w:val="28"/>
          <w:szCs w:val="28"/>
        </w:rPr>
      </w:pPr>
      <w:r>
        <w:rPr>
          <w:sz w:val="28"/>
          <w:szCs w:val="28"/>
        </w:rPr>
        <w:t>2-Clean your work area (laboratory bench) with a recommended disinfectant such 5% Lysol or 5% phenol before and after each laboratory period to avoid contamination.</w:t>
      </w:r>
    </w:p>
    <w:p w14:paraId="7E63F929" w14:textId="77777777" w:rsidR="00697A0A" w:rsidRDefault="00697A0A" w:rsidP="00697A0A">
      <w:pPr>
        <w:rPr>
          <w:sz w:val="28"/>
          <w:szCs w:val="28"/>
        </w:rPr>
      </w:pPr>
      <w:r>
        <w:rPr>
          <w:sz w:val="28"/>
          <w:szCs w:val="28"/>
        </w:rPr>
        <w:t>3-Eating, drinking, and smoking is forbidden at all times in the laboratory.</w:t>
      </w:r>
    </w:p>
    <w:p w14:paraId="5C5A8F88" w14:textId="77777777" w:rsidR="00697A0A" w:rsidRDefault="00697A0A" w:rsidP="00697A0A">
      <w:pPr>
        <w:rPr>
          <w:sz w:val="28"/>
          <w:szCs w:val="28"/>
        </w:rPr>
      </w:pPr>
      <w:r>
        <w:rPr>
          <w:sz w:val="28"/>
          <w:szCs w:val="28"/>
        </w:rPr>
        <w:t>4-Always keep the laboratory work area free from articles not actually in us and replace all reagents, cultures and glass ware in their appropriate places.</w:t>
      </w:r>
    </w:p>
    <w:p w14:paraId="19413524" w14:textId="77777777" w:rsidR="00697A0A" w:rsidRDefault="00697A0A" w:rsidP="00697A0A">
      <w:pPr>
        <w:rPr>
          <w:sz w:val="28"/>
          <w:szCs w:val="28"/>
        </w:rPr>
      </w:pPr>
      <w:r>
        <w:rPr>
          <w:sz w:val="28"/>
          <w:szCs w:val="28"/>
        </w:rPr>
        <w:t>5-Keep your hands away from your mouth and eyes while in the laboratories.</w:t>
      </w:r>
    </w:p>
    <w:p w14:paraId="75A06CA8" w14:textId="77777777" w:rsidR="00697A0A" w:rsidRDefault="00697A0A" w:rsidP="00697A0A">
      <w:pPr>
        <w:rPr>
          <w:sz w:val="28"/>
          <w:szCs w:val="28"/>
        </w:rPr>
      </w:pPr>
      <w:r>
        <w:rPr>
          <w:sz w:val="28"/>
          <w:szCs w:val="28"/>
        </w:rPr>
        <w:t xml:space="preserve">6-Do not place anything such as </w:t>
      </w:r>
      <w:proofErr w:type="gramStart"/>
      <w:r>
        <w:rPr>
          <w:sz w:val="28"/>
          <w:szCs w:val="28"/>
        </w:rPr>
        <w:t>pencils ,</w:t>
      </w:r>
      <w:proofErr w:type="gramEnd"/>
      <w:r>
        <w:rPr>
          <w:sz w:val="28"/>
          <w:szCs w:val="28"/>
        </w:rPr>
        <w:t xml:space="preserve"> food , fingers in your mouth while in the laboratories.</w:t>
      </w:r>
    </w:p>
    <w:p w14:paraId="26756D48" w14:textId="77777777" w:rsidR="00697A0A" w:rsidRDefault="00697A0A" w:rsidP="00697A0A">
      <w:pPr>
        <w:rPr>
          <w:sz w:val="28"/>
          <w:szCs w:val="28"/>
        </w:rPr>
      </w:pPr>
      <w:r>
        <w:rPr>
          <w:sz w:val="28"/>
          <w:szCs w:val="28"/>
        </w:rPr>
        <w:t xml:space="preserve">7-Wah your hands thoroughly before and after each </w:t>
      </w:r>
      <w:proofErr w:type="gramStart"/>
      <w:r>
        <w:rPr>
          <w:sz w:val="28"/>
          <w:szCs w:val="28"/>
        </w:rPr>
        <w:t>experiment ,</w:t>
      </w:r>
      <w:proofErr w:type="gramEnd"/>
      <w:r>
        <w:rPr>
          <w:sz w:val="28"/>
          <w:szCs w:val="28"/>
        </w:rPr>
        <w:t xml:space="preserve"> using disinfecting soap if possible.</w:t>
      </w:r>
    </w:p>
    <w:p w14:paraId="01EE2D90" w14:textId="77777777" w:rsidR="00697A0A" w:rsidRDefault="00697A0A" w:rsidP="00697A0A">
      <w:pPr>
        <w:rPr>
          <w:sz w:val="28"/>
          <w:szCs w:val="28"/>
        </w:rPr>
      </w:pPr>
      <w:r>
        <w:rPr>
          <w:sz w:val="28"/>
          <w:szCs w:val="28"/>
        </w:rPr>
        <w:t>8-Wear your mask and gloves to avoid inhalation of harmful solvents and buffer solutions as well as effecting your hands.</w:t>
      </w:r>
    </w:p>
    <w:p w14:paraId="2956AEF4" w14:textId="77777777" w:rsidR="00697A0A" w:rsidRDefault="00697A0A" w:rsidP="00697A0A">
      <w:pPr>
        <w:rPr>
          <w:sz w:val="28"/>
          <w:szCs w:val="28"/>
        </w:rPr>
      </w:pPr>
      <w:r>
        <w:rPr>
          <w:sz w:val="28"/>
          <w:szCs w:val="28"/>
        </w:rPr>
        <w:t xml:space="preserve">9-Avoid contamination of </w:t>
      </w:r>
      <w:proofErr w:type="gramStart"/>
      <w:r>
        <w:rPr>
          <w:sz w:val="28"/>
          <w:szCs w:val="28"/>
        </w:rPr>
        <w:t>benches ,</w:t>
      </w:r>
      <w:proofErr w:type="gramEnd"/>
      <w:r>
        <w:rPr>
          <w:sz w:val="28"/>
          <w:szCs w:val="28"/>
        </w:rPr>
        <w:t xml:space="preserve"> floor , and wastebaskets.</w:t>
      </w:r>
    </w:p>
    <w:p w14:paraId="7D827E9C" w14:textId="77777777" w:rsidR="00697A0A" w:rsidRDefault="00697A0A" w:rsidP="00697A0A">
      <w:pPr>
        <w:rPr>
          <w:sz w:val="28"/>
          <w:szCs w:val="28"/>
        </w:rPr>
      </w:pPr>
      <w:r>
        <w:rPr>
          <w:sz w:val="28"/>
          <w:szCs w:val="28"/>
        </w:rPr>
        <w:lastRenderedPageBreak/>
        <w:t xml:space="preserve">10-Place all discarded cultures infectious </w:t>
      </w:r>
      <w:proofErr w:type="gramStart"/>
      <w:r>
        <w:rPr>
          <w:sz w:val="28"/>
          <w:szCs w:val="28"/>
        </w:rPr>
        <w:t>materials ,</w:t>
      </w:r>
      <w:proofErr w:type="gramEnd"/>
      <w:r>
        <w:rPr>
          <w:sz w:val="28"/>
          <w:szCs w:val="28"/>
        </w:rPr>
        <w:t xml:space="preserve"> used glass slides and contaminated glassware into the provided receptacles. Do not let unneeded materials accumulate.</w:t>
      </w:r>
    </w:p>
    <w:p w14:paraId="124031D1" w14:textId="77777777" w:rsidR="00697A0A" w:rsidRDefault="00697A0A" w:rsidP="00697A0A">
      <w:pPr>
        <w:rPr>
          <w:sz w:val="28"/>
          <w:szCs w:val="28"/>
        </w:rPr>
      </w:pPr>
      <w:r>
        <w:rPr>
          <w:sz w:val="28"/>
          <w:szCs w:val="28"/>
        </w:rPr>
        <w:t xml:space="preserve">11-When infectious material is accidentally </w:t>
      </w:r>
      <w:proofErr w:type="gramStart"/>
      <w:r>
        <w:rPr>
          <w:sz w:val="28"/>
          <w:szCs w:val="28"/>
        </w:rPr>
        <w:t>spilled ,</w:t>
      </w:r>
      <w:proofErr w:type="gramEnd"/>
      <w:r>
        <w:rPr>
          <w:sz w:val="28"/>
          <w:szCs w:val="28"/>
        </w:rPr>
        <w:t xml:space="preserve"> cover it immediately with a disinfectant such as 5% Lysol or5% phenol  and notify your instructor at once.</w:t>
      </w:r>
    </w:p>
    <w:p w14:paraId="43C3DE3E" w14:textId="77777777" w:rsidR="00697A0A" w:rsidRDefault="00697A0A" w:rsidP="00697A0A">
      <w:pPr>
        <w:rPr>
          <w:sz w:val="28"/>
          <w:szCs w:val="28"/>
        </w:rPr>
      </w:pPr>
      <w:r>
        <w:rPr>
          <w:sz w:val="28"/>
          <w:szCs w:val="28"/>
        </w:rPr>
        <w:t xml:space="preserve">12-Do not move with a loop or pipette containing infectious material through the </w:t>
      </w:r>
      <w:proofErr w:type="gramStart"/>
      <w:r>
        <w:rPr>
          <w:sz w:val="28"/>
          <w:szCs w:val="28"/>
        </w:rPr>
        <w:t>laboratory ,</w:t>
      </w:r>
      <w:proofErr w:type="gramEnd"/>
      <w:r>
        <w:rPr>
          <w:sz w:val="28"/>
          <w:szCs w:val="28"/>
        </w:rPr>
        <w:t xml:space="preserve"> flame wire loops and needles before and immediately after transfer of cultures.</w:t>
      </w:r>
    </w:p>
    <w:p w14:paraId="72CE08D6" w14:textId="7148061F" w:rsidR="00241607" w:rsidRDefault="00697A0A" w:rsidP="00697A0A">
      <w:pPr>
        <w:rPr>
          <w:sz w:val="28"/>
          <w:szCs w:val="28"/>
        </w:rPr>
      </w:pPr>
      <w:r>
        <w:rPr>
          <w:sz w:val="28"/>
          <w:szCs w:val="28"/>
        </w:rPr>
        <w:t>13-Labell all experimental material with your laboratory experiment.</w:t>
      </w:r>
    </w:p>
    <w:p w14:paraId="23CFF2B5" w14:textId="77777777" w:rsidR="00697A0A" w:rsidRDefault="00697A0A" w:rsidP="00697A0A">
      <w:pPr>
        <w:jc w:val="center"/>
        <w:rPr>
          <w:b/>
          <w:bCs/>
          <w:sz w:val="28"/>
          <w:szCs w:val="28"/>
          <w:u w:val="single"/>
        </w:rPr>
      </w:pPr>
      <w:r>
        <w:rPr>
          <w:b/>
          <w:bCs/>
          <w:sz w:val="28"/>
          <w:szCs w:val="28"/>
          <w:u w:val="single"/>
        </w:rPr>
        <w:t>Lab#2</w:t>
      </w:r>
    </w:p>
    <w:p w14:paraId="6588E559" w14:textId="77777777" w:rsidR="003B2628" w:rsidRDefault="003B2628" w:rsidP="003B2628">
      <w:pPr>
        <w:jc w:val="center"/>
        <w:rPr>
          <w:rFonts w:asciiTheme="majorBidi" w:eastAsia="Times New Roman" w:hAnsiTheme="majorBidi" w:cstheme="majorBidi"/>
          <w:b/>
          <w:bCs/>
          <w:sz w:val="28"/>
          <w:szCs w:val="28"/>
          <w:u w:val="single"/>
        </w:rPr>
      </w:pPr>
      <w:r w:rsidRPr="003B2628">
        <w:rPr>
          <w:rFonts w:asciiTheme="majorBidi" w:eastAsia="Times New Roman" w:hAnsiTheme="majorBidi" w:cstheme="majorBidi"/>
          <w:b/>
          <w:bCs/>
          <w:sz w:val="28"/>
          <w:szCs w:val="28"/>
          <w:u w:val="single"/>
        </w:rPr>
        <w:t>Sterilization, Physical methods, Chemical methods, Mechanical methods and disinfection</w:t>
      </w:r>
      <w:r>
        <w:rPr>
          <w:rFonts w:asciiTheme="majorBidi" w:eastAsia="Times New Roman" w:hAnsiTheme="majorBidi" w:cstheme="majorBidi"/>
          <w:sz w:val="24"/>
          <w:szCs w:val="24"/>
        </w:rPr>
        <w:t xml:space="preserve"> </w:t>
      </w:r>
      <w:r w:rsidRPr="003B2628">
        <w:rPr>
          <w:rFonts w:asciiTheme="majorBidi" w:eastAsia="Times New Roman" w:hAnsiTheme="majorBidi" w:cstheme="majorBidi"/>
          <w:b/>
          <w:bCs/>
          <w:sz w:val="28"/>
          <w:szCs w:val="28"/>
          <w:u w:val="single"/>
        </w:rPr>
        <w:t>skills</w:t>
      </w:r>
    </w:p>
    <w:p w14:paraId="17B6A51A" w14:textId="5584DFC1" w:rsidR="00697A0A" w:rsidRDefault="003B2628" w:rsidP="003B2628">
      <w:pPr>
        <w:rPr>
          <w:sz w:val="28"/>
          <w:szCs w:val="28"/>
        </w:rPr>
      </w:pPr>
      <w:proofErr w:type="gramStart"/>
      <w:r w:rsidRPr="003B2628">
        <w:rPr>
          <w:rFonts w:asciiTheme="majorBidi" w:eastAsia="Times New Roman" w:hAnsiTheme="majorBidi" w:cstheme="majorBidi"/>
          <w:b/>
          <w:bCs/>
          <w:sz w:val="28"/>
          <w:szCs w:val="28"/>
          <w:u w:val="single"/>
        </w:rPr>
        <w:t>,</w:t>
      </w:r>
      <w:r w:rsidR="00697A0A">
        <w:rPr>
          <w:b/>
          <w:bCs/>
          <w:sz w:val="28"/>
          <w:szCs w:val="28"/>
          <w:u w:val="single"/>
        </w:rPr>
        <w:t>Sterilization</w:t>
      </w:r>
      <w:proofErr w:type="gramEnd"/>
      <w:r w:rsidR="00697A0A">
        <w:rPr>
          <w:b/>
          <w:bCs/>
          <w:sz w:val="28"/>
          <w:szCs w:val="28"/>
          <w:u w:val="single"/>
        </w:rPr>
        <w:t>:</w:t>
      </w:r>
      <w:r w:rsidR="00697A0A">
        <w:rPr>
          <w:sz w:val="28"/>
          <w:szCs w:val="28"/>
        </w:rPr>
        <w:t xml:space="preserve"> is defined as the complete destruction or elimination of all forms of viable microorganisms from a material by a chemical or physical or mechanical methods.</w:t>
      </w:r>
    </w:p>
    <w:p w14:paraId="54E8A14C" w14:textId="77777777" w:rsidR="00697A0A" w:rsidRDefault="00697A0A" w:rsidP="00697A0A">
      <w:pPr>
        <w:rPr>
          <w:sz w:val="28"/>
          <w:szCs w:val="28"/>
        </w:rPr>
      </w:pPr>
      <w:r>
        <w:rPr>
          <w:b/>
          <w:bCs/>
          <w:sz w:val="28"/>
          <w:szCs w:val="28"/>
          <w:u w:val="single"/>
        </w:rPr>
        <w:t>Objective:</w:t>
      </w:r>
    </w:p>
    <w:p w14:paraId="7B80CC0E" w14:textId="77777777" w:rsidR="00697A0A" w:rsidRDefault="00697A0A" w:rsidP="00697A0A">
      <w:pPr>
        <w:rPr>
          <w:sz w:val="28"/>
          <w:szCs w:val="28"/>
        </w:rPr>
      </w:pPr>
      <w:r>
        <w:rPr>
          <w:sz w:val="28"/>
          <w:szCs w:val="28"/>
        </w:rPr>
        <w:t>Define what is term sterilization mean?</w:t>
      </w:r>
    </w:p>
    <w:p w14:paraId="1721210F" w14:textId="77777777" w:rsidR="00697A0A" w:rsidRDefault="00697A0A" w:rsidP="00697A0A">
      <w:pPr>
        <w:rPr>
          <w:sz w:val="28"/>
          <w:szCs w:val="28"/>
        </w:rPr>
      </w:pPr>
      <w:r>
        <w:rPr>
          <w:sz w:val="28"/>
          <w:szCs w:val="28"/>
        </w:rPr>
        <w:t>Study the sterilization techniques and learn how and when we use the different heat based and another sterilization tools.</w:t>
      </w:r>
    </w:p>
    <w:p w14:paraId="6CFE0C8C" w14:textId="4CC8DF4F" w:rsidR="00697A0A" w:rsidRDefault="00697A0A" w:rsidP="00697A0A">
      <w:pPr>
        <w:rPr>
          <w:b/>
          <w:bCs/>
          <w:sz w:val="28"/>
          <w:szCs w:val="28"/>
          <w:u w:val="single"/>
        </w:rPr>
      </w:pPr>
      <w:r>
        <w:rPr>
          <w:b/>
          <w:bCs/>
          <w:sz w:val="28"/>
          <w:szCs w:val="28"/>
          <w:u w:val="single"/>
        </w:rPr>
        <w:t>Types of sterilization technique:</w:t>
      </w:r>
    </w:p>
    <w:p w14:paraId="512BBC4E" w14:textId="473BFBDF" w:rsidR="00102223" w:rsidRDefault="00102223" w:rsidP="00697A0A">
      <w:pPr>
        <w:rPr>
          <w:b/>
          <w:bCs/>
          <w:sz w:val="28"/>
          <w:szCs w:val="28"/>
          <w:u w:val="single"/>
        </w:rPr>
      </w:pPr>
      <w:r>
        <w:rPr>
          <w:b/>
          <w:bCs/>
          <w:sz w:val="28"/>
          <w:szCs w:val="28"/>
          <w:u w:val="single"/>
        </w:rPr>
        <w:t>A-Physical methods:</w:t>
      </w:r>
    </w:p>
    <w:p w14:paraId="07859818" w14:textId="2B2886D2" w:rsidR="00102223" w:rsidRDefault="00697A0A" w:rsidP="00102223">
      <w:pPr>
        <w:rPr>
          <w:b/>
          <w:bCs/>
          <w:sz w:val="28"/>
          <w:szCs w:val="28"/>
          <w:u w:val="single"/>
        </w:rPr>
      </w:pPr>
      <w:r>
        <w:rPr>
          <w:b/>
          <w:bCs/>
          <w:sz w:val="28"/>
          <w:szCs w:val="28"/>
          <w:u w:val="single"/>
        </w:rPr>
        <w:t>1-Heat:</w:t>
      </w:r>
    </w:p>
    <w:p w14:paraId="133CE931" w14:textId="77777777" w:rsidR="00697A0A" w:rsidRDefault="00697A0A" w:rsidP="00697A0A">
      <w:pPr>
        <w:rPr>
          <w:sz w:val="28"/>
          <w:szCs w:val="28"/>
        </w:rPr>
      </w:pPr>
      <w:r>
        <w:rPr>
          <w:sz w:val="28"/>
          <w:szCs w:val="28"/>
        </w:rPr>
        <w:t xml:space="preserve">It is a consider the most common and reliable method of </w:t>
      </w:r>
      <w:proofErr w:type="gramStart"/>
      <w:r>
        <w:rPr>
          <w:sz w:val="28"/>
          <w:szCs w:val="28"/>
        </w:rPr>
        <w:t>sterilization ,</w:t>
      </w:r>
      <w:proofErr w:type="gramEnd"/>
      <w:r>
        <w:rPr>
          <w:sz w:val="28"/>
          <w:szCs w:val="28"/>
        </w:rPr>
        <w:t xml:space="preserve"> this method can be used for all materials that withstand heat.</w:t>
      </w:r>
    </w:p>
    <w:p w14:paraId="22CAC0B0" w14:textId="77777777" w:rsidR="00697A0A" w:rsidRDefault="00697A0A" w:rsidP="00697A0A">
      <w:pPr>
        <w:rPr>
          <w:sz w:val="28"/>
          <w:szCs w:val="28"/>
        </w:rPr>
      </w:pPr>
      <w:r>
        <w:rPr>
          <w:sz w:val="28"/>
          <w:szCs w:val="28"/>
        </w:rPr>
        <w:t>Sterilization by heat could be concluded as follow:</w:t>
      </w:r>
    </w:p>
    <w:p w14:paraId="574EE924" w14:textId="77777777" w:rsidR="00697A0A" w:rsidRDefault="00697A0A" w:rsidP="00697A0A">
      <w:pPr>
        <w:rPr>
          <w:b/>
          <w:bCs/>
          <w:sz w:val="28"/>
          <w:szCs w:val="28"/>
          <w:u w:val="single"/>
        </w:rPr>
      </w:pPr>
      <w:r>
        <w:rPr>
          <w:b/>
          <w:bCs/>
          <w:sz w:val="28"/>
          <w:szCs w:val="28"/>
          <w:u w:val="single"/>
        </w:rPr>
        <w:t>A-Dry heat:</w:t>
      </w:r>
    </w:p>
    <w:p w14:paraId="0952F5AE" w14:textId="77777777" w:rsidR="00697A0A" w:rsidRDefault="00697A0A" w:rsidP="00697A0A">
      <w:pPr>
        <w:rPr>
          <w:sz w:val="28"/>
          <w:szCs w:val="28"/>
        </w:rPr>
      </w:pPr>
      <w:r>
        <w:rPr>
          <w:b/>
          <w:bCs/>
          <w:sz w:val="28"/>
          <w:szCs w:val="28"/>
          <w:u w:val="single"/>
        </w:rPr>
        <w:t xml:space="preserve">1-Direct flaming: </w:t>
      </w:r>
      <w:r>
        <w:rPr>
          <w:sz w:val="28"/>
          <w:szCs w:val="28"/>
        </w:rPr>
        <w:t xml:space="preserve"> it is a simple and common method for effective sterilization of materials that can be heated to redness in direct flame , flaming could be used in </w:t>
      </w:r>
      <w:r>
        <w:rPr>
          <w:sz w:val="28"/>
          <w:szCs w:val="28"/>
        </w:rPr>
        <w:lastRenderedPageBreak/>
        <w:t xml:space="preserve">microbiology labs to sterilize inoculating needles , loops , forceps , tips , searing spatulas and straight-wires by exposure to Bunsen burner until become </w:t>
      </w:r>
      <w:proofErr w:type="spellStart"/>
      <w:r>
        <w:rPr>
          <w:sz w:val="28"/>
          <w:szCs w:val="28"/>
        </w:rPr>
        <w:t>red.Loops</w:t>
      </w:r>
      <w:proofErr w:type="spellEnd"/>
      <w:r>
        <w:rPr>
          <w:sz w:val="28"/>
          <w:szCs w:val="28"/>
        </w:rPr>
        <w:t xml:space="preserve"> , forceps , tips and other metal object could be dipped in 70% ethanol before briefly passing over Bunsen burner flame to obtained maximum degree of sterilization.</w:t>
      </w:r>
    </w:p>
    <w:p w14:paraId="4EA7C164" w14:textId="77777777" w:rsidR="00697A0A" w:rsidRDefault="00697A0A" w:rsidP="00697A0A">
      <w:pPr>
        <w:rPr>
          <w:sz w:val="28"/>
          <w:szCs w:val="28"/>
        </w:rPr>
      </w:pPr>
      <w:r>
        <w:rPr>
          <w:noProof/>
        </w:rPr>
        <w:drawing>
          <wp:inline distT="0" distB="0" distL="0" distR="0" wp14:anchorId="37882C3A" wp14:editId="7E158ED9">
            <wp:extent cx="3238500" cy="1323975"/>
            <wp:effectExtent l="0" t="0" r="0" b="9525"/>
            <wp:docPr id="4" name="Picture 4"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ØµÙØ±Ø© Ø°Ø§Øª ØµÙ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45589" cy="1326873"/>
                    </a:xfrm>
                    <a:prstGeom prst="rect">
                      <a:avLst/>
                    </a:prstGeom>
                    <a:noFill/>
                    <a:ln>
                      <a:noFill/>
                    </a:ln>
                  </pic:spPr>
                </pic:pic>
              </a:graphicData>
            </a:graphic>
          </wp:inline>
        </w:drawing>
      </w:r>
    </w:p>
    <w:p w14:paraId="14B3077A" w14:textId="77777777" w:rsidR="00697A0A" w:rsidRPr="001F2E4D" w:rsidRDefault="00697A0A" w:rsidP="00697A0A">
      <w:pPr>
        <w:rPr>
          <w:sz w:val="28"/>
          <w:szCs w:val="28"/>
        </w:rPr>
      </w:pPr>
      <w:r>
        <w:rPr>
          <w:b/>
          <w:bCs/>
          <w:sz w:val="28"/>
          <w:szCs w:val="28"/>
          <w:u w:val="single"/>
        </w:rPr>
        <w:t xml:space="preserve">2-Hot air </w:t>
      </w:r>
      <w:proofErr w:type="spellStart"/>
      <w:proofErr w:type="gramStart"/>
      <w:r>
        <w:rPr>
          <w:b/>
          <w:bCs/>
          <w:sz w:val="28"/>
          <w:szCs w:val="28"/>
          <w:u w:val="single"/>
        </w:rPr>
        <w:t>oven:</w:t>
      </w:r>
      <w:r>
        <w:rPr>
          <w:sz w:val="28"/>
          <w:szCs w:val="28"/>
        </w:rPr>
        <w:t>Dy</w:t>
      </w:r>
      <w:proofErr w:type="spellEnd"/>
      <w:proofErr w:type="gramEnd"/>
      <w:r>
        <w:rPr>
          <w:sz w:val="28"/>
          <w:szCs w:val="28"/>
        </w:rPr>
        <w:t xml:space="preserve"> heat can be used to sterilize glassware or other non-porous heat conductive materials , in dry oven 1 to 2 hours at 160 to 170 C is standard setting for complete sterilization.</w:t>
      </w:r>
    </w:p>
    <w:p w14:paraId="3332873F" w14:textId="77777777" w:rsidR="00697A0A" w:rsidRPr="001F2E4D" w:rsidRDefault="00697A0A" w:rsidP="00697A0A">
      <w:pPr>
        <w:rPr>
          <w:sz w:val="28"/>
          <w:szCs w:val="28"/>
        </w:rPr>
      </w:pPr>
      <w:r>
        <w:rPr>
          <w:noProof/>
        </w:rPr>
        <w:drawing>
          <wp:inline distT="0" distB="0" distL="0" distR="0" wp14:anchorId="1C161C9C" wp14:editId="1754573A">
            <wp:extent cx="2976880" cy="2110496"/>
            <wp:effectExtent l="0" t="0" r="0" b="4445"/>
            <wp:docPr id="2" name="Picture 2"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ØµÙØ±Ø© Ø°Ø§Øª ØµÙ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7089" cy="2266616"/>
                    </a:xfrm>
                    <a:prstGeom prst="rect">
                      <a:avLst/>
                    </a:prstGeom>
                    <a:noFill/>
                    <a:ln>
                      <a:noFill/>
                    </a:ln>
                  </pic:spPr>
                </pic:pic>
              </a:graphicData>
            </a:graphic>
          </wp:inline>
        </w:drawing>
      </w:r>
    </w:p>
    <w:p w14:paraId="347B5102" w14:textId="77777777" w:rsidR="00697A0A" w:rsidRDefault="00697A0A" w:rsidP="00697A0A">
      <w:pPr>
        <w:rPr>
          <w:b/>
          <w:bCs/>
          <w:sz w:val="28"/>
          <w:szCs w:val="28"/>
          <w:u w:val="single"/>
        </w:rPr>
      </w:pPr>
      <w:r>
        <w:rPr>
          <w:b/>
          <w:bCs/>
          <w:sz w:val="28"/>
          <w:szCs w:val="28"/>
          <w:u w:val="single"/>
        </w:rPr>
        <w:t>B-Moist Heat:</w:t>
      </w:r>
    </w:p>
    <w:p w14:paraId="79DF7A63" w14:textId="77777777" w:rsidR="00697A0A" w:rsidRDefault="00697A0A" w:rsidP="00697A0A">
      <w:pPr>
        <w:rPr>
          <w:b/>
          <w:bCs/>
          <w:sz w:val="28"/>
          <w:szCs w:val="28"/>
        </w:rPr>
      </w:pPr>
      <w:r>
        <w:rPr>
          <w:b/>
          <w:bCs/>
          <w:sz w:val="28"/>
          <w:szCs w:val="28"/>
        </w:rPr>
        <w:t>Steam under pressure (Autoclaving):</w:t>
      </w:r>
    </w:p>
    <w:p w14:paraId="0D671ECE" w14:textId="77777777" w:rsidR="00697A0A" w:rsidRDefault="00697A0A" w:rsidP="00697A0A">
      <w:pPr>
        <w:rPr>
          <w:sz w:val="28"/>
          <w:szCs w:val="28"/>
        </w:rPr>
      </w:pPr>
      <w:r>
        <w:rPr>
          <w:sz w:val="28"/>
          <w:szCs w:val="28"/>
        </w:rPr>
        <w:t>The technique could be used to sterilize microorganisms culture media, aqueous solutions, and contaminated items such as petri dishes, tips, tubes, gloves and plastic vessels comprised of polypropylene.</w:t>
      </w:r>
    </w:p>
    <w:p w14:paraId="48157B9C" w14:textId="77777777" w:rsidR="00697A0A" w:rsidRDefault="00697A0A" w:rsidP="00697A0A">
      <w:pPr>
        <w:rPr>
          <w:sz w:val="28"/>
          <w:szCs w:val="28"/>
        </w:rPr>
      </w:pPr>
      <w:r>
        <w:rPr>
          <w:sz w:val="28"/>
          <w:szCs w:val="28"/>
        </w:rPr>
        <w:t xml:space="preserve">Water boils at 100 C at atmospheric </w:t>
      </w:r>
      <w:proofErr w:type="gramStart"/>
      <w:r>
        <w:rPr>
          <w:sz w:val="28"/>
          <w:szCs w:val="28"/>
        </w:rPr>
        <w:t>temperature ,</w:t>
      </w:r>
      <w:proofErr w:type="gramEnd"/>
      <w:r>
        <w:rPr>
          <w:sz w:val="28"/>
          <w:szCs w:val="28"/>
        </w:rPr>
        <w:t xml:space="preserve"> but within an autoclave ,steam pressure can reach (15 psi , above atmospheric pressure) with this increased pressure (the water temperature will be increased to 121 C which will sterilize media more efficiently . Generally we can use an autoclave or pressure cooker at </w:t>
      </w:r>
      <w:r>
        <w:rPr>
          <w:sz w:val="28"/>
          <w:szCs w:val="28"/>
        </w:rPr>
        <w:lastRenderedPageBreak/>
        <w:t xml:space="preserve">121 C, 15 psi for 15 minutes, this is the standard recommended for most microbiological </w:t>
      </w:r>
      <w:proofErr w:type="gramStart"/>
      <w:r>
        <w:rPr>
          <w:sz w:val="28"/>
          <w:szCs w:val="28"/>
        </w:rPr>
        <w:t>media ,</w:t>
      </w:r>
      <w:proofErr w:type="gramEnd"/>
      <w:r>
        <w:rPr>
          <w:sz w:val="28"/>
          <w:szCs w:val="28"/>
        </w:rPr>
        <w:t xml:space="preserve"> these conditions are adequate to quickly and effectively kill all microbial forms even the hardiest spore formers.</w:t>
      </w:r>
    </w:p>
    <w:p w14:paraId="7B33E10A" w14:textId="77777777" w:rsidR="00697A0A" w:rsidRDefault="00697A0A" w:rsidP="00697A0A">
      <w:pPr>
        <w:rPr>
          <w:sz w:val="28"/>
          <w:szCs w:val="28"/>
          <w:rtl/>
        </w:rPr>
      </w:pPr>
      <w:r>
        <w:rPr>
          <w:noProof/>
        </w:rPr>
        <w:drawing>
          <wp:inline distT="0" distB="0" distL="0" distR="0" wp14:anchorId="19A31BA6" wp14:editId="21685F09">
            <wp:extent cx="1577340" cy="1577340"/>
            <wp:effectExtent l="0" t="0" r="3810" b="3810"/>
            <wp:docPr id="7" name="Picture 7"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ØµÙØ±Ø© Ø°Ø§Øª ØµÙ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1577340" cy="1577340"/>
                    </a:xfrm>
                    <a:prstGeom prst="rect">
                      <a:avLst/>
                    </a:prstGeom>
                    <a:noFill/>
                    <a:ln>
                      <a:noFill/>
                    </a:ln>
                  </pic:spPr>
                </pic:pic>
              </a:graphicData>
            </a:graphic>
          </wp:inline>
        </w:drawing>
      </w:r>
    </w:p>
    <w:p w14:paraId="104D46E1" w14:textId="77777777" w:rsidR="00697A0A" w:rsidRDefault="00697A0A" w:rsidP="00697A0A">
      <w:r>
        <w:rPr>
          <w:noProof/>
        </w:rPr>
        <w:drawing>
          <wp:inline distT="0" distB="0" distL="0" distR="0" wp14:anchorId="3C12AACC" wp14:editId="332F155F">
            <wp:extent cx="3284220" cy="2523868"/>
            <wp:effectExtent l="0" t="0" r="0" b="0"/>
            <wp:docPr id="5" name="Picture 5"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ØµÙØ±Ø© Ø°Ø§Øª ØµÙØ©"/>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7988" cy="2565188"/>
                    </a:xfrm>
                    <a:prstGeom prst="rect">
                      <a:avLst/>
                    </a:prstGeom>
                    <a:noFill/>
                    <a:ln>
                      <a:noFill/>
                    </a:ln>
                  </pic:spPr>
                </pic:pic>
              </a:graphicData>
            </a:graphic>
          </wp:inline>
        </w:drawing>
      </w:r>
      <w:r w:rsidRPr="005B7D1A">
        <w:t xml:space="preserve"> </w:t>
      </w:r>
    </w:p>
    <w:p w14:paraId="7FA4DE28" w14:textId="77777777" w:rsidR="00697A0A" w:rsidRDefault="00697A0A" w:rsidP="00697A0A">
      <w:pPr>
        <w:rPr>
          <w:b/>
          <w:bCs/>
          <w:sz w:val="28"/>
          <w:szCs w:val="28"/>
          <w:u w:val="single"/>
        </w:rPr>
      </w:pPr>
    </w:p>
    <w:p w14:paraId="72EB9C1D" w14:textId="77777777" w:rsidR="00697A0A" w:rsidRDefault="00697A0A" w:rsidP="00697A0A">
      <w:pPr>
        <w:rPr>
          <w:sz w:val="28"/>
          <w:szCs w:val="28"/>
        </w:rPr>
      </w:pPr>
      <w:r>
        <w:rPr>
          <w:sz w:val="28"/>
          <w:szCs w:val="28"/>
        </w:rPr>
        <w:t>The following instructions must be considered when use the autoclave:</w:t>
      </w:r>
    </w:p>
    <w:p w14:paraId="53D100D7" w14:textId="77777777" w:rsidR="00697A0A" w:rsidRDefault="00697A0A" w:rsidP="00697A0A">
      <w:pPr>
        <w:rPr>
          <w:sz w:val="28"/>
          <w:szCs w:val="28"/>
        </w:rPr>
      </w:pPr>
      <w:r>
        <w:rPr>
          <w:sz w:val="28"/>
          <w:szCs w:val="28"/>
        </w:rPr>
        <w:t>1-Always read the operating instructions before using autoclave.</w:t>
      </w:r>
    </w:p>
    <w:p w14:paraId="141A1F23" w14:textId="77777777" w:rsidR="00697A0A" w:rsidRDefault="00697A0A" w:rsidP="00697A0A">
      <w:pPr>
        <w:rPr>
          <w:sz w:val="28"/>
          <w:szCs w:val="28"/>
        </w:rPr>
      </w:pPr>
      <w:r>
        <w:rPr>
          <w:sz w:val="28"/>
          <w:szCs w:val="28"/>
        </w:rPr>
        <w:t>2-Always use distilled water if available.</w:t>
      </w:r>
    </w:p>
    <w:p w14:paraId="49292BD3" w14:textId="77777777" w:rsidR="00697A0A" w:rsidRDefault="00697A0A" w:rsidP="00697A0A">
      <w:pPr>
        <w:rPr>
          <w:sz w:val="28"/>
          <w:szCs w:val="28"/>
        </w:rPr>
      </w:pPr>
      <w:r>
        <w:rPr>
          <w:sz w:val="28"/>
          <w:szCs w:val="28"/>
        </w:rPr>
        <w:t>3-All bottles and containers must be heat-proof.</w:t>
      </w:r>
    </w:p>
    <w:p w14:paraId="4B831AA3" w14:textId="77777777" w:rsidR="00697A0A" w:rsidRDefault="00697A0A" w:rsidP="00697A0A">
      <w:pPr>
        <w:rPr>
          <w:sz w:val="28"/>
          <w:szCs w:val="28"/>
        </w:rPr>
      </w:pPr>
      <w:r>
        <w:rPr>
          <w:sz w:val="28"/>
          <w:szCs w:val="28"/>
        </w:rPr>
        <w:t>4-Never fill containers completely with the liquids.</w:t>
      </w:r>
    </w:p>
    <w:p w14:paraId="7FA1C903" w14:textId="77777777" w:rsidR="00697A0A" w:rsidRDefault="00697A0A" w:rsidP="00697A0A">
      <w:pPr>
        <w:rPr>
          <w:sz w:val="28"/>
          <w:szCs w:val="28"/>
        </w:rPr>
      </w:pPr>
      <w:r>
        <w:rPr>
          <w:sz w:val="28"/>
          <w:szCs w:val="28"/>
        </w:rPr>
        <w:t>5-Never tightly cap the bottles and containers.</w:t>
      </w:r>
    </w:p>
    <w:p w14:paraId="7CA96435" w14:textId="77777777" w:rsidR="00697A0A" w:rsidRDefault="00697A0A" w:rsidP="00697A0A">
      <w:pPr>
        <w:rPr>
          <w:sz w:val="28"/>
          <w:szCs w:val="28"/>
        </w:rPr>
      </w:pPr>
      <w:r>
        <w:rPr>
          <w:sz w:val="28"/>
          <w:szCs w:val="28"/>
        </w:rPr>
        <w:t>6-When ready to open the autoclave and fill it with water to the right level.</w:t>
      </w:r>
    </w:p>
    <w:p w14:paraId="097649A8" w14:textId="77777777" w:rsidR="00697A0A" w:rsidRDefault="00697A0A" w:rsidP="00697A0A">
      <w:pPr>
        <w:rPr>
          <w:sz w:val="28"/>
          <w:szCs w:val="28"/>
        </w:rPr>
      </w:pPr>
      <w:r>
        <w:rPr>
          <w:sz w:val="28"/>
          <w:szCs w:val="28"/>
        </w:rPr>
        <w:t>7-Set the timer and switch on the heat.</w:t>
      </w:r>
    </w:p>
    <w:p w14:paraId="19F46403" w14:textId="77777777" w:rsidR="00697A0A" w:rsidRDefault="00697A0A" w:rsidP="00697A0A">
      <w:pPr>
        <w:rPr>
          <w:sz w:val="28"/>
          <w:szCs w:val="28"/>
        </w:rPr>
      </w:pPr>
      <w:r>
        <w:rPr>
          <w:sz w:val="28"/>
          <w:szCs w:val="28"/>
        </w:rPr>
        <w:lastRenderedPageBreak/>
        <w:t>8-Power switch must turn off as soon as the alarm sounds, or light flashers.</w:t>
      </w:r>
    </w:p>
    <w:p w14:paraId="4FAD807C" w14:textId="77777777" w:rsidR="00697A0A" w:rsidRDefault="00697A0A" w:rsidP="00697A0A">
      <w:pPr>
        <w:rPr>
          <w:sz w:val="28"/>
          <w:szCs w:val="28"/>
        </w:rPr>
      </w:pPr>
      <w:r>
        <w:rPr>
          <w:sz w:val="28"/>
          <w:szCs w:val="28"/>
        </w:rPr>
        <w:t>9-Never open the autoclave door until the pressure falls to zero.</w:t>
      </w:r>
    </w:p>
    <w:p w14:paraId="4E26F421" w14:textId="77777777" w:rsidR="00697A0A" w:rsidRPr="00D14E7E" w:rsidRDefault="00697A0A" w:rsidP="00697A0A">
      <w:pPr>
        <w:rPr>
          <w:b/>
          <w:bCs/>
          <w:sz w:val="28"/>
          <w:szCs w:val="28"/>
        </w:rPr>
      </w:pPr>
      <w:r>
        <w:rPr>
          <w:sz w:val="28"/>
          <w:szCs w:val="28"/>
        </w:rPr>
        <w:t>*</w:t>
      </w:r>
      <w:r w:rsidRPr="00D14E7E">
        <w:rPr>
          <w:b/>
          <w:bCs/>
          <w:sz w:val="28"/>
          <w:szCs w:val="28"/>
        </w:rPr>
        <w:t xml:space="preserve">Dry heat takes much longer time than moist heat to be transferred to the </w:t>
      </w:r>
      <w:proofErr w:type="gramStart"/>
      <w:r w:rsidRPr="00D14E7E">
        <w:rPr>
          <w:b/>
          <w:bCs/>
          <w:sz w:val="28"/>
          <w:szCs w:val="28"/>
        </w:rPr>
        <w:t>organisms ,</w:t>
      </w:r>
      <w:proofErr w:type="gramEnd"/>
      <w:r w:rsidRPr="00D14E7E">
        <w:rPr>
          <w:b/>
          <w:bCs/>
          <w:sz w:val="28"/>
          <w:szCs w:val="28"/>
        </w:rPr>
        <w:t xml:space="preserve"> thus both the time and the temperature must usually be increased .</w:t>
      </w:r>
    </w:p>
    <w:p w14:paraId="47708315" w14:textId="77777777" w:rsidR="00697A0A" w:rsidRDefault="00697A0A" w:rsidP="00697A0A">
      <w:pPr>
        <w:rPr>
          <w:b/>
          <w:bCs/>
          <w:sz w:val="28"/>
          <w:szCs w:val="28"/>
        </w:rPr>
      </w:pPr>
      <w:r w:rsidRPr="00D14E7E">
        <w:rPr>
          <w:b/>
          <w:bCs/>
          <w:sz w:val="28"/>
          <w:szCs w:val="28"/>
        </w:rPr>
        <w:t>*Moist heat is more effective than dry heat.</w:t>
      </w:r>
    </w:p>
    <w:p w14:paraId="4261A873" w14:textId="0DAA5215" w:rsidR="00697A0A" w:rsidRDefault="00102223" w:rsidP="00697A0A">
      <w:pPr>
        <w:rPr>
          <w:sz w:val="28"/>
          <w:szCs w:val="28"/>
        </w:rPr>
      </w:pPr>
      <w:r>
        <w:rPr>
          <w:b/>
          <w:bCs/>
          <w:sz w:val="28"/>
          <w:szCs w:val="28"/>
          <w:u w:val="single"/>
        </w:rPr>
        <w:t>2-</w:t>
      </w:r>
      <w:r w:rsidR="00697A0A">
        <w:rPr>
          <w:b/>
          <w:bCs/>
          <w:sz w:val="28"/>
          <w:szCs w:val="28"/>
          <w:u w:val="single"/>
        </w:rPr>
        <w:t>Radiation:</w:t>
      </w:r>
      <w:r w:rsidR="00697A0A">
        <w:rPr>
          <w:sz w:val="28"/>
          <w:szCs w:val="28"/>
          <w:u w:val="single"/>
        </w:rPr>
        <w:t xml:space="preserve"> </w:t>
      </w:r>
      <w:r w:rsidR="00697A0A">
        <w:rPr>
          <w:sz w:val="28"/>
          <w:szCs w:val="28"/>
        </w:rPr>
        <w:t xml:space="preserve"> there are two types of radiation could be employed to achieve microbe-free environment because radiation does not generate </w:t>
      </w:r>
      <w:proofErr w:type="gramStart"/>
      <w:r w:rsidR="00697A0A">
        <w:rPr>
          <w:sz w:val="28"/>
          <w:szCs w:val="28"/>
        </w:rPr>
        <w:t>heat ,it</w:t>
      </w:r>
      <w:proofErr w:type="gramEnd"/>
      <w:r w:rsidR="00697A0A">
        <w:rPr>
          <w:sz w:val="28"/>
          <w:szCs w:val="28"/>
        </w:rPr>
        <w:t xml:space="preserve"> is term cold sterilization , Rays are harmful to skin and eyes, it doesn’t penetrate glass paper or plastic.</w:t>
      </w:r>
    </w:p>
    <w:p w14:paraId="3AF24631" w14:textId="2103BF9F" w:rsidR="0095624D" w:rsidRDefault="0095624D" w:rsidP="0095624D">
      <w:pPr>
        <w:rPr>
          <w:sz w:val="28"/>
          <w:szCs w:val="28"/>
        </w:rPr>
      </w:pPr>
      <w:r>
        <w:rPr>
          <w:sz w:val="28"/>
          <w:szCs w:val="28"/>
        </w:rPr>
        <w:t xml:space="preserve">1-Ionizing rays: Gamma rays(electromagnetic) such as Gamma rays produced by a linear accelerator from a heated cathode are high-energy with good penetrative power, it is used to sterilize disposable petri </w:t>
      </w:r>
      <w:proofErr w:type="gramStart"/>
      <w:r>
        <w:rPr>
          <w:sz w:val="28"/>
          <w:szCs w:val="28"/>
        </w:rPr>
        <w:t>dishes ,</w:t>
      </w:r>
      <w:proofErr w:type="gramEnd"/>
      <w:r>
        <w:rPr>
          <w:sz w:val="28"/>
          <w:szCs w:val="28"/>
        </w:rPr>
        <w:t xml:space="preserve"> gloves , plastic syringes , dressing packs , antibiotics , vitamins , hormones and fabrics in few seconds.</w:t>
      </w:r>
    </w:p>
    <w:p w14:paraId="50136C87" w14:textId="5A1B9970" w:rsidR="0095624D" w:rsidRDefault="0095624D" w:rsidP="0095624D">
      <w:pPr>
        <w:rPr>
          <w:sz w:val="28"/>
          <w:szCs w:val="28"/>
        </w:rPr>
      </w:pPr>
      <w:r>
        <w:rPr>
          <w:sz w:val="28"/>
          <w:szCs w:val="28"/>
        </w:rPr>
        <w:t xml:space="preserve">2-Non-ionizing rays: UV rays of wavelength longer than the visible light are low energy with poor penetrative power, wavelengths of UV </w:t>
      </w:r>
      <w:proofErr w:type="gramStart"/>
      <w:r>
        <w:rPr>
          <w:sz w:val="28"/>
          <w:szCs w:val="28"/>
        </w:rPr>
        <w:t>rays ,</w:t>
      </w:r>
      <w:proofErr w:type="gramEnd"/>
      <w:r>
        <w:rPr>
          <w:sz w:val="28"/>
          <w:szCs w:val="28"/>
        </w:rPr>
        <w:t xml:space="preserve"> ranged from 200-280nm </w:t>
      </w:r>
      <w:r w:rsidR="00102223">
        <w:rPr>
          <w:sz w:val="28"/>
          <w:szCs w:val="28"/>
        </w:rPr>
        <w:t>have a destruction effect on microbial cells with 260 nm being most effective , UV rays use in surface disinfection to disinfect hospitals wards , operation theaters , virology lab , corridors, etc.</w:t>
      </w:r>
    </w:p>
    <w:p w14:paraId="6FDA4529" w14:textId="71997A4F" w:rsidR="00102223" w:rsidRDefault="00102223" w:rsidP="0095624D">
      <w:pPr>
        <w:rPr>
          <w:b/>
          <w:bCs/>
          <w:sz w:val="28"/>
          <w:szCs w:val="28"/>
          <w:u w:val="single"/>
        </w:rPr>
      </w:pPr>
      <w:r>
        <w:rPr>
          <w:b/>
          <w:bCs/>
          <w:sz w:val="28"/>
          <w:szCs w:val="28"/>
          <w:u w:val="single"/>
        </w:rPr>
        <w:t>B-Chemicals methods:</w:t>
      </w:r>
    </w:p>
    <w:p w14:paraId="27F62468" w14:textId="5DAD797A" w:rsidR="00102223" w:rsidRDefault="00102223" w:rsidP="0095624D">
      <w:pPr>
        <w:rPr>
          <w:sz w:val="28"/>
          <w:szCs w:val="28"/>
        </w:rPr>
      </w:pPr>
      <w:r>
        <w:rPr>
          <w:sz w:val="28"/>
          <w:szCs w:val="28"/>
        </w:rPr>
        <w:t xml:space="preserve">There are </w:t>
      </w:r>
      <w:r w:rsidR="006F71DB">
        <w:rPr>
          <w:sz w:val="28"/>
          <w:szCs w:val="28"/>
        </w:rPr>
        <w:t xml:space="preserve">many chemicals that have a broad spectrum of antimicrobial activity and are fast acting (Mercuric chloride, sodium hypochlorite ,formalin ,phenols, ethanol and isopropanol) are extensively used in microbiological labs for a variety of purposes such as swabbing a bench before and after use , for the sterilization of surfaces , and </w:t>
      </w:r>
      <w:r w:rsidR="00C07313">
        <w:rPr>
          <w:sz w:val="28"/>
          <w:szCs w:val="28"/>
        </w:rPr>
        <w:t>for the disposal of used instruments such as Pasteur pipettes , many laboratory disinfectants need to be prepared before they can be used.</w:t>
      </w:r>
    </w:p>
    <w:p w14:paraId="631A3774" w14:textId="0832CFD1" w:rsidR="00C07313" w:rsidRDefault="00B140F6" w:rsidP="0095624D">
      <w:pPr>
        <w:rPr>
          <w:b/>
          <w:bCs/>
          <w:sz w:val="28"/>
          <w:szCs w:val="28"/>
          <w:u w:val="single"/>
        </w:rPr>
      </w:pPr>
      <w:r>
        <w:rPr>
          <w:b/>
          <w:bCs/>
          <w:sz w:val="28"/>
          <w:szCs w:val="28"/>
          <w:u w:val="single"/>
        </w:rPr>
        <w:t>C-Mechanical methods(filtration):</w:t>
      </w:r>
    </w:p>
    <w:p w14:paraId="79F5E509" w14:textId="01FF36F8" w:rsidR="00B140F6" w:rsidRDefault="00B140F6" w:rsidP="0095624D">
      <w:pPr>
        <w:rPr>
          <w:sz w:val="28"/>
          <w:szCs w:val="28"/>
        </w:rPr>
      </w:pPr>
      <w:r>
        <w:rPr>
          <w:sz w:val="28"/>
          <w:szCs w:val="28"/>
        </w:rPr>
        <w:t xml:space="preserve">Filtration could be done for liquids and gases that may chemically altered by heat exposure such as antibiotics and certain of cultures media components , these solutions could be sterilized by passing them through filters of an appropriate pore size while most solutions used in molecular biology will be adequately </w:t>
      </w:r>
      <w:r>
        <w:rPr>
          <w:sz w:val="28"/>
          <w:szCs w:val="28"/>
        </w:rPr>
        <w:lastRenderedPageBreak/>
        <w:t>sterilized with a 0.22 u filter those for tissue cultures should be use 0.1u filter to remove mycoplasma from tissue-culture , there are much kind of filters could be used for such purpose i.e. asbestos filters , membrane filters and sintered glass.</w:t>
      </w:r>
    </w:p>
    <w:p w14:paraId="36EC8829" w14:textId="77777777" w:rsidR="00B140F6" w:rsidRPr="00B140F6" w:rsidRDefault="00B140F6" w:rsidP="0095624D">
      <w:pPr>
        <w:rPr>
          <w:sz w:val="28"/>
          <w:szCs w:val="28"/>
        </w:rPr>
      </w:pPr>
    </w:p>
    <w:p w14:paraId="6B2A1CE1" w14:textId="77777777" w:rsidR="00102223" w:rsidRPr="00D14E7E" w:rsidRDefault="00102223" w:rsidP="0095624D">
      <w:pPr>
        <w:rPr>
          <w:sz w:val="28"/>
          <w:szCs w:val="28"/>
        </w:rPr>
      </w:pPr>
    </w:p>
    <w:p w14:paraId="2AF2AD62" w14:textId="77777777" w:rsidR="0095624D" w:rsidRDefault="0095624D" w:rsidP="00697A0A">
      <w:pPr>
        <w:rPr>
          <w:sz w:val="28"/>
          <w:szCs w:val="28"/>
        </w:rPr>
      </w:pPr>
    </w:p>
    <w:p w14:paraId="428507ED" w14:textId="77777777" w:rsidR="003B2628" w:rsidRDefault="003B2628" w:rsidP="003B2628">
      <w:pPr>
        <w:rPr>
          <w:b/>
          <w:bCs/>
          <w:sz w:val="28"/>
          <w:szCs w:val="28"/>
          <w:u w:val="single"/>
        </w:rPr>
      </w:pPr>
    </w:p>
    <w:p w14:paraId="048DD9CE" w14:textId="77777777" w:rsidR="003B2628" w:rsidRDefault="003B2628" w:rsidP="003B2628">
      <w:pPr>
        <w:rPr>
          <w:b/>
          <w:bCs/>
          <w:sz w:val="28"/>
          <w:szCs w:val="28"/>
          <w:u w:val="single"/>
        </w:rPr>
      </w:pPr>
    </w:p>
    <w:p w14:paraId="50E96AFC" w14:textId="77777777" w:rsidR="003B2628" w:rsidRDefault="003B2628" w:rsidP="003B2628">
      <w:pPr>
        <w:jc w:val="center"/>
        <w:rPr>
          <w:b/>
          <w:bCs/>
          <w:sz w:val="28"/>
          <w:szCs w:val="28"/>
          <w:u w:val="single"/>
        </w:rPr>
      </w:pPr>
      <w:r>
        <w:rPr>
          <w:b/>
          <w:bCs/>
          <w:sz w:val="28"/>
          <w:szCs w:val="28"/>
          <w:u w:val="single"/>
        </w:rPr>
        <w:t>LAB#3</w:t>
      </w:r>
    </w:p>
    <w:p w14:paraId="25BA1366" w14:textId="77777777" w:rsidR="003B2628" w:rsidRDefault="003B2628" w:rsidP="003B2628">
      <w:pPr>
        <w:jc w:val="center"/>
        <w:rPr>
          <w:b/>
          <w:bCs/>
          <w:sz w:val="28"/>
          <w:szCs w:val="28"/>
          <w:u w:val="single"/>
        </w:rPr>
      </w:pPr>
      <w:r>
        <w:rPr>
          <w:b/>
          <w:bCs/>
          <w:sz w:val="28"/>
          <w:szCs w:val="28"/>
          <w:u w:val="single"/>
        </w:rPr>
        <w:t>Microbiology Culture media</w:t>
      </w:r>
    </w:p>
    <w:p w14:paraId="6E86FF54" w14:textId="77777777" w:rsidR="003B2628" w:rsidRDefault="003B2628" w:rsidP="003B2628">
      <w:pPr>
        <w:rPr>
          <w:sz w:val="28"/>
          <w:szCs w:val="28"/>
        </w:rPr>
      </w:pPr>
      <w:r>
        <w:rPr>
          <w:b/>
          <w:bCs/>
          <w:sz w:val="28"/>
          <w:szCs w:val="28"/>
          <w:u w:val="single"/>
        </w:rPr>
        <w:t>Growth media:</w:t>
      </w:r>
      <w:r>
        <w:rPr>
          <w:b/>
          <w:bCs/>
          <w:sz w:val="28"/>
          <w:szCs w:val="28"/>
        </w:rPr>
        <w:t xml:space="preserve"> </w:t>
      </w:r>
      <w:r>
        <w:rPr>
          <w:sz w:val="28"/>
          <w:szCs w:val="28"/>
        </w:rPr>
        <w:t>are a collection of substances it can grow of microorganisms and contains necessary elements for growth examples (Carbon-Nitrogen) in additional some of mineral elements.</w:t>
      </w:r>
    </w:p>
    <w:p w14:paraId="4BFE1A19" w14:textId="77777777" w:rsidR="003B2628" w:rsidRDefault="003B2628" w:rsidP="003B2628">
      <w:pPr>
        <w:rPr>
          <w:b/>
          <w:bCs/>
          <w:sz w:val="28"/>
          <w:szCs w:val="28"/>
          <w:u w:val="single"/>
        </w:rPr>
      </w:pPr>
      <w:r>
        <w:rPr>
          <w:b/>
          <w:bCs/>
          <w:sz w:val="28"/>
          <w:szCs w:val="28"/>
          <w:u w:val="single"/>
        </w:rPr>
        <w:t>Nutrition media divide it from structure to:</w:t>
      </w:r>
    </w:p>
    <w:p w14:paraId="6E3C102A" w14:textId="77777777" w:rsidR="003B2628" w:rsidRDefault="003B2628" w:rsidP="003B2628">
      <w:pPr>
        <w:rPr>
          <w:sz w:val="28"/>
          <w:szCs w:val="28"/>
        </w:rPr>
      </w:pPr>
      <w:r>
        <w:rPr>
          <w:b/>
          <w:bCs/>
          <w:sz w:val="28"/>
          <w:szCs w:val="28"/>
          <w:u w:val="single"/>
        </w:rPr>
        <w:t xml:space="preserve">1-Chemically Defined Media: </w:t>
      </w:r>
      <w:r>
        <w:rPr>
          <w:sz w:val="28"/>
          <w:szCs w:val="28"/>
        </w:rPr>
        <w:t>it contains of multi chemical substances known</w:t>
      </w:r>
      <w:r>
        <w:rPr>
          <w:rFonts w:hint="cs"/>
          <w:sz w:val="28"/>
          <w:szCs w:val="28"/>
          <w:rtl/>
        </w:rPr>
        <w:t>,</w:t>
      </w:r>
      <w:r>
        <w:rPr>
          <w:sz w:val="28"/>
          <w:szCs w:val="28"/>
        </w:rPr>
        <w:t xml:space="preserve"> add it at certain rate and dissolve it in water at certain rate.</w:t>
      </w:r>
    </w:p>
    <w:p w14:paraId="1145085B" w14:textId="77777777" w:rsidR="003B2628" w:rsidRDefault="003B2628" w:rsidP="003B2628">
      <w:pPr>
        <w:rPr>
          <w:sz w:val="28"/>
          <w:szCs w:val="28"/>
        </w:rPr>
      </w:pPr>
      <w:r>
        <w:rPr>
          <w:b/>
          <w:bCs/>
          <w:sz w:val="28"/>
          <w:szCs w:val="28"/>
          <w:u w:val="single"/>
        </w:rPr>
        <w:t>2-</w:t>
      </w:r>
      <w:r w:rsidRPr="00775B81">
        <w:rPr>
          <w:b/>
          <w:bCs/>
          <w:sz w:val="28"/>
          <w:szCs w:val="28"/>
          <w:u w:val="single"/>
        </w:rPr>
        <w:t xml:space="preserve"> </w:t>
      </w:r>
      <w:r>
        <w:rPr>
          <w:b/>
          <w:bCs/>
          <w:sz w:val="28"/>
          <w:szCs w:val="28"/>
          <w:u w:val="single"/>
        </w:rPr>
        <w:t xml:space="preserve">Chemically </w:t>
      </w:r>
      <w:proofErr w:type="spellStart"/>
      <w:r>
        <w:rPr>
          <w:b/>
          <w:bCs/>
          <w:sz w:val="28"/>
          <w:szCs w:val="28"/>
          <w:u w:val="single"/>
        </w:rPr>
        <w:t>Nondefined</w:t>
      </w:r>
      <w:proofErr w:type="spellEnd"/>
      <w:r>
        <w:rPr>
          <w:b/>
          <w:bCs/>
          <w:sz w:val="28"/>
          <w:szCs w:val="28"/>
          <w:u w:val="single"/>
        </w:rPr>
        <w:t xml:space="preserve"> Media: </w:t>
      </w:r>
      <w:r>
        <w:rPr>
          <w:sz w:val="28"/>
          <w:szCs w:val="28"/>
        </w:rPr>
        <w:t xml:space="preserve"> it contains of components non-known chemical structure, contains of plant or animal extracts examples (Beef extract, Blood extract, animal or plant tissues).</w:t>
      </w:r>
    </w:p>
    <w:p w14:paraId="205E5085" w14:textId="77777777" w:rsidR="003B2628" w:rsidRDefault="003B2628" w:rsidP="003B2628">
      <w:pPr>
        <w:rPr>
          <w:sz w:val="28"/>
          <w:szCs w:val="28"/>
        </w:rPr>
      </w:pPr>
      <w:r>
        <w:rPr>
          <w:sz w:val="28"/>
          <w:szCs w:val="28"/>
        </w:rPr>
        <w:t>As we can divide these two into three shapes:</w:t>
      </w:r>
    </w:p>
    <w:p w14:paraId="5D43C067" w14:textId="77777777" w:rsidR="003B2628" w:rsidRDefault="003B2628" w:rsidP="003B2628">
      <w:pPr>
        <w:rPr>
          <w:sz w:val="28"/>
          <w:szCs w:val="28"/>
        </w:rPr>
      </w:pPr>
      <w:r>
        <w:rPr>
          <w:b/>
          <w:bCs/>
          <w:sz w:val="28"/>
          <w:szCs w:val="28"/>
          <w:u w:val="single"/>
        </w:rPr>
        <w:t xml:space="preserve">1-Solid media: </w:t>
      </w:r>
      <w:r>
        <w:rPr>
          <w:sz w:val="28"/>
          <w:szCs w:val="28"/>
        </w:rPr>
        <w:t>add it with agar</w:t>
      </w:r>
    </w:p>
    <w:p w14:paraId="0B391134" w14:textId="77777777" w:rsidR="003B2628" w:rsidRDefault="003B2628" w:rsidP="003B2628">
      <w:pPr>
        <w:rPr>
          <w:sz w:val="28"/>
          <w:szCs w:val="28"/>
        </w:rPr>
      </w:pPr>
      <w:r>
        <w:rPr>
          <w:b/>
          <w:bCs/>
          <w:sz w:val="28"/>
          <w:szCs w:val="28"/>
          <w:u w:val="single"/>
        </w:rPr>
        <w:t xml:space="preserve">2-Semi-solid media: </w:t>
      </w:r>
      <w:r>
        <w:rPr>
          <w:sz w:val="28"/>
          <w:szCs w:val="28"/>
        </w:rPr>
        <w:t>contains of quarter amount of agar.</w:t>
      </w:r>
    </w:p>
    <w:p w14:paraId="2755ACF1" w14:textId="77777777" w:rsidR="003B2628" w:rsidRDefault="003B2628" w:rsidP="003B2628">
      <w:pPr>
        <w:rPr>
          <w:sz w:val="28"/>
          <w:szCs w:val="28"/>
        </w:rPr>
      </w:pPr>
      <w:r w:rsidRPr="00357FD4">
        <w:rPr>
          <w:b/>
          <w:bCs/>
          <w:sz w:val="28"/>
          <w:szCs w:val="28"/>
          <w:u w:val="single"/>
        </w:rPr>
        <w:t>3-Liquid agar:</w:t>
      </w:r>
      <w:r>
        <w:rPr>
          <w:b/>
          <w:bCs/>
          <w:sz w:val="28"/>
          <w:szCs w:val="28"/>
          <w:u w:val="single"/>
        </w:rPr>
        <w:t xml:space="preserve"> </w:t>
      </w:r>
      <w:r>
        <w:rPr>
          <w:sz w:val="28"/>
          <w:szCs w:val="28"/>
        </w:rPr>
        <w:t>without agar.</w:t>
      </w:r>
    </w:p>
    <w:p w14:paraId="1CD8641B" w14:textId="77777777" w:rsidR="003B2628" w:rsidRDefault="003B2628" w:rsidP="003B2628">
      <w:pPr>
        <w:rPr>
          <w:sz w:val="28"/>
          <w:szCs w:val="28"/>
        </w:rPr>
      </w:pPr>
      <w:r>
        <w:rPr>
          <w:b/>
          <w:bCs/>
          <w:sz w:val="28"/>
          <w:szCs w:val="28"/>
          <w:u w:val="single"/>
        </w:rPr>
        <w:t xml:space="preserve">Agar: </w:t>
      </w:r>
      <w:r>
        <w:rPr>
          <w:sz w:val="28"/>
          <w:szCs w:val="28"/>
        </w:rPr>
        <w:t xml:space="preserve">carbohydrate extract from red Algae, autoclave didn’t affect the agar, dissolve it at 100 </w:t>
      </w:r>
      <w:proofErr w:type="gramStart"/>
      <w:r>
        <w:rPr>
          <w:sz w:val="28"/>
          <w:szCs w:val="28"/>
        </w:rPr>
        <w:t>C ,</w:t>
      </w:r>
      <w:proofErr w:type="gramEnd"/>
      <w:r>
        <w:rPr>
          <w:sz w:val="28"/>
          <w:szCs w:val="28"/>
        </w:rPr>
        <w:t xml:space="preserve"> solidifying  at less than 45 C.</w:t>
      </w:r>
    </w:p>
    <w:p w14:paraId="34852F62" w14:textId="77777777" w:rsidR="003B2628" w:rsidRDefault="003B2628" w:rsidP="003B2628">
      <w:pPr>
        <w:rPr>
          <w:sz w:val="28"/>
          <w:szCs w:val="28"/>
        </w:rPr>
      </w:pPr>
      <w:r>
        <w:rPr>
          <w:sz w:val="28"/>
          <w:szCs w:val="28"/>
        </w:rPr>
        <w:t>There are culture media use for special purpose response for experiment type:</w:t>
      </w:r>
    </w:p>
    <w:p w14:paraId="747798B1" w14:textId="77777777" w:rsidR="003B2628" w:rsidRDefault="003B2628" w:rsidP="003B2628">
      <w:pPr>
        <w:rPr>
          <w:b/>
          <w:bCs/>
          <w:sz w:val="28"/>
          <w:szCs w:val="28"/>
        </w:rPr>
      </w:pPr>
      <w:r>
        <w:rPr>
          <w:b/>
          <w:bCs/>
          <w:sz w:val="28"/>
          <w:szCs w:val="28"/>
        </w:rPr>
        <w:lastRenderedPageBreak/>
        <w:t xml:space="preserve">1-Enriched media: additional some specials compounds to be enriched. (Blood </w:t>
      </w:r>
      <w:proofErr w:type="gramStart"/>
      <w:r>
        <w:rPr>
          <w:b/>
          <w:bCs/>
          <w:sz w:val="28"/>
          <w:szCs w:val="28"/>
        </w:rPr>
        <w:t>agar</w:t>
      </w:r>
      <w:proofErr w:type="gramEnd"/>
      <w:r>
        <w:rPr>
          <w:b/>
          <w:bCs/>
          <w:sz w:val="28"/>
          <w:szCs w:val="28"/>
        </w:rPr>
        <w:t>-Chocolate agar).</w:t>
      </w:r>
    </w:p>
    <w:p w14:paraId="2B29B331" w14:textId="77777777" w:rsidR="003B2628" w:rsidRDefault="003B2628" w:rsidP="003B2628">
      <w:pPr>
        <w:rPr>
          <w:b/>
          <w:bCs/>
          <w:sz w:val="28"/>
          <w:szCs w:val="28"/>
        </w:rPr>
      </w:pPr>
      <w:r>
        <w:rPr>
          <w:b/>
          <w:bCs/>
          <w:sz w:val="28"/>
          <w:szCs w:val="28"/>
        </w:rPr>
        <w:t>2-Selective media: additional some chemical compounds to help growth of some and inhibit the others</w:t>
      </w:r>
      <w:r w:rsidRPr="004F53D6">
        <w:rPr>
          <w:b/>
          <w:bCs/>
          <w:sz w:val="28"/>
          <w:szCs w:val="28"/>
        </w:rPr>
        <w:t xml:space="preserve"> </w:t>
      </w:r>
      <w:r>
        <w:rPr>
          <w:b/>
          <w:bCs/>
          <w:sz w:val="28"/>
          <w:szCs w:val="28"/>
        </w:rPr>
        <w:t>MacConkey agar-</w:t>
      </w:r>
      <w:proofErr w:type="spellStart"/>
      <w:r>
        <w:rPr>
          <w:b/>
          <w:bCs/>
          <w:sz w:val="28"/>
          <w:szCs w:val="28"/>
        </w:rPr>
        <w:t>Hecktoen</w:t>
      </w:r>
      <w:proofErr w:type="spellEnd"/>
      <w:r>
        <w:rPr>
          <w:b/>
          <w:bCs/>
          <w:sz w:val="28"/>
          <w:szCs w:val="28"/>
        </w:rPr>
        <w:t xml:space="preserve"> enteric agar-Mannitol Salt agar).</w:t>
      </w:r>
    </w:p>
    <w:p w14:paraId="79CC200F" w14:textId="77777777" w:rsidR="003B2628" w:rsidRDefault="003B2628" w:rsidP="003B2628">
      <w:pPr>
        <w:rPr>
          <w:b/>
          <w:bCs/>
          <w:sz w:val="28"/>
          <w:szCs w:val="28"/>
        </w:rPr>
      </w:pPr>
      <w:r>
        <w:rPr>
          <w:b/>
          <w:bCs/>
          <w:sz w:val="28"/>
          <w:szCs w:val="28"/>
        </w:rPr>
        <w:t>3-Differential media: use to differentiate between two large group of bacteria</w:t>
      </w:r>
      <w:r w:rsidRPr="004F53D6">
        <w:rPr>
          <w:b/>
          <w:bCs/>
          <w:sz w:val="28"/>
          <w:szCs w:val="28"/>
        </w:rPr>
        <w:t xml:space="preserve"> </w:t>
      </w:r>
      <w:r>
        <w:rPr>
          <w:b/>
          <w:bCs/>
          <w:sz w:val="28"/>
          <w:szCs w:val="28"/>
        </w:rPr>
        <w:t>MacConkey agar-</w:t>
      </w:r>
      <w:proofErr w:type="spellStart"/>
      <w:r>
        <w:rPr>
          <w:b/>
          <w:bCs/>
          <w:sz w:val="28"/>
          <w:szCs w:val="28"/>
        </w:rPr>
        <w:t>Hecktoen</w:t>
      </w:r>
      <w:proofErr w:type="spellEnd"/>
      <w:r>
        <w:rPr>
          <w:b/>
          <w:bCs/>
          <w:sz w:val="28"/>
          <w:szCs w:val="28"/>
        </w:rPr>
        <w:t xml:space="preserve"> enteric agar).</w:t>
      </w:r>
    </w:p>
    <w:p w14:paraId="26F6E7AC" w14:textId="77777777" w:rsidR="003B2628" w:rsidRDefault="003B2628" w:rsidP="003B2628">
      <w:pPr>
        <w:rPr>
          <w:b/>
          <w:bCs/>
          <w:sz w:val="28"/>
          <w:szCs w:val="28"/>
        </w:rPr>
      </w:pPr>
    </w:p>
    <w:p w14:paraId="69226DA6" w14:textId="77777777" w:rsidR="003B2628" w:rsidRPr="00F86987" w:rsidRDefault="003B2628" w:rsidP="003B2628">
      <w:pPr>
        <w:rPr>
          <w:b/>
          <w:bCs/>
          <w:sz w:val="28"/>
          <w:szCs w:val="28"/>
        </w:rPr>
      </w:pPr>
      <w:r>
        <w:rPr>
          <w:b/>
          <w:bCs/>
          <w:sz w:val="28"/>
          <w:szCs w:val="28"/>
        </w:rPr>
        <w:t xml:space="preserve">4-Enrichement </w:t>
      </w:r>
      <w:proofErr w:type="gramStart"/>
      <w:r>
        <w:rPr>
          <w:b/>
          <w:bCs/>
          <w:sz w:val="28"/>
          <w:szCs w:val="28"/>
        </w:rPr>
        <w:t>media :</w:t>
      </w:r>
      <w:proofErr w:type="gramEnd"/>
      <w:r>
        <w:rPr>
          <w:b/>
          <w:bCs/>
          <w:sz w:val="28"/>
          <w:szCs w:val="28"/>
        </w:rPr>
        <w:t xml:space="preserve"> simple contains and general med for microorganisms(Nutrient agar-potatoes dextrose agar-nutrient broth).</w:t>
      </w:r>
    </w:p>
    <w:p w14:paraId="68D57409" w14:textId="77777777" w:rsidR="003B2628" w:rsidRDefault="003B2628" w:rsidP="003B2628">
      <w:pPr>
        <w:rPr>
          <w:sz w:val="28"/>
          <w:szCs w:val="28"/>
        </w:rPr>
      </w:pPr>
      <w:r>
        <w:rPr>
          <w:sz w:val="28"/>
          <w:szCs w:val="28"/>
        </w:rPr>
        <w:t>*Ph for bacteria: 7-8                                         for fungi:4.5-7</w:t>
      </w:r>
    </w:p>
    <w:p w14:paraId="5FD16B56" w14:textId="77777777" w:rsidR="003B2628" w:rsidRDefault="003B2628" w:rsidP="003B2628">
      <w:pPr>
        <w:rPr>
          <w:sz w:val="28"/>
          <w:szCs w:val="28"/>
        </w:rPr>
      </w:pPr>
      <w:r>
        <w:rPr>
          <w:sz w:val="28"/>
          <w:szCs w:val="28"/>
        </w:rPr>
        <w:t>Yeast:4.5-5.5             Molds: 6-7</w:t>
      </w:r>
    </w:p>
    <w:p w14:paraId="000FBBEE" w14:textId="77777777" w:rsidR="003B2628" w:rsidRDefault="003B2628" w:rsidP="003B2628">
      <w:pPr>
        <w:rPr>
          <w:sz w:val="28"/>
          <w:szCs w:val="28"/>
        </w:rPr>
      </w:pPr>
      <w:r>
        <w:rPr>
          <w:sz w:val="28"/>
          <w:szCs w:val="28"/>
        </w:rPr>
        <w:t>Preparation of media:</w:t>
      </w:r>
    </w:p>
    <w:p w14:paraId="76A94C56" w14:textId="77777777" w:rsidR="003B2628" w:rsidRDefault="003B2628" w:rsidP="003B2628">
      <w:pPr>
        <w:rPr>
          <w:sz w:val="28"/>
          <w:szCs w:val="28"/>
        </w:rPr>
      </w:pPr>
      <w:r>
        <w:rPr>
          <w:sz w:val="28"/>
          <w:szCs w:val="28"/>
        </w:rPr>
        <w:t>If you want to prepare 500 ml from nutrient agar and the weight to prepare it in 1L (1000 ml) is 28 g we will use this method:</w:t>
      </w:r>
    </w:p>
    <w:p w14:paraId="57E265E5" w14:textId="77777777" w:rsidR="003B2628" w:rsidRDefault="003B2628" w:rsidP="003B2628">
      <w:pPr>
        <w:rPr>
          <w:sz w:val="28"/>
          <w:szCs w:val="28"/>
        </w:rPr>
      </w:pPr>
      <w:r>
        <w:rPr>
          <w:sz w:val="28"/>
          <w:szCs w:val="28"/>
        </w:rPr>
        <w:t>1000 ml                                                                               28g</w:t>
      </w:r>
    </w:p>
    <w:p w14:paraId="236BE3FA" w14:textId="77777777" w:rsidR="003B2628" w:rsidRDefault="003B2628" w:rsidP="003B2628">
      <w:pPr>
        <w:rPr>
          <w:sz w:val="28"/>
          <w:szCs w:val="28"/>
        </w:rPr>
      </w:pPr>
      <w:r>
        <w:rPr>
          <w:sz w:val="28"/>
          <w:szCs w:val="28"/>
        </w:rPr>
        <w:t>500ml                                                                                 x</w:t>
      </w:r>
    </w:p>
    <w:p w14:paraId="7D15A2DE" w14:textId="77777777" w:rsidR="003B2628" w:rsidRDefault="003B2628" w:rsidP="003B2628">
      <w:pPr>
        <w:rPr>
          <w:sz w:val="28"/>
          <w:szCs w:val="28"/>
        </w:rPr>
      </w:pPr>
      <w:r>
        <w:rPr>
          <w:sz w:val="28"/>
          <w:szCs w:val="28"/>
        </w:rPr>
        <w:t>X = 28*500/1000=14gm</w:t>
      </w:r>
    </w:p>
    <w:p w14:paraId="42160F91" w14:textId="77777777" w:rsidR="003B2628" w:rsidRDefault="003B2628" w:rsidP="003B2628">
      <w:pPr>
        <w:jc w:val="center"/>
        <w:rPr>
          <w:b/>
          <w:bCs/>
          <w:sz w:val="28"/>
          <w:szCs w:val="28"/>
          <w:u w:val="single"/>
        </w:rPr>
      </w:pPr>
      <w:r>
        <w:rPr>
          <w:b/>
          <w:bCs/>
          <w:sz w:val="28"/>
          <w:szCs w:val="28"/>
          <w:u w:val="single"/>
        </w:rPr>
        <w:t>Nutrient agar</w:t>
      </w:r>
    </w:p>
    <w:p w14:paraId="635FFD53" w14:textId="77777777" w:rsidR="003B2628" w:rsidRDefault="003B2628" w:rsidP="003B2628">
      <w:pPr>
        <w:rPr>
          <w:b/>
          <w:bCs/>
          <w:sz w:val="28"/>
          <w:szCs w:val="28"/>
        </w:rPr>
      </w:pPr>
      <w:r>
        <w:rPr>
          <w:b/>
          <w:bCs/>
          <w:sz w:val="28"/>
          <w:szCs w:val="28"/>
        </w:rPr>
        <w:t xml:space="preserve">General media use for </w:t>
      </w:r>
      <w:proofErr w:type="gramStart"/>
      <w:r>
        <w:rPr>
          <w:b/>
          <w:bCs/>
          <w:sz w:val="28"/>
          <w:szCs w:val="28"/>
        </w:rPr>
        <w:t>cultivate</w:t>
      </w:r>
      <w:proofErr w:type="gramEnd"/>
      <w:r>
        <w:rPr>
          <w:b/>
          <w:bCs/>
          <w:sz w:val="28"/>
          <w:szCs w:val="28"/>
        </w:rPr>
        <w:t xml:space="preserve"> non-pathogenic bacteria.</w:t>
      </w:r>
    </w:p>
    <w:p w14:paraId="74863636" w14:textId="77777777" w:rsidR="003B2628" w:rsidRDefault="003B2628" w:rsidP="003B2628">
      <w:pPr>
        <w:rPr>
          <w:b/>
          <w:bCs/>
          <w:sz w:val="28"/>
          <w:szCs w:val="28"/>
        </w:rPr>
      </w:pPr>
      <w:r>
        <w:rPr>
          <w:b/>
          <w:bCs/>
          <w:noProof/>
          <w:sz w:val="28"/>
          <w:szCs w:val="28"/>
        </w:rPr>
        <w:lastRenderedPageBreak/>
        <w:drawing>
          <wp:inline distT="0" distB="0" distL="0" distR="0" wp14:anchorId="7071AF1D" wp14:editId="5457D449">
            <wp:extent cx="4191000" cy="3223260"/>
            <wp:effectExtent l="0" t="0" r="0" b="0"/>
            <wp:docPr id="8" name="Picture 8" descr="C:\Users\Bassam\AppData\Local\Microsoft\Windows\INetCache\Content.MSO\5DC1DB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ssam\AppData\Local\Microsoft\Windows\INetCache\Content.MSO\5DC1DB42.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1000" cy="3223260"/>
                    </a:xfrm>
                    <a:prstGeom prst="rect">
                      <a:avLst/>
                    </a:prstGeom>
                    <a:noFill/>
                    <a:ln>
                      <a:noFill/>
                    </a:ln>
                  </pic:spPr>
                </pic:pic>
              </a:graphicData>
            </a:graphic>
          </wp:inline>
        </w:drawing>
      </w:r>
    </w:p>
    <w:p w14:paraId="5BDAA662" w14:textId="77777777" w:rsidR="003B2628" w:rsidRDefault="003B2628" w:rsidP="003B2628">
      <w:pPr>
        <w:rPr>
          <w:b/>
          <w:bCs/>
          <w:sz w:val="28"/>
          <w:szCs w:val="28"/>
        </w:rPr>
      </w:pPr>
    </w:p>
    <w:p w14:paraId="6E2DE5AD" w14:textId="77777777" w:rsidR="003B2628" w:rsidRPr="007362C6" w:rsidRDefault="003B2628" w:rsidP="003B2628">
      <w:pPr>
        <w:rPr>
          <w:b/>
          <w:bCs/>
          <w:sz w:val="28"/>
          <w:szCs w:val="28"/>
        </w:rPr>
      </w:pPr>
    </w:p>
    <w:p w14:paraId="71D10326" w14:textId="77777777" w:rsidR="003B2628" w:rsidRDefault="003B2628" w:rsidP="003B2628">
      <w:pPr>
        <w:jc w:val="both"/>
        <w:rPr>
          <w:b/>
          <w:bCs/>
          <w:sz w:val="28"/>
          <w:szCs w:val="28"/>
        </w:rPr>
      </w:pPr>
    </w:p>
    <w:p w14:paraId="7A72B8D2" w14:textId="77777777" w:rsidR="003B2628" w:rsidRDefault="003B2628" w:rsidP="003B2628">
      <w:pPr>
        <w:jc w:val="both"/>
        <w:rPr>
          <w:b/>
          <w:bCs/>
          <w:sz w:val="28"/>
          <w:szCs w:val="28"/>
        </w:rPr>
      </w:pPr>
    </w:p>
    <w:p w14:paraId="1E293F69" w14:textId="77777777" w:rsidR="003B2628" w:rsidRDefault="003B2628" w:rsidP="003B2628">
      <w:pPr>
        <w:jc w:val="both"/>
        <w:rPr>
          <w:b/>
          <w:bCs/>
          <w:sz w:val="28"/>
          <w:szCs w:val="28"/>
        </w:rPr>
      </w:pPr>
    </w:p>
    <w:p w14:paraId="2F726102" w14:textId="77777777" w:rsidR="003B2628" w:rsidRDefault="003B2628" w:rsidP="003B2628">
      <w:pPr>
        <w:jc w:val="center"/>
        <w:rPr>
          <w:b/>
          <w:bCs/>
          <w:sz w:val="28"/>
          <w:szCs w:val="28"/>
        </w:rPr>
      </w:pPr>
      <w:r>
        <w:rPr>
          <w:b/>
          <w:bCs/>
          <w:sz w:val="28"/>
          <w:szCs w:val="28"/>
        </w:rPr>
        <w:t>Potatoes Dextrose Agar</w:t>
      </w:r>
    </w:p>
    <w:p w14:paraId="5200569A" w14:textId="77777777" w:rsidR="003B2628" w:rsidRDefault="003B2628" w:rsidP="003B2628">
      <w:pPr>
        <w:jc w:val="center"/>
        <w:rPr>
          <w:b/>
          <w:bCs/>
          <w:sz w:val="28"/>
          <w:szCs w:val="28"/>
        </w:rPr>
      </w:pPr>
      <w:r>
        <w:rPr>
          <w:noProof/>
        </w:rPr>
        <w:drawing>
          <wp:inline distT="0" distB="0" distL="0" distR="0" wp14:anchorId="4877CBF6" wp14:editId="36D8753C">
            <wp:extent cx="3291840" cy="2103120"/>
            <wp:effectExtent l="0" t="0" r="3810" b="0"/>
            <wp:docPr id="9" name="Picture 9" descr="ÙØªÙØ¬Ø© Ø¨Ø­Ø« Ø§ÙØµÙØ± Ø¹Ù âªpotatoes Dextrose agar content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ÙØªÙØ¬Ø© Ø¨Ø­Ø« Ø§ÙØµÙØ± Ø¹Ù âªpotatoes Dextrose agar contentâ¬â"/>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1840" cy="2103120"/>
                    </a:xfrm>
                    <a:prstGeom prst="rect">
                      <a:avLst/>
                    </a:prstGeom>
                    <a:noFill/>
                    <a:ln>
                      <a:noFill/>
                    </a:ln>
                  </pic:spPr>
                </pic:pic>
              </a:graphicData>
            </a:graphic>
          </wp:inline>
        </w:drawing>
      </w:r>
    </w:p>
    <w:p w14:paraId="720739B8" w14:textId="77777777" w:rsidR="003B2628" w:rsidRDefault="003B2628" w:rsidP="003B2628">
      <w:pPr>
        <w:jc w:val="center"/>
        <w:rPr>
          <w:b/>
          <w:bCs/>
          <w:sz w:val="28"/>
          <w:szCs w:val="28"/>
        </w:rPr>
      </w:pPr>
      <w:r>
        <w:rPr>
          <w:b/>
          <w:bCs/>
          <w:sz w:val="28"/>
          <w:szCs w:val="28"/>
        </w:rPr>
        <w:t>Blood Agar</w:t>
      </w:r>
    </w:p>
    <w:p w14:paraId="1A3E37A4" w14:textId="77777777" w:rsidR="003B2628" w:rsidRDefault="003B2628" w:rsidP="003B2628">
      <w:pPr>
        <w:jc w:val="center"/>
        <w:rPr>
          <w:b/>
          <w:bCs/>
          <w:sz w:val="28"/>
          <w:szCs w:val="28"/>
        </w:rPr>
      </w:pPr>
      <w:r>
        <w:rPr>
          <w:b/>
          <w:bCs/>
          <w:sz w:val="28"/>
          <w:szCs w:val="28"/>
        </w:rPr>
        <w:t>Use to isolate pathogenic bacteria and fungi can grow in it</w:t>
      </w:r>
    </w:p>
    <w:p w14:paraId="5FE9425A" w14:textId="77777777" w:rsidR="003B2628" w:rsidRDefault="003B2628" w:rsidP="003B2628">
      <w:pPr>
        <w:jc w:val="center"/>
        <w:rPr>
          <w:b/>
          <w:bCs/>
          <w:sz w:val="28"/>
          <w:szCs w:val="28"/>
        </w:rPr>
      </w:pPr>
      <w:r>
        <w:rPr>
          <w:noProof/>
        </w:rPr>
        <w:lastRenderedPageBreak/>
        <w:drawing>
          <wp:inline distT="0" distB="0" distL="0" distR="0" wp14:anchorId="2916429C" wp14:editId="56061CE8">
            <wp:extent cx="5943600" cy="4467225"/>
            <wp:effectExtent l="0" t="0" r="0" b="9525"/>
            <wp:docPr id="3" name="Picture 3"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ØµÙØ±Ø© Ø°Ø§Øª ØµÙ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67225"/>
                    </a:xfrm>
                    <a:prstGeom prst="rect">
                      <a:avLst/>
                    </a:prstGeom>
                    <a:noFill/>
                    <a:ln>
                      <a:noFill/>
                    </a:ln>
                  </pic:spPr>
                </pic:pic>
              </a:graphicData>
            </a:graphic>
          </wp:inline>
        </w:drawing>
      </w:r>
    </w:p>
    <w:p w14:paraId="12A3643E" w14:textId="77777777" w:rsidR="003B2628" w:rsidRDefault="003B2628" w:rsidP="003B2628">
      <w:pPr>
        <w:jc w:val="center"/>
        <w:rPr>
          <w:b/>
          <w:bCs/>
          <w:sz w:val="28"/>
          <w:szCs w:val="28"/>
        </w:rPr>
      </w:pPr>
    </w:p>
    <w:p w14:paraId="2149676E" w14:textId="77777777" w:rsidR="003B2628" w:rsidRDefault="003B2628" w:rsidP="003B2628">
      <w:pPr>
        <w:jc w:val="center"/>
        <w:rPr>
          <w:b/>
          <w:bCs/>
          <w:sz w:val="28"/>
          <w:szCs w:val="28"/>
        </w:rPr>
      </w:pPr>
      <w:proofErr w:type="spellStart"/>
      <w:r>
        <w:rPr>
          <w:b/>
          <w:bCs/>
          <w:sz w:val="28"/>
          <w:szCs w:val="28"/>
        </w:rPr>
        <w:t>Sabouraud</w:t>
      </w:r>
      <w:proofErr w:type="spellEnd"/>
      <w:r>
        <w:rPr>
          <w:b/>
          <w:bCs/>
          <w:sz w:val="28"/>
          <w:szCs w:val="28"/>
        </w:rPr>
        <w:t xml:space="preserve"> Dextrose Agar</w:t>
      </w:r>
    </w:p>
    <w:p w14:paraId="1811B6B0" w14:textId="77777777" w:rsidR="003B2628" w:rsidRPr="007362C6" w:rsidRDefault="003B2628" w:rsidP="003B2628">
      <w:pPr>
        <w:jc w:val="center"/>
        <w:rPr>
          <w:b/>
          <w:bCs/>
          <w:sz w:val="28"/>
          <w:szCs w:val="28"/>
        </w:rPr>
      </w:pPr>
      <w:r>
        <w:rPr>
          <w:noProof/>
        </w:rPr>
        <w:lastRenderedPageBreak/>
        <w:drawing>
          <wp:inline distT="0" distB="0" distL="0" distR="0" wp14:anchorId="438FE000" wp14:editId="0191332D">
            <wp:extent cx="5943600" cy="4467225"/>
            <wp:effectExtent l="0" t="0" r="0" b="9525"/>
            <wp:docPr id="10" name="Picture 10"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ØµÙØ±Ø© Ø°Ø§Øª ØµÙ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67225"/>
                    </a:xfrm>
                    <a:prstGeom prst="rect">
                      <a:avLst/>
                    </a:prstGeom>
                    <a:noFill/>
                    <a:ln>
                      <a:noFill/>
                    </a:ln>
                  </pic:spPr>
                </pic:pic>
              </a:graphicData>
            </a:graphic>
          </wp:inline>
        </w:drawing>
      </w:r>
    </w:p>
    <w:p w14:paraId="7A9A3B9A" w14:textId="77777777" w:rsidR="003B2628" w:rsidRDefault="003B2628" w:rsidP="003B2628">
      <w:pPr>
        <w:rPr>
          <w:b/>
          <w:bCs/>
          <w:sz w:val="28"/>
          <w:szCs w:val="28"/>
          <w:u w:val="single"/>
        </w:rPr>
      </w:pPr>
    </w:p>
    <w:p w14:paraId="09ED6F98" w14:textId="77777777" w:rsidR="003B2628" w:rsidRDefault="003B2628" w:rsidP="003B2628">
      <w:pPr>
        <w:rPr>
          <w:sz w:val="28"/>
          <w:szCs w:val="28"/>
        </w:rPr>
      </w:pPr>
      <w:r>
        <w:rPr>
          <w:sz w:val="28"/>
          <w:szCs w:val="28"/>
        </w:rPr>
        <w:t>PDA general media use to cultivate fungi.</w:t>
      </w:r>
    </w:p>
    <w:p w14:paraId="74DEDC61" w14:textId="77777777" w:rsidR="003B2628" w:rsidRDefault="003B2628" w:rsidP="003B2628">
      <w:pPr>
        <w:rPr>
          <w:sz w:val="28"/>
          <w:szCs w:val="28"/>
        </w:rPr>
      </w:pPr>
      <w:proofErr w:type="spellStart"/>
      <w:r w:rsidRPr="00470C32">
        <w:rPr>
          <w:sz w:val="28"/>
          <w:szCs w:val="28"/>
        </w:rPr>
        <w:t>Sabouraud</w:t>
      </w:r>
      <w:proofErr w:type="spellEnd"/>
      <w:r w:rsidRPr="00470C32">
        <w:rPr>
          <w:sz w:val="28"/>
          <w:szCs w:val="28"/>
        </w:rPr>
        <w:t xml:space="preserve"> Dextrose Agar</w:t>
      </w:r>
      <w:r>
        <w:rPr>
          <w:sz w:val="28"/>
          <w:szCs w:val="28"/>
        </w:rPr>
        <w:t xml:space="preserve"> clinical media use to cultivate pathogenic fungi.</w:t>
      </w:r>
    </w:p>
    <w:p w14:paraId="24B95DFD" w14:textId="77777777" w:rsidR="003B2628" w:rsidRDefault="003B2628" w:rsidP="003B2628">
      <w:pPr>
        <w:jc w:val="center"/>
        <w:rPr>
          <w:rFonts w:cstheme="minorHAnsi"/>
          <w:b/>
          <w:bCs/>
          <w:sz w:val="28"/>
          <w:szCs w:val="28"/>
          <w:u w:val="single"/>
        </w:rPr>
      </w:pPr>
    </w:p>
    <w:p w14:paraId="76578A59" w14:textId="77777777" w:rsidR="003B2628" w:rsidRPr="00BD7DB0" w:rsidRDefault="003B2628" w:rsidP="003B2628">
      <w:pPr>
        <w:jc w:val="center"/>
        <w:rPr>
          <w:rFonts w:cstheme="minorHAnsi"/>
          <w:b/>
          <w:bCs/>
          <w:sz w:val="28"/>
          <w:szCs w:val="28"/>
          <w:u w:val="single"/>
        </w:rPr>
      </w:pPr>
    </w:p>
    <w:p w14:paraId="17637790" w14:textId="77777777" w:rsidR="003B2628" w:rsidRPr="00BD7DB0" w:rsidRDefault="003B2628" w:rsidP="003B2628">
      <w:pPr>
        <w:jc w:val="center"/>
        <w:rPr>
          <w:rFonts w:cstheme="minorHAnsi"/>
          <w:b/>
          <w:bCs/>
          <w:sz w:val="28"/>
          <w:szCs w:val="28"/>
          <w:u w:val="single"/>
        </w:rPr>
      </w:pPr>
      <w:r w:rsidRPr="00BD7DB0">
        <w:rPr>
          <w:rFonts w:cstheme="minorHAnsi"/>
          <w:b/>
          <w:bCs/>
          <w:sz w:val="28"/>
          <w:szCs w:val="28"/>
          <w:u w:val="single"/>
        </w:rPr>
        <w:t>Pouring plates technique</w:t>
      </w:r>
    </w:p>
    <w:p w14:paraId="5DEE9345" w14:textId="77777777" w:rsidR="003B2628" w:rsidRDefault="003B2628" w:rsidP="003B2628">
      <w:pPr>
        <w:rPr>
          <w:rFonts w:cstheme="minorHAnsi"/>
          <w:b/>
          <w:bCs/>
          <w:sz w:val="28"/>
          <w:szCs w:val="28"/>
          <w:shd w:val="clear" w:color="auto" w:fill="FFFFFF"/>
        </w:rPr>
      </w:pPr>
      <w:r w:rsidRPr="00BD7DB0">
        <w:rPr>
          <w:rFonts w:cstheme="minorHAnsi"/>
          <w:b/>
          <w:bCs/>
          <w:sz w:val="28"/>
          <w:szCs w:val="28"/>
          <w:u w:val="single"/>
        </w:rPr>
        <w:t xml:space="preserve">Name of experiment: </w:t>
      </w:r>
      <w:r w:rsidRPr="00BD7DB0">
        <w:rPr>
          <w:rFonts w:cstheme="minorHAnsi"/>
          <w:b/>
          <w:bCs/>
          <w:sz w:val="28"/>
          <w:szCs w:val="28"/>
          <w:shd w:val="clear" w:color="auto" w:fill="FFFFFF"/>
        </w:rPr>
        <w:t>How to Pour Growth Media into Petri Dish</w:t>
      </w:r>
      <w:r>
        <w:rPr>
          <w:rFonts w:cstheme="minorHAnsi"/>
          <w:b/>
          <w:bCs/>
          <w:sz w:val="28"/>
          <w:szCs w:val="28"/>
          <w:shd w:val="clear" w:color="auto" w:fill="FFFFFF"/>
        </w:rPr>
        <w:t>.</w:t>
      </w:r>
    </w:p>
    <w:p w14:paraId="2494B49B" w14:textId="77777777" w:rsidR="003B2628" w:rsidRDefault="003B2628" w:rsidP="003B2628">
      <w:pPr>
        <w:rPr>
          <w:rFonts w:cstheme="minorHAnsi"/>
          <w:b/>
          <w:bCs/>
          <w:sz w:val="28"/>
          <w:szCs w:val="28"/>
        </w:rPr>
      </w:pPr>
      <w:r>
        <w:rPr>
          <w:rFonts w:cstheme="minorHAnsi"/>
          <w:b/>
          <w:bCs/>
          <w:sz w:val="28"/>
          <w:szCs w:val="28"/>
          <w:u w:val="single"/>
        </w:rPr>
        <w:t xml:space="preserve">Purpose of experiment: </w:t>
      </w:r>
      <w:r>
        <w:rPr>
          <w:rFonts w:cstheme="minorHAnsi"/>
          <w:b/>
          <w:bCs/>
          <w:sz w:val="28"/>
          <w:szCs w:val="28"/>
        </w:rPr>
        <w:t>to learn the methods how to pour plate in aseptic technique.</w:t>
      </w:r>
    </w:p>
    <w:p w14:paraId="77E15F6B" w14:textId="77777777" w:rsidR="003B2628" w:rsidRDefault="003B2628" w:rsidP="003B2628">
      <w:pPr>
        <w:rPr>
          <w:rFonts w:cstheme="minorHAnsi"/>
          <w:b/>
          <w:bCs/>
          <w:sz w:val="28"/>
          <w:szCs w:val="28"/>
        </w:rPr>
      </w:pPr>
      <w:r>
        <w:rPr>
          <w:rFonts w:cstheme="minorHAnsi"/>
          <w:b/>
          <w:bCs/>
          <w:sz w:val="28"/>
          <w:szCs w:val="28"/>
          <w:u w:val="single"/>
        </w:rPr>
        <w:t xml:space="preserve">Materials: </w:t>
      </w:r>
      <w:r>
        <w:rPr>
          <w:rFonts w:cstheme="minorHAnsi"/>
          <w:b/>
          <w:bCs/>
          <w:sz w:val="28"/>
          <w:szCs w:val="28"/>
        </w:rPr>
        <w:t>Petri dishes-sterile nutrient agar flask – Benson flame.</w:t>
      </w:r>
    </w:p>
    <w:p w14:paraId="1C168628" w14:textId="77777777" w:rsidR="003B2628" w:rsidRDefault="003B2628" w:rsidP="003B2628">
      <w:pPr>
        <w:rPr>
          <w:rFonts w:cstheme="minorHAnsi"/>
          <w:b/>
          <w:bCs/>
          <w:sz w:val="28"/>
          <w:szCs w:val="28"/>
          <w:u w:val="single"/>
        </w:rPr>
      </w:pPr>
      <w:r>
        <w:rPr>
          <w:rFonts w:cstheme="minorHAnsi"/>
          <w:b/>
          <w:bCs/>
          <w:sz w:val="28"/>
          <w:szCs w:val="28"/>
          <w:u w:val="single"/>
        </w:rPr>
        <w:t xml:space="preserve">Methods: </w:t>
      </w:r>
    </w:p>
    <w:p w14:paraId="272570CB" w14:textId="77777777" w:rsidR="003B2628" w:rsidRPr="00833F31" w:rsidRDefault="003B2628" w:rsidP="003B2628">
      <w:pPr>
        <w:rPr>
          <w:rFonts w:cstheme="minorHAnsi"/>
          <w:color w:val="000000"/>
          <w:sz w:val="28"/>
          <w:szCs w:val="28"/>
          <w:shd w:val="clear" w:color="auto" w:fill="FFFFFF"/>
        </w:rPr>
      </w:pPr>
      <w:r w:rsidRPr="00833F31">
        <w:rPr>
          <w:rFonts w:cstheme="minorHAnsi"/>
          <w:i/>
          <w:iCs/>
          <w:color w:val="000000"/>
          <w:sz w:val="28"/>
          <w:szCs w:val="28"/>
          <w:shd w:val="clear" w:color="auto" w:fill="FFFFFF"/>
        </w:rPr>
        <w:lastRenderedPageBreak/>
        <w:t>1-Set Up All Materials:</w:t>
      </w:r>
      <w:r w:rsidRPr="00833F31">
        <w:rPr>
          <w:rFonts w:cstheme="minorHAnsi"/>
          <w:color w:val="000000"/>
          <w:sz w:val="28"/>
          <w:szCs w:val="28"/>
          <w:shd w:val="clear" w:color="auto" w:fill="FFFFFF"/>
        </w:rPr>
        <w:t> Before pouring the agar, make sure that everything is properly set up. The Bunsen burner should be hooked up to the gas supply, matches handy, and the sterile Petri dishes positioned close to the Bunsen burner. The farther the Petri dishes are from the burner, the more opportunity there will be for contamination to occur while pouring the plates.</w:t>
      </w:r>
    </w:p>
    <w:p w14:paraId="6264E16D" w14:textId="77777777" w:rsidR="003B2628" w:rsidRDefault="003B2628" w:rsidP="003B2628">
      <w:pPr>
        <w:shd w:val="clear" w:color="auto" w:fill="FFFFFF"/>
        <w:spacing w:line="15" w:lineRule="atLeast"/>
        <w:rPr>
          <w:rFonts w:eastAsia="Times New Roman" w:cstheme="minorHAnsi"/>
          <w:color w:val="000000"/>
          <w:sz w:val="28"/>
          <w:szCs w:val="28"/>
        </w:rPr>
      </w:pPr>
      <w:r w:rsidRPr="00833F31">
        <w:rPr>
          <w:rFonts w:cstheme="minorHAnsi"/>
          <w:color w:val="000000"/>
          <w:sz w:val="28"/>
          <w:szCs w:val="28"/>
          <w:shd w:val="clear" w:color="auto" w:fill="FFFFFF"/>
        </w:rPr>
        <w:t>2-</w:t>
      </w:r>
      <w:r w:rsidRPr="00833F31">
        <w:rPr>
          <w:rFonts w:eastAsia="Times New Roman" w:cstheme="minorHAnsi"/>
          <w:i/>
          <w:iCs/>
          <w:color w:val="000000"/>
          <w:sz w:val="28"/>
          <w:szCs w:val="28"/>
        </w:rPr>
        <w:t>Step 2 - Light the Bunsen Burner:</w:t>
      </w:r>
      <w:r w:rsidRPr="00833F31">
        <w:rPr>
          <w:rFonts w:eastAsia="Times New Roman" w:cstheme="minorHAnsi"/>
          <w:color w:val="000000"/>
          <w:sz w:val="28"/>
          <w:szCs w:val="28"/>
        </w:rPr>
        <w:t> Hook the tubing of the Bunsen burner up to the gas valve. Turn on the gas. If using a match, run the lit match up the stem of the burner until it lights (to avoid burning yourself).  Adjust the flame so that there is a small, bright blue cone in the center. Extinguish the match and set it on the bench, making sure not to throw the match in the trash until it has cooled.</w:t>
      </w:r>
    </w:p>
    <w:p w14:paraId="53290FF4" w14:textId="77777777" w:rsidR="003B2628" w:rsidRDefault="003B2628" w:rsidP="003B2628">
      <w:pPr>
        <w:jc w:val="center"/>
        <w:rPr>
          <w:rFonts w:cstheme="minorHAnsi"/>
          <w:b/>
          <w:bCs/>
          <w:sz w:val="28"/>
          <w:szCs w:val="28"/>
          <w:u w:val="single"/>
        </w:rPr>
      </w:pPr>
      <w:r>
        <w:rPr>
          <w:rFonts w:cstheme="minorHAnsi"/>
          <w:b/>
          <w:bCs/>
          <w:sz w:val="28"/>
          <w:szCs w:val="28"/>
          <w:u w:val="single"/>
        </w:rPr>
        <w:t>LAB#4</w:t>
      </w:r>
    </w:p>
    <w:p w14:paraId="6955D90F" w14:textId="77777777" w:rsidR="003B2628" w:rsidRDefault="003B2628" w:rsidP="003B2628">
      <w:pPr>
        <w:jc w:val="center"/>
        <w:rPr>
          <w:rFonts w:cstheme="minorHAnsi"/>
          <w:b/>
          <w:bCs/>
          <w:sz w:val="28"/>
          <w:szCs w:val="28"/>
          <w:u w:val="single"/>
        </w:rPr>
      </w:pPr>
      <w:r w:rsidRPr="00BD7DB0">
        <w:rPr>
          <w:rFonts w:cstheme="minorHAnsi"/>
          <w:b/>
          <w:bCs/>
          <w:sz w:val="28"/>
          <w:szCs w:val="28"/>
          <w:u w:val="single"/>
        </w:rPr>
        <w:t>Isolation of Bacteria from different places</w:t>
      </w:r>
    </w:p>
    <w:p w14:paraId="1D74F0FD" w14:textId="77777777" w:rsidR="003B2628" w:rsidRDefault="003B2628" w:rsidP="003B2628">
      <w:pPr>
        <w:rPr>
          <w:rFonts w:cstheme="minorHAnsi"/>
          <w:sz w:val="28"/>
          <w:szCs w:val="28"/>
        </w:rPr>
      </w:pPr>
      <w:r>
        <w:rPr>
          <w:rFonts w:cstheme="minorHAnsi"/>
          <w:b/>
          <w:bCs/>
          <w:sz w:val="28"/>
          <w:szCs w:val="28"/>
          <w:u w:val="single"/>
        </w:rPr>
        <w:t>Objective:</w:t>
      </w:r>
      <w:r>
        <w:rPr>
          <w:rFonts w:cstheme="minorHAnsi"/>
          <w:sz w:val="28"/>
          <w:szCs w:val="28"/>
          <w:u w:val="single"/>
        </w:rPr>
        <w:t xml:space="preserve"> </w:t>
      </w:r>
      <w:r>
        <w:rPr>
          <w:rFonts w:cstheme="minorHAnsi"/>
          <w:sz w:val="28"/>
          <w:szCs w:val="28"/>
        </w:rPr>
        <w:t xml:space="preserve"> to Learn how to isolate bacteria from body site and natural places and see it in the plates and sub-culture.</w:t>
      </w:r>
    </w:p>
    <w:p w14:paraId="2A4DD9E7" w14:textId="77777777" w:rsidR="003B2628" w:rsidRDefault="003B2628" w:rsidP="003B2628">
      <w:pPr>
        <w:rPr>
          <w:rFonts w:cstheme="minorHAnsi"/>
          <w:sz w:val="28"/>
          <w:szCs w:val="28"/>
        </w:rPr>
      </w:pPr>
      <w:r w:rsidRPr="00B176A7">
        <w:rPr>
          <w:rFonts w:cstheme="minorHAnsi"/>
          <w:b/>
          <w:bCs/>
          <w:sz w:val="28"/>
          <w:szCs w:val="28"/>
          <w:u w:val="single"/>
        </w:rPr>
        <w:t>Materials:</w:t>
      </w:r>
      <w:r>
        <w:rPr>
          <w:rFonts w:cstheme="minorHAnsi"/>
          <w:sz w:val="28"/>
          <w:szCs w:val="28"/>
        </w:rPr>
        <w:t xml:space="preserve">  Cotton swab – inoculation loop – sterile petri plates nutrient agar-different sites from body site (nose-ear-teeth-mouth-cheek</w:t>
      </w:r>
      <w:r>
        <w:rPr>
          <w:rFonts w:cstheme="minorHAnsi" w:hint="cs"/>
          <w:sz w:val="28"/>
          <w:szCs w:val="28"/>
          <w:rtl/>
        </w:rPr>
        <w:t xml:space="preserve"> </w:t>
      </w:r>
      <w:r>
        <w:rPr>
          <w:rFonts w:cstheme="minorHAnsi"/>
          <w:sz w:val="28"/>
          <w:szCs w:val="28"/>
          <w:rtl/>
        </w:rPr>
        <w:t>(</w:t>
      </w:r>
      <w:r>
        <w:rPr>
          <w:rFonts w:cstheme="minorHAnsi"/>
          <w:sz w:val="28"/>
          <w:szCs w:val="28"/>
        </w:rPr>
        <w:t>-air-tap water.</w:t>
      </w:r>
    </w:p>
    <w:p w14:paraId="07AD2B0B" w14:textId="77777777" w:rsidR="003B2628" w:rsidRDefault="003B2628" w:rsidP="003B2628">
      <w:pPr>
        <w:rPr>
          <w:rFonts w:cstheme="minorHAnsi"/>
          <w:b/>
          <w:bCs/>
          <w:sz w:val="28"/>
          <w:szCs w:val="28"/>
          <w:u w:val="single"/>
        </w:rPr>
      </w:pPr>
      <w:r>
        <w:rPr>
          <w:rFonts w:cstheme="minorHAnsi"/>
          <w:b/>
          <w:bCs/>
          <w:sz w:val="28"/>
          <w:szCs w:val="28"/>
          <w:u w:val="single"/>
        </w:rPr>
        <w:t>Methods:</w:t>
      </w:r>
    </w:p>
    <w:p w14:paraId="1958FA59" w14:textId="77777777" w:rsidR="003B2628" w:rsidRDefault="003B2628" w:rsidP="003B2628">
      <w:pPr>
        <w:rPr>
          <w:rFonts w:cstheme="minorHAnsi"/>
          <w:sz w:val="28"/>
          <w:szCs w:val="28"/>
        </w:rPr>
      </w:pPr>
      <w:r>
        <w:rPr>
          <w:rFonts w:cstheme="minorHAnsi"/>
          <w:sz w:val="28"/>
          <w:szCs w:val="28"/>
        </w:rPr>
        <w:t>1-Use cotton swab for (nose-ear-teeth-mouth-cheek) and inoculate it in plates, streak it and incubate it for 24 hours at incubation for 24 -48 hours.</w:t>
      </w:r>
    </w:p>
    <w:p w14:paraId="0588E866" w14:textId="77777777" w:rsidR="003B2628" w:rsidRDefault="003B2628" w:rsidP="003B2628">
      <w:pPr>
        <w:rPr>
          <w:rFonts w:cstheme="minorHAnsi"/>
          <w:sz w:val="28"/>
          <w:szCs w:val="28"/>
        </w:rPr>
      </w:pPr>
      <w:r>
        <w:rPr>
          <w:rFonts w:cstheme="minorHAnsi"/>
          <w:sz w:val="28"/>
          <w:szCs w:val="28"/>
        </w:rPr>
        <w:t>2-Take one drop of tap water and inoculate with streak and incubate for 24-48 hours.</w:t>
      </w:r>
    </w:p>
    <w:p w14:paraId="70485024" w14:textId="77777777" w:rsidR="003B2628" w:rsidRDefault="003B2628" w:rsidP="003B2628">
      <w:pPr>
        <w:rPr>
          <w:rFonts w:cstheme="minorHAnsi"/>
          <w:sz w:val="28"/>
          <w:szCs w:val="28"/>
        </w:rPr>
      </w:pPr>
      <w:r>
        <w:rPr>
          <w:rFonts w:cstheme="minorHAnsi"/>
          <w:sz w:val="28"/>
          <w:szCs w:val="28"/>
        </w:rPr>
        <w:t>3-For air isolation open plate for 10-15 minutes and incubate it for 48 hours.</w:t>
      </w:r>
    </w:p>
    <w:p w14:paraId="21377309" w14:textId="77777777" w:rsidR="003B2628" w:rsidRDefault="003B2628" w:rsidP="003B2628">
      <w:pPr>
        <w:rPr>
          <w:rFonts w:cstheme="minorHAnsi"/>
          <w:sz w:val="28"/>
          <w:szCs w:val="28"/>
        </w:rPr>
      </w:pPr>
      <w:r>
        <w:rPr>
          <w:rFonts w:cstheme="minorHAnsi"/>
          <w:sz w:val="28"/>
          <w:szCs w:val="28"/>
        </w:rPr>
        <w:t>4-After incubations record the result.</w:t>
      </w:r>
    </w:p>
    <w:p w14:paraId="6744E0C8" w14:textId="77777777" w:rsidR="003B2628" w:rsidRDefault="003B2628" w:rsidP="003B2628">
      <w:pPr>
        <w:rPr>
          <w:b/>
          <w:bCs/>
          <w:sz w:val="28"/>
          <w:szCs w:val="28"/>
          <w:u w:val="single"/>
        </w:rPr>
      </w:pPr>
      <w:r>
        <w:rPr>
          <w:b/>
          <w:bCs/>
          <w:sz w:val="28"/>
          <w:szCs w:val="28"/>
          <w:u w:val="single"/>
        </w:rPr>
        <w:t>Results:</w:t>
      </w:r>
    </w:p>
    <w:p w14:paraId="5870418E" w14:textId="77777777" w:rsidR="003B2628" w:rsidRDefault="003B2628" w:rsidP="003B2628">
      <w:pPr>
        <w:rPr>
          <w:sz w:val="28"/>
          <w:szCs w:val="28"/>
        </w:rPr>
      </w:pPr>
      <w:r>
        <w:rPr>
          <w:sz w:val="28"/>
          <w:szCs w:val="28"/>
        </w:rPr>
        <w:t>We can see different colonies of different species of bacteria that means the bacteria lives every place.</w:t>
      </w:r>
    </w:p>
    <w:p w14:paraId="658FC9D0" w14:textId="77777777" w:rsidR="003B2628" w:rsidRDefault="003B2628" w:rsidP="003B2628">
      <w:pPr>
        <w:rPr>
          <w:sz w:val="28"/>
          <w:szCs w:val="28"/>
        </w:rPr>
      </w:pPr>
    </w:p>
    <w:p w14:paraId="583E199C" w14:textId="77777777" w:rsidR="003B2628" w:rsidRDefault="003B2628" w:rsidP="003B2628">
      <w:pPr>
        <w:rPr>
          <w:sz w:val="28"/>
          <w:szCs w:val="28"/>
        </w:rPr>
      </w:pPr>
    </w:p>
    <w:p w14:paraId="616968D6" w14:textId="77777777" w:rsidR="003B2628" w:rsidRDefault="003B2628" w:rsidP="003B2628">
      <w:pPr>
        <w:jc w:val="center"/>
        <w:rPr>
          <w:b/>
          <w:bCs/>
          <w:sz w:val="28"/>
          <w:szCs w:val="28"/>
          <w:u w:val="single"/>
        </w:rPr>
      </w:pPr>
    </w:p>
    <w:p w14:paraId="23E7BA8D" w14:textId="77777777" w:rsidR="003B2628" w:rsidRDefault="003B2628" w:rsidP="003B2628">
      <w:pPr>
        <w:jc w:val="center"/>
        <w:rPr>
          <w:b/>
          <w:bCs/>
          <w:sz w:val="28"/>
          <w:szCs w:val="28"/>
          <w:u w:val="single"/>
        </w:rPr>
      </w:pPr>
      <w:r>
        <w:rPr>
          <w:b/>
          <w:bCs/>
          <w:sz w:val="28"/>
          <w:szCs w:val="28"/>
          <w:u w:val="single"/>
        </w:rPr>
        <w:lastRenderedPageBreak/>
        <w:t>LAB#5</w:t>
      </w:r>
    </w:p>
    <w:p w14:paraId="0BEC80C7" w14:textId="77777777" w:rsidR="003B2628" w:rsidRDefault="003B2628" w:rsidP="003B2628">
      <w:pPr>
        <w:jc w:val="center"/>
        <w:rPr>
          <w:b/>
          <w:bCs/>
          <w:sz w:val="28"/>
          <w:szCs w:val="28"/>
          <w:u w:val="single"/>
        </w:rPr>
      </w:pPr>
      <w:r>
        <w:rPr>
          <w:b/>
          <w:bCs/>
          <w:sz w:val="28"/>
          <w:szCs w:val="28"/>
          <w:u w:val="single"/>
        </w:rPr>
        <w:t>Purification of Bacterial cultures</w:t>
      </w:r>
    </w:p>
    <w:p w14:paraId="0B1505B3" w14:textId="77777777" w:rsidR="003B2628" w:rsidRDefault="003B2628" w:rsidP="003B2628">
      <w:pPr>
        <w:rPr>
          <w:sz w:val="28"/>
          <w:szCs w:val="28"/>
        </w:rPr>
      </w:pPr>
      <w:r>
        <w:rPr>
          <w:b/>
          <w:bCs/>
          <w:sz w:val="28"/>
          <w:szCs w:val="28"/>
          <w:u w:val="single"/>
        </w:rPr>
        <w:t xml:space="preserve">Name of experiment: </w:t>
      </w:r>
      <w:r>
        <w:rPr>
          <w:sz w:val="28"/>
          <w:szCs w:val="28"/>
        </w:rPr>
        <w:t xml:space="preserve"> Purification of bacterial isolation from different places.</w:t>
      </w:r>
    </w:p>
    <w:p w14:paraId="4088485E" w14:textId="77777777" w:rsidR="003B2628" w:rsidRDefault="003B2628" w:rsidP="003B2628">
      <w:pPr>
        <w:rPr>
          <w:sz w:val="28"/>
          <w:szCs w:val="28"/>
        </w:rPr>
      </w:pPr>
      <w:r>
        <w:rPr>
          <w:b/>
          <w:bCs/>
          <w:sz w:val="28"/>
          <w:szCs w:val="28"/>
          <w:u w:val="single"/>
        </w:rPr>
        <w:t>Purpose:</w:t>
      </w:r>
      <w:r>
        <w:rPr>
          <w:sz w:val="28"/>
          <w:szCs w:val="28"/>
          <w:u w:val="single"/>
        </w:rPr>
        <w:t xml:space="preserve"> </w:t>
      </w:r>
      <w:r>
        <w:rPr>
          <w:sz w:val="28"/>
          <w:szCs w:val="28"/>
        </w:rPr>
        <w:t xml:space="preserve"> to obtain single colony.</w:t>
      </w:r>
    </w:p>
    <w:p w14:paraId="474D1BA9" w14:textId="77777777" w:rsidR="003B2628" w:rsidRDefault="003B2628" w:rsidP="003B2628">
      <w:pPr>
        <w:rPr>
          <w:b/>
          <w:bCs/>
          <w:sz w:val="28"/>
          <w:szCs w:val="28"/>
        </w:rPr>
      </w:pPr>
      <w:r>
        <w:rPr>
          <w:b/>
          <w:bCs/>
          <w:sz w:val="28"/>
          <w:szCs w:val="28"/>
        </w:rPr>
        <w:t>*To isolate purify cultures from bacteria we should obtain single colonies separate from each other.</w:t>
      </w:r>
    </w:p>
    <w:p w14:paraId="742AF03E" w14:textId="77777777" w:rsidR="003B2628" w:rsidRDefault="003B2628" w:rsidP="003B2628">
      <w:pPr>
        <w:rPr>
          <w:b/>
          <w:bCs/>
          <w:sz w:val="28"/>
          <w:szCs w:val="28"/>
        </w:rPr>
      </w:pPr>
      <w:r>
        <w:rPr>
          <w:b/>
          <w:bCs/>
          <w:sz w:val="28"/>
          <w:szCs w:val="28"/>
        </w:rPr>
        <w:t>They are two principles methods to purification bacterial culture:</w:t>
      </w:r>
    </w:p>
    <w:p w14:paraId="2E4F702A" w14:textId="77777777" w:rsidR="003B2628" w:rsidRDefault="003B2628" w:rsidP="003B2628">
      <w:pPr>
        <w:rPr>
          <w:b/>
          <w:bCs/>
          <w:sz w:val="28"/>
          <w:szCs w:val="28"/>
        </w:rPr>
      </w:pPr>
      <w:r>
        <w:rPr>
          <w:b/>
          <w:bCs/>
          <w:sz w:val="28"/>
          <w:szCs w:val="28"/>
        </w:rPr>
        <w:t>1-Streak plate method.</w:t>
      </w:r>
    </w:p>
    <w:p w14:paraId="388EB5A1" w14:textId="77777777" w:rsidR="003B2628" w:rsidRDefault="003B2628" w:rsidP="003B2628">
      <w:pPr>
        <w:rPr>
          <w:b/>
          <w:bCs/>
          <w:sz w:val="28"/>
          <w:szCs w:val="28"/>
        </w:rPr>
      </w:pPr>
      <w:r>
        <w:rPr>
          <w:b/>
          <w:bCs/>
          <w:sz w:val="28"/>
          <w:szCs w:val="28"/>
        </w:rPr>
        <w:t>2-Pour plate method (Dilution method).</w:t>
      </w:r>
    </w:p>
    <w:p w14:paraId="55DAA812" w14:textId="77777777" w:rsidR="003B2628" w:rsidRDefault="003B2628" w:rsidP="003B2628">
      <w:pPr>
        <w:rPr>
          <w:sz w:val="28"/>
          <w:szCs w:val="28"/>
        </w:rPr>
      </w:pPr>
      <w:r w:rsidRPr="009D6E69">
        <w:rPr>
          <w:b/>
          <w:bCs/>
          <w:sz w:val="28"/>
          <w:szCs w:val="28"/>
          <w:u w:val="single"/>
        </w:rPr>
        <w:t>A-streak plate method:</w:t>
      </w:r>
      <w:r>
        <w:rPr>
          <w:b/>
          <w:bCs/>
          <w:sz w:val="28"/>
          <w:szCs w:val="28"/>
          <w:u w:val="single"/>
        </w:rPr>
        <w:t xml:space="preserve"> </w:t>
      </w:r>
      <w:r>
        <w:rPr>
          <w:sz w:val="28"/>
          <w:szCs w:val="28"/>
        </w:rPr>
        <w:t xml:space="preserve">  the objective of streaking is obtaining separate bacterial colonies.</w:t>
      </w:r>
    </w:p>
    <w:p w14:paraId="406E986D" w14:textId="77777777" w:rsidR="003B2628" w:rsidRDefault="003B2628" w:rsidP="003B2628">
      <w:pPr>
        <w:rPr>
          <w:sz w:val="28"/>
          <w:szCs w:val="28"/>
        </w:rPr>
      </w:pPr>
      <w:r>
        <w:rPr>
          <w:sz w:val="28"/>
          <w:szCs w:val="28"/>
        </w:rPr>
        <w:t>1-Simple streak: under sterilization condition, sterile inoculation loop with Bunsen flame and cool it, take one colony from bacterial isolation plates and streak it.</w:t>
      </w:r>
    </w:p>
    <w:p w14:paraId="6DDA57ED" w14:textId="77777777" w:rsidR="003B2628" w:rsidRDefault="003B2628" w:rsidP="003B2628">
      <w:pPr>
        <w:rPr>
          <w:sz w:val="28"/>
          <w:szCs w:val="28"/>
        </w:rPr>
      </w:pPr>
      <w:r>
        <w:rPr>
          <w:noProof/>
        </w:rPr>
        <w:drawing>
          <wp:inline distT="0" distB="0" distL="0" distR="0" wp14:anchorId="3A64EA4A" wp14:editId="4C7CE16A">
            <wp:extent cx="1638300" cy="1672955"/>
            <wp:effectExtent l="0" t="0" r="0" b="3810"/>
            <wp:docPr id="11" name="Picture 11" descr="https://classconnection.s3.amazonaws.com/737/flashcards/577737/jpg/img_26431364956235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assconnection.s3.amazonaws.com/737/flashcards/577737/jpg/img_2643136495623509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9323" cy="1694423"/>
                    </a:xfrm>
                    <a:prstGeom prst="rect">
                      <a:avLst/>
                    </a:prstGeom>
                    <a:noFill/>
                    <a:ln>
                      <a:noFill/>
                    </a:ln>
                  </pic:spPr>
                </pic:pic>
              </a:graphicData>
            </a:graphic>
          </wp:inline>
        </w:drawing>
      </w:r>
      <w:r>
        <w:rPr>
          <w:sz w:val="28"/>
          <w:szCs w:val="28"/>
        </w:rPr>
        <w:t xml:space="preserve">         Results: single colony isolated.</w:t>
      </w:r>
    </w:p>
    <w:p w14:paraId="6C6C0021" w14:textId="77777777" w:rsidR="003B2628" w:rsidRDefault="003B2628" w:rsidP="003B2628">
      <w:pPr>
        <w:rPr>
          <w:sz w:val="28"/>
          <w:szCs w:val="28"/>
        </w:rPr>
      </w:pPr>
    </w:p>
    <w:p w14:paraId="064DD486" w14:textId="77777777" w:rsidR="003B2628" w:rsidRDefault="003B2628" w:rsidP="003B2628">
      <w:pPr>
        <w:rPr>
          <w:sz w:val="28"/>
          <w:szCs w:val="28"/>
        </w:rPr>
      </w:pPr>
      <w:r>
        <w:rPr>
          <w:noProof/>
        </w:rPr>
        <w:drawing>
          <wp:inline distT="0" distB="0" distL="0" distR="0" wp14:anchorId="6DE07E37" wp14:editId="5856F499">
            <wp:extent cx="2872740" cy="1848944"/>
            <wp:effectExtent l="0" t="0" r="3810" b="0"/>
            <wp:docPr id="12" name="Picture 12" descr="https://qph.fs.quoracdn.net/main-qimg-9f610f164d6dc4b6392400fb4660e8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qph.fs.quoracdn.net/main-qimg-9f610f164d6dc4b6392400fb4660e87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5490" cy="1876459"/>
                    </a:xfrm>
                    <a:prstGeom prst="rect">
                      <a:avLst/>
                    </a:prstGeom>
                    <a:noFill/>
                    <a:ln>
                      <a:noFill/>
                    </a:ln>
                  </pic:spPr>
                </pic:pic>
              </a:graphicData>
            </a:graphic>
          </wp:inline>
        </w:drawing>
      </w:r>
    </w:p>
    <w:p w14:paraId="72DEC6C2" w14:textId="77777777" w:rsidR="003B2628" w:rsidRPr="00D27196" w:rsidRDefault="003B2628" w:rsidP="003B2628">
      <w:pPr>
        <w:jc w:val="center"/>
        <w:rPr>
          <w:b/>
          <w:bCs/>
          <w:sz w:val="28"/>
          <w:szCs w:val="28"/>
          <w:u w:val="single"/>
        </w:rPr>
      </w:pPr>
      <w:r w:rsidRPr="00D27196">
        <w:rPr>
          <w:b/>
          <w:bCs/>
          <w:sz w:val="28"/>
          <w:szCs w:val="28"/>
          <w:u w:val="single"/>
        </w:rPr>
        <w:lastRenderedPageBreak/>
        <w:t>LAB#6</w:t>
      </w:r>
    </w:p>
    <w:p w14:paraId="677BF583" w14:textId="77777777" w:rsidR="003B2628" w:rsidRPr="00D27196" w:rsidRDefault="003B2628" w:rsidP="003B2628">
      <w:pPr>
        <w:jc w:val="center"/>
        <w:rPr>
          <w:b/>
          <w:bCs/>
          <w:sz w:val="28"/>
          <w:szCs w:val="28"/>
          <w:u w:val="single"/>
        </w:rPr>
      </w:pPr>
      <w:r w:rsidRPr="00D27196">
        <w:rPr>
          <w:b/>
          <w:bCs/>
          <w:sz w:val="28"/>
          <w:szCs w:val="28"/>
          <w:u w:val="single"/>
        </w:rPr>
        <w:t>Pouring Plates method</w:t>
      </w:r>
    </w:p>
    <w:p w14:paraId="1986984E" w14:textId="77777777" w:rsidR="003B2628" w:rsidRPr="00D27196" w:rsidRDefault="003B2628" w:rsidP="003B2628">
      <w:pPr>
        <w:jc w:val="center"/>
        <w:rPr>
          <w:b/>
          <w:bCs/>
          <w:sz w:val="28"/>
          <w:szCs w:val="28"/>
          <w:u w:val="single"/>
        </w:rPr>
      </w:pPr>
      <w:r w:rsidRPr="00D27196">
        <w:rPr>
          <w:b/>
          <w:bCs/>
          <w:sz w:val="28"/>
          <w:szCs w:val="28"/>
          <w:u w:val="single"/>
        </w:rPr>
        <w:t>Dilution method</w:t>
      </w:r>
    </w:p>
    <w:p w14:paraId="5B8DA986" w14:textId="77777777" w:rsidR="003B2628" w:rsidRPr="00C849AC" w:rsidRDefault="003B2628" w:rsidP="003B2628">
      <w:pPr>
        <w:rPr>
          <w:sz w:val="28"/>
          <w:szCs w:val="28"/>
        </w:rPr>
      </w:pPr>
      <w:r w:rsidRPr="00C849AC">
        <w:rPr>
          <w:sz w:val="28"/>
          <w:szCs w:val="28"/>
        </w:rPr>
        <w:t>Use for determine the range count number for microorganisms and use to obtain fresh cultures.</w:t>
      </w:r>
    </w:p>
    <w:p w14:paraId="64AD5491" w14:textId="77777777" w:rsidR="003B2628" w:rsidRPr="00C849AC" w:rsidRDefault="003B2628" w:rsidP="003B2628">
      <w:pPr>
        <w:rPr>
          <w:sz w:val="28"/>
          <w:szCs w:val="28"/>
        </w:rPr>
      </w:pPr>
      <w:r w:rsidRPr="00D27196">
        <w:rPr>
          <w:b/>
          <w:bCs/>
          <w:sz w:val="28"/>
          <w:szCs w:val="28"/>
          <w:u w:val="single"/>
        </w:rPr>
        <w:t xml:space="preserve">Name of experiment: </w:t>
      </w:r>
      <w:r w:rsidRPr="00D27196">
        <w:rPr>
          <w:b/>
          <w:bCs/>
          <w:sz w:val="28"/>
          <w:szCs w:val="28"/>
        </w:rPr>
        <w:t xml:space="preserve"> </w:t>
      </w:r>
      <w:r w:rsidRPr="00C849AC">
        <w:rPr>
          <w:sz w:val="28"/>
          <w:szCs w:val="28"/>
        </w:rPr>
        <w:t>isolation and purification bacteria from soil.</w:t>
      </w:r>
    </w:p>
    <w:p w14:paraId="6892252D" w14:textId="77777777" w:rsidR="003B2628" w:rsidRPr="00D27196" w:rsidRDefault="003B2628" w:rsidP="003B2628">
      <w:pPr>
        <w:rPr>
          <w:b/>
          <w:bCs/>
          <w:sz w:val="28"/>
          <w:szCs w:val="28"/>
        </w:rPr>
      </w:pPr>
      <w:r w:rsidRPr="00D27196">
        <w:rPr>
          <w:b/>
          <w:bCs/>
          <w:sz w:val="28"/>
          <w:szCs w:val="28"/>
          <w:u w:val="single"/>
        </w:rPr>
        <w:t xml:space="preserve">Objective: </w:t>
      </w:r>
      <w:r w:rsidRPr="00C849AC">
        <w:rPr>
          <w:sz w:val="28"/>
          <w:szCs w:val="28"/>
        </w:rPr>
        <w:t>to study the count number of bacteria from soil and dilution it.</w:t>
      </w:r>
    </w:p>
    <w:p w14:paraId="49A91BC5" w14:textId="77777777" w:rsidR="003B2628" w:rsidRPr="00D27196" w:rsidRDefault="003B2628" w:rsidP="003B2628">
      <w:pPr>
        <w:rPr>
          <w:b/>
          <w:bCs/>
          <w:sz w:val="28"/>
          <w:szCs w:val="28"/>
          <w:u w:val="single"/>
        </w:rPr>
      </w:pPr>
      <w:r w:rsidRPr="00D27196">
        <w:rPr>
          <w:b/>
          <w:bCs/>
          <w:sz w:val="28"/>
          <w:szCs w:val="28"/>
          <w:u w:val="single"/>
        </w:rPr>
        <w:t>Materials:</w:t>
      </w:r>
    </w:p>
    <w:p w14:paraId="779B2809" w14:textId="77777777" w:rsidR="003B2628" w:rsidRPr="00C849AC" w:rsidRDefault="003B2628" w:rsidP="003B2628">
      <w:pPr>
        <w:rPr>
          <w:sz w:val="28"/>
          <w:szCs w:val="28"/>
        </w:rPr>
      </w:pPr>
      <w:r w:rsidRPr="00C849AC">
        <w:rPr>
          <w:sz w:val="28"/>
          <w:szCs w:val="28"/>
        </w:rPr>
        <w:t>Farm soil (fertilizer soil)-sterilize nutrient agar in flask-sterile petri dishes-sterile pipet or micro pipet – spoon-balance-six sterile distil water 9ml-10ml distil water</w:t>
      </w:r>
    </w:p>
    <w:p w14:paraId="165BC873" w14:textId="77777777" w:rsidR="003B2628" w:rsidRPr="00C849AC" w:rsidRDefault="003B2628" w:rsidP="003B2628">
      <w:pPr>
        <w:rPr>
          <w:sz w:val="28"/>
          <w:szCs w:val="28"/>
          <w:u w:val="single"/>
        </w:rPr>
      </w:pPr>
      <w:r w:rsidRPr="00D27196">
        <w:rPr>
          <w:b/>
          <w:bCs/>
          <w:sz w:val="28"/>
          <w:szCs w:val="28"/>
          <w:u w:val="single"/>
        </w:rPr>
        <w:t>Method:</w:t>
      </w:r>
    </w:p>
    <w:p w14:paraId="5A259BE6" w14:textId="77777777" w:rsidR="003B2628" w:rsidRPr="00C849AC" w:rsidRDefault="003B2628" w:rsidP="003B2628">
      <w:pPr>
        <w:rPr>
          <w:sz w:val="28"/>
          <w:szCs w:val="28"/>
        </w:rPr>
      </w:pPr>
      <w:r w:rsidRPr="00C849AC">
        <w:rPr>
          <w:sz w:val="28"/>
          <w:szCs w:val="28"/>
        </w:rPr>
        <w:t>1-balance 1gm soil and add it in 10ml distil water and mix it for 15-20minutes (leave it until see the dust in bottom (stock solution).</w:t>
      </w:r>
    </w:p>
    <w:p w14:paraId="6FDAA244" w14:textId="77777777" w:rsidR="003B2628" w:rsidRPr="00C849AC" w:rsidRDefault="003B2628" w:rsidP="003B2628">
      <w:pPr>
        <w:rPr>
          <w:sz w:val="28"/>
          <w:szCs w:val="28"/>
        </w:rPr>
      </w:pPr>
      <w:r w:rsidRPr="00C849AC">
        <w:rPr>
          <w:sz w:val="28"/>
          <w:szCs w:val="28"/>
        </w:rPr>
        <w:t>2-prepare serial dilution (1/10-1/100-1/1000……etc.) transfer 1ml from stock solution to first dilution and record it 1/</w:t>
      </w:r>
      <w:proofErr w:type="gramStart"/>
      <w:r w:rsidRPr="00C849AC">
        <w:rPr>
          <w:sz w:val="28"/>
          <w:szCs w:val="28"/>
        </w:rPr>
        <w:t>10 ,</w:t>
      </w:r>
      <w:proofErr w:type="gramEnd"/>
      <w:r w:rsidRPr="00C849AC">
        <w:rPr>
          <w:sz w:val="28"/>
          <w:szCs w:val="28"/>
        </w:rPr>
        <w:t xml:space="preserve"> transfer 1ml from tube to plate.</w:t>
      </w:r>
    </w:p>
    <w:p w14:paraId="318FF122" w14:textId="77777777" w:rsidR="003B2628" w:rsidRPr="00C849AC" w:rsidRDefault="003B2628" w:rsidP="003B2628">
      <w:pPr>
        <w:rPr>
          <w:sz w:val="28"/>
          <w:szCs w:val="28"/>
        </w:rPr>
      </w:pPr>
      <w:r w:rsidRPr="00C849AC">
        <w:rPr>
          <w:sz w:val="28"/>
          <w:szCs w:val="28"/>
        </w:rPr>
        <w:t>3- transfer 1ml from first dilution to second dilution and record it 1/</w:t>
      </w:r>
      <w:proofErr w:type="gramStart"/>
      <w:r w:rsidRPr="00C849AC">
        <w:rPr>
          <w:sz w:val="28"/>
          <w:szCs w:val="28"/>
        </w:rPr>
        <w:t>100 ,</w:t>
      </w:r>
      <w:proofErr w:type="gramEnd"/>
      <w:r w:rsidRPr="00C849AC">
        <w:rPr>
          <w:sz w:val="28"/>
          <w:szCs w:val="28"/>
        </w:rPr>
        <w:t xml:space="preserve"> transfer 1ml from tube to plate.</w:t>
      </w:r>
    </w:p>
    <w:p w14:paraId="7A226483" w14:textId="77777777" w:rsidR="003B2628" w:rsidRPr="00C849AC" w:rsidRDefault="003B2628" w:rsidP="003B2628">
      <w:pPr>
        <w:rPr>
          <w:sz w:val="28"/>
          <w:szCs w:val="28"/>
        </w:rPr>
      </w:pPr>
      <w:r w:rsidRPr="00C849AC">
        <w:rPr>
          <w:sz w:val="28"/>
          <w:szCs w:val="28"/>
        </w:rPr>
        <w:t>4- transfer 1ml from second dilution to third dilution and record it 1/</w:t>
      </w:r>
      <w:proofErr w:type="gramStart"/>
      <w:r w:rsidRPr="00C849AC">
        <w:rPr>
          <w:sz w:val="28"/>
          <w:szCs w:val="28"/>
        </w:rPr>
        <w:t>1000 ,</w:t>
      </w:r>
      <w:proofErr w:type="gramEnd"/>
      <w:r w:rsidRPr="00C849AC">
        <w:rPr>
          <w:sz w:val="28"/>
          <w:szCs w:val="28"/>
        </w:rPr>
        <w:t xml:space="preserve"> transfer 1ml from tube to plate.</w:t>
      </w:r>
    </w:p>
    <w:p w14:paraId="1476FA84" w14:textId="77777777" w:rsidR="003B2628" w:rsidRPr="00C849AC" w:rsidRDefault="003B2628" w:rsidP="003B2628">
      <w:pPr>
        <w:rPr>
          <w:sz w:val="28"/>
          <w:szCs w:val="28"/>
        </w:rPr>
      </w:pPr>
      <w:r w:rsidRPr="00C849AC">
        <w:rPr>
          <w:sz w:val="28"/>
          <w:szCs w:val="28"/>
        </w:rPr>
        <w:t>5- transfer 1ml from third dilution to fourth dilution and record it 1/</w:t>
      </w:r>
      <w:proofErr w:type="gramStart"/>
      <w:r w:rsidRPr="00C849AC">
        <w:rPr>
          <w:sz w:val="28"/>
          <w:szCs w:val="28"/>
        </w:rPr>
        <w:t>10000 ,</w:t>
      </w:r>
      <w:proofErr w:type="gramEnd"/>
      <w:r w:rsidRPr="00C849AC">
        <w:rPr>
          <w:sz w:val="28"/>
          <w:szCs w:val="28"/>
        </w:rPr>
        <w:t xml:space="preserve"> transfer 1ml from tube to plate.</w:t>
      </w:r>
    </w:p>
    <w:p w14:paraId="3375566C" w14:textId="77777777" w:rsidR="003B2628" w:rsidRPr="00C849AC" w:rsidRDefault="003B2628" w:rsidP="003B2628">
      <w:pPr>
        <w:rPr>
          <w:sz w:val="28"/>
          <w:szCs w:val="28"/>
        </w:rPr>
      </w:pPr>
      <w:r w:rsidRPr="00C849AC">
        <w:rPr>
          <w:sz w:val="28"/>
          <w:szCs w:val="28"/>
        </w:rPr>
        <w:t>6- transfer 1ml from fourth dilution to fifth dilution and record it 1/</w:t>
      </w:r>
      <w:proofErr w:type="gramStart"/>
      <w:r w:rsidRPr="00C849AC">
        <w:rPr>
          <w:sz w:val="28"/>
          <w:szCs w:val="28"/>
        </w:rPr>
        <w:t>100000 ,</w:t>
      </w:r>
      <w:proofErr w:type="gramEnd"/>
      <w:r w:rsidRPr="00C849AC">
        <w:rPr>
          <w:sz w:val="28"/>
          <w:szCs w:val="28"/>
        </w:rPr>
        <w:t xml:space="preserve"> transfer 1ml from tube to plate.</w:t>
      </w:r>
    </w:p>
    <w:p w14:paraId="3781371D" w14:textId="77777777" w:rsidR="003B2628" w:rsidRPr="00C849AC" w:rsidRDefault="003B2628" w:rsidP="003B2628">
      <w:pPr>
        <w:rPr>
          <w:sz w:val="28"/>
          <w:szCs w:val="28"/>
        </w:rPr>
      </w:pPr>
      <w:r w:rsidRPr="00C849AC">
        <w:rPr>
          <w:sz w:val="28"/>
          <w:szCs w:val="28"/>
        </w:rPr>
        <w:t>7- transfer 1ml from fifth dilution to sixth dilution and record it 1/1000000, transfer 1ml from tube to plate.</w:t>
      </w:r>
    </w:p>
    <w:p w14:paraId="732C311E" w14:textId="77777777" w:rsidR="003B2628" w:rsidRPr="00C849AC" w:rsidRDefault="003B2628" w:rsidP="003B2628">
      <w:pPr>
        <w:rPr>
          <w:sz w:val="28"/>
          <w:szCs w:val="28"/>
        </w:rPr>
      </w:pPr>
      <w:r w:rsidRPr="00C849AC">
        <w:rPr>
          <w:sz w:val="28"/>
          <w:szCs w:val="28"/>
        </w:rPr>
        <w:t>8-Pour the media in each plate and mix it very well until homogenous and leave it until cool(solidifying).</w:t>
      </w:r>
    </w:p>
    <w:p w14:paraId="01654716" w14:textId="77777777" w:rsidR="003B2628" w:rsidRPr="00C849AC" w:rsidRDefault="003B2628" w:rsidP="003B2628">
      <w:pPr>
        <w:rPr>
          <w:sz w:val="28"/>
          <w:szCs w:val="28"/>
        </w:rPr>
      </w:pPr>
      <w:r w:rsidRPr="00C849AC">
        <w:rPr>
          <w:sz w:val="28"/>
          <w:szCs w:val="28"/>
        </w:rPr>
        <w:lastRenderedPageBreak/>
        <w:t>9-Incubate in incubation for 24-48 hour and record results.</w:t>
      </w:r>
    </w:p>
    <w:p w14:paraId="2564BBC9" w14:textId="77777777" w:rsidR="003B2628" w:rsidRPr="00C849AC" w:rsidRDefault="003B2628" w:rsidP="003B2628">
      <w:pPr>
        <w:jc w:val="both"/>
        <w:rPr>
          <w:b/>
          <w:bCs/>
          <w:sz w:val="28"/>
          <w:szCs w:val="28"/>
          <w:u w:val="single"/>
        </w:rPr>
      </w:pPr>
      <w:r>
        <w:rPr>
          <w:b/>
          <w:bCs/>
          <w:sz w:val="28"/>
          <w:szCs w:val="28"/>
          <w:u w:val="single"/>
        </w:rPr>
        <w:t>(Results)</w:t>
      </w:r>
      <w:r w:rsidRPr="00C849AC">
        <w:rPr>
          <w:b/>
          <w:bCs/>
          <w:sz w:val="28"/>
          <w:szCs w:val="28"/>
          <w:u w:val="single"/>
        </w:rPr>
        <w:t>Methods to calculate count number of bacteria:</w:t>
      </w:r>
    </w:p>
    <w:p w14:paraId="2484C89E" w14:textId="77777777" w:rsidR="003B2628" w:rsidRPr="00C849AC" w:rsidRDefault="003B2628" w:rsidP="003B2628">
      <w:pPr>
        <w:jc w:val="both"/>
        <w:rPr>
          <w:sz w:val="28"/>
          <w:szCs w:val="28"/>
        </w:rPr>
      </w:pPr>
      <w:r w:rsidRPr="00C849AC">
        <w:rPr>
          <w:sz w:val="28"/>
          <w:szCs w:val="28"/>
        </w:rPr>
        <w:t>Bacteria count number in 1 ml= colonies number *dilution number= number of colonies CFU/ml</w:t>
      </w:r>
    </w:p>
    <w:p w14:paraId="15111607" w14:textId="77777777" w:rsidR="003B2628" w:rsidRPr="00C849AC" w:rsidRDefault="003B2628" w:rsidP="003B2628">
      <w:pPr>
        <w:jc w:val="both"/>
        <w:rPr>
          <w:sz w:val="28"/>
          <w:szCs w:val="28"/>
        </w:rPr>
      </w:pPr>
      <w:r w:rsidRPr="00C849AC">
        <w:rPr>
          <w:sz w:val="28"/>
          <w:szCs w:val="28"/>
        </w:rPr>
        <w:t>CFU: Colony Forming Unit</w:t>
      </w:r>
    </w:p>
    <w:p w14:paraId="4B86C45A" w14:textId="77777777" w:rsidR="003B2628" w:rsidRPr="00C849AC" w:rsidRDefault="003B2628" w:rsidP="003B2628">
      <w:pPr>
        <w:jc w:val="both"/>
        <w:rPr>
          <w:sz w:val="28"/>
          <w:szCs w:val="28"/>
        </w:rPr>
      </w:pPr>
      <w:r w:rsidRPr="00C849AC">
        <w:rPr>
          <w:sz w:val="28"/>
          <w:szCs w:val="28"/>
        </w:rPr>
        <w:t>Example: dilution factor= 1/10</w:t>
      </w:r>
      <w:r w:rsidRPr="00C849AC">
        <w:rPr>
          <w:sz w:val="16"/>
          <w:szCs w:val="16"/>
        </w:rPr>
        <w:t xml:space="preserve">4 </w:t>
      </w:r>
      <w:r w:rsidRPr="00C849AC">
        <w:rPr>
          <w:sz w:val="28"/>
          <w:szCs w:val="28"/>
        </w:rPr>
        <w:t>= 10000</w:t>
      </w:r>
    </w:p>
    <w:p w14:paraId="0C277C90" w14:textId="77777777" w:rsidR="003B2628" w:rsidRPr="00C849AC" w:rsidRDefault="003B2628" w:rsidP="003B2628">
      <w:pPr>
        <w:jc w:val="both"/>
        <w:rPr>
          <w:sz w:val="28"/>
          <w:szCs w:val="28"/>
        </w:rPr>
      </w:pPr>
      <w:r w:rsidRPr="00C849AC">
        <w:rPr>
          <w:sz w:val="28"/>
          <w:szCs w:val="28"/>
        </w:rPr>
        <w:t>Bacterial colony number in plate = 53 colony</w:t>
      </w:r>
    </w:p>
    <w:p w14:paraId="61E26399" w14:textId="77777777" w:rsidR="003B2628" w:rsidRPr="00C849AC" w:rsidRDefault="003B2628" w:rsidP="003B2628">
      <w:pPr>
        <w:jc w:val="both"/>
        <w:rPr>
          <w:sz w:val="28"/>
          <w:szCs w:val="28"/>
        </w:rPr>
      </w:pPr>
      <w:r w:rsidRPr="00C849AC">
        <w:rPr>
          <w:sz w:val="28"/>
          <w:szCs w:val="28"/>
        </w:rPr>
        <w:t>Bacteria count number in 1 ml= colonies number *dilution number= number of colonies CFU/ml</w:t>
      </w:r>
    </w:p>
    <w:p w14:paraId="4513C2C4" w14:textId="77777777" w:rsidR="003B2628" w:rsidRPr="00C849AC" w:rsidRDefault="003B2628" w:rsidP="003B2628">
      <w:pPr>
        <w:jc w:val="both"/>
        <w:rPr>
          <w:sz w:val="28"/>
          <w:szCs w:val="28"/>
        </w:rPr>
      </w:pPr>
      <w:r w:rsidRPr="00C849AC">
        <w:rPr>
          <w:sz w:val="28"/>
          <w:szCs w:val="28"/>
        </w:rPr>
        <w:t>Bacteria count number in 1 ml= 53 *10000= 530000 CFU/ml</w:t>
      </w:r>
    </w:p>
    <w:p w14:paraId="2223BF68" w14:textId="77777777" w:rsidR="003B2628" w:rsidRDefault="003B2628" w:rsidP="003B2628">
      <w:pPr>
        <w:jc w:val="center"/>
        <w:rPr>
          <w:b/>
          <w:bCs/>
          <w:sz w:val="28"/>
          <w:szCs w:val="28"/>
          <w:u w:val="single"/>
        </w:rPr>
      </w:pPr>
      <w:r>
        <w:rPr>
          <w:b/>
          <w:bCs/>
          <w:sz w:val="28"/>
          <w:szCs w:val="28"/>
          <w:u w:val="single"/>
        </w:rPr>
        <w:t>LAB#7</w:t>
      </w:r>
    </w:p>
    <w:p w14:paraId="5072C954" w14:textId="77777777" w:rsidR="003B2628" w:rsidRDefault="003B2628" w:rsidP="003B2628">
      <w:pPr>
        <w:jc w:val="center"/>
        <w:rPr>
          <w:b/>
          <w:bCs/>
          <w:sz w:val="28"/>
          <w:szCs w:val="28"/>
          <w:u w:val="single"/>
        </w:rPr>
      </w:pPr>
      <w:r>
        <w:rPr>
          <w:b/>
          <w:bCs/>
          <w:sz w:val="28"/>
          <w:szCs w:val="28"/>
          <w:u w:val="single"/>
        </w:rPr>
        <w:t>Isolation of Fungi from different places</w:t>
      </w:r>
    </w:p>
    <w:p w14:paraId="5EA27F78" w14:textId="77777777" w:rsidR="003B2628" w:rsidRDefault="003B2628" w:rsidP="003B2628">
      <w:pPr>
        <w:rPr>
          <w:sz w:val="28"/>
          <w:szCs w:val="28"/>
        </w:rPr>
      </w:pPr>
      <w:r>
        <w:rPr>
          <w:b/>
          <w:bCs/>
          <w:sz w:val="28"/>
          <w:szCs w:val="28"/>
          <w:u w:val="single"/>
        </w:rPr>
        <w:t>Name of experiment:</w:t>
      </w:r>
      <w:r>
        <w:rPr>
          <w:sz w:val="28"/>
          <w:szCs w:val="28"/>
        </w:rPr>
        <w:t xml:space="preserve"> isolation of fungi from different places.</w:t>
      </w:r>
    </w:p>
    <w:p w14:paraId="1B010446" w14:textId="77777777" w:rsidR="003B2628" w:rsidRDefault="003B2628" w:rsidP="003B2628">
      <w:pPr>
        <w:rPr>
          <w:sz w:val="28"/>
          <w:szCs w:val="28"/>
        </w:rPr>
      </w:pPr>
      <w:r>
        <w:rPr>
          <w:b/>
          <w:bCs/>
          <w:sz w:val="28"/>
          <w:szCs w:val="28"/>
          <w:u w:val="single"/>
        </w:rPr>
        <w:t xml:space="preserve">Purpose or objective: </w:t>
      </w:r>
      <w:r>
        <w:rPr>
          <w:sz w:val="28"/>
          <w:szCs w:val="28"/>
        </w:rPr>
        <w:t>to purification and study the shape and morphology of fungi (Yeast or Molds).</w:t>
      </w:r>
    </w:p>
    <w:p w14:paraId="110DB791" w14:textId="77777777" w:rsidR="003B2628" w:rsidRDefault="003B2628" w:rsidP="003B2628">
      <w:pPr>
        <w:rPr>
          <w:sz w:val="28"/>
          <w:szCs w:val="28"/>
        </w:rPr>
      </w:pPr>
      <w:r>
        <w:rPr>
          <w:b/>
          <w:bCs/>
          <w:sz w:val="28"/>
          <w:szCs w:val="28"/>
          <w:u w:val="single"/>
        </w:rPr>
        <w:t xml:space="preserve">Materials: </w:t>
      </w:r>
      <w:r>
        <w:rPr>
          <w:sz w:val="28"/>
          <w:szCs w:val="28"/>
        </w:rPr>
        <w:t xml:space="preserve"> PDA (Potatoes Dextrose Agar) – Petri plates-inoculation needle-flame-soil-tape water-air.</w:t>
      </w:r>
    </w:p>
    <w:p w14:paraId="5647E9C0" w14:textId="77777777" w:rsidR="003B2628" w:rsidRDefault="003B2628" w:rsidP="003B2628">
      <w:pPr>
        <w:rPr>
          <w:b/>
          <w:bCs/>
          <w:sz w:val="28"/>
          <w:szCs w:val="28"/>
          <w:u w:val="single"/>
        </w:rPr>
      </w:pPr>
      <w:r>
        <w:rPr>
          <w:b/>
          <w:bCs/>
          <w:sz w:val="28"/>
          <w:szCs w:val="28"/>
          <w:u w:val="single"/>
        </w:rPr>
        <w:t>Methods:</w:t>
      </w:r>
    </w:p>
    <w:p w14:paraId="1FDF4DCF" w14:textId="77777777" w:rsidR="003B2628" w:rsidRDefault="003B2628" w:rsidP="003B2628">
      <w:pPr>
        <w:rPr>
          <w:sz w:val="28"/>
          <w:szCs w:val="28"/>
        </w:rPr>
      </w:pPr>
      <w:r>
        <w:rPr>
          <w:sz w:val="28"/>
          <w:szCs w:val="28"/>
        </w:rPr>
        <w:t>1-Pour the media under sterile condition and leave it to solid.</w:t>
      </w:r>
    </w:p>
    <w:p w14:paraId="54B8B69F" w14:textId="77777777" w:rsidR="003B2628" w:rsidRDefault="003B2628" w:rsidP="003B2628">
      <w:pPr>
        <w:rPr>
          <w:sz w:val="28"/>
          <w:szCs w:val="28"/>
        </w:rPr>
      </w:pPr>
      <w:r>
        <w:rPr>
          <w:sz w:val="28"/>
          <w:szCs w:val="28"/>
        </w:rPr>
        <w:t>2-Inoculate the plates from (drop water in middle) -(air open the plate for 20 minutes)</w:t>
      </w:r>
      <w:proofErr w:type="gramStart"/>
      <w:r>
        <w:rPr>
          <w:sz w:val="28"/>
          <w:szCs w:val="28"/>
        </w:rPr>
        <w:t>-(</w:t>
      </w:r>
      <w:proofErr w:type="gramEnd"/>
      <w:r>
        <w:rPr>
          <w:sz w:val="28"/>
          <w:szCs w:val="28"/>
        </w:rPr>
        <w:t>soil put a little bit of soil in middle).</w:t>
      </w:r>
    </w:p>
    <w:p w14:paraId="4D42C2FC" w14:textId="77777777" w:rsidR="003B2628" w:rsidRDefault="003B2628" w:rsidP="003B2628">
      <w:pPr>
        <w:rPr>
          <w:sz w:val="28"/>
          <w:szCs w:val="28"/>
        </w:rPr>
      </w:pPr>
      <w:r>
        <w:rPr>
          <w:sz w:val="28"/>
          <w:szCs w:val="28"/>
        </w:rPr>
        <w:t>3-Incubate it in incubation at 25 C for one week and record the results.</w:t>
      </w:r>
    </w:p>
    <w:p w14:paraId="153F137E" w14:textId="77777777" w:rsidR="003B2628" w:rsidRPr="00C542EE" w:rsidRDefault="003B2628" w:rsidP="003B2628">
      <w:pPr>
        <w:rPr>
          <w:sz w:val="28"/>
          <w:szCs w:val="28"/>
        </w:rPr>
      </w:pPr>
      <w:r w:rsidRPr="00C542EE">
        <w:rPr>
          <w:sz w:val="28"/>
          <w:szCs w:val="28"/>
        </w:rPr>
        <w:t>*Potatoes Dextrose Agar (PDA): is a general media use to cultivate non -pathogenic yeast and molds.</w:t>
      </w:r>
    </w:p>
    <w:p w14:paraId="2FDB895D" w14:textId="77777777" w:rsidR="003B2628" w:rsidRDefault="003B2628" w:rsidP="003B2628">
      <w:pPr>
        <w:rPr>
          <w:sz w:val="28"/>
          <w:szCs w:val="28"/>
        </w:rPr>
      </w:pPr>
      <w:r w:rsidRPr="00C542EE">
        <w:rPr>
          <w:sz w:val="28"/>
          <w:szCs w:val="28"/>
        </w:rPr>
        <w:t>*</w:t>
      </w:r>
      <w:proofErr w:type="spellStart"/>
      <w:r w:rsidRPr="00C542EE">
        <w:rPr>
          <w:sz w:val="28"/>
          <w:szCs w:val="28"/>
        </w:rPr>
        <w:t>Sabroud</w:t>
      </w:r>
      <w:proofErr w:type="spellEnd"/>
      <w:r w:rsidRPr="00C542EE">
        <w:rPr>
          <w:sz w:val="28"/>
          <w:szCs w:val="28"/>
        </w:rPr>
        <w:t xml:space="preserve"> Dextrose Agar: is a general media use to cultivate pathogenic fungi</w:t>
      </w:r>
      <w:r>
        <w:rPr>
          <w:b/>
          <w:bCs/>
          <w:sz w:val="28"/>
          <w:szCs w:val="28"/>
        </w:rPr>
        <w:t xml:space="preserve"> </w:t>
      </w:r>
      <w:r w:rsidRPr="00C542EE">
        <w:rPr>
          <w:sz w:val="28"/>
          <w:szCs w:val="28"/>
        </w:rPr>
        <w:t>Yeast or fungi).</w:t>
      </w:r>
    </w:p>
    <w:p w14:paraId="14317E4B" w14:textId="77777777" w:rsidR="003B2628" w:rsidRDefault="003B2628" w:rsidP="003B2628">
      <w:pPr>
        <w:rPr>
          <w:sz w:val="28"/>
          <w:szCs w:val="28"/>
        </w:rPr>
      </w:pPr>
      <w:r w:rsidRPr="00C542EE">
        <w:rPr>
          <w:b/>
          <w:bCs/>
          <w:sz w:val="28"/>
          <w:szCs w:val="28"/>
          <w:u w:val="single"/>
        </w:rPr>
        <w:lastRenderedPageBreak/>
        <w:t>Results</w:t>
      </w:r>
      <w:r>
        <w:rPr>
          <w:b/>
          <w:bCs/>
          <w:sz w:val="28"/>
          <w:szCs w:val="28"/>
        </w:rPr>
        <w:t>:</w:t>
      </w:r>
      <w:r>
        <w:rPr>
          <w:sz w:val="28"/>
          <w:szCs w:val="28"/>
        </w:rPr>
        <w:t xml:space="preserve"> we can see different species of molds fungi and yeast therefore we can purification of fungi.</w:t>
      </w:r>
    </w:p>
    <w:p w14:paraId="49C6BDFD" w14:textId="77777777" w:rsidR="003B2628" w:rsidRDefault="003B2628" w:rsidP="003B2628">
      <w:pPr>
        <w:jc w:val="center"/>
        <w:rPr>
          <w:b/>
          <w:bCs/>
          <w:sz w:val="28"/>
          <w:szCs w:val="28"/>
          <w:u w:val="single"/>
        </w:rPr>
      </w:pPr>
      <w:r>
        <w:rPr>
          <w:b/>
          <w:bCs/>
          <w:sz w:val="28"/>
          <w:szCs w:val="28"/>
          <w:u w:val="single"/>
        </w:rPr>
        <w:t>LAB#8</w:t>
      </w:r>
    </w:p>
    <w:p w14:paraId="68737C55" w14:textId="77777777" w:rsidR="003B2628" w:rsidRDefault="003B2628" w:rsidP="003B2628">
      <w:pPr>
        <w:jc w:val="center"/>
        <w:rPr>
          <w:b/>
          <w:bCs/>
          <w:sz w:val="28"/>
          <w:szCs w:val="28"/>
          <w:u w:val="single"/>
        </w:rPr>
      </w:pPr>
      <w:r>
        <w:rPr>
          <w:b/>
          <w:bCs/>
          <w:sz w:val="28"/>
          <w:szCs w:val="28"/>
          <w:u w:val="single"/>
        </w:rPr>
        <w:t>Purification of Fungi (Yeast and mold)</w:t>
      </w:r>
    </w:p>
    <w:p w14:paraId="3175B886" w14:textId="77777777" w:rsidR="003B2628" w:rsidRDefault="003B2628" w:rsidP="003B2628">
      <w:pPr>
        <w:rPr>
          <w:sz w:val="28"/>
          <w:szCs w:val="28"/>
        </w:rPr>
      </w:pPr>
      <w:r>
        <w:rPr>
          <w:b/>
          <w:bCs/>
          <w:sz w:val="28"/>
          <w:szCs w:val="28"/>
          <w:u w:val="single"/>
        </w:rPr>
        <w:t>Name of experiment:</w:t>
      </w:r>
      <w:r>
        <w:rPr>
          <w:sz w:val="28"/>
          <w:szCs w:val="28"/>
        </w:rPr>
        <w:t xml:space="preserve"> Purification of fungi from different places.</w:t>
      </w:r>
    </w:p>
    <w:p w14:paraId="0C34B8E3" w14:textId="77777777" w:rsidR="003B2628" w:rsidRDefault="003B2628" w:rsidP="003B2628">
      <w:pPr>
        <w:rPr>
          <w:sz w:val="28"/>
          <w:szCs w:val="28"/>
        </w:rPr>
      </w:pPr>
      <w:r>
        <w:rPr>
          <w:b/>
          <w:bCs/>
          <w:sz w:val="28"/>
          <w:szCs w:val="28"/>
          <w:u w:val="single"/>
        </w:rPr>
        <w:t xml:space="preserve">Purpose or objective: </w:t>
      </w:r>
      <w:r>
        <w:rPr>
          <w:sz w:val="28"/>
          <w:szCs w:val="28"/>
        </w:rPr>
        <w:t>to study the shape and morphology of fungi (Yeast or Molds).</w:t>
      </w:r>
    </w:p>
    <w:p w14:paraId="5DA58586" w14:textId="77777777" w:rsidR="003B2628" w:rsidRDefault="003B2628" w:rsidP="003B2628">
      <w:pPr>
        <w:rPr>
          <w:sz w:val="28"/>
          <w:szCs w:val="28"/>
        </w:rPr>
      </w:pPr>
      <w:r>
        <w:rPr>
          <w:b/>
          <w:bCs/>
          <w:sz w:val="28"/>
          <w:szCs w:val="28"/>
          <w:u w:val="single"/>
        </w:rPr>
        <w:t xml:space="preserve">Materials: </w:t>
      </w:r>
      <w:r>
        <w:rPr>
          <w:sz w:val="28"/>
          <w:szCs w:val="28"/>
        </w:rPr>
        <w:t xml:space="preserve"> PDA (Potatoes Dextrose Agar) – Petri plates-inoculation needle-flame-Fresh fungal cultures.</w:t>
      </w:r>
    </w:p>
    <w:p w14:paraId="32005433" w14:textId="77777777" w:rsidR="003B2628" w:rsidRDefault="003B2628" w:rsidP="003B2628">
      <w:pPr>
        <w:rPr>
          <w:b/>
          <w:bCs/>
          <w:sz w:val="28"/>
          <w:szCs w:val="28"/>
          <w:u w:val="single"/>
        </w:rPr>
      </w:pPr>
      <w:r>
        <w:rPr>
          <w:b/>
          <w:bCs/>
          <w:sz w:val="28"/>
          <w:szCs w:val="28"/>
          <w:u w:val="single"/>
        </w:rPr>
        <w:t>Methods:</w:t>
      </w:r>
    </w:p>
    <w:p w14:paraId="51AAFF4B" w14:textId="77777777" w:rsidR="003B2628" w:rsidRDefault="003B2628" w:rsidP="003B2628">
      <w:pPr>
        <w:rPr>
          <w:sz w:val="28"/>
          <w:szCs w:val="28"/>
        </w:rPr>
      </w:pPr>
      <w:r>
        <w:rPr>
          <w:sz w:val="28"/>
          <w:szCs w:val="28"/>
        </w:rPr>
        <w:t>1-Pour the media under sterile condition and leave it to solid.</w:t>
      </w:r>
    </w:p>
    <w:p w14:paraId="2810C720" w14:textId="77777777" w:rsidR="003B2628" w:rsidRDefault="003B2628" w:rsidP="003B2628">
      <w:pPr>
        <w:rPr>
          <w:sz w:val="28"/>
          <w:szCs w:val="28"/>
        </w:rPr>
      </w:pPr>
      <w:r>
        <w:rPr>
          <w:sz w:val="28"/>
          <w:szCs w:val="28"/>
        </w:rPr>
        <w:t>2-Inoculate the plates from fresh culture to take a piece from Mycelium into the middle of plates.</w:t>
      </w:r>
    </w:p>
    <w:p w14:paraId="26B3D92A" w14:textId="77777777" w:rsidR="003B2628" w:rsidRDefault="003B2628" w:rsidP="003B2628">
      <w:pPr>
        <w:rPr>
          <w:sz w:val="28"/>
          <w:szCs w:val="28"/>
        </w:rPr>
      </w:pPr>
      <w:r>
        <w:rPr>
          <w:sz w:val="28"/>
          <w:szCs w:val="28"/>
        </w:rPr>
        <w:t>3-Incubate it in incubation (Room temperature) at 25 C for one week and record the results.</w:t>
      </w:r>
    </w:p>
    <w:p w14:paraId="5C9EDF1F" w14:textId="77777777" w:rsidR="003B2628" w:rsidRDefault="003B2628" w:rsidP="003B2628">
      <w:pPr>
        <w:rPr>
          <w:sz w:val="28"/>
          <w:szCs w:val="28"/>
        </w:rPr>
      </w:pPr>
      <w:r>
        <w:rPr>
          <w:b/>
          <w:bCs/>
          <w:sz w:val="28"/>
          <w:szCs w:val="28"/>
          <w:u w:val="single"/>
        </w:rPr>
        <w:t>Results:</w:t>
      </w:r>
      <w:r>
        <w:rPr>
          <w:sz w:val="28"/>
          <w:szCs w:val="28"/>
          <w:u w:val="single"/>
        </w:rPr>
        <w:t xml:space="preserve"> </w:t>
      </w:r>
      <w:r>
        <w:rPr>
          <w:sz w:val="28"/>
          <w:szCs w:val="28"/>
        </w:rPr>
        <w:t xml:space="preserve"> we can now identify by staining.</w:t>
      </w:r>
    </w:p>
    <w:p w14:paraId="55E2914F" w14:textId="77777777" w:rsidR="003B2628" w:rsidRDefault="003B2628" w:rsidP="003B2628">
      <w:pPr>
        <w:jc w:val="center"/>
        <w:rPr>
          <w:b/>
          <w:bCs/>
          <w:sz w:val="28"/>
          <w:szCs w:val="28"/>
          <w:u w:val="single"/>
        </w:rPr>
      </w:pPr>
      <w:r>
        <w:rPr>
          <w:b/>
          <w:bCs/>
          <w:sz w:val="28"/>
          <w:szCs w:val="28"/>
          <w:u w:val="single"/>
        </w:rPr>
        <w:t>LAB#9</w:t>
      </w:r>
    </w:p>
    <w:p w14:paraId="6FED76DD" w14:textId="77777777" w:rsidR="003B2628" w:rsidRDefault="003B2628" w:rsidP="003B2628">
      <w:pPr>
        <w:jc w:val="center"/>
        <w:rPr>
          <w:b/>
          <w:bCs/>
          <w:sz w:val="28"/>
          <w:szCs w:val="28"/>
          <w:u w:val="single"/>
        </w:rPr>
      </w:pPr>
      <w:r>
        <w:rPr>
          <w:b/>
          <w:bCs/>
          <w:sz w:val="28"/>
          <w:szCs w:val="28"/>
          <w:u w:val="single"/>
        </w:rPr>
        <w:t xml:space="preserve">Microbial </w:t>
      </w:r>
      <w:proofErr w:type="gramStart"/>
      <w:r>
        <w:rPr>
          <w:b/>
          <w:bCs/>
          <w:sz w:val="28"/>
          <w:szCs w:val="28"/>
          <w:u w:val="single"/>
        </w:rPr>
        <w:t>Stains(</w:t>
      </w:r>
      <w:proofErr w:type="gramEnd"/>
      <w:r>
        <w:rPr>
          <w:b/>
          <w:bCs/>
          <w:sz w:val="28"/>
          <w:szCs w:val="28"/>
          <w:u w:val="single"/>
        </w:rPr>
        <w:t>Dyes) and microscopy</w:t>
      </w:r>
    </w:p>
    <w:p w14:paraId="03F5DD19" w14:textId="77777777" w:rsidR="003B2628" w:rsidRPr="00794E3A" w:rsidRDefault="003B2628" w:rsidP="003B2628">
      <w:pPr>
        <w:pStyle w:val="HTMLPreformatted"/>
        <w:shd w:val="clear" w:color="auto" w:fill="FFFFFF"/>
        <w:rPr>
          <w:rFonts w:asciiTheme="minorHAnsi" w:hAnsiTheme="minorHAnsi" w:cstheme="minorHAnsi"/>
          <w:color w:val="212121"/>
          <w:sz w:val="28"/>
          <w:szCs w:val="28"/>
          <w:lang w:val="en"/>
        </w:rPr>
      </w:pPr>
      <w:r w:rsidRPr="00794E3A">
        <w:rPr>
          <w:rFonts w:asciiTheme="minorHAnsi" w:hAnsiTheme="minorHAnsi" w:cstheme="minorHAnsi"/>
          <w:b/>
          <w:bCs/>
          <w:sz w:val="28"/>
          <w:szCs w:val="28"/>
          <w:u w:val="single"/>
        </w:rPr>
        <w:t>Stains (Dyes)</w:t>
      </w:r>
      <w:r w:rsidRPr="00794E3A">
        <w:rPr>
          <w:rFonts w:ascii="inherit" w:hAnsi="inherit"/>
          <w:color w:val="212121"/>
          <w:lang w:val="en"/>
        </w:rPr>
        <w:t xml:space="preserve"> </w:t>
      </w:r>
      <w:r w:rsidRPr="00794E3A">
        <w:rPr>
          <w:rFonts w:asciiTheme="minorHAnsi" w:hAnsiTheme="minorHAnsi" w:cstheme="minorHAnsi"/>
          <w:color w:val="212121"/>
          <w:sz w:val="28"/>
          <w:szCs w:val="28"/>
          <w:lang w:val="en"/>
        </w:rPr>
        <w:t>It is a color organic material that has the ability to bond with other materials giving it color. It must have two basic conditions:</w:t>
      </w:r>
    </w:p>
    <w:p w14:paraId="0A2FAF46" w14:textId="77777777" w:rsidR="003B2628" w:rsidRPr="00794E3A" w:rsidRDefault="003B2628" w:rsidP="003B26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8"/>
          <w:szCs w:val="28"/>
          <w:lang w:val="en"/>
        </w:rPr>
      </w:pPr>
      <w:r w:rsidRPr="00794E3A">
        <w:rPr>
          <w:rFonts w:eastAsia="Times New Roman" w:cstheme="minorHAnsi"/>
          <w:color w:val="212121"/>
          <w:sz w:val="28"/>
          <w:szCs w:val="28"/>
          <w:lang w:val="en"/>
        </w:rPr>
        <w:t>1. The availability of the so-called color holder, which gives the dye its distinctive color.</w:t>
      </w:r>
    </w:p>
    <w:p w14:paraId="6263C3D4" w14:textId="77777777" w:rsidR="003B2628" w:rsidRPr="00794E3A" w:rsidRDefault="003B2628" w:rsidP="003B26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8"/>
          <w:szCs w:val="28"/>
        </w:rPr>
      </w:pPr>
      <w:r w:rsidRPr="00794E3A">
        <w:rPr>
          <w:rFonts w:eastAsia="Times New Roman" w:cstheme="minorHAnsi"/>
          <w:color w:val="212121"/>
          <w:sz w:val="28"/>
          <w:szCs w:val="28"/>
          <w:lang w:val="en"/>
        </w:rPr>
        <w:t>2. The factor that gives the dye has the ability to ionize, which makes it more active, and makes it able to bind to the dyed body</w:t>
      </w:r>
      <w:r>
        <w:rPr>
          <w:rFonts w:eastAsia="Times New Roman" w:cstheme="minorHAnsi"/>
          <w:color w:val="212121"/>
          <w:sz w:val="28"/>
          <w:szCs w:val="28"/>
          <w:lang w:val="en"/>
        </w:rPr>
        <w:t>.</w:t>
      </w:r>
    </w:p>
    <w:p w14:paraId="285C8D16" w14:textId="77777777" w:rsidR="003B2628" w:rsidRDefault="003B2628" w:rsidP="003B2628">
      <w:pPr>
        <w:rPr>
          <w:b/>
          <w:bCs/>
          <w:sz w:val="28"/>
          <w:szCs w:val="28"/>
          <w:u w:val="single"/>
        </w:rPr>
      </w:pPr>
      <w:r>
        <w:rPr>
          <w:b/>
          <w:bCs/>
          <w:sz w:val="28"/>
          <w:szCs w:val="28"/>
        </w:rPr>
        <w:t xml:space="preserve"> </w:t>
      </w:r>
      <w:r>
        <w:rPr>
          <w:b/>
          <w:bCs/>
          <w:sz w:val="28"/>
          <w:szCs w:val="28"/>
          <w:u w:val="single"/>
        </w:rPr>
        <w:t>Types of stains:</w:t>
      </w:r>
    </w:p>
    <w:p w14:paraId="019D3C25" w14:textId="77777777" w:rsidR="003B2628" w:rsidRDefault="003B2628" w:rsidP="003B2628">
      <w:pPr>
        <w:rPr>
          <w:sz w:val="28"/>
          <w:szCs w:val="28"/>
        </w:rPr>
      </w:pPr>
      <w:r>
        <w:rPr>
          <w:b/>
          <w:bCs/>
          <w:sz w:val="28"/>
          <w:szCs w:val="28"/>
          <w:u w:val="single"/>
        </w:rPr>
        <w:t xml:space="preserve">1-Simple stain: </w:t>
      </w:r>
      <w:r>
        <w:rPr>
          <w:sz w:val="28"/>
          <w:szCs w:val="28"/>
        </w:rPr>
        <w:t>use one type of stain (lactophenol, safranin, crystal violet) to identify bacteria or fungi.</w:t>
      </w:r>
    </w:p>
    <w:p w14:paraId="0818FEEF" w14:textId="77777777" w:rsidR="003B2628" w:rsidRDefault="003B2628" w:rsidP="003B2628">
      <w:pPr>
        <w:rPr>
          <w:sz w:val="28"/>
          <w:szCs w:val="28"/>
        </w:rPr>
      </w:pPr>
      <w:r>
        <w:rPr>
          <w:b/>
          <w:bCs/>
          <w:sz w:val="28"/>
          <w:szCs w:val="28"/>
          <w:u w:val="single"/>
        </w:rPr>
        <w:t xml:space="preserve">2-Differintial </w:t>
      </w:r>
      <w:proofErr w:type="gramStart"/>
      <w:r>
        <w:rPr>
          <w:b/>
          <w:bCs/>
          <w:sz w:val="28"/>
          <w:szCs w:val="28"/>
          <w:u w:val="single"/>
        </w:rPr>
        <w:t>stain(</w:t>
      </w:r>
      <w:proofErr w:type="gramEnd"/>
      <w:r>
        <w:rPr>
          <w:b/>
          <w:bCs/>
          <w:sz w:val="28"/>
          <w:szCs w:val="28"/>
          <w:u w:val="single"/>
        </w:rPr>
        <w:t>complex stain):</w:t>
      </w:r>
      <w:r>
        <w:rPr>
          <w:sz w:val="28"/>
          <w:szCs w:val="28"/>
        </w:rPr>
        <w:t xml:space="preserve"> use two or more than one stain to identify of bacteria(gram stain , Ziel-Nelson stain).</w:t>
      </w:r>
    </w:p>
    <w:p w14:paraId="41F8BFBD" w14:textId="77777777" w:rsidR="003B2628" w:rsidRDefault="003B2628" w:rsidP="003B2628">
      <w:pPr>
        <w:rPr>
          <w:rFonts w:cstheme="minorHAnsi"/>
          <w:color w:val="000000" w:themeColor="text1"/>
          <w:sz w:val="28"/>
          <w:szCs w:val="28"/>
          <w:shd w:val="clear" w:color="auto" w:fill="FFFFFF"/>
        </w:rPr>
      </w:pPr>
      <w:r>
        <w:rPr>
          <w:b/>
          <w:bCs/>
          <w:sz w:val="28"/>
          <w:szCs w:val="28"/>
          <w:u w:val="single"/>
        </w:rPr>
        <w:lastRenderedPageBreak/>
        <w:t xml:space="preserve">3-Special stain: </w:t>
      </w:r>
      <w:r>
        <w:rPr>
          <w:sz w:val="28"/>
          <w:szCs w:val="28"/>
        </w:rPr>
        <w:t>use to identify the specific inside bacteria or yeast</w:t>
      </w:r>
      <w:r>
        <w:rPr>
          <w:rFonts w:hint="cs"/>
          <w:sz w:val="28"/>
          <w:szCs w:val="28"/>
          <w:rtl/>
        </w:rPr>
        <w:t xml:space="preserve"> </w:t>
      </w:r>
      <w:r>
        <w:rPr>
          <w:sz w:val="28"/>
          <w:szCs w:val="28"/>
        </w:rPr>
        <w:t>(flagella, spores, capsule</w:t>
      </w:r>
      <w:proofErr w:type="gramStart"/>
      <w:r>
        <w:rPr>
          <w:sz w:val="28"/>
          <w:szCs w:val="28"/>
        </w:rPr>
        <w:t>) ,</w:t>
      </w:r>
      <w:proofErr w:type="gramEnd"/>
      <w:r>
        <w:rPr>
          <w:sz w:val="28"/>
          <w:szCs w:val="28"/>
        </w:rPr>
        <w:t xml:space="preserve"> example of stain ( green malachite for spores of bacteria, Indian ink for capsules of bacteria and yeast , </w:t>
      </w:r>
      <w:proofErr w:type="spellStart"/>
      <w:r w:rsidRPr="00C21588">
        <w:rPr>
          <w:rFonts w:cstheme="minorHAnsi"/>
          <w:color w:val="000000" w:themeColor="text1"/>
          <w:sz w:val="28"/>
          <w:szCs w:val="28"/>
          <w:shd w:val="clear" w:color="auto" w:fill="FFFFFF"/>
        </w:rPr>
        <w:t>Carbol</w:t>
      </w:r>
      <w:proofErr w:type="spellEnd"/>
      <w:r w:rsidRPr="00C21588">
        <w:rPr>
          <w:rFonts w:cstheme="minorHAnsi"/>
          <w:color w:val="000000" w:themeColor="text1"/>
          <w:sz w:val="28"/>
          <w:szCs w:val="28"/>
          <w:shd w:val="clear" w:color="auto" w:fill="FFFFFF"/>
        </w:rPr>
        <w:t>-fuchsin</w:t>
      </w:r>
      <w:r>
        <w:rPr>
          <w:rFonts w:cstheme="minorHAnsi"/>
          <w:color w:val="000000" w:themeColor="text1"/>
          <w:sz w:val="28"/>
          <w:szCs w:val="28"/>
          <w:shd w:val="clear" w:color="auto" w:fill="FFFFFF"/>
        </w:rPr>
        <w:t xml:space="preserve"> for flagella).</w:t>
      </w:r>
    </w:p>
    <w:p w14:paraId="7EE07B61" w14:textId="77777777" w:rsidR="003B2628" w:rsidRDefault="003B2628" w:rsidP="003B2628">
      <w:pPr>
        <w:rPr>
          <w:rFonts w:cstheme="minorHAnsi"/>
          <w:color w:val="000000" w:themeColor="text1"/>
          <w:sz w:val="28"/>
          <w:szCs w:val="28"/>
          <w:shd w:val="clear" w:color="auto" w:fill="FFFFFF"/>
        </w:rPr>
      </w:pPr>
      <w:r>
        <w:rPr>
          <w:rFonts w:cstheme="minorHAnsi"/>
          <w:b/>
          <w:bCs/>
          <w:color w:val="000000" w:themeColor="text1"/>
          <w:sz w:val="28"/>
          <w:szCs w:val="28"/>
          <w:u w:val="single"/>
          <w:shd w:val="clear" w:color="auto" w:fill="FFFFFF"/>
        </w:rPr>
        <w:t xml:space="preserve">Name of experiment: </w:t>
      </w:r>
      <w:proofErr w:type="spellStart"/>
      <w:r>
        <w:rPr>
          <w:rFonts w:cstheme="minorHAnsi"/>
          <w:color w:val="000000" w:themeColor="text1"/>
          <w:sz w:val="28"/>
          <w:szCs w:val="28"/>
          <w:shd w:val="clear" w:color="auto" w:fill="FFFFFF"/>
        </w:rPr>
        <w:t>stain</w:t>
      </w:r>
      <w:proofErr w:type="spellEnd"/>
      <w:r>
        <w:rPr>
          <w:rFonts w:cstheme="minorHAnsi"/>
          <w:color w:val="000000" w:themeColor="text1"/>
          <w:sz w:val="28"/>
          <w:szCs w:val="28"/>
          <w:shd w:val="clear" w:color="auto" w:fill="FFFFFF"/>
        </w:rPr>
        <w:t xml:space="preserve"> of bacteria and fungi use simple and differential stain.</w:t>
      </w:r>
    </w:p>
    <w:p w14:paraId="04EA25F0" w14:textId="77777777" w:rsidR="003B2628" w:rsidRDefault="003B2628" w:rsidP="003B2628">
      <w:pPr>
        <w:rPr>
          <w:rFonts w:cstheme="minorHAnsi"/>
          <w:color w:val="000000" w:themeColor="text1"/>
          <w:sz w:val="28"/>
          <w:szCs w:val="28"/>
          <w:shd w:val="clear" w:color="auto" w:fill="FFFFFF"/>
        </w:rPr>
      </w:pPr>
      <w:r>
        <w:rPr>
          <w:rFonts w:cstheme="minorHAnsi"/>
          <w:b/>
          <w:bCs/>
          <w:color w:val="000000" w:themeColor="text1"/>
          <w:sz w:val="28"/>
          <w:szCs w:val="28"/>
          <w:u w:val="single"/>
          <w:shd w:val="clear" w:color="auto" w:fill="FFFFFF"/>
        </w:rPr>
        <w:t>Purpose:</w:t>
      </w:r>
      <w:r>
        <w:rPr>
          <w:rFonts w:cstheme="minorHAnsi"/>
          <w:b/>
          <w:bCs/>
          <w:color w:val="000000" w:themeColor="text1"/>
          <w:sz w:val="28"/>
          <w:szCs w:val="28"/>
          <w:shd w:val="clear" w:color="auto" w:fill="FFFFFF"/>
        </w:rPr>
        <w:t xml:space="preserve"> </w:t>
      </w:r>
      <w:r>
        <w:rPr>
          <w:rFonts w:cstheme="minorHAnsi"/>
          <w:color w:val="000000" w:themeColor="text1"/>
          <w:sz w:val="28"/>
          <w:szCs w:val="28"/>
          <w:shd w:val="clear" w:color="auto" w:fill="FFFFFF"/>
        </w:rPr>
        <w:t xml:space="preserve">to study the shapes of bacteria and </w:t>
      </w:r>
      <w:proofErr w:type="gramStart"/>
      <w:r>
        <w:rPr>
          <w:rFonts w:cstheme="minorHAnsi"/>
          <w:color w:val="000000" w:themeColor="text1"/>
          <w:sz w:val="28"/>
          <w:szCs w:val="28"/>
          <w:shd w:val="clear" w:color="auto" w:fill="FFFFFF"/>
        </w:rPr>
        <w:t>yeast ,</w:t>
      </w:r>
      <w:proofErr w:type="gramEnd"/>
      <w:r>
        <w:rPr>
          <w:rFonts w:cstheme="minorHAnsi"/>
          <w:color w:val="000000" w:themeColor="text1"/>
          <w:sz w:val="28"/>
          <w:szCs w:val="28"/>
          <w:shd w:val="clear" w:color="auto" w:fill="FFFFFF"/>
        </w:rPr>
        <w:t xml:space="preserve"> also study the molds filamentous shape under microscope .</w:t>
      </w:r>
    </w:p>
    <w:p w14:paraId="25BE18AB" w14:textId="77777777" w:rsidR="003B2628" w:rsidRDefault="003B2628" w:rsidP="003B2628">
      <w:pPr>
        <w:rPr>
          <w:rFonts w:cstheme="minorHAnsi"/>
          <w:b/>
          <w:bCs/>
          <w:color w:val="000000" w:themeColor="text1"/>
          <w:sz w:val="28"/>
          <w:szCs w:val="28"/>
          <w:shd w:val="clear" w:color="auto" w:fill="FFFFFF"/>
        </w:rPr>
      </w:pPr>
      <w:r>
        <w:rPr>
          <w:rFonts w:cstheme="minorHAnsi"/>
          <w:b/>
          <w:bCs/>
          <w:color w:val="000000" w:themeColor="text1"/>
          <w:sz w:val="28"/>
          <w:szCs w:val="28"/>
          <w:shd w:val="clear" w:color="auto" w:fill="FFFFFF"/>
        </w:rPr>
        <w:t>*To visual under microscope for fungi (yeast and molds) use 40X and 60X eye lens, for bacteria use 100X with oil (Xylene oil to broken light to see very well under microscope).</w:t>
      </w:r>
    </w:p>
    <w:p w14:paraId="08C51F9B" w14:textId="77777777" w:rsidR="003B2628" w:rsidRDefault="003B2628" w:rsidP="003B2628">
      <w:pPr>
        <w:rPr>
          <w:rFonts w:cstheme="minorHAnsi"/>
          <w:b/>
          <w:bCs/>
          <w:color w:val="000000" w:themeColor="text1"/>
          <w:sz w:val="28"/>
          <w:szCs w:val="28"/>
          <w:u w:val="single"/>
          <w:shd w:val="clear" w:color="auto" w:fill="FFFFFF"/>
        </w:rPr>
      </w:pPr>
      <w:r>
        <w:rPr>
          <w:rFonts w:cstheme="minorHAnsi"/>
          <w:b/>
          <w:bCs/>
          <w:color w:val="000000" w:themeColor="text1"/>
          <w:sz w:val="28"/>
          <w:szCs w:val="28"/>
          <w:u w:val="single"/>
          <w:shd w:val="clear" w:color="auto" w:fill="FFFFFF"/>
        </w:rPr>
        <w:t>Materials:</w:t>
      </w:r>
    </w:p>
    <w:p w14:paraId="0D5A3BBA" w14:textId="77777777" w:rsidR="003B2628" w:rsidRDefault="003B2628" w:rsidP="003B2628">
      <w:pPr>
        <w:rPr>
          <w:rFonts w:cstheme="minorHAnsi"/>
          <w:color w:val="000000" w:themeColor="text1"/>
          <w:sz w:val="28"/>
          <w:szCs w:val="28"/>
          <w:shd w:val="clear" w:color="auto" w:fill="FFFFFF"/>
        </w:rPr>
      </w:pPr>
      <w:r>
        <w:rPr>
          <w:rFonts w:cstheme="minorHAnsi"/>
          <w:color w:val="000000" w:themeColor="text1"/>
          <w:sz w:val="28"/>
          <w:szCs w:val="28"/>
          <w:shd w:val="clear" w:color="auto" w:fill="FFFFFF"/>
        </w:rPr>
        <w:t>Inoculation loop-inoculation needle-crystal violet-safranin-iodine-lactophenol-alcohol 95%-fresh cultures (bacteria and fungi)- clean slides-benzene flame-xylene oil-Microscope-cover slides.</w:t>
      </w:r>
    </w:p>
    <w:p w14:paraId="59B20DCF" w14:textId="77777777" w:rsidR="003B2628" w:rsidRPr="00020FB3" w:rsidRDefault="003B2628" w:rsidP="003B2628">
      <w:pPr>
        <w:rPr>
          <w:rFonts w:cstheme="minorHAnsi"/>
          <w:b/>
          <w:bCs/>
          <w:color w:val="000000" w:themeColor="text1"/>
          <w:sz w:val="28"/>
          <w:szCs w:val="28"/>
          <w:u w:val="single"/>
          <w:shd w:val="clear" w:color="auto" w:fill="FFFFFF"/>
        </w:rPr>
      </w:pPr>
      <w:r>
        <w:rPr>
          <w:rFonts w:cstheme="minorHAnsi"/>
          <w:b/>
          <w:bCs/>
          <w:color w:val="000000" w:themeColor="text1"/>
          <w:sz w:val="28"/>
          <w:szCs w:val="28"/>
          <w:u w:val="single"/>
          <w:shd w:val="clear" w:color="auto" w:fill="FFFFFF"/>
        </w:rPr>
        <w:t>A-simple stain for bacteria:</w:t>
      </w:r>
    </w:p>
    <w:p w14:paraId="1EC8A3BB" w14:textId="77777777" w:rsidR="003B2628" w:rsidRDefault="003B2628" w:rsidP="003B2628">
      <w:pPr>
        <w:rPr>
          <w:rFonts w:cstheme="minorHAnsi"/>
          <w:color w:val="000000" w:themeColor="text1"/>
          <w:sz w:val="28"/>
          <w:szCs w:val="28"/>
          <w:shd w:val="clear" w:color="auto" w:fill="FFFFFF"/>
        </w:rPr>
      </w:pPr>
      <w:r w:rsidRPr="00020FB3">
        <w:rPr>
          <w:rFonts w:cstheme="minorHAnsi"/>
          <w:color w:val="000000" w:themeColor="text1"/>
          <w:sz w:val="28"/>
          <w:szCs w:val="28"/>
          <w:shd w:val="clear" w:color="auto" w:fill="FFFFFF"/>
        </w:rPr>
        <w:t>1-Make a smear of bacterial colonies (take one colony and mix it with saline) and fix it under ben</w:t>
      </w:r>
      <w:r>
        <w:rPr>
          <w:rFonts w:cstheme="minorHAnsi"/>
          <w:color w:val="000000" w:themeColor="text1"/>
          <w:sz w:val="28"/>
          <w:szCs w:val="28"/>
          <w:shd w:val="clear" w:color="auto" w:fill="FFFFFF"/>
        </w:rPr>
        <w:t xml:space="preserve">zene </w:t>
      </w:r>
      <w:r w:rsidRPr="00020FB3">
        <w:rPr>
          <w:rFonts w:cstheme="minorHAnsi"/>
          <w:color w:val="000000" w:themeColor="text1"/>
          <w:sz w:val="28"/>
          <w:szCs w:val="28"/>
          <w:shd w:val="clear" w:color="auto" w:fill="FFFFFF"/>
        </w:rPr>
        <w:t>flame till dry.</w:t>
      </w:r>
    </w:p>
    <w:p w14:paraId="123DF522" w14:textId="77777777" w:rsidR="003B2628" w:rsidRDefault="003B2628" w:rsidP="003B2628">
      <w:pPr>
        <w:rPr>
          <w:rFonts w:cstheme="minorHAnsi"/>
          <w:color w:val="000000" w:themeColor="text1"/>
          <w:sz w:val="28"/>
          <w:szCs w:val="28"/>
          <w:shd w:val="clear" w:color="auto" w:fill="FFFFFF"/>
        </w:rPr>
      </w:pPr>
      <w:r w:rsidRPr="00020FB3">
        <w:rPr>
          <w:rFonts w:cstheme="minorHAnsi"/>
          <w:color w:val="000000" w:themeColor="text1"/>
          <w:sz w:val="28"/>
          <w:szCs w:val="28"/>
          <w:shd w:val="clear" w:color="auto" w:fill="FFFFFF"/>
        </w:rPr>
        <w:t>2-Flood (cover completely) the entire slide with crystal violet for 1 min and wash it by water</w:t>
      </w:r>
      <w:r>
        <w:rPr>
          <w:rFonts w:cstheme="minorHAnsi"/>
          <w:color w:val="000000" w:themeColor="text1"/>
          <w:sz w:val="28"/>
          <w:szCs w:val="28"/>
          <w:shd w:val="clear" w:color="auto" w:fill="FFFFFF"/>
        </w:rPr>
        <w:t>.</w:t>
      </w:r>
    </w:p>
    <w:p w14:paraId="6DF1D5AB" w14:textId="77777777" w:rsidR="003B2628" w:rsidRDefault="003B2628" w:rsidP="003B2628">
      <w:pPr>
        <w:rPr>
          <w:rFonts w:cstheme="minorHAnsi"/>
          <w:color w:val="000000" w:themeColor="text1"/>
          <w:sz w:val="28"/>
          <w:szCs w:val="28"/>
          <w:shd w:val="clear" w:color="auto" w:fill="FFFFFF"/>
        </w:rPr>
      </w:pPr>
      <w:r>
        <w:rPr>
          <w:rFonts w:cstheme="minorHAnsi"/>
          <w:color w:val="000000" w:themeColor="text1"/>
          <w:sz w:val="28"/>
          <w:szCs w:val="28"/>
          <w:shd w:val="clear" w:color="auto" w:fill="FFFFFF"/>
        </w:rPr>
        <w:t>3-</w:t>
      </w:r>
      <w:r w:rsidRPr="00020FB3">
        <w:rPr>
          <w:rFonts w:cstheme="minorHAnsi"/>
          <w:color w:val="000000" w:themeColor="text1"/>
          <w:sz w:val="28"/>
          <w:szCs w:val="28"/>
          <w:shd w:val="clear" w:color="auto" w:fill="FFFFFF"/>
        </w:rPr>
        <w:t xml:space="preserve"> allow the slide to air dry before viewing under the microscope and add drop of xylene oil (immersion oil) and examine it under 100x eye lens.</w:t>
      </w:r>
    </w:p>
    <w:p w14:paraId="719EE36D" w14:textId="77777777" w:rsidR="003B2628" w:rsidRDefault="003B2628" w:rsidP="003B2628">
      <w:pPr>
        <w:rPr>
          <w:rFonts w:cstheme="minorHAnsi"/>
          <w:b/>
          <w:bCs/>
          <w:color w:val="000000" w:themeColor="text1"/>
          <w:sz w:val="28"/>
          <w:szCs w:val="28"/>
          <w:u w:val="single"/>
          <w:shd w:val="clear" w:color="auto" w:fill="FFFFFF"/>
        </w:rPr>
      </w:pPr>
      <w:r>
        <w:rPr>
          <w:rFonts w:cstheme="minorHAnsi"/>
          <w:b/>
          <w:bCs/>
          <w:color w:val="000000" w:themeColor="text1"/>
          <w:sz w:val="28"/>
          <w:szCs w:val="28"/>
          <w:u w:val="single"/>
          <w:shd w:val="clear" w:color="auto" w:fill="FFFFFF"/>
        </w:rPr>
        <w:t>B-Simple stain for yeast:</w:t>
      </w:r>
    </w:p>
    <w:p w14:paraId="7787B26C" w14:textId="77777777" w:rsidR="003B2628" w:rsidRDefault="003B2628" w:rsidP="003B2628">
      <w:pPr>
        <w:rPr>
          <w:rFonts w:cstheme="minorHAnsi"/>
          <w:color w:val="000000" w:themeColor="text1"/>
          <w:sz w:val="28"/>
          <w:szCs w:val="28"/>
          <w:shd w:val="clear" w:color="auto" w:fill="FFFFFF"/>
        </w:rPr>
      </w:pPr>
      <w:r w:rsidRPr="00020FB3">
        <w:rPr>
          <w:rFonts w:cstheme="minorHAnsi"/>
          <w:color w:val="000000" w:themeColor="text1"/>
          <w:sz w:val="28"/>
          <w:szCs w:val="28"/>
          <w:shd w:val="clear" w:color="auto" w:fill="FFFFFF"/>
        </w:rPr>
        <w:t>1-Make a smear of</w:t>
      </w:r>
      <w:r>
        <w:rPr>
          <w:rFonts w:cstheme="minorHAnsi"/>
          <w:color w:val="000000" w:themeColor="text1"/>
          <w:sz w:val="28"/>
          <w:szCs w:val="28"/>
          <w:shd w:val="clear" w:color="auto" w:fill="FFFFFF"/>
        </w:rPr>
        <w:t xml:space="preserve"> Yeast</w:t>
      </w:r>
      <w:r w:rsidRPr="00020FB3">
        <w:rPr>
          <w:rFonts w:cstheme="minorHAnsi"/>
          <w:color w:val="000000" w:themeColor="text1"/>
          <w:sz w:val="28"/>
          <w:szCs w:val="28"/>
          <w:shd w:val="clear" w:color="auto" w:fill="FFFFFF"/>
        </w:rPr>
        <w:t xml:space="preserve"> colonies (take one colony and mix it with saline) and fix it under ben</w:t>
      </w:r>
      <w:r>
        <w:rPr>
          <w:rFonts w:cstheme="minorHAnsi"/>
          <w:color w:val="000000" w:themeColor="text1"/>
          <w:sz w:val="28"/>
          <w:szCs w:val="28"/>
          <w:shd w:val="clear" w:color="auto" w:fill="FFFFFF"/>
        </w:rPr>
        <w:t>zene</w:t>
      </w:r>
      <w:r w:rsidRPr="00020FB3">
        <w:rPr>
          <w:rFonts w:cstheme="minorHAnsi"/>
          <w:color w:val="000000" w:themeColor="text1"/>
          <w:sz w:val="28"/>
          <w:szCs w:val="28"/>
          <w:shd w:val="clear" w:color="auto" w:fill="FFFFFF"/>
        </w:rPr>
        <w:t xml:space="preserve"> flame till dry.</w:t>
      </w:r>
    </w:p>
    <w:p w14:paraId="2BD4D3BE" w14:textId="77777777" w:rsidR="003B2628" w:rsidRDefault="003B2628" w:rsidP="003B2628">
      <w:pPr>
        <w:rPr>
          <w:rFonts w:cstheme="minorHAnsi"/>
          <w:color w:val="000000" w:themeColor="text1"/>
          <w:sz w:val="28"/>
          <w:szCs w:val="28"/>
          <w:shd w:val="clear" w:color="auto" w:fill="FFFFFF"/>
        </w:rPr>
      </w:pPr>
      <w:r>
        <w:rPr>
          <w:rFonts w:cstheme="minorHAnsi"/>
          <w:color w:val="000000" w:themeColor="text1"/>
          <w:sz w:val="28"/>
          <w:szCs w:val="28"/>
          <w:shd w:val="clear" w:color="auto" w:fill="FFFFFF"/>
        </w:rPr>
        <w:t>2-</w:t>
      </w:r>
      <w:r w:rsidRPr="00020FB3">
        <w:rPr>
          <w:rFonts w:cstheme="minorHAnsi"/>
          <w:color w:val="000000" w:themeColor="text1"/>
          <w:sz w:val="28"/>
          <w:szCs w:val="28"/>
          <w:shd w:val="clear" w:color="auto" w:fill="FFFFFF"/>
        </w:rPr>
        <w:t xml:space="preserve"> Flood (cover completely) the entire slide with </w:t>
      </w:r>
      <w:r>
        <w:rPr>
          <w:rFonts w:cstheme="minorHAnsi"/>
          <w:color w:val="000000" w:themeColor="text1"/>
          <w:sz w:val="28"/>
          <w:szCs w:val="28"/>
          <w:shd w:val="clear" w:color="auto" w:fill="FFFFFF"/>
        </w:rPr>
        <w:t>Safranin</w:t>
      </w:r>
      <w:r w:rsidRPr="00020FB3">
        <w:rPr>
          <w:rFonts w:cstheme="minorHAnsi"/>
          <w:color w:val="000000" w:themeColor="text1"/>
          <w:sz w:val="28"/>
          <w:szCs w:val="28"/>
          <w:shd w:val="clear" w:color="auto" w:fill="FFFFFF"/>
        </w:rPr>
        <w:t xml:space="preserve"> for 1 min and wash it by water</w:t>
      </w:r>
      <w:r>
        <w:rPr>
          <w:rFonts w:cstheme="minorHAnsi"/>
          <w:color w:val="000000" w:themeColor="text1"/>
          <w:sz w:val="28"/>
          <w:szCs w:val="28"/>
          <w:shd w:val="clear" w:color="auto" w:fill="FFFFFF"/>
        </w:rPr>
        <w:t>.</w:t>
      </w:r>
    </w:p>
    <w:p w14:paraId="1ECBF944" w14:textId="77777777" w:rsidR="003B2628" w:rsidRDefault="003B2628" w:rsidP="003B2628">
      <w:pPr>
        <w:rPr>
          <w:rFonts w:cstheme="minorHAnsi"/>
          <w:color w:val="000000" w:themeColor="text1"/>
          <w:sz w:val="28"/>
          <w:szCs w:val="28"/>
          <w:shd w:val="clear" w:color="auto" w:fill="FFFFFF"/>
        </w:rPr>
      </w:pPr>
      <w:r>
        <w:rPr>
          <w:rFonts w:cstheme="minorHAnsi"/>
          <w:color w:val="000000" w:themeColor="text1"/>
          <w:sz w:val="28"/>
          <w:szCs w:val="28"/>
          <w:shd w:val="clear" w:color="auto" w:fill="FFFFFF"/>
        </w:rPr>
        <w:t>3-</w:t>
      </w:r>
      <w:r w:rsidRPr="00020FB3">
        <w:rPr>
          <w:rFonts w:cstheme="minorHAnsi"/>
          <w:color w:val="000000" w:themeColor="text1"/>
          <w:sz w:val="28"/>
          <w:szCs w:val="28"/>
          <w:shd w:val="clear" w:color="auto" w:fill="FFFFFF"/>
        </w:rPr>
        <w:t xml:space="preserve"> allow the slide to air dry before viewing under the microscope and examine it under </w:t>
      </w:r>
      <w:r>
        <w:rPr>
          <w:rFonts w:cstheme="minorHAnsi"/>
          <w:color w:val="000000" w:themeColor="text1"/>
          <w:sz w:val="28"/>
          <w:szCs w:val="28"/>
          <w:shd w:val="clear" w:color="auto" w:fill="FFFFFF"/>
        </w:rPr>
        <w:t xml:space="preserve">40X -60X </w:t>
      </w:r>
      <w:r w:rsidRPr="00020FB3">
        <w:rPr>
          <w:rFonts w:cstheme="minorHAnsi"/>
          <w:color w:val="000000" w:themeColor="text1"/>
          <w:sz w:val="28"/>
          <w:szCs w:val="28"/>
          <w:shd w:val="clear" w:color="auto" w:fill="FFFFFF"/>
        </w:rPr>
        <w:t>eye lens.</w:t>
      </w:r>
    </w:p>
    <w:p w14:paraId="122665FF" w14:textId="77777777" w:rsidR="003B2628" w:rsidRDefault="003B2628" w:rsidP="003B2628">
      <w:pPr>
        <w:rPr>
          <w:rFonts w:cstheme="minorHAnsi"/>
          <w:b/>
          <w:bCs/>
          <w:color w:val="000000" w:themeColor="text1"/>
          <w:sz w:val="28"/>
          <w:szCs w:val="28"/>
          <w:u w:val="single"/>
          <w:shd w:val="clear" w:color="auto" w:fill="FFFFFF"/>
        </w:rPr>
      </w:pPr>
    </w:p>
    <w:p w14:paraId="66239544" w14:textId="77777777" w:rsidR="003B2628" w:rsidRDefault="003B2628" w:rsidP="003B2628">
      <w:pPr>
        <w:rPr>
          <w:rFonts w:cstheme="minorHAnsi"/>
          <w:b/>
          <w:bCs/>
          <w:color w:val="000000" w:themeColor="text1"/>
          <w:sz w:val="28"/>
          <w:szCs w:val="28"/>
          <w:u w:val="single"/>
          <w:shd w:val="clear" w:color="auto" w:fill="FFFFFF"/>
        </w:rPr>
      </w:pPr>
      <w:r>
        <w:rPr>
          <w:rFonts w:cstheme="minorHAnsi"/>
          <w:b/>
          <w:bCs/>
          <w:color w:val="000000" w:themeColor="text1"/>
          <w:sz w:val="28"/>
          <w:szCs w:val="28"/>
          <w:u w:val="single"/>
          <w:shd w:val="clear" w:color="auto" w:fill="FFFFFF"/>
        </w:rPr>
        <w:lastRenderedPageBreak/>
        <w:t>C-simple stain for Molds:</w:t>
      </w:r>
    </w:p>
    <w:p w14:paraId="7E22434A" w14:textId="77777777" w:rsidR="003B2628" w:rsidRDefault="003B2628" w:rsidP="003B2628">
      <w:pPr>
        <w:rPr>
          <w:rFonts w:cstheme="minorHAnsi"/>
          <w:color w:val="000000" w:themeColor="text1"/>
          <w:sz w:val="28"/>
          <w:szCs w:val="28"/>
          <w:shd w:val="clear" w:color="auto" w:fill="FFFFFF"/>
        </w:rPr>
      </w:pPr>
      <w:r>
        <w:rPr>
          <w:rFonts w:cstheme="minorHAnsi"/>
          <w:color w:val="000000" w:themeColor="text1"/>
          <w:sz w:val="28"/>
          <w:szCs w:val="28"/>
          <w:shd w:val="clear" w:color="auto" w:fill="FFFFFF"/>
        </w:rPr>
        <w:t>Take a piece of fungal growth and cut it to small pieces and add it into slide with drop of lactophenol and cover it by cover slide and visual under microscope on 40X-60X lens.</w:t>
      </w:r>
    </w:p>
    <w:p w14:paraId="037C7C2D" w14:textId="77777777" w:rsidR="003B2628" w:rsidRDefault="003B2628" w:rsidP="003B2628">
      <w:pPr>
        <w:rPr>
          <w:rFonts w:cstheme="minorHAnsi"/>
          <w:b/>
          <w:bCs/>
          <w:color w:val="000000" w:themeColor="text1"/>
          <w:sz w:val="28"/>
          <w:szCs w:val="28"/>
          <w:u w:val="single"/>
          <w:shd w:val="clear" w:color="auto" w:fill="FFFFFF"/>
        </w:rPr>
      </w:pPr>
      <w:r>
        <w:rPr>
          <w:rFonts w:cstheme="minorHAnsi"/>
          <w:b/>
          <w:bCs/>
          <w:color w:val="000000" w:themeColor="text1"/>
          <w:sz w:val="28"/>
          <w:szCs w:val="28"/>
          <w:u w:val="single"/>
          <w:shd w:val="clear" w:color="auto" w:fill="FFFFFF"/>
        </w:rPr>
        <w:t xml:space="preserve">D-differential stain for </w:t>
      </w:r>
      <w:proofErr w:type="gramStart"/>
      <w:r>
        <w:rPr>
          <w:rFonts w:cstheme="minorHAnsi"/>
          <w:b/>
          <w:bCs/>
          <w:color w:val="000000" w:themeColor="text1"/>
          <w:sz w:val="28"/>
          <w:szCs w:val="28"/>
          <w:u w:val="single"/>
          <w:shd w:val="clear" w:color="auto" w:fill="FFFFFF"/>
        </w:rPr>
        <w:t>bacteria(</w:t>
      </w:r>
      <w:proofErr w:type="gramEnd"/>
      <w:r>
        <w:rPr>
          <w:rFonts w:cstheme="minorHAnsi"/>
          <w:b/>
          <w:bCs/>
          <w:color w:val="000000" w:themeColor="text1"/>
          <w:sz w:val="28"/>
          <w:szCs w:val="28"/>
          <w:u w:val="single"/>
          <w:shd w:val="clear" w:color="auto" w:fill="FFFFFF"/>
        </w:rPr>
        <w:t>Gram stain):</w:t>
      </w:r>
    </w:p>
    <w:p w14:paraId="59B47B6D" w14:textId="77777777" w:rsidR="003B2628" w:rsidRDefault="003B2628" w:rsidP="003B2628">
      <w:pPr>
        <w:rPr>
          <w:rFonts w:cstheme="minorHAnsi"/>
          <w:color w:val="000000" w:themeColor="text1"/>
          <w:sz w:val="28"/>
          <w:szCs w:val="28"/>
          <w:shd w:val="clear" w:color="auto" w:fill="FFFFFF"/>
        </w:rPr>
      </w:pPr>
      <w:r w:rsidRPr="0012085B">
        <w:rPr>
          <w:rFonts w:cstheme="minorHAnsi"/>
          <w:color w:val="000000" w:themeColor="text1"/>
          <w:sz w:val="28"/>
          <w:szCs w:val="28"/>
          <w:shd w:val="clear" w:color="auto" w:fill="FFFFFF"/>
        </w:rPr>
        <w:t>Is a differential stain use to divide two large group of bacteria Based on cellular content, Gram stain divides almost all bacteria into two main groups: gram positive- bacteria (Purple) and gram-negative bacteria</w:t>
      </w:r>
      <w:r>
        <w:rPr>
          <w:rFonts w:cstheme="minorHAnsi"/>
          <w:color w:val="000000" w:themeColor="text1"/>
          <w:sz w:val="28"/>
          <w:szCs w:val="28"/>
          <w:shd w:val="clear" w:color="auto" w:fill="FFFFFF"/>
        </w:rPr>
        <w:t xml:space="preserve"> </w:t>
      </w:r>
      <w:r w:rsidRPr="0012085B">
        <w:rPr>
          <w:rFonts w:cstheme="minorHAnsi"/>
          <w:color w:val="000000" w:themeColor="text1"/>
          <w:sz w:val="28"/>
          <w:szCs w:val="28"/>
          <w:shd w:val="clear" w:color="auto" w:fill="FFFFFF"/>
        </w:rPr>
        <w:t xml:space="preserve">(Red). </w:t>
      </w:r>
    </w:p>
    <w:p w14:paraId="7BEFDD76" w14:textId="77777777" w:rsidR="003B2628" w:rsidRPr="0012085B" w:rsidRDefault="003B2628" w:rsidP="003B2628">
      <w:pPr>
        <w:rPr>
          <w:rFonts w:cstheme="minorHAnsi"/>
          <w:color w:val="000000" w:themeColor="text1"/>
          <w:sz w:val="28"/>
          <w:szCs w:val="28"/>
          <w:shd w:val="clear" w:color="auto" w:fill="FFFFFF"/>
        </w:rPr>
      </w:pPr>
      <w:r w:rsidRPr="0012085B">
        <w:rPr>
          <w:rFonts w:cstheme="minorHAnsi"/>
          <w:color w:val="000000" w:themeColor="text1"/>
          <w:sz w:val="28"/>
          <w:szCs w:val="28"/>
          <w:shd w:val="clear" w:color="auto" w:fill="FFFFFF"/>
        </w:rPr>
        <w:t>1-Make a smear of bacterial colonies (take one colony and mix it with saline) and fix it under ben</w:t>
      </w:r>
      <w:r>
        <w:rPr>
          <w:rFonts w:cstheme="minorHAnsi"/>
          <w:color w:val="000000" w:themeColor="text1"/>
          <w:sz w:val="28"/>
          <w:szCs w:val="28"/>
          <w:shd w:val="clear" w:color="auto" w:fill="FFFFFF"/>
        </w:rPr>
        <w:t>zene</w:t>
      </w:r>
      <w:r w:rsidRPr="0012085B">
        <w:rPr>
          <w:rFonts w:cstheme="minorHAnsi"/>
          <w:color w:val="000000" w:themeColor="text1"/>
          <w:sz w:val="28"/>
          <w:szCs w:val="28"/>
          <w:shd w:val="clear" w:color="auto" w:fill="FFFFFF"/>
        </w:rPr>
        <w:t xml:space="preserve"> flame till dry.</w:t>
      </w:r>
    </w:p>
    <w:p w14:paraId="3C0FE20B" w14:textId="77777777" w:rsidR="003B2628" w:rsidRPr="0012085B" w:rsidRDefault="003B2628" w:rsidP="003B2628">
      <w:pPr>
        <w:rPr>
          <w:rFonts w:cstheme="minorHAnsi"/>
          <w:color w:val="000000" w:themeColor="text1"/>
          <w:sz w:val="28"/>
          <w:szCs w:val="28"/>
          <w:shd w:val="clear" w:color="auto" w:fill="FFFFFF"/>
        </w:rPr>
      </w:pPr>
      <w:r w:rsidRPr="0012085B">
        <w:rPr>
          <w:rFonts w:cstheme="minorHAnsi"/>
          <w:color w:val="000000" w:themeColor="text1"/>
          <w:sz w:val="28"/>
          <w:szCs w:val="28"/>
          <w:shd w:val="clear" w:color="auto" w:fill="FFFFFF"/>
        </w:rPr>
        <w:t>2-Flood (cover completely) the entire slide with crystal violet for 1 min and wash it by water.</w:t>
      </w:r>
    </w:p>
    <w:p w14:paraId="485F824F" w14:textId="77777777" w:rsidR="003B2628" w:rsidRPr="0012085B" w:rsidRDefault="003B2628" w:rsidP="003B2628">
      <w:pPr>
        <w:rPr>
          <w:rFonts w:cstheme="minorHAnsi"/>
          <w:color w:val="000000" w:themeColor="text1"/>
          <w:sz w:val="28"/>
          <w:szCs w:val="28"/>
          <w:shd w:val="clear" w:color="auto" w:fill="FFFFFF"/>
        </w:rPr>
      </w:pPr>
      <w:r w:rsidRPr="0012085B">
        <w:rPr>
          <w:rFonts w:cstheme="minorHAnsi"/>
          <w:color w:val="000000" w:themeColor="text1"/>
          <w:sz w:val="28"/>
          <w:szCs w:val="28"/>
          <w:shd w:val="clear" w:color="auto" w:fill="FFFFFF"/>
        </w:rPr>
        <w:t>3-Flood the entire slide with Iodine solution for 1 min and wash it by water.</w:t>
      </w:r>
    </w:p>
    <w:p w14:paraId="1316E107" w14:textId="77777777" w:rsidR="003B2628" w:rsidRPr="0012085B" w:rsidRDefault="003B2628" w:rsidP="003B2628">
      <w:pPr>
        <w:rPr>
          <w:rFonts w:cstheme="minorHAnsi"/>
          <w:color w:val="000000" w:themeColor="text1"/>
          <w:sz w:val="28"/>
          <w:szCs w:val="28"/>
          <w:shd w:val="clear" w:color="auto" w:fill="FFFFFF"/>
        </w:rPr>
      </w:pPr>
      <w:r w:rsidRPr="0012085B">
        <w:rPr>
          <w:rFonts w:cstheme="minorHAnsi"/>
          <w:color w:val="000000" w:themeColor="text1"/>
          <w:sz w:val="28"/>
          <w:szCs w:val="28"/>
          <w:shd w:val="clear" w:color="auto" w:fill="FFFFFF"/>
        </w:rPr>
        <w:t xml:space="preserve">4-This step is best performed while holding the slide at a slant with forceps, rather than while sitting on a slide rack, add </w:t>
      </w:r>
      <w:proofErr w:type="gramStart"/>
      <w:r w:rsidRPr="0012085B">
        <w:rPr>
          <w:rFonts w:cstheme="minorHAnsi"/>
          <w:color w:val="000000" w:themeColor="text1"/>
          <w:sz w:val="28"/>
          <w:szCs w:val="28"/>
          <w:shd w:val="clear" w:color="auto" w:fill="FFFFFF"/>
        </w:rPr>
        <w:t>decolorizer(</w:t>
      </w:r>
      <w:proofErr w:type="gramEnd"/>
      <w:r w:rsidRPr="0012085B">
        <w:rPr>
          <w:rFonts w:cstheme="minorHAnsi"/>
          <w:color w:val="000000" w:themeColor="text1"/>
          <w:sz w:val="28"/>
          <w:szCs w:val="28"/>
          <w:shd w:val="clear" w:color="auto" w:fill="FFFFFF"/>
        </w:rPr>
        <w:t>Acetone-alcohol) dropwise and allow it run off.  Rinse with running tap water.  Repeat this step until the blue dye no longer runs off the slide with the decolorizer.  Rinse with running tap water and shake off the excess is somewhat tricky because using too much decolorizer could result in a false Gram (-) result. Likewise, not using enough decolorizer may yield a false Gram (+) result.</w:t>
      </w:r>
    </w:p>
    <w:p w14:paraId="6FC3723A" w14:textId="77777777" w:rsidR="003B2628" w:rsidRPr="0012085B" w:rsidRDefault="003B2628" w:rsidP="003B2628">
      <w:pPr>
        <w:rPr>
          <w:rFonts w:cstheme="minorHAnsi"/>
          <w:color w:val="000000" w:themeColor="text1"/>
          <w:sz w:val="28"/>
          <w:szCs w:val="28"/>
          <w:shd w:val="clear" w:color="auto" w:fill="FFFFFF"/>
        </w:rPr>
      </w:pPr>
      <w:r w:rsidRPr="0012085B">
        <w:rPr>
          <w:rFonts w:cstheme="minorHAnsi"/>
          <w:color w:val="000000" w:themeColor="text1"/>
          <w:sz w:val="28"/>
          <w:szCs w:val="28"/>
          <w:shd w:val="clear" w:color="auto" w:fill="FFFFFF"/>
        </w:rPr>
        <w:t>5-Flood the entire slide with Safranin for 1 min and wash it by water.</w:t>
      </w:r>
    </w:p>
    <w:p w14:paraId="38020D1D" w14:textId="77777777" w:rsidR="003B2628" w:rsidRDefault="003B2628" w:rsidP="003B2628">
      <w:pPr>
        <w:rPr>
          <w:rFonts w:cstheme="minorHAnsi"/>
          <w:color w:val="000000" w:themeColor="text1"/>
          <w:sz w:val="24"/>
          <w:szCs w:val="24"/>
          <w:shd w:val="clear" w:color="auto" w:fill="FFFFFF"/>
        </w:rPr>
      </w:pPr>
      <w:r w:rsidRPr="0012085B">
        <w:rPr>
          <w:rFonts w:cstheme="minorHAnsi"/>
          <w:color w:val="000000" w:themeColor="text1"/>
          <w:sz w:val="28"/>
          <w:szCs w:val="28"/>
          <w:shd w:val="clear" w:color="auto" w:fill="FFFFFF"/>
        </w:rPr>
        <w:t>6-allow the slide to air dry before viewing under the microscope and add drop of xylene oil (immersion oil) and examine it under 100x eye lens</w:t>
      </w:r>
      <w:r w:rsidRPr="00E1204A">
        <w:rPr>
          <w:rFonts w:cstheme="minorHAnsi"/>
          <w:color w:val="000000" w:themeColor="text1"/>
          <w:sz w:val="24"/>
          <w:szCs w:val="24"/>
          <w:shd w:val="clear" w:color="auto" w:fill="FFFFFF"/>
        </w:rPr>
        <w:t>.</w:t>
      </w:r>
    </w:p>
    <w:p w14:paraId="41BDD6B2" w14:textId="77777777" w:rsidR="003B2628" w:rsidRPr="00427CD0" w:rsidRDefault="003B2628" w:rsidP="003B2628">
      <w:pPr>
        <w:rPr>
          <w:rFonts w:cstheme="minorHAnsi"/>
          <w:color w:val="000000" w:themeColor="text1"/>
          <w:sz w:val="24"/>
          <w:szCs w:val="24"/>
          <w:shd w:val="clear" w:color="auto" w:fill="FFFFFF"/>
        </w:rPr>
      </w:pPr>
      <w:r>
        <w:rPr>
          <w:rFonts w:cstheme="minorHAnsi"/>
          <w:b/>
          <w:bCs/>
          <w:color w:val="000000" w:themeColor="text1"/>
          <w:sz w:val="28"/>
          <w:szCs w:val="28"/>
          <w:u w:val="single"/>
          <w:shd w:val="clear" w:color="auto" w:fill="FFFFFF"/>
        </w:rPr>
        <w:t>Results and Discussion:</w:t>
      </w:r>
    </w:p>
    <w:p w14:paraId="2AE2373E" w14:textId="77777777" w:rsidR="003B2628" w:rsidRPr="0012085B" w:rsidRDefault="003B2628" w:rsidP="003B2628">
      <w:pPr>
        <w:rPr>
          <w:rFonts w:cstheme="minorHAnsi"/>
          <w:b/>
          <w:bCs/>
          <w:color w:val="000000" w:themeColor="text1"/>
          <w:sz w:val="28"/>
          <w:szCs w:val="28"/>
          <w:u w:val="single"/>
          <w:shd w:val="clear" w:color="auto" w:fill="FFFFFF"/>
        </w:rPr>
      </w:pPr>
      <w:r>
        <w:rPr>
          <w:noProof/>
        </w:rPr>
        <w:lastRenderedPageBreak/>
        <w:drawing>
          <wp:inline distT="0" distB="0" distL="0" distR="0" wp14:anchorId="1AF26BB9" wp14:editId="611B5F63">
            <wp:extent cx="2034540" cy="1516123"/>
            <wp:effectExtent l="0" t="0" r="3810" b="8255"/>
            <wp:docPr id="13" name="Picture 13" descr="ÙØªÙØ¬Ø© Ø¨Ø­Ø« Ø§ÙØµÙØ± Ø¹Ù âªbacteria simple stain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âªbacteria simple stainâ¬â"/>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3533" cy="1537728"/>
                    </a:xfrm>
                    <a:prstGeom prst="rect">
                      <a:avLst/>
                    </a:prstGeom>
                    <a:noFill/>
                    <a:ln>
                      <a:noFill/>
                    </a:ln>
                  </pic:spPr>
                </pic:pic>
              </a:graphicData>
            </a:graphic>
          </wp:inline>
        </w:drawing>
      </w:r>
    </w:p>
    <w:p w14:paraId="436E116D" w14:textId="77777777" w:rsidR="003B2628" w:rsidRPr="0012085B" w:rsidRDefault="003B2628" w:rsidP="003B2628">
      <w:pPr>
        <w:rPr>
          <w:rFonts w:cstheme="minorHAnsi"/>
          <w:color w:val="000000" w:themeColor="text1"/>
          <w:shd w:val="clear" w:color="auto" w:fill="FFFFFF"/>
        </w:rPr>
      </w:pPr>
      <w:r w:rsidRPr="0012085B">
        <w:rPr>
          <w:rFonts w:cstheme="minorHAnsi"/>
          <w:color w:val="000000" w:themeColor="text1"/>
          <w:shd w:val="clear" w:color="auto" w:fill="FFFFFF"/>
        </w:rPr>
        <w:t>Simple stain bacteria with crystal violet</w:t>
      </w:r>
    </w:p>
    <w:p w14:paraId="709F5C82" w14:textId="77777777" w:rsidR="003B2628" w:rsidRDefault="003B2628" w:rsidP="003B2628">
      <w:pPr>
        <w:rPr>
          <w:rFonts w:cstheme="minorHAnsi"/>
          <w:color w:val="000000" w:themeColor="text1"/>
          <w:sz w:val="28"/>
          <w:szCs w:val="28"/>
          <w:shd w:val="clear" w:color="auto" w:fill="FFFFFF"/>
        </w:rPr>
      </w:pPr>
      <w:r>
        <w:rPr>
          <w:noProof/>
        </w:rPr>
        <w:drawing>
          <wp:inline distT="0" distB="0" distL="0" distR="0" wp14:anchorId="7227483B" wp14:editId="680AF585">
            <wp:extent cx="2375049" cy="1766570"/>
            <wp:effectExtent l="0" t="0" r="6350" b="5080"/>
            <wp:docPr id="14" name="Picture 14" descr="ÙØªÙØ¬Ø© Ø¨Ø­Ø« Ø§ÙØµÙØ± Ø¹Ù âªyeast red stain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ÙØªÙØ¬Ø© Ø¨Ø­Ø« Ø§ÙØµÙØ± Ø¹Ù âªyeast red stainâ¬â"/>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2069" cy="1779230"/>
                    </a:xfrm>
                    <a:prstGeom prst="rect">
                      <a:avLst/>
                    </a:prstGeom>
                    <a:noFill/>
                    <a:ln>
                      <a:noFill/>
                    </a:ln>
                  </pic:spPr>
                </pic:pic>
              </a:graphicData>
            </a:graphic>
          </wp:inline>
        </w:drawing>
      </w:r>
    </w:p>
    <w:p w14:paraId="2CACE63B" w14:textId="77777777" w:rsidR="003B2628" w:rsidRDefault="003B2628" w:rsidP="003B2628">
      <w:pPr>
        <w:rPr>
          <w:rFonts w:cstheme="minorHAnsi"/>
          <w:color w:val="000000" w:themeColor="text1"/>
          <w:shd w:val="clear" w:color="auto" w:fill="FFFFFF"/>
        </w:rPr>
      </w:pPr>
      <w:r w:rsidRPr="0012085B">
        <w:rPr>
          <w:rFonts w:cstheme="minorHAnsi"/>
          <w:color w:val="000000" w:themeColor="text1"/>
          <w:shd w:val="clear" w:color="auto" w:fill="FFFFFF"/>
        </w:rPr>
        <w:t xml:space="preserve">Yeast with safranin </w:t>
      </w:r>
    </w:p>
    <w:p w14:paraId="00093AC8" w14:textId="77777777" w:rsidR="003B2628" w:rsidRDefault="003B2628" w:rsidP="003B2628">
      <w:pPr>
        <w:rPr>
          <w:rFonts w:cstheme="minorHAnsi"/>
          <w:color w:val="000000" w:themeColor="text1"/>
          <w:shd w:val="clear" w:color="auto" w:fill="FFFFFF"/>
        </w:rPr>
      </w:pPr>
      <w:r>
        <w:rPr>
          <w:noProof/>
        </w:rPr>
        <w:drawing>
          <wp:inline distT="0" distB="0" distL="0" distR="0" wp14:anchorId="0779D359" wp14:editId="67ADC39D">
            <wp:extent cx="2391355" cy="1615440"/>
            <wp:effectExtent l="0" t="0" r="9525" b="3810"/>
            <wp:docPr id="15" name="Picture 15" descr="ÙØªÙØ¬Ø© Ø¨Ø­Ø« Ø§ÙØµÙØ± Ø¹Ù âªfungi stain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ÙØªÙØ¬Ø© Ø¨Ø­Ø« Ø§ÙØµÙØ± Ø¹Ù âªfungi stainâ¬â"/>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V="1">
                      <a:off x="0" y="0"/>
                      <a:ext cx="2398794" cy="1620465"/>
                    </a:xfrm>
                    <a:prstGeom prst="rect">
                      <a:avLst/>
                    </a:prstGeom>
                    <a:noFill/>
                    <a:ln>
                      <a:noFill/>
                    </a:ln>
                  </pic:spPr>
                </pic:pic>
              </a:graphicData>
            </a:graphic>
          </wp:inline>
        </w:drawing>
      </w:r>
      <w:r>
        <w:rPr>
          <w:rFonts w:cstheme="minorHAnsi"/>
          <w:b/>
          <w:bCs/>
          <w:color w:val="000000" w:themeColor="text1"/>
          <w:u w:val="single"/>
          <w:shd w:val="clear" w:color="auto" w:fill="FFFFFF"/>
        </w:rPr>
        <w:t xml:space="preserve"> </w:t>
      </w:r>
      <w:r>
        <w:rPr>
          <w:rFonts w:cstheme="minorHAnsi"/>
          <w:color w:val="000000" w:themeColor="text1"/>
          <w:shd w:val="clear" w:color="auto" w:fill="FFFFFF"/>
        </w:rPr>
        <w:t>mold with lactophenol</w:t>
      </w:r>
    </w:p>
    <w:p w14:paraId="7D20B9DC" w14:textId="77777777" w:rsidR="003B2628" w:rsidRDefault="003B2628" w:rsidP="003B2628">
      <w:pPr>
        <w:rPr>
          <w:rFonts w:cstheme="minorHAnsi"/>
          <w:color w:val="000000" w:themeColor="text1"/>
          <w:shd w:val="clear" w:color="auto" w:fill="FFFFFF"/>
        </w:rPr>
      </w:pPr>
      <w:r>
        <w:rPr>
          <w:noProof/>
        </w:rPr>
        <w:drawing>
          <wp:inline distT="0" distB="0" distL="0" distR="0" wp14:anchorId="1036466A" wp14:editId="0D3804F6">
            <wp:extent cx="1827392" cy="1305922"/>
            <wp:effectExtent l="0" t="0" r="1905" b="8890"/>
            <wp:docPr id="16" name="Picture 16" descr="ÙØªÙØ¬Ø© Ø¨Ø­Ø« Ø§ÙØµÙØ± Ø¹Ù âªgram positive cocci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ÙØªÙØ¬Ø© Ø¨Ø­Ø« Ø§ÙØµÙØ± Ø¹Ù âªgram positive cocciâ¬â"/>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0310" cy="1329447"/>
                    </a:xfrm>
                    <a:prstGeom prst="rect">
                      <a:avLst/>
                    </a:prstGeom>
                    <a:noFill/>
                    <a:ln>
                      <a:noFill/>
                    </a:ln>
                  </pic:spPr>
                </pic:pic>
              </a:graphicData>
            </a:graphic>
          </wp:inline>
        </w:drawing>
      </w:r>
      <w:r>
        <w:rPr>
          <w:rFonts w:cstheme="minorHAnsi"/>
          <w:color w:val="000000" w:themeColor="text1"/>
          <w:shd w:val="clear" w:color="auto" w:fill="FFFFFF"/>
        </w:rPr>
        <w:t>gram positive cocci</w:t>
      </w:r>
    </w:p>
    <w:p w14:paraId="6B871765" w14:textId="77777777" w:rsidR="003B2628" w:rsidRDefault="003B2628" w:rsidP="003B2628">
      <w:pPr>
        <w:rPr>
          <w:rFonts w:cstheme="minorHAnsi"/>
          <w:color w:val="000000" w:themeColor="text1"/>
          <w:shd w:val="clear" w:color="auto" w:fill="FFFFFF"/>
        </w:rPr>
      </w:pPr>
      <w:r>
        <w:rPr>
          <w:noProof/>
        </w:rPr>
        <w:lastRenderedPageBreak/>
        <w:drawing>
          <wp:inline distT="0" distB="0" distL="0" distR="0" wp14:anchorId="39230A8A" wp14:editId="10581A51">
            <wp:extent cx="2787141" cy="1864049"/>
            <wp:effectExtent l="0" t="0" r="0" b="3175"/>
            <wp:docPr id="17" name="Picture 17" descr="ÙØªÙØ¬Ø© Ø¨Ø­Ø« Ø§ÙØµÙØ± Ø¹Ù âªgram negative bacilli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ÙØªÙØ¬Ø© Ø¨Ø­Ø« Ø§ÙØµÙØ± Ø¹Ù âªgram negative bacilliâ¬â"/>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9359" cy="1878909"/>
                    </a:xfrm>
                    <a:prstGeom prst="rect">
                      <a:avLst/>
                    </a:prstGeom>
                    <a:noFill/>
                    <a:ln>
                      <a:noFill/>
                    </a:ln>
                  </pic:spPr>
                </pic:pic>
              </a:graphicData>
            </a:graphic>
          </wp:inline>
        </w:drawing>
      </w:r>
    </w:p>
    <w:p w14:paraId="38996984" w14:textId="77777777" w:rsidR="003B2628" w:rsidRDefault="003B2628" w:rsidP="003B2628">
      <w:pPr>
        <w:rPr>
          <w:rFonts w:cstheme="minorHAnsi"/>
          <w:color w:val="000000" w:themeColor="text1"/>
          <w:shd w:val="clear" w:color="auto" w:fill="FFFFFF"/>
        </w:rPr>
      </w:pPr>
      <w:r>
        <w:rPr>
          <w:rFonts w:cstheme="minorHAnsi"/>
          <w:color w:val="000000" w:themeColor="text1"/>
          <w:shd w:val="clear" w:color="auto" w:fill="FFFFFF"/>
        </w:rPr>
        <w:t>Gram negative bacilli</w:t>
      </w:r>
    </w:p>
    <w:p w14:paraId="731FBE2E" w14:textId="77777777" w:rsidR="00697A0A" w:rsidRDefault="00697A0A" w:rsidP="00697A0A">
      <w:pPr>
        <w:rPr>
          <w:sz w:val="28"/>
          <w:szCs w:val="28"/>
        </w:rPr>
      </w:pPr>
    </w:p>
    <w:p w14:paraId="3F3ABCA8" w14:textId="1230A72D" w:rsidR="00697A0A" w:rsidRDefault="003E4971" w:rsidP="00697A0A">
      <w:pPr>
        <w:rPr>
          <w:rtl/>
        </w:rPr>
      </w:pPr>
      <w:r>
        <w:rPr>
          <w:noProof/>
        </w:rPr>
        <w:drawing>
          <wp:inline distT="0" distB="0" distL="0" distR="0" wp14:anchorId="6F8A14CE" wp14:editId="7A4ECFB1">
            <wp:extent cx="5943600" cy="4460875"/>
            <wp:effectExtent l="0" t="0" r="0" b="0"/>
            <wp:docPr id="21507" name="Picture 21507" descr="ÙØªÙØ¬Ø© Ø¨Ø­Ø« Ø§ÙØµÙØ± Ø¹Ù âªsusctibility test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ÙØªÙØ¬Ø© Ø¨Ø­Ø« Ø§ÙØµÙØ± Ø¹Ù âªsusctibility testâ¬â"/>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460875"/>
                    </a:xfrm>
                    <a:prstGeom prst="rect">
                      <a:avLst/>
                    </a:prstGeom>
                    <a:noFill/>
                    <a:ln>
                      <a:noFill/>
                    </a:ln>
                  </pic:spPr>
                </pic:pic>
              </a:graphicData>
            </a:graphic>
          </wp:inline>
        </w:drawing>
      </w:r>
    </w:p>
    <w:sectPr w:rsidR="00697A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25D84D" w14:textId="77777777" w:rsidR="00B0296C" w:rsidRDefault="00B0296C" w:rsidP="004C0376">
      <w:pPr>
        <w:spacing w:after="0" w:line="240" w:lineRule="auto"/>
      </w:pPr>
      <w:r>
        <w:separator/>
      </w:r>
    </w:p>
  </w:endnote>
  <w:endnote w:type="continuationSeparator" w:id="0">
    <w:p w14:paraId="0605A1F7" w14:textId="77777777" w:rsidR="00B0296C" w:rsidRDefault="00B0296C" w:rsidP="004C03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FBACAC" w14:textId="77777777" w:rsidR="00B0296C" w:rsidRDefault="00B0296C" w:rsidP="004C0376">
      <w:pPr>
        <w:spacing w:after="0" w:line="240" w:lineRule="auto"/>
      </w:pPr>
      <w:r>
        <w:separator/>
      </w:r>
    </w:p>
  </w:footnote>
  <w:footnote w:type="continuationSeparator" w:id="0">
    <w:p w14:paraId="58F8F383" w14:textId="77777777" w:rsidR="00B0296C" w:rsidRDefault="00B0296C" w:rsidP="004C037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2D1"/>
    <w:rsid w:val="00102223"/>
    <w:rsid w:val="00241607"/>
    <w:rsid w:val="003B2628"/>
    <w:rsid w:val="003E4971"/>
    <w:rsid w:val="00433C2B"/>
    <w:rsid w:val="004C0376"/>
    <w:rsid w:val="006404AC"/>
    <w:rsid w:val="00697A0A"/>
    <w:rsid w:val="006F71DB"/>
    <w:rsid w:val="0095624D"/>
    <w:rsid w:val="00B0296C"/>
    <w:rsid w:val="00B140F6"/>
    <w:rsid w:val="00B65D80"/>
    <w:rsid w:val="00BA5C09"/>
    <w:rsid w:val="00C07313"/>
    <w:rsid w:val="00C550BA"/>
    <w:rsid w:val="00DB52D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46813"/>
  <w15:chartTrackingRefBased/>
  <w15:docId w15:val="{9BDC8B32-3EE4-45C6-9E41-4A230A3B4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03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3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0376"/>
  </w:style>
  <w:style w:type="paragraph" w:styleId="Footer">
    <w:name w:val="footer"/>
    <w:basedOn w:val="Normal"/>
    <w:link w:val="FooterChar"/>
    <w:uiPriority w:val="99"/>
    <w:unhideWhenUsed/>
    <w:rsid w:val="004C03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0376"/>
  </w:style>
  <w:style w:type="paragraph" w:styleId="HTMLPreformatted">
    <w:name w:val="HTML Preformatted"/>
    <w:basedOn w:val="Normal"/>
    <w:link w:val="HTMLPreformattedChar"/>
    <w:uiPriority w:val="99"/>
    <w:semiHidden/>
    <w:unhideWhenUsed/>
    <w:rsid w:val="003B2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B2628"/>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gif"/><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3033</Words>
  <Characters>17290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BASSAM ALnafisi</dc:creator>
  <cp:keywords/>
  <dc:description/>
  <cp:lastModifiedBy>BASSAM ALnafisi</cp:lastModifiedBy>
  <cp:revision>2</cp:revision>
  <dcterms:created xsi:type="dcterms:W3CDTF">2018-12-08T15:51:00Z</dcterms:created>
  <dcterms:modified xsi:type="dcterms:W3CDTF">2018-12-08T15:51:00Z</dcterms:modified>
</cp:coreProperties>
</file>