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6"/>
        <w:tblW w:w="5923" w:type="dxa"/>
        <w:tblInd w:w="1205" w:type="dxa"/>
        <w:tblLayout w:type="fixed"/>
        <w:tblLook w:val="04A0" w:firstRow="1" w:lastRow="0" w:firstColumn="1" w:lastColumn="0" w:noHBand="0" w:noVBand="1"/>
      </w:tblPr>
      <w:tblGrid>
        <w:gridCol w:w="1391"/>
        <w:gridCol w:w="1249"/>
        <w:gridCol w:w="1127"/>
        <w:gridCol w:w="1638"/>
        <w:gridCol w:w="490"/>
        <w:gridCol w:w="28"/>
      </w:tblGrid>
      <w:tr w:rsidR="00370CC2" w:rsidRPr="00787E4F" w:rsidTr="00370CC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8" w:type="dxa"/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5" w:type="dxa"/>
            <w:gridSpan w:val="5"/>
          </w:tcPr>
          <w:p w:rsidR="00370CC2" w:rsidRPr="00787E4F" w:rsidRDefault="00370CC2" w:rsidP="002171A4">
            <w:pPr>
              <w:rPr>
                <w:rFonts w:asciiTheme="minorBidi" w:hAnsiTheme="minorBidi"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asciiTheme="minorBidi" w:hAnsiTheme="minorBidi" w:hint="cs"/>
                <w:sz w:val="24"/>
                <w:szCs w:val="24"/>
                <w:rtl/>
              </w:rPr>
              <w:t>التحرير العربي 103عرب                                                                                                     شعبة:49236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787E4F">
              <w:rPr>
                <w:rFonts w:asciiTheme="minorBidi" w:hAnsiTheme="minorBidi" w:cstheme="minorBidi"/>
                <w:sz w:val="24"/>
                <w:szCs w:val="24"/>
                <w:rtl/>
              </w:rPr>
              <w:t>ملاحظات</w:t>
            </w: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87E4F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787E4F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الاختبار الأول 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370CC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787E4F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434201862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434201906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434202023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434203071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434925132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435200010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6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435200019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7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435200029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8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435200155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9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435200480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435201259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11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435201463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12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435201594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13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435201604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14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435202275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15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435202359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16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435202386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17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435202426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18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435202500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19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435202703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435202903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21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435203047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22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435203246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23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20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435203310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24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435204380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25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435925106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26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435925684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27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436200416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28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436200524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29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436201235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30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436201305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31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16.5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436201376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32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436202295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33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436202343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34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436202739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35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436202897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36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436203359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37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436203494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38</w:t>
            </w:r>
          </w:p>
        </w:tc>
      </w:tr>
      <w:tr w:rsidR="00370CC2" w:rsidRPr="00787E4F" w:rsidTr="00370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Pr="00787E4F" w:rsidRDefault="00370CC2" w:rsidP="002171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18.5</w:t>
            </w:r>
          </w:p>
        </w:tc>
        <w:tc>
          <w:tcPr>
            <w:tcW w:w="1638" w:type="dxa"/>
            <w:noWrap/>
            <w:hideMark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436203662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39</w:t>
            </w:r>
          </w:p>
        </w:tc>
      </w:tr>
      <w:tr w:rsidR="00370CC2" w:rsidRPr="00787E4F" w:rsidTr="00370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370CC2" w:rsidRPr="00787E4F" w:rsidRDefault="00370CC2" w:rsidP="002171A4">
            <w:pPr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249" w:type="dxa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127" w:type="dxa"/>
          </w:tcPr>
          <w:p w:rsidR="00370CC2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hint="cs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19.5</w:t>
            </w:r>
          </w:p>
        </w:tc>
        <w:tc>
          <w:tcPr>
            <w:tcW w:w="1638" w:type="dxa"/>
            <w:noWrap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435201382</w:t>
            </w:r>
          </w:p>
        </w:tc>
        <w:tc>
          <w:tcPr>
            <w:tcW w:w="518" w:type="dxa"/>
            <w:gridSpan w:val="2"/>
          </w:tcPr>
          <w:p w:rsidR="00370CC2" w:rsidRPr="00787E4F" w:rsidRDefault="00370CC2" w:rsidP="00217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40</w:t>
            </w:r>
          </w:p>
        </w:tc>
      </w:tr>
    </w:tbl>
    <w:p w:rsidR="00370CC2" w:rsidRPr="00787E4F" w:rsidRDefault="00370CC2" w:rsidP="00370CC2">
      <w:pPr>
        <w:rPr>
          <w:rFonts w:asciiTheme="minorBidi" w:hAnsiTheme="minorBidi"/>
          <w:sz w:val="24"/>
          <w:szCs w:val="24"/>
        </w:rPr>
      </w:pPr>
    </w:p>
    <w:p w:rsidR="0074723B" w:rsidRPr="00370CC2" w:rsidRDefault="0074723B" w:rsidP="00370CC2"/>
    <w:sectPr w:rsidR="0074723B" w:rsidRPr="00370CC2" w:rsidSect="007E46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C2"/>
    <w:rsid w:val="00370CC2"/>
    <w:rsid w:val="0074723B"/>
    <w:rsid w:val="007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370CC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370CC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834</Characters>
  <Application>Microsoft Office Word</Application>
  <DocSecurity>0</DocSecurity>
  <Lines>6</Lines>
  <Paragraphs>1</Paragraphs>
  <ScaleCrop>false</ScaleCrop>
  <Company>Toshiba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2017-04-24T16:16:00Z</dcterms:created>
  <dcterms:modified xsi:type="dcterms:W3CDTF">2017-04-24T16:17:00Z</dcterms:modified>
</cp:coreProperties>
</file>