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3D0" w:rsidRDefault="000D53D0" w:rsidP="000D53D0">
      <w:pPr>
        <w:pBdr>
          <w:top w:val="single" w:sz="4" w:space="0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t>التجربة التاسعة:</w:t>
      </w:r>
      <w:r w:rsidRPr="00726CD5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تعيين درجة الحرارة الحرجة لمحلولين محدودي الامتزاج</w:t>
      </w:r>
    </w:p>
    <w:p w:rsidR="000D53D0" w:rsidRDefault="000D53D0" w:rsidP="000D53D0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  <w:proofErr w:type="spellStart"/>
      <w:r w:rsidRPr="00A50E6C">
        <w:rPr>
          <w:rFonts w:cs="Arial" w:hint="cs"/>
          <w:b/>
          <w:bCs/>
          <w:sz w:val="24"/>
          <w:szCs w:val="24"/>
          <w:rtl/>
        </w:rPr>
        <w:t>اسماء</w:t>
      </w:r>
      <w:proofErr w:type="spellEnd"/>
      <w:r w:rsidRPr="00A50E6C">
        <w:rPr>
          <w:rFonts w:cs="Arial"/>
          <w:b/>
          <w:bCs/>
          <w:sz w:val="24"/>
          <w:szCs w:val="24"/>
          <w:rtl/>
        </w:rPr>
        <w:t xml:space="preserve"> </w:t>
      </w:r>
      <w:r w:rsidRPr="00A50E6C">
        <w:rPr>
          <w:rFonts w:cs="Arial" w:hint="cs"/>
          <w:b/>
          <w:bCs/>
          <w:sz w:val="24"/>
          <w:szCs w:val="24"/>
          <w:rtl/>
        </w:rPr>
        <w:t>الطالبات</w:t>
      </w:r>
      <w:r w:rsidRPr="00A50E6C">
        <w:rPr>
          <w:rFonts w:cs="Arial"/>
          <w:b/>
          <w:bCs/>
          <w:sz w:val="24"/>
          <w:szCs w:val="24"/>
          <w:rtl/>
        </w:rPr>
        <w:t>: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----------------------</w:t>
      </w:r>
      <w:r>
        <w:rPr>
          <w:rFonts w:ascii="Microsoft Uighur" w:hAnsi="Microsoft Uighur" w:cs="Microsoft Uighur" w:hint="cs"/>
          <w:b/>
          <w:bCs/>
          <w:sz w:val="24"/>
          <w:szCs w:val="24"/>
          <w:rtl/>
        </w:rPr>
        <w:t>--------------------------------------------------------------------------------------------------------------------------------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</w:t>
      </w:r>
    </w:p>
    <w:p w:rsidR="000D53D0" w:rsidRDefault="000D53D0" w:rsidP="000D53D0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الهدف من التجربة:</w:t>
      </w:r>
    </w:p>
    <w:p w:rsidR="000D53D0" w:rsidRDefault="000D53D0" w:rsidP="000D53D0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</w:t>
      </w:r>
    </w:p>
    <w:p w:rsidR="000D53D0" w:rsidRDefault="000D53D0" w:rsidP="000D53D0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</w:t>
      </w:r>
    </w:p>
    <w:p w:rsidR="000D53D0" w:rsidRDefault="000D53D0" w:rsidP="000D53D0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</w:t>
      </w:r>
    </w:p>
    <w:p w:rsidR="000D53D0" w:rsidRDefault="000D53D0" w:rsidP="000D53D0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النتائج :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3100"/>
        <w:gridCol w:w="851"/>
        <w:gridCol w:w="708"/>
        <w:gridCol w:w="851"/>
        <w:gridCol w:w="850"/>
        <w:gridCol w:w="709"/>
        <w:gridCol w:w="709"/>
        <w:gridCol w:w="709"/>
        <w:gridCol w:w="850"/>
      </w:tblGrid>
      <w:tr w:rsidR="000D53D0" w:rsidTr="00470A61">
        <w:tc>
          <w:tcPr>
            <w:tcW w:w="310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EXP.No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0D53D0" w:rsidTr="00470A61">
        <w:tc>
          <w:tcPr>
            <w:tcW w:w="310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كتلة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الفينول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(g)</w:t>
            </w: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D53D0" w:rsidTr="00470A61">
        <w:tc>
          <w:tcPr>
            <w:tcW w:w="310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كتلة الماء المضاف </w:t>
            </w:r>
            <w:r>
              <w:rPr>
                <w:b/>
                <w:bCs/>
                <w:sz w:val="24"/>
                <w:szCs w:val="24"/>
              </w:rPr>
              <w:t>(g)</w:t>
            </w: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D53D0" w:rsidTr="00470A61">
        <w:tc>
          <w:tcPr>
            <w:tcW w:w="310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كتلة الماء الكلية </w:t>
            </w:r>
            <w:r>
              <w:rPr>
                <w:b/>
                <w:bCs/>
                <w:sz w:val="24"/>
                <w:szCs w:val="24"/>
              </w:rPr>
              <w:t>(g)</w:t>
            </w: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D53D0" w:rsidTr="00470A61">
        <w:tc>
          <w:tcPr>
            <w:tcW w:w="310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كتلة المحلول </w:t>
            </w:r>
            <w:r>
              <w:rPr>
                <w:b/>
                <w:bCs/>
                <w:sz w:val="24"/>
                <w:szCs w:val="24"/>
              </w:rPr>
              <w:t xml:space="preserve"> (g)</w:t>
            </w: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D53D0" w:rsidTr="00470A61">
        <w:tc>
          <w:tcPr>
            <w:tcW w:w="310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النسبة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الوزنية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للماء%</w:t>
            </w: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D53D0" w:rsidTr="00470A61">
        <w:tc>
          <w:tcPr>
            <w:tcW w:w="310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النسبة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الوزنية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للفينول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%</w:t>
            </w: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D53D0" w:rsidTr="00470A61">
        <w:tc>
          <w:tcPr>
            <w:tcW w:w="310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درجة حرارة الامتزاج </w:t>
            </w:r>
            <w:r>
              <w:rPr>
                <w:b/>
                <w:bCs/>
                <w:sz w:val="24"/>
                <w:szCs w:val="24"/>
              </w:rPr>
              <w:t>C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°</w:t>
            </w: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0D53D0" w:rsidRDefault="000D53D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0D53D0" w:rsidRDefault="000D53D0" w:rsidP="000D53D0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0D53D0" w:rsidRPr="005755C3" w:rsidRDefault="000D53D0" w:rsidP="000D53D0">
      <w:pPr>
        <w:pStyle w:val="a4"/>
        <w:numPr>
          <w:ilvl w:val="0"/>
          <w:numId w:val="1"/>
        </w:numPr>
        <w:bidi/>
        <w:spacing w:line="360" w:lineRule="auto"/>
        <w:rPr>
          <w:b/>
          <w:bCs/>
          <w:sz w:val="24"/>
          <w:szCs w:val="24"/>
          <w:rtl/>
        </w:rPr>
      </w:pPr>
      <w:r w:rsidRPr="005755C3">
        <w:rPr>
          <w:rFonts w:hint="cs"/>
          <w:b/>
          <w:bCs/>
          <w:sz w:val="24"/>
          <w:szCs w:val="24"/>
          <w:rtl/>
        </w:rPr>
        <w:t>ارسمي العلاقة بين درجات الحرارة  لمحلول (</w:t>
      </w:r>
      <w:proofErr w:type="spellStart"/>
      <w:r w:rsidRPr="005755C3">
        <w:rPr>
          <w:rFonts w:hint="cs"/>
          <w:b/>
          <w:bCs/>
          <w:sz w:val="24"/>
          <w:szCs w:val="24"/>
          <w:rtl/>
        </w:rPr>
        <w:t>الفينول</w:t>
      </w:r>
      <w:proofErr w:type="spellEnd"/>
      <w:r w:rsidRPr="005755C3">
        <w:rPr>
          <w:rFonts w:hint="cs"/>
          <w:b/>
          <w:bCs/>
          <w:sz w:val="24"/>
          <w:szCs w:val="24"/>
          <w:rtl/>
        </w:rPr>
        <w:t xml:space="preserve"> مع الماء)  والنسبة المئوية </w:t>
      </w:r>
      <w:proofErr w:type="spellStart"/>
      <w:r w:rsidRPr="005755C3">
        <w:rPr>
          <w:rFonts w:hint="cs"/>
          <w:b/>
          <w:bCs/>
          <w:sz w:val="24"/>
          <w:szCs w:val="24"/>
          <w:rtl/>
        </w:rPr>
        <w:t>الوزنية</w:t>
      </w:r>
      <w:proofErr w:type="spellEnd"/>
      <w:r w:rsidRPr="005755C3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5755C3">
        <w:rPr>
          <w:rFonts w:hint="cs"/>
          <w:b/>
          <w:bCs/>
          <w:sz w:val="24"/>
          <w:szCs w:val="24"/>
          <w:rtl/>
        </w:rPr>
        <w:t>للفينول</w:t>
      </w:r>
      <w:proofErr w:type="spellEnd"/>
      <w:r w:rsidRPr="005755C3">
        <w:rPr>
          <w:rFonts w:hint="cs"/>
          <w:b/>
          <w:bCs/>
          <w:sz w:val="24"/>
          <w:szCs w:val="24"/>
          <w:rtl/>
        </w:rPr>
        <w:t xml:space="preserve"> .</w:t>
      </w:r>
    </w:p>
    <w:p w:rsidR="000D53D0" w:rsidRPr="005755C3" w:rsidRDefault="000D53D0" w:rsidP="000D53D0">
      <w:pPr>
        <w:pStyle w:val="a4"/>
        <w:numPr>
          <w:ilvl w:val="0"/>
          <w:numId w:val="1"/>
        </w:numPr>
        <w:bidi/>
        <w:spacing w:line="360" w:lineRule="auto"/>
        <w:rPr>
          <w:b/>
          <w:bCs/>
          <w:sz w:val="24"/>
          <w:szCs w:val="24"/>
          <w:rtl/>
        </w:rPr>
      </w:pPr>
      <w:proofErr w:type="spellStart"/>
      <w:r w:rsidRPr="005755C3">
        <w:rPr>
          <w:rFonts w:hint="cs"/>
          <w:b/>
          <w:bCs/>
          <w:sz w:val="24"/>
          <w:szCs w:val="24"/>
          <w:rtl/>
        </w:rPr>
        <w:t>اوجدي</w:t>
      </w:r>
      <w:proofErr w:type="spellEnd"/>
      <w:r w:rsidRPr="005755C3">
        <w:rPr>
          <w:rFonts w:hint="cs"/>
          <w:b/>
          <w:bCs/>
          <w:sz w:val="24"/>
          <w:szCs w:val="24"/>
          <w:rtl/>
        </w:rPr>
        <w:t xml:space="preserve"> من الرسم درجة الحرارة الحرجة </w:t>
      </w:r>
      <w:r w:rsidRPr="005755C3">
        <w:rPr>
          <w:b/>
          <w:bCs/>
          <w:sz w:val="24"/>
          <w:szCs w:val="24"/>
        </w:rPr>
        <w:t>CST)</w:t>
      </w:r>
      <w:r w:rsidRPr="005755C3">
        <w:rPr>
          <w:rFonts w:hint="cs"/>
          <w:b/>
          <w:bCs/>
          <w:sz w:val="24"/>
          <w:szCs w:val="24"/>
          <w:rtl/>
        </w:rPr>
        <w:t xml:space="preserve">), </w:t>
      </w:r>
      <w:proofErr w:type="spellStart"/>
      <w:r w:rsidRPr="005755C3">
        <w:rPr>
          <w:rFonts w:hint="cs"/>
          <w:b/>
          <w:bCs/>
          <w:sz w:val="24"/>
          <w:szCs w:val="24"/>
          <w:rtl/>
        </w:rPr>
        <w:t>النسبه</w:t>
      </w:r>
      <w:proofErr w:type="spellEnd"/>
      <w:r w:rsidRPr="005755C3">
        <w:rPr>
          <w:rFonts w:hint="cs"/>
          <w:b/>
          <w:bCs/>
          <w:sz w:val="24"/>
          <w:szCs w:val="24"/>
          <w:rtl/>
        </w:rPr>
        <w:t xml:space="preserve"> المئوية </w:t>
      </w:r>
      <w:proofErr w:type="spellStart"/>
      <w:r w:rsidRPr="005755C3">
        <w:rPr>
          <w:rFonts w:hint="cs"/>
          <w:b/>
          <w:bCs/>
          <w:sz w:val="24"/>
          <w:szCs w:val="24"/>
          <w:rtl/>
        </w:rPr>
        <w:t>الوزنية</w:t>
      </w:r>
      <w:proofErr w:type="spellEnd"/>
      <w:r w:rsidRPr="005755C3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5755C3">
        <w:rPr>
          <w:rFonts w:hint="cs"/>
          <w:b/>
          <w:bCs/>
          <w:sz w:val="24"/>
          <w:szCs w:val="24"/>
          <w:rtl/>
        </w:rPr>
        <w:t>للفينول</w:t>
      </w:r>
      <w:proofErr w:type="spellEnd"/>
      <w:r w:rsidRPr="005755C3">
        <w:rPr>
          <w:rFonts w:hint="cs"/>
          <w:b/>
          <w:bCs/>
          <w:sz w:val="24"/>
          <w:szCs w:val="24"/>
          <w:rtl/>
        </w:rPr>
        <w:t xml:space="preserve"> و للماء عند تلك الدرجة.</w:t>
      </w:r>
    </w:p>
    <w:p w:rsidR="000D53D0" w:rsidRDefault="000D53D0" w:rsidP="000D53D0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0D53D0" w:rsidRDefault="000D53D0" w:rsidP="000D53D0">
      <w:pPr>
        <w:bidi/>
        <w:spacing w:line="360" w:lineRule="auto"/>
        <w:rPr>
          <w:sz w:val="24"/>
          <w:szCs w:val="24"/>
          <w:rtl/>
        </w:rPr>
      </w:pPr>
    </w:p>
    <w:p w:rsidR="000D53D0" w:rsidRDefault="000D53D0" w:rsidP="000D53D0">
      <w:pPr>
        <w:bidi/>
        <w:spacing w:line="360" w:lineRule="auto"/>
        <w:rPr>
          <w:sz w:val="24"/>
          <w:szCs w:val="24"/>
          <w:rtl/>
        </w:rPr>
      </w:pPr>
    </w:p>
    <w:p w:rsidR="000D53D0" w:rsidRDefault="000D53D0" w:rsidP="000D53D0">
      <w:pPr>
        <w:bidi/>
        <w:spacing w:line="360" w:lineRule="auto"/>
        <w:rPr>
          <w:sz w:val="24"/>
          <w:szCs w:val="24"/>
          <w:rtl/>
        </w:rPr>
      </w:pPr>
    </w:p>
    <w:p w:rsidR="000D53D0" w:rsidRDefault="000D53D0" w:rsidP="000D53D0">
      <w:pPr>
        <w:bidi/>
        <w:spacing w:line="360" w:lineRule="auto"/>
        <w:rPr>
          <w:sz w:val="24"/>
          <w:szCs w:val="24"/>
          <w:rtl/>
        </w:rPr>
      </w:pPr>
    </w:p>
    <w:p w:rsidR="008279F8" w:rsidRPr="000D53D0" w:rsidRDefault="000D53D0" w:rsidP="000D53D0">
      <w:pPr>
        <w:rPr>
          <w:rtl/>
        </w:rPr>
      </w:pPr>
    </w:p>
    <w:sectPr w:rsidR="008279F8" w:rsidRPr="000D53D0" w:rsidSect="0084610F">
      <w:pgSz w:w="12240" w:h="15840"/>
      <w:pgMar w:top="1440" w:right="1080" w:bottom="1440" w:left="108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B55B4"/>
    <w:multiLevelType w:val="hybridMultilevel"/>
    <w:tmpl w:val="BD585DD0"/>
    <w:lvl w:ilvl="0" w:tplc="92040D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1265D"/>
    <w:rsid w:val="0001265D"/>
    <w:rsid w:val="00056DC0"/>
    <w:rsid w:val="000927B6"/>
    <w:rsid w:val="000D53D0"/>
    <w:rsid w:val="000F5736"/>
    <w:rsid w:val="005F4DAB"/>
    <w:rsid w:val="006263A9"/>
    <w:rsid w:val="00644573"/>
    <w:rsid w:val="0084610F"/>
    <w:rsid w:val="00BA154E"/>
    <w:rsid w:val="00CD365D"/>
    <w:rsid w:val="00D41290"/>
    <w:rsid w:val="00EC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3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2017-02-11T19:10:00Z</dcterms:created>
  <dcterms:modified xsi:type="dcterms:W3CDTF">2017-02-11T19:10:00Z</dcterms:modified>
</cp:coreProperties>
</file>