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599" w:rsidRPr="00356599" w:rsidRDefault="00356599" w:rsidP="00356599">
      <w:pPr>
        <w:shd w:val="clear" w:color="auto" w:fill="FFFFFF"/>
        <w:bidi w:val="0"/>
        <w:spacing w:before="180" w:after="0" w:line="240" w:lineRule="auto"/>
        <w:jc w:val="center"/>
        <w:outlineLvl w:val="2"/>
        <w:rPr>
          <w:rFonts w:ascii="Arial" w:eastAsia="Times New Roman" w:hAnsi="Arial" w:cs="Arial" w:hint="cs"/>
          <w:color w:val="222222"/>
          <w:sz w:val="33"/>
          <w:szCs w:val="33"/>
          <w:rtl/>
        </w:rPr>
      </w:pPr>
      <w:r>
        <w:rPr>
          <w:rFonts w:ascii="Arial" w:eastAsia="Times New Roman" w:hAnsi="Arial" w:cs="Arial" w:hint="cs"/>
          <w:color w:val="222222"/>
          <w:sz w:val="33"/>
          <w:szCs w:val="33"/>
          <w:rtl/>
        </w:rPr>
        <w:t>ال</w:t>
      </w:r>
      <w:r w:rsidRPr="00356599">
        <w:rPr>
          <w:rFonts w:ascii="Arial" w:eastAsia="Times New Roman" w:hAnsi="Arial" w:cs="Arial"/>
          <w:color w:val="222222"/>
          <w:sz w:val="33"/>
          <w:szCs w:val="33"/>
          <w:rtl/>
        </w:rPr>
        <w:t xml:space="preserve">تصميم التعليمي ومعيار </w:t>
      </w:r>
      <w:proofErr w:type="spellStart"/>
      <w:r w:rsidRPr="00356599">
        <w:rPr>
          <w:rFonts w:ascii="Arial" w:eastAsia="Times New Roman" w:hAnsi="Arial" w:cs="Arial"/>
          <w:color w:val="222222"/>
          <w:sz w:val="33"/>
          <w:szCs w:val="33"/>
          <w:rtl/>
        </w:rPr>
        <w:t>سكورم</w:t>
      </w:r>
      <w:proofErr w:type="spellEnd"/>
    </w:p>
    <w:p w:rsidR="00356599" w:rsidRPr="00356599" w:rsidRDefault="00356599" w:rsidP="00356599">
      <w:pPr>
        <w:shd w:val="clear" w:color="auto" w:fill="FFFFFF"/>
        <w:spacing w:after="240" w:line="240" w:lineRule="auto"/>
        <w:rPr>
          <w:rFonts w:ascii="Arial" w:eastAsia="Times New Roman" w:hAnsi="Arial" w:cs="Arial"/>
          <w:color w:val="222222"/>
          <w:sz w:val="20"/>
          <w:szCs w:val="20"/>
        </w:rPr>
      </w:pPr>
    </w:p>
    <w:p w:rsidR="00356599" w:rsidRPr="00356599" w:rsidRDefault="00356599" w:rsidP="00356599">
      <w:pPr>
        <w:shd w:val="clear" w:color="auto" w:fill="FFFFFF"/>
        <w:spacing w:after="0" w:line="240" w:lineRule="auto"/>
        <w:jc w:val="center"/>
        <w:rPr>
          <w:rFonts w:ascii="Arial" w:eastAsia="Times New Roman" w:hAnsi="Arial" w:cs="Arial"/>
          <w:color w:val="222222"/>
          <w:sz w:val="20"/>
          <w:szCs w:val="20"/>
          <w:rtl/>
        </w:rPr>
      </w:pPr>
      <w:r>
        <w:rPr>
          <w:rFonts w:ascii="Arial" w:eastAsia="Times New Roman" w:hAnsi="Arial" w:cs="Arial"/>
          <w:noProof/>
          <w:color w:val="7C93A1"/>
          <w:sz w:val="20"/>
          <w:szCs w:val="20"/>
        </w:rPr>
        <w:drawing>
          <wp:inline distT="0" distB="0" distL="0" distR="0">
            <wp:extent cx="2609850" cy="1952625"/>
            <wp:effectExtent l="19050" t="0" r="0" b="0"/>
            <wp:docPr id="1" name="صورة 1" descr="http://4.bp.blogspot.com/-wxD0d9hJ7Rc/UTtETrjXquI/AAAAAAAAABA/CcHHLIb9pPs/s1600/scorm5.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wxD0d9hJ7Rc/UTtETrjXquI/AAAAAAAAABA/CcHHLIb9pPs/s1600/scorm5.jpg">
                      <a:hlinkClick r:id="rId4"/>
                    </pic:cNvPr>
                    <pic:cNvPicPr>
                      <a:picLocks noChangeAspect="1" noChangeArrowheads="1"/>
                    </pic:cNvPicPr>
                  </pic:nvPicPr>
                  <pic:blipFill>
                    <a:blip r:embed="rId5"/>
                    <a:srcRect/>
                    <a:stretch>
                      <a:fillRect/>
                    </a:stretch>
                  </pic:blipFill>
                  <pic:spPr bwMode="auto">
                    <a:xfrm>
                      <a:off x="0" y="0"/>
                      <a:ext cx="2609850" cy="1952625"/>
                    </a:xfrm>
                    <a:prstGeom prst="rect">
                      <a:avLst/>
                    </a:prstGeom>
                    <a:noFill/>
                    <a:ln w="9525">
                      <a:noFill/>
                      <a:miter lim="800000"/>
                      <a:headEnd/>
                      <a:tailEnd/>
                    </a:ln>
                  </pic:spPr>
                </pic:pic>
              </a:graphicData>
            </a:graphic>
          </wp:inline>
        </w:drawing>
      </w:r>
    </w:p>
    <w:p w:rsidR="00356599" w:rsidRPr="00356599" w:rsidRDefault="00356599" w:rsidP="00356599">
      <w:pPr>
        <w:shd w:val="clear" w:color="auto" w:fill="FFFFFF"/>
        <w:spacing w:after="0" w:line="240" w:lineRule="auto"/>
        <w:outlineLvl w:val="2"/>
        <w:rPr>
          <w:rFonts w:ascii="Arial" w:eastAsia="Times New Roman" w:hAnsi="Arial" w:cs="Arial"/>
          <w:b/>
          <w:bCs/>
          <w:color w:val="222222"/>
          <w:sz w:val="27"/>
          <w:szCs w:val="27"/>
          <w:rtl/>
        </w:rPr>
      </w:pPr>
      <w:r w:rsidRPr="00356599">
        <w:rPr>
          <w:rFonts w:ascii="Traditional Arabic" w:eastAsia="Times New Roman" w:hAnsi="Traditional Arabic" w:cs="Traditional Arabic"/>
          <w:b/>
          <w:bCs/>
          <w:color w:val="660000"/>
          <w:sz w:val="32"/>
          <w:szCs w:val="32"/>
          <w:rtl/>
        </w:rPr>
        <w:t>التعلم الإلكتروني والمعيارية :</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r w:rsidRPr="00356599">
        <w:rPr>
          <w:rFonts w:ascii="Traditional Arabic" w:eastAsia="Times New Roman" w:hAnsi="Traditional Arabic" w:cs="Traditional Arabic"/>
          <w:color w:val="222222"/>
          <w:sz w:val="28"/>
          <w:szCs w:val="28"/>
          <w:rtl/>
        </w:rPr>
        <w:t>من أهم عناصر التعليم الإلكتروني: </w:t>
      </w:r>
      <w:r w:rsidRPr="00356599">
        <w:rPr>
          <w:rFonts w:ascii="Traditional Arabic" w:eastAsia="Times New Roman" w:hAnsi="Traditional Arabic" w:cs="Traditional Arabic"/>
          <w:color w:val="222222"/>
          <w:szCs w:val="28"/>
          <w:rtl/>
        </w:rPr>
        <w:t> </w:t>
      </w:r>
      <w:r w:rsidRPr="00356599">
        <w:rPr>
          <w:rFonts w:ascii="Traditional Arabic" w:eastAsia="Times New Roman" w:hAnsi="Traditional Arabic" w:cs="Traditional Arabic"/>
          <w:b/>
          <w:bCs/>
          <w:color w:val="274E13"/>
          <w:sz w:val="28"/>
          <w:szCs w:val="28"/>
          <w:rtl/>
        </w:rPr>
        <w:t>أنظمة إدارة التعلم</w:t>
      </w:r>
      <w:r w:rsidRPr="00356599">
        <w:rPr>
          <w:rFonts w:ascii="Traditional Arabic" w:eastAsia="Times New Roman" w:hAnsi="Traditional Arabic" w:cs="Traditional Arabic"/>
          <w:color w:val="222222"/>
          <w:sz w:val="28"/>
          <w:szCs w:val="28"/>
          <w:rtl/>
        </w:rPr>
        <w:t> </w:t>
      </w:r>
      <w:r w:rsidRPr="00356599">
        <w:rPr>
          <w:rFonts w:ascii="Traditional Arabic" w:eastAsia="Times New Roman" w:hAnsi="Traditional Arabic" w:cs="Traditional Arabic"/>
          <w:color w:val="222222"/>
          <w:szCs w:val="28"/>
          <w:rtl/>
        </w:rPr>
        <w:t> </w:t>
      </w:r>
      <w:r w:rsidRPr="00356599">
        <w:rPr>
          <w:rFonts w:ascii="Traditional Arabic" w:eastAsia="Times New Roman" w:hAnsi="Traditional Arabic" w:cs="Traditional Arabic"/>
          <w:color w:val="222222"/>
          <w:sz w:val="28"/>
          <w:szCs w:val="28"/>
          <w:rtl/>
        </w:rPr>
        <w:t>والتي تعرف بأنها : برامج صممت</w:t>
      </w:r>
      <w:r w:rsidRPr="00356599">
        <w:rPr>
          <w:rFonts w:ascii="Traditional Arabic" w:eastAsia="Times New Roman" w:hAnsi="Traditional Arabic" w:cs="Traditional Arabic"/>
          <w:color w:val="222222"/>
          <w:szCs w:val="28"/>
          <w:rtl/>
        </w:rPr>
        <w:t> </w:t>
      </w:r>
      <w:r w:rsidRPr="00356599">
        <w:rPr>
          <w:rFonts w:ascii="Traditional Arabic" w:eastAsia="Times New Roman" w:hAnsi="Traditional Arabic" w:cs="Traditional Arabic"/>
          <w:color w:val="222222"/>
          <w:sz w:val="28"/>
          <w:szCs w:val="28"/>
          <w:rtl/>
        </w:rPr>
        <w:t>للمساعدة في إدارة ومتابعة وتقييم التدريب والتعليم المستمر</w:t>
      </w:r>
      <w:r w:rsidRPr="00356599">
        <w:rPr>
          <w:rFonts w:ascii="Traditional Arabic" w:eastAsia="Times New Roman" w:hAnsi="Traditional Arabic" w:cs="Traditional Arabic"/>
          <w:color w:val="222222"/>
          <w:szCs w:val="28"/>
          <w:rtl/>
        </w:rPr>
        <w:t> </w:t>
      </w:r>
      <w:r w:rsidRPr="00356599">
        <w:rPr>
          <w:rFonts w:ascii="Traditional Arabic" w:eastAsia="Times New Roman" w:hAnsi="Traditional Arabic" w:cs="Traditional Arabic"/>
          <w:color w:val="222222"/>
          <w:sz w:val="28"/>
          <w:szCs w:val="28"/>
          <w:rtl/>
        </w:rPr>
        <w:t>ومن خلالها يتم عرض المحتوى التعليمي, وأيضا</w:t>
      </w:r>
      <w:r w:rsidRPr="00356599">
        <w:rPr>
          <w:rFonts w:ascii="Traditional Arabic" w:eastAsia="Times New Roman" w:hAnsi="Traditional Arabic" w:cs="Traditional Arabic"/>
          <w:color w:val="222222"/>
          <w:szCs w:val="28"/>
          <w:rtl/>
        </w:rPr>
        <w:t> </w:t>
      </w:r>
      <w:r w:rsidRPr="00356599">
        <w:rPr>
          <w:rFonts w:ascii="Traditional Arabic" w:eastAsia="Times New Roman" w:hAnsi="Traditional Arabic" w:cs="Traditional Arabic"/>
          <w:b/>
          <w:bCs/>
          <w:color w:val="274E13"/>
          <w:sz w:val="28"/>
          <w:szCs w:val="28"/>
          <w:rtl/>
        </w:rPr>
        <w:t>المنتجات التعليمية</w:t>
      </w:r>
      <w:r w:rsidRPr="00356599">
        <w:rPr>
          <w:rFonts w:ascii="Traditional Arabic" w:eastAsia="Times New Roman" w:hAnsi="Traditional Arabic" w:cs="Traditional Arabic"/>
          <w:color w:val="274E13"/>
          <w:szCs w:val="28"/>
          <w:rtl/>
        </w:rPr>
        <w:t> </w:t>
      </w:r>
      <w:r w:rsidRPr="00356599">
        <w:rPr>
          <w:rFonts w:ascii="Traditional Arabic" w:eastAsia="Times New Roman" w:hAnsi="Traditional Arabic" w:cs="Traditional Arabic"/>
          <w:color w:val="222222"/>
          <w:sz w:val="28"/>
          <w:szCs w:val="28"/>
          <w:rtl/>
        </w:rPr>
        <w:t>والتي يفترض أن تكون قائمة بذاتها أي يمكن استعمالها والاستفادة منها في تطبيقات ودروس أخرى وفي محيط آخر.</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proofErr w:type="spellStart"/>
      <w:r w:rsidRPr="00356599">
        <w:rPr>
          <w:rFonts w:ascii="Traditional Arabic" w:eastAsia="Times New Roman" w:hAnsi="Traditional Arabic" w:cs="Traditional Arabic"/>
          <w:color w:val="222222"/>
          <w:sz w:val="28"/>
          <w:szCs w:val="28"/>
          <w:rtl/>
        </w:rPr>
        <w:t>ماسبق</w:t>
      </w:r>
      <w:proofErr w:type="spellEnd"/>
      <w:r w:rsidRPr="00356599">
        <w:rPr>
          <w:rFonts w:ascii="Traditional Arabic" w:eastAsia="Times New Roman" w:hAnsi="Traditional Arabic" w:cs="Traditional Arabic"/>
          <w:color w:val="222222"/>
          <w:sz w:val="28"/>
          <w:szCs w:val="28"/>
          <w:rtl/>
        </w:rPr>
        <w:t xml:space="preserve"> يُلزم منشئي المحتوى الرقمي ومطوريه بعنونته وتعريفه وفهرسته باستخدام مواصفات خاصة تمكن من استخدامه والتعرف عليه من مختلف أنظمة إدارة التعلم.</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r w:rsidRPr="00356599">
        <w:rPr>
          <w:rFonts w:ascii="Traditional Arabic" w:eastAsia="Times New Roman" w:hAnsi="Traditional Arabic" w:cs="Traditional Arabic"/>
          <w:color w:val="222222"/>
          <w:sz w:val="28"/>
          <w:szCs w:val="28"/>
          <w:rtl/>
        </w:rPr>
        <w:t>إذاً</w:t>
      </w:r>
      <w:r w:rsidRPr="00356599">
        <w:rPr>
          <w:rFonts w:ascii="Traditional Arabic" w:eastAsia="Times New Roman" w:hAnsi="Traditional Arabic" w:cs="Traditional Arabic"/>
          <w:color w:val="222222"/>
          <w:szCs w:val="28"/>
          <w:rtl/>
        </w:rPr>
        <w:t> </w:t>
      </w:r>
      <w:r w:rsidRPr="00356599">
        <w:rPr>
          <w:rFonts w:ascii="Traditional Arabic" w:eastAsia="Times New Roman" w:hAnsi="Traditional Arabic" w:cs="Traditional Arabic"/>
          <w:color w:val="222222"/>
          <w:sz w:val="28"/>
          <w:szCs w:val="28"/>
          <w:rtl/>
        </w:rPr>
        <w:t> هذه المعايير أو المواصفات تساهم حل الكثير من مشكلات التعلم الإلكتروني إذ تقوم بتوفير الوقت والجهد والمال في عملية تطوير الوحدات التعليمية التي تمثل اللبنة الأولى في بناء المقررات الإلكترونية, وتسهيل تبادلها وتنقلها بين النظم المختلفة, بالإضافة إلى أنها أسهمت في عدم الحاجة إلى التزامن في برامج التعلم عن بعد حيث يمكن توصيل التعليم ومراقبته دون ضرورة اجتماع المتعلمين في زمان محدد.</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r w:rsidRPr="00356599">
        <w:rPr>
          <w:rFonts w:ascii="Traditional Arabic" w:eastAsia="Times New Roman" w:hAnsi="Traditional Arabic" w:cs="Traditional Arabic"/>
          <w:color w:val="222222"/>
          <w:sz w:val="28"/>
          <w:szCs w:val="28"/>
          <w:rtl/>
        </w:rPr>
        <w:t xml:space="preserve">وأخيراً الحديث عن أهمية المعيارية في التعليم الإلكتروني ملازم للحديث عن التعلم الإلكتروني لما تملكه المعيارية من </w:t>
      </w:r>
      <w:proofErr w:type="spellStart"/>
      <w:r w:rsidRPr="00356599">
        <w:rPr>
          <w:rFonts w:ascii="Traditional Arabic" w:eastAsia="Times New Roman" w:hAnsi="Traditional Arabic" w:cs="Traditional Arabic"/>
          <w:color w:val="222222"/>
          <w:sz w:val="28"/>
          <w:szCs w:val="28"/>
          <w:rtl/>
        </w:rPr>
        <w:t>انتاج</w:t>
      </w:r>
      <w:proofErr w:type="spellEnd"/>
      <w:r w:rsidRPr="00356599">
        <w:rPr>
          <w:rFonts w:ascii="Traditional Arabic" w:eastAsia="Times New Roman" w:hAnsi="Traditional Arabic" w:cs="Traditional Arabic"/>
          <w:color w:val="222222"/>
          <w:sz w:val="28"/>
          <w:szCs w:val="28"/>
          <w:rtl/>
        </w:rPr>
        <w:t xml:space="preserve"> تعليم إلكتروني مميز.</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r w:rsidRPr="00356599">
        <w:rPr>
          <w:rFonts w:ascii="Traditional Arabic" w:eastAsia="Times New Roman" w:hAnsi="Traditional Arabic" w:cs="Traditional Arabic"/>
          <w:b/>
          <w:bCs/>
          <w:color w:val="38761D"/>
          <w:sz w:val="28"/>
          <w:szCs w:val="28"/>
          <w:rtl/>
        </w:rPr>
        <w:t>المقصود بالمعايير:</w:t>
      </w:r>
      <w:r w:rsidRPr="00356599">
        <w:rPr>
          <w:rFonts w:ascii="Traditional Arabic" w:eastAsia="Times New Roman" w:hAnsi="Traditional Arabic" w:cs="Traditional Arabic"/>
          <w:color w:val="222222"/>
          <w:szCs w:val="28"/>
          <w:rtl/>
        </w:rPr>
        <w:t> </w:t>
      </w:r>
      <w:r w:rsidRPr="00356599">
        <w:rPr>
          <w:rFonts w:ascii="Traditional Arabic" w:eastAsia="Times New Roman" w:hAnsi="Traditional Arabic" w:cs="Traditional Arabic"/>
          <w:color w:val="222222"/>
          <w:sz w:val="28"/>
          <w:szCs w:val="28"/>
          <w:rtl/>
        </w:rPr>
        <w:t>عرفتها اللجنة الاستشارية لسياسة المعايير الوطنية</w:t>
      </w:r>
      <w:r w:rsidRPr="00356599">
        <w:rPr>
          <w:rFonts w:ascii="Traditional Arabic" w:eastAsia="Times New Roman" w:hAnsi="Traditional Arabic" w:cs="Traditional Arabic"/>
          <w:color w:val="222222"/>
          <w:szCs w:val="28"/>
          <w:rtl/>
        </w:rPr>
        <w:t> </w:t>
      </w:r>
      <w:r w:rsidRPr="00356599">
        <w:rPr>
          <w:rFonts w:ascii="Arial" w:eastAsia="Times New Roman" w:hAnsi="Arial" w:cs="Arial"/>
          <w:color w:val="222222"/>
          <w:sz w:val="20"/>
          <w:szCs w:val="20"/>
        </w:rPr>
        <w:t>us-</w:t>
      </w:r>
      <w:proofErr w:type="spellStart"/>
      <w:r w:rsidRPr="00356599">
        <w:rPr>
          <w:rFonts w:ascii="Arial" w:eastAsia="Times New Roman" w:hAnsi="Arial" w:cs="Arial"/>
          <w:color w:val="222222"/>
          <w:sz w:val="20"/>
          <w:szCs w:val="20"/>
        </w:rPr>
        <w:t>nspac</w:t>
      </w:r>
      <w:proofErr w:type="spellEnd"/>
      <w:r w:rsidRPr="00356599">
        <w:rPr>
          <w:rFonts w:ascii="Arial" w:eastAsia="Times New Roman" w:hAnsi="Arial" w:cs="Arial"/>
          <w:color w:val="222222"/>
          <w:szCs w:val="18"/>
          <w:rtl/>
        </w:rPr>
        <w:t> </w:t>
      </w:r>
      <w:r w:rsidRPr="00356599">
        <w:rPr>
          <w:rFonts w:ascii="Traditional Arabic" w:eastAsia="Times New Roman" w:hAnsi="Traditional Arabic" w:cs="Traditional Arabic"/>
          <w:color w:val="222222"/>
          <w:sz w:val="28"/>
          <w:szCs w:val="28"/>
          <w:rtl/>
        </w:rPr>
        <w:t xml:space="preserve">بـأنها مجموعة محددة مسبقا من القواعد والشروط أو المتطلبات المتعلقة بتعريف المصطلحات وتصنيف المكونات و تحديد الإجراءات أو المواد أو الأداء, وتخطيط العمليات, القياسات الكمية أو الجودة لتوصيف المواد أو المنتجات أو </w:t>
      </w:r>
      <w:proofErr w:type="spellStart"/>
      <w:r w:rsidRPr="00356599">
        <w:rPr>
          <w:rFonts w:ascii="Traditional Arabic" w:eastAsia="Times New Roman" w:hAnsi="Traditional Arabic" w:cs="Traditional Arabic"/>
          <w:color w:val="222222"/>
          <w:sz w:val="28"/>
          <w:szCs w:val="28"/>
          <w:rtl/>
        </w:rPr>
        <w:t>الأنظة</w:t>
      </w:r>
      <w:proofErr w:type="spellEnd"/>
      <w:r w:rsidRPr="00356599">
        <w:rPr>
          <w:rFonts w:ascii="Traditional Arabic" w:eastAsia="Times New Roman" w:hAnsi="Traditional Arabic" w:cs="Traditional Arabic"/>
          <w:color w:val="222222"/>
          <w:sz w:val="28"/>
          <w:szCs w:val="28"/>
          <w:rtl/>
        </w:rPr>
        <w:t>, الخدمات أو الممارسة.</w:t>
      </w:r>
      <w:r w:rsidRPr="00356599">
        <w:rPr>
          <w:rFonts w:ascii="Traditional Arabic" w:eastAsia="Times New Roman" w:hAnsi="Traditional Arabic" w:cs="Traditional Arabic"/>
          <w:color w:val="222222"/>
          <w:szCs w:val="28"/>
          <w:rtl/>
        </w:rPr>
        <w:t> </w:t>
      </w:r>
      <w:r w:rsidRPr="00356599">
        <w:rPr>
          <w:rFonts w:ascii="Traditional Arabic" w:eastAsia="Times New Roman" w:hAnsi="Traditional Arabic" w:cs="Traditional Arabic"/>
          <w:color w:val="222222"/>
          <w:sz w:val="28"/>
          <w:szCs w:val="28"/>
          <w:rtl/>
        </w:rPr>
        <w:t xml:space="preserve">هذه القواعد والشروط والمتطلبات تعد وثيقة تأسست بالإجماع وصادقت عليها هيئة معترف </w:t>
      </w:r>
      <w:proofErr w:type="spellStart"/>
      <w:r w:rsidRPr="00356599">
        <w:rPr>
          <w:rFonts w:ascii="Traditional Arabic" w:eastAsia="Times New Roman" w:hAnsi="Traditional Arabic" w:cs="Traditional Arabic"/>
          <w:color w:val="222222"/>
          <w:sz w:val="28"/>
          <w:szCs w:val="28"/>
          <w:rtl/>
        </w:rPr>
        <w:t>بها</w:t>
      </w:r>
      <w:proofErr w:type="spellEnd"/>
      <w:r w:rsidRPr="00356599">
        <w:rPr>
          <w:rFonts w:ascii="Traditional Arabic" w:eastAsia="Times New Roman" w:hAnsi="Traditional Arabic" w:cs="Traditional Arabic"/>
          <w:color w:val="222222"/>
          <w:sz w:val="28"/>
          <w:szCs w:val="28"/>
          <w:rtl/>
        </w:rPr>
        <w:t>, تطبق هذه الوثيقة في حال الاستخدام العام والمتكرر.</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r w:rsidRPr="00356599">
        <w:rPr>
          <w:rFonts w:ascii="Traditional Arabic" w:eastAsia="Times New Roman" w:hAnsi="Traditional Arabic" w:cs="Traditional Arabic"/>
          <w:color w:val="222222"/>
          <w:sz w:val="28"/>
          <w:szCs w:val="28"/>
          <w:rtl/>
        </w:rPr>
        <w:t xml:space="preserve">ومجال التعليم الإلكتروني </w:t>
      </w:r>
      <w:proofErr w:type="spellStart"/>
      <w:r w:rsidRPr="00356599">
        <w:rPr>
          <w:rFonts w:ascii="Traditional Arabic" w:eastAsia="Times New Roman" w:hAnsi="Traditional Arabic" w:cs="Traditional Arabic"/>
          <w:color w:val="222222"/>
          <w:sz w:val="28"/>
          <w:szCs w:val="28"/>
          <w:rtl/>
        </w:rPr>
        <w:t>ومايحتويه</w:t>
      </w:r>
      <w:proofErr w:type="spellEnd"/>
      <w:r w:rsidRPr="00356599">
        <w:rPr>
          <w:rFonts w:ascii="Traditional Arabic" w:eastAsia="Times New Roman" w:hAnsi="Traditional Arabic" w:cs="Traditional Arabic"/>
          <w:color w:val="222222"/>
          <w:sz w:val="28"/>
          <w:szCs w:val="28"/>
          <w:rtl/>
        </w:rPr>
        <w:t xml:space="preserve"> من محتوى تعليمي وأنظمة إدارة تعلم </w:t>
      </w:r>
      <w:proofErr w:type="spellStart"/>
      <w:r w:rsidRPr="00356599">
        <w:rPr>
          <w:rFonts w:ascii="Traditional Arabic" w:eastAsia="Times New Roman" w:hAnsi="Traditional Arabic" w:cs="Traditional Arabic"/>
          <w:color w:val="222222"/>
          <w:sz w:val="28"/>
          <w:szCs w:val="28"/>
          <w:rtl/>
        </w:rPr>
        <w:t>لايزال</w:t>
      </w:r>
      <w:proofErr w:type="spellEnd"/>
      <w:r w:rsidRPr="00356599">
        <w:rPr>
          <w:rFonts w:ascii="Traditional Arabic" w:eastAsia="Times New Roman" w:hAnsi="Traditional Arabic" w:cs="Traditional Arabic"/>
          <w:color w:val="222222"/>
          <w:sz w:val="28"/>
          <w:szCs w:val="28"/>
          <w:rtl/>
        </w:rPr>
        <w:t xml:space="preserve"> في طور النمو </w:t>
      </w:r>
      <w:proofErr w:type="spellStart"/>
      <w:r w:rsidRPr="00356599">
        <w:rPr>
          <w:rFonts w:ascii="Traditional Arabic" w:eastAsia="Times New Roman" w:hAnsi="Traditional Arabic" w:cs="Traditional Arabic"/>
          <w:color w:val="222222"/>
          <w:sz w:val="28"/>
          <w:szCs w:val="28"/>
          <w:rtl/>
        </w:rPr>
        <w:t>المتسارع</w:t>
      </w:r>
      <w:proofErr w:type="spellEnd"/>
      <w:r w:rsidRPr="00356599">
        <w:rPr>
          <w:rFonts w:ascii="Traditional Arabic" w:eastAsia="Times New Roman" w:hAnsi="Traditional Arabic" w:cs="Traditional Arabic"/>
          <w:color w:val="222222"/>
          <w:sz w:val="28"/>
          <w:szCs w:val="28"/>
          <w:rtl/>
        </w:rPr>
        <w:t xml:space="preserve"> والذي أدى إلى إحداث تغييرات متلاحقة في المجال مما يجعل المعايير المتعارف عليها حاليا </w:t>
      </w:r>
      <w:proofErr w:type="spellStart"/>
      <w:r w:rsidRPr="00356599">
        <w:rPr>
          <w:rFonts w:ascii="Traditional Arabic" w:eastAsia="Times New Roman" w:hAnsi="Traditional Arabic" w:cs="Traditional Arabic"/>
          <w:color w:val="222222"/>
          <w:sz w:val="28"/>
          <w:szCs w:val="28"/>
          <w:rtl/>
        </w:rPr>
        <w:t>لاترقى</w:t>
      </w:r>
      <w:proofErr w:type="spellEnd"/>
      <w:r w:rsidRPr="00356599">
        <w:rPr>
          <w:rFonts w:ascii="Traditional Arabic" w:eastAsia="Times New Roman" w:hAnsi="Traditional Arabic" w:cs="Traditional Arabic"/>
          <w:color w:val="222222"/>
          <w:sz w:val="28"/>
          <w:szCs w:val="28"/>
          <w:rtl/>
        </w:rPr>
        <w:t xml:space="preserve"> إلى درجة معيار مصادق عليه من قبل منظمة المعايير العالمية</w:t>
      </w:r>
      <w:r w:rsidRPr="00356599">
        <w:rPr>
          <w:rFonts w:ascii="Traditional Arabic" w:eastAsia="Times New Roman" w:hAnsi="Traditional Arabic" w:cs="Traditional Arabic"/>
          <w:color w:val="222222"/>
          <w:szCs w:val="28"/>
          <w:rtl/>
        </w:rPr>
        <w:t> </w:t>
      </w:r>
      <w:r w:rsidRPr="00356599">
        <w:rPr>
          <w:rFonts w:ascii="Arial" w:eastAsia="Times New Roman" w:hAnsi="Arial" w:cs="Arial"/>
          <w:color w:val="222222"/>
          <w:sz w:val="20"/>
          <w:szCs w:val="20"/>
        </w:rPr>
        <w:t>ISO</w:t>
      </w:r>
      <w:r w:rsidRPr="00356599">
        <w:rPr>
          <w:rFonts w:ascii="Arial" w:eastAsia="Times New Roman" w:hAnsi="Arial" w:cs="Arial" w:hint="cs"/>
          <w:color w:val="222222"/>
          <w:sz w:val="18"/>
          <w:szCs w:val="18"/>
          <w:rtl/>
        </w:rPr>
        <w:t> </w:t>
      </w:r>
      <w:r w:rsidRPr="00356599">
        <w:rPr>
          <w:rFonts w:ascii="Arial" w:eastAsia="Times New Roman" w:hAnsi="Arial" w:cs="Arial" w:hint="cs"/>
          <w:color w:val="222222"/>
          <w:szCs w:val="18"/>
          <w:rtl/>
        </w:rPr>
        <w:t> </w:t>
      </w:r>
      <w:r w:rsidRPr="00356599">
        <w:rPr>
          <w:rFonts w:ascii="Traditional Arabic" w:eastAsia="Times New Roman" w:hAnsi="Traditional Arabic" w:cs="Traditional Arabic"/>
          <w:color w:val="222222"/>
          <w:sz w:val="28"/>
          <w:szCs w:val="28"/>
          <w:rtl/>
        </w:rPr>
        <w:t xml:space="preserve">فهي </w:t>
      </w:r>
      <w:proofErr w:type="spellStart"/>
      <w:r w:rsidRPr="00356599">
        <w:rPr>
          <w:rFonts w:ascii="Traditional Arabic" w:eastAsia="Times New Roman" w:hAnsi="Traditional Arabic" w:cs="Traditional Arabic"/>
          <w:color w:val="222222"/>
          <w:sz w:val="28"/>
          <w:szCs w:val="28"/>
          <w:rtl/>
        </w:rPr>
        <w:t>لاتزال</w:t>
      </w:r>
      <w:proofErr w:type="spellEnd"/>
      <w:r w:rsidRPr="00356599">
        <w:rPr>
          <w:rFonts w:ascii="Traditional Arabic" w:eastAsia="Times New Roman" w:hAnsi="Traditional Arabic" w:cs="Traditional Arabic"/>
          <w:color w:val="222222"/>
          <w:sz w:val="28"/>
          <w:szCs w:val="28"/>
          <w:rtl/>
        </w:rPr>
        <w:t xml:space="preserve"> بمثابة مواصفات أو إرشادات, إذ يشترط في المعايير الثبات والاستقرار, وهي درجة لم يصل إليها التعليم الإلكتروني بعد.</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Courier New" w:eastAsia="Times New Roman" w:hAnsi="Courier New" w:cs="Courier New"/>
          <w:color w:val="222222"/>
          <w:sz w:val="40"/>
          <w:szCs w:val="40"/>
        </w:rPr>
        <w:lastRenderedPageBreak/>
        <w:t>o</w:t>
      </w: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color w:val="222222"/>
          <w:sz w:val="28"/>
          <w:szCs w:val="28"/>
          <w:rtl/>
        </w:rPr>
        <w:t> ظهرت العديد من المعايير الخاصة بالتعليم الإلكتروني مثل</w:t>
      </w:r>
      <w:r w:rsidRPr="00356599">
        <w:rPr>
          <w:rFonts w:ascii="Traditional Arabic" w:eastAsia="Times New Roman" w:hAnsi="Traditional Arabic" w:cs="Traditional Arabic"/>
          <w:color w:val="222222"/>
          <w:szCs w:val="28"/>
          <w:rtl/>
        </w:rPr>
        <w:t> </w:t>
      </w:r>
      <w:r w:rsidRPr="00356599">
        <w:rPr>
          <w:rFonts w:ascii="Arial" w:eastAsia="Times New Roman" w:hAnsi="Arial" w:cs="Arial"/>
          <w:color w:val="222222"/>
          <w:sz w:val="20"/>
          <w:szCs w:val="20"/>
        </w:rPr>
        <w:t>IEEE,IMS,SCORM</w:t>
      </w:r>
      <w:r w:rsidRPr="00356599">
        <w:rPr>
          <w:rFonts w:ascii="Traditional Arabic" w:eastAsia="Times New Roman" w:hAnsi="Traditional Arabic" w:cs="Traditional Arabic"/>
          <w:color w:val="222222"/>
          <w:sz w:val="28"/>
          <w:szCs w:val="28"/>
          <w:rtl/>
        </w:rPr>
        <w:t xml:space="preserve">, جميع هذه المعايير وغيرها متشابهة إلى حد ما في متطلباتها إلا أن معيار </w:t>
      </w:r>
      <w:proofErr w:type="spellStart"/>
      <w:r w:rsidRPr="00356599">
        <w:rPr>
          <w:rFonts w:ascii="Traditional Arabic" w:eastAsia="Times New Roman" w:hAnsi="Traditional Arabic" w:cs="Traditional Arabic"/>
          <w:color w:val="222222"/>
          <w:sz w:val="28"/>
          <w:szCs w:val="28"/>
          <w:rtl/>
        </w:rPr>
        <w:t>سكورم</w:t>
      </w:r>
      <w:proofErr w:type="spellEnd"/>
      <w:r w:rsidRPr="00356599">
        <w:rPr>
          <w:rFonts w:ascii="Traditional Arabic" w:eastAsia="Times New Roman" w:hAnsi="Traditional Arabic" w:cs="Traditional Arabic"/>
          <w:color w:val="222222"/>
          <w:sz w:val="28"/>
          <w:szCs w:val="28"/>
          <w:rtl/>
        </w:rPr>
        <w:t xml:space="preserve"> والذي تبنته مؤسسة توزيع التعلم المتقدم اكتسب قبولا أكبر بين المهتمين بالتعليم الإلكتروني مما عجل انتشاره واعتماده في العديد م أنظمة التعلم. </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p>
    <w:p w:rsidR="00356599" w:rsidRPr="00356599" w:rsidRDefault="00356599" w:rsidP="00356599">
      <w:pPr>
        <w:shd w:val="clear" w:color="auto" w:fill="FFFFFF"/>
        <w:spacing w:after="0" w:line="240" w:lineRule="auto"/>
        <w:outlineLvl w:val="2"/>
        <w:rPr>
          <w:rFonts w:ascii="Arial" w:eastAsia="Times New Roman" w:hAnsi="Arial" w:cs="Arial"/>
          <w:b/>
          <w:bCs/>
          <w:color w:val="222222"/>
          <w:sz w:val="27"/>
          <w:szCs w:val="27"/>
          <w:rtl/>
        </w:rPr>
      </w:pPr>
      <w:r w:rsidRPr="00356599">
        <w:rPr>
          <w:rFonts w:ascii="Traditional Arabic" w:eastAsia="Times New Roman" w:hAnsi="Traditional Arabic" w:cs="Traditional Arabic"/>
          <w:b/>
          <w:bCs/>
          <w:color w:val="660000"/>
          <w:sz w:val="28"/>
          <w:szCs w:val="28"/>
          <w:rtl/>
        </w:rPr>
        <w:t>مبادرة مؤسسة توزيع التعلم المتقدم</w:t>
      </w:r>
      <w:r w:rsidRPr="00356599">
        <w:rPr>
          <w:rFonts w:ascii="Arial" w:eastAsia="Times New Roman" w:hAnsi="Arial" w:cs="Arial"/>
          <w:b/>
          <w:bCs/>
          <w:color w:val="660000"/>
          <w:sz w:val="27"/>
          <w:szCs w:val="27"/>
        </w:rPr>
        <w:t>ADL</w:t>
      </w:r>
      <w:r w:rsidRPr="00356599">
        <w:rPr>
          <w:rFonts w:ascii="Traditional Arabic" w:eastAsia="Times New Roman" w:hAnsi="Traditional Arabic" w:cs="Traditional Arabic"/>
          <w:b/>
          <w:bCs/>
          <w:color w:val="660000"/>
          <w:sz w:val="28"/>
          <w:szCs w:val="28"/>
          <w:rtl/>
        </w:rPr>
        <w:t>:</w:t>
      </w:r>
    </w:p>
    <w:p w:rsidR="00356599" w:rsidRPr="00356599" w:rsidRDefault="00356599" w:rsidP="00356599">
      <w:pPr>
        <w:shd w:val="clear" w:color="auto" w:fill="FFFFFF"/>
        <w:spacing w:after="0" w:line="240" w:lineRule="auto"/>
        <w:outlineLvl w:val="2"/>
        <w:rPr>
          <w:rFonts w:ascii="Arial" w:eastAsia="Times New Roman" w:hAnsi="Arial" w:cs="Arial"/>
          <w:b/>
          <w:bCs/>
          <w:color w:val="222222"/>
          <w:sz w:val="27"/>
          <w:szCs w:val="27"/>
          <w:rtl/>
        </w:rPr>
      </w:pPr>
      <w:r w:rsidRPr="00356599">
        <w:rPr>
          <w:rFonts w:ascii="Traditional Arabic" w:eastAsia="Times New Roman" w:hAnsi="Traditional Arabic" w:cs="Traditional Arabic"/>
          <w:b/>
          <w:bCs/>
          <w:color w:val="660000"/>
          <w:sz w:val="28"/>
          <w:szCs w:val="28"/>
          <w:rtl/>
        </w:rPr>
        <w:t> </w:t>
      </w:r>
    </w:p>
    <w:p w:rsidR="00356599" w:rsidRPr="00356599" w:rsidRDefault="00356599" w:rsidP="00356599">
      <w:pPr>
        <w:shd w:val="clear" w:color="auto" w:fill="FFFFFF"/>
        <w:spacing w:after="0" w:line="240" w:lineRule="auto"/>
        <w:jc w:val="center"/>
        <w:rPr>
          <w:rFonts w:ascii="Arial" w:eastAsia="Times New Roman" w:hAnsi="Arial" w:cs="Arial"/>
          <w:color w:val="222222"/>
          <w:sz w:val="20"/>
          <w:szCs w:val="20"/>
          <w:rtl/>
        </w:rPr>
      </w:pPr>
      <w:r>
        <w:rPr>
          <w:rFonts w:ascii="Arial" w:eastAsia="Times New Roman" w:hAnsi="Arial" w:cs="Arial"/>
          <w:noProof/>
          <w:color w:val="7C93A1"/>
          <w:sz w:val="20"/>
          <w:szCs w:val="20"/>
        </w:rPr>
        <w:drawing>
          <wp:inline distT="0" distB="0" distL="0" distR="0">
            <wp:extent cx="3619500" cy="1057275"/>
            <wp:effectExtent l="19050" t="0" r="0" b="0"/>
            <wp:docPr id="2" name="صورة 2" descr="http://1.bp.blogspot.com/-0N9giTj0Wgg/UTtDb34KrMI/AAAAAAAAAA4/g0t0uNuRw84/s1600/scorm7.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1.bp.blogspot.com/-0N9giTj0Wgg/UTtDb34KrMI/AAAAAAAAAA4/g0t0uNuRw84/s1600/scorm7.jpg">
                      <a:hlinkClick r:id="rId6"/>
                    </pic:cNvPr>
                    <pic:cNvPicPr>
                      <a:picLocks noChangeAspect="1" noChangeArrowheads="1"/>
                    </pic:cNvPicPr>
                  </pic:nvPicPr>
                  <pic:blipFill>
                    <a:blip r:embed="rId7"/>
                    <a:srcRect/>
                    <a:stretch>
                      <a:fillRect/>
                    </a:stretch>
                  </pic:blipFill>
                  <pic:spPr bwMode="auto">
                    <a:xfrm>
                      <a:off x="0" y="0"/>
                      <a:ext cx="3619500" cy="1057275"/>
                    </a:xfrm>
                    <a:prstGeom prst="rect">
                      <a:avLst/>
                    </a:prstGeom>
                    <a:noFill/>
                    <a:ln w="9525">
                      <a:noFill/>
                      <a:miter lim="800000"/>
                      <a:headEnd/>
                      <a:tailEnd/>
                    </a:ln>
                  </pic:spPr>
                </pic:pic>
              </a:graphicData>
            </a:graphic>
          </wp:inline>
        </w:drawing>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r w:rsidRPr="00356599">
        <w:rPr>
          <w:rFonts w:ascii="Traditional Arabic" w:eastAsia="Times New Roman" w:hAnsi="Traditional Arabic" w:cs="Traditional Arabic"/>
          <w:color w:val="222222"/>
          <w:sz w:val="28"/>
          <w:szCs w:val="28"/>
          <w:rtl/>
        </w:rPr>
        <w:t>في عام 1997 وعن طريق وزارة الدفاع الأمريكية ومكتب البيت الأبيض للعلوم التكنولوجية أطلقت مبادرة توزيع التعلم المتقدم بهدف تزويد المتعلمين بتعليم ذي نوعية جيدة وبمواد تدريبية يمكن توفيرها بسهولة لحاجات المتعلم الفرد، على أن تكون متوفرة بأي وقت ومكان يريده المتعلمون، واتخذت مبادرة توزيع التعليم المتقدم دوراً قيادياً لبناء اتفاق بين المستخدمين ومطوري البرامج ، وعملت المبادرة على تسريع تبني التكنولوجيا في التعلم بتحويل المعايير المختلفة لبرامج المؤسسات التعليمية ووضعها في نموذج عام عرف باسم نموذج</w:t>
      </w:r>
      <w:r w:rsidRPr="00356599">
        <w:rPr>
          <w:rFonts w:ascii="Traditional Arabic" w:eastAsia="Times New Roman" w:hAnsi="Traditional Arabic" w:cs="Traditional Arabic"/>
          <w:color w:val="222222"/>
          <w:szCs w:val="28"/>
          <w:rtl/>
        </w:rPr>
        <w:t> </w:t>
      </w:r>
      <w:r w:rsidRPr="00356599">
        <w:rPr>
          <w:rFonts w:ascii="Arial" w:eastAsia="Times New Roman" w:hAnsi="Arial" w:cs="Arial"/>
          <w:color w:val="222222"/>
          <w:sz w:val="20"/>
          <w:szCs w:val="20"/>
        </w:rPr>
        <w:t>SCORM</w:t>
      </w:r>
      <w:r w:rsidRPr="00356599">
        <w:rPr>
          <w:rFonts w:ascii="Arial" w:eastAsia="Times New Roman" w:hAnsi="Arial" w:cs="Arial"/>
          <w:color w:val="222222"/>
          <w:sz w:val="20"/>
        </w:rPr>
        <w:t> </w:t>
      </w:r>
      <w:r w:rsidRPr="00356599">
        <w:rPr>
          <w:rFonts w:ascii="Arial" w:eastAsia="Times New Roman" w:hAnsi="Arial" w:cs="Arial" w:hint="cs"/>
          <w:b/>
          <w:bCs/>
          <w:color w:val="222222"/>
          <w:sz w:val="18"/>
          <w:szCs w:val="18"/>
          <w:rtl/>
        </w:rPr>
        <w:t> .</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p>
    <w:p w:rsidR="00356599" w:rsidRPr="00356599" w:rsidRDefault="00356599" w:rsidP="00356599">
      <w:pPr>
        <w:shd w:val="clear" w:color="auto" w:fill="FFFFFF"/>
        <w:spacing w:after="0" w:line="240" w:lineRule="auto"/>
        <w:outlineLvl w:val="2"/>
        <w:rPr>
          <w:rFonts w:ascii="Arial" w:eastAsia="Times New Roman" w:hAnsi="Arial" w:cs="Arial"/>
          <w:b/>
          <w:bCs/>
          <w:color w:val="222222"/>
          <w:sz w:val="27"/>
          <w:szCs w:val="27"/>
          <w:rtl/>
        </w:rPr>
      </w:pPr>
      <w:r w:rsidRPr="00356599">
        <w:rPr>
          <w:rFonts w:ascii="Traditional Arabic" w:eastAsia="Times New Roman" w:hAnsi="Traditional Arabic" w:cs="Traditional Arabic"/>
          <w:b/>
          <w:bCs/>
          <w:color w:val="660000"/>
          <w:sz w:val="28"/>
          <w:szCs w:val="28"/>
          <w:rtl/>
        </w:rPr>
        <w:t>رؤية مؤسسة توزيع التعلم المتقدم</w:t>
      </w:r>
      <w:r w:rsidRPr="00356599">
        <w:rPr>
          <w:rFonts w:ascii="Traditional Arabic" w:eastAsia="Times New Roman" w:hAnsi="Traditional Arabic" w:cs="Traditional Arabic"/>
          <w:b/>
          <w:bCs/>
          <w:color w:val="660000"/>
          <w:szCs w:val="28"/>
          <w:rtl/>
        </w:rPr>
        <w:t> </w:t>
      </w:r>
      <w:r w:rsidRPr="00356599">
        <w:rPr>
          <w:rFonts w:ascii="Arial" w:eastAsia="Times New Roman" w:hAnsi="Arial" w:cs="Arial"/>
          <w:b/>
          <w:bCs/>
          <w:color w:val="660000"/>
          <w:sz w:val="27"/>
          <w:szCs w:val="27"/>
        </w:rPr>
        <w:t>ADL</w:t>
      </w:r>
      <w:r w:rsidRPr="00356599">
        <w:rPr>
          <w:rFonts w:ascii="Traditional Arabic" w:eastAsia="Times New Roman" w:hAnsi="Traditional Arabic" w:cs="Traditional Arabic"/>
          <w:b/>
          <w:bCs/>
          <w:color w:val="660000"/>
          <w:sz w:val="28"/>
          <w:szCs w:val="28"/>
          <w:rtl/>
        </w:rPr>
        <w:t>:</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r w:rsidRPr="00356599">
        <w:rPr>
          <w:rFonts w:ascii="Traditional Arabic" w:eastAsia="Times New Roman" w:hAnsi="Traditional Arabic" w:cs="Traditional Arabic"/>
          <w:color w:val="222222"/>
          <w:sz w:val="28"/>
          <w:szCs w:val="28"/>
          <w:rtl/>
        </w:rPr>
        <w:t> تعمل مؤسسة توزيع التعلم المتقدم</w:t>
      </w:r>
      <w:r w:rsidRPr="00356599">
        <w:rPr>
          <w:rFonts w:ascii="Traditional Arabic" w:eastAsia="Times New Roman" w:hAnsi="Traditional Arabic" w:cs="Traditional Arabic"/>
          <w:color w:val="222222"/>
          <w:szCs w:val="28"/>
          <w:rtl/>
        </w:rPr>
        <w:t> </w:t>
      </w:r>
      <w:r w:rsidRPr="00356599">
        <w:rPr>
          <w:rFonts w:ascii="Arial" w:eastAsia="Times New Roman" w:hAnsi="Arial" w:cs="Arial"/>
          <w:color w:val="222222"/>
          <w:sz w:val="20"/>
          <w:szCs w:val="20"/>
        </w:rPr>
        <w:t>ADL</w:t>
      </w:r>
      <w:r w:rsidRPr="00356599">
        <w:rPr>
          <w:rFonts w:ascii="Traditional Arabic" w:eastAsia="Times New Roman" w:hAnsi="Traditional Arabic" w:cs="Traditional Arabic"/>
          <w:color w:val="222222"/>
          <w:szCs w:val="28"/>
          <w:rtl/>
        </w:rPr>
        <w:t> </w:t>
      </w:r>
      <w:r w:rsidRPr="00356599">
        <w:rPr>
          <w:rFonts w:ascii="Traditional Arabic" w:eastAsia="Times New Roman" w:hAnsi="Traditional Arabic" w:cs="Traditional Arabic"/>
          <w:color w:val="222222"/>
          <w:sz w:val="28"/>
          <w:szCs w:val="28"/>
          <w:rtl/>
        </w:rPr>
        <w:t xml:space="preserve">على </w:t>
      </w:r>
      <w:proofErr w:type="spellStart"/>
      <w:r w:rsidRPr="00356599">
        <w:rPr>
          <w:rFonts w:ascii="Traditional Arabic" w:eastAsia="Times New Roman" w:hAnsi="Traditional Arabic" w:cs="Traditional Arabic"/>
          <w:color w:val="222222"/>
          <w:sz w:val="28"/>
          <w:szCs w:val="28"/>
          <w:rtl/>
        </w:rPr>
        <w:t>ايجاد</w:t>
      </w:r>
      <w:proofErr w:type="spellEnd"/>
      <w:r w:rsidRPr="00356599">
        <w:rPr>
          <w:rFonts w:ascii="Traditional Arabic" w:eastAsia="Times New Roman" w:hAnsi="Traditional Arabic" w:cs="Traditional Arabic"/>
          <w:color w:val="222222"/>
          <w:sz w:val="28"/>
          <w:szCs w:val="28"/>
          <w:rtl/>
        </w:rPr>
        <w:t xml:space="preserve"> وتوفير مكتبات </w:t>
      </w:r>
      <w:proofErr w:type="spellStart"/>
      <w:r w:rsidRPr="00356599">
        <w:rPr>
          <w:rFonts w:ascii="Traditional Arabic" w:eastAsia="Times New Roman" w:hAnsi="Traditional Arabic" w:cs="Traditional Arabic"/>
          <w:color w:val="222222"/>
          <w:sz w:val="28"/>
          <w:szCs w:val="28"/>
          <w:rtl/>
        </w:rPr>
        <w:t>أومخزون</w:t>
      </w:r>
      <w:proofErr w:type="spellEnd"/>
      <w:r w:rsidRPr="00356599">
        <w:rPr>
          <w:rFonts w:ascii="Traditional Arabic" w:eastAsia="Times New Roman" w:hAnsi="Traditional Arabic" w:cs="Traditional Arabic"/>
          <w:color w:val="222222"/>
          <w:sz w:val="28"/>
          <w:szCs w:val="28"/>
          <w:rtl/>
        </w:rPr>
        <w:t xml:space="preserve"> للمعرفة حيث يمكن تجميع مواضيع التعلم، وتصنيفها ، وتوزيعها ، واستعمالها ، ويجب أن تتوفر هذه المواضيع عبر شبكة الانترنت العالمية أو أي شبكة اتصال عالمية يمكن أن تظهر </w:t>
      </w:r>
      <w:proofErr w:type="spellStart"/>
      <w:r w:rsidRPr="00356599">
        <w:rPr>
          <w:rFonts w:ascii="Traditional Arabic" w:eastAsia="Times New Roman" w:hAnsi="Traditional Arabic" w:cs="Traditional Arabic"/>
          <w:color w:val="222222"/>
          <w:sz w:val="28"/>
          <w:szCs w:val="28"/>
          <w:rtl/>
        </w:rPr>
        <w:t>الى</w:t>
      </w:r>
      <w:proofErr w:type="spellEnd"/>
      <w:r w:rsidRPr="00356599">
        <w:rPr>
          <w:rFonts w:ascii="Traditional Arabic" w:eastAsia="Times New Roman" w:hAnsi="Traditional Arabic" w:cs="Traditional Arabic"/>
          <w:color w:val="222222"/>
          <w:sz w:val="28"/>
          <w:szCs w:val="28"/>
          <w:rtl/>
        </w:rPr>
        <w:t xml:space="preserve"> حيز الوجود في المستقبل. سوف يوفر تطوير مثل هذا المخزون المعرفي قاعدة للموضوعات التعليمية تعمل على تزويد واضعي البرامج التعليمية ذا ت المواضيع العالية المستوى بمصادر معلومات غنية، وتشجع على تطوير </w:t>
      </w:r>
      <w:proofErr w:type="spellStart"/>
      <w:r w:rsidRPr="00356599">
        <w:rPr>
          <w:rFonts w:ascii="Traditional Arabic" w:eastAsia="Times New Roman" w:hAnsi="Traditional Arabic" w:cs="Traditional Arabic"/>
          <w:color w:val="222222"/>
          <w:sz w:val="28"/>
          <w:szCs w:val="28"/>
          <w:rtl/>
        </w:rPr>
        <w:t>ايجاد</w:t>
      </w:r>
      <w:proofErr w:type="spellEnd"/>
      <w:r w:rsidRPr="00356599">
        <w:rPr>
          <w:rFonts w:ascii="Traditional Arabic" w:eastAsia="Times New Roman" w:hAnsi="Traditional Arabic" w:cs="Traditional Arabic"/>
          <w:color w:val="222222"/>
          <w:sz w:val="28"/>
          <w:szCs w:val="28"/>
          <w:rtl/>
        </w:rPr>
        <w:t xml:space="preserve"> منتجات تعليمية جديدة تزود المتعلمين بخبرات تعليمية مشتركة وصالحة للاستخدام وقابلة </w:t>
      </w:r>
      <w:proofErr w:type="spellStart"/>
      <w:r w:rsidRPr="00356599">
        <w:rPr>
          <w:rFonts w:ascii="Traditional Arabic" w:eastAsia="Times New Roman" w:hAnsi="Traditional Arabic" w:cs="Traditional Arabic"/>
          <w:color w:val="222222"/>
          <w:sz w:val="28"/>
          <w:szCs w:val="28"/>
          <w:rtl/>
        </w:rPr>
        <w:t>للاعداد</w:t>
      </w:r>
      <w:proofErr w:type="spellEnd"/>
      <w:r w:rsidRPr="00356599">
        <w:rPr>
          <w:rFonts w:ascii="Traditional Arabic" w:eastAsia="Times New Roman" w:hAnsi="Traditional Arabic" w:cs="Traditional Arabic"/>
          <w:color w:val="222222"/>
          <w:sz w:val="28"/>
          <w:szCs w:val="28"/>
          <w:rtl/>
        </w:rPr>
        <w:t xml:space="preserve"> وفق الحاجات الخاصة للمتعلمين.</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p>
    <w:p w:rsidR="00356599" w:rsidRPr="00356599" w:rsidRDefault="00356599" w:rsidP="00356599">
      <w:pPr>
        <w:shd w:val="clear" w:color="auto" w:fill="FFFFFF"/>
        <w:spacing w:after="0" w:line="240" w:lineRule="auto"/>
        <w:outlineLvl w:val="2"/>
        <w:rPr>
          <w:rFonts w:ascii="Arial" w:eastAsia="Times New Roman" w:hAnsi="Arial" w:cs="Arial"/>
          <w:b/>
          <w:bCs/>
          <w:color w:val="222222"/>
          <w:sz w:val="27"/>
          <w:szCs w:val="27"/>
          <w:rtl/>
        </w:rPr>
      </w:pPr>
      <w:r w:rsidRPr="00356599">
        <w:rPr>
          <w:rFonts w:ascii="Traditional Arabic" w:eastAsia="Times New Roman" w:hAnsi="Traditional Arabic" w:cs="Traditional Arabic"/>
          <w:b/>
          <w:bCs/>
          <w:color w:val="660000"/>
          <w:sz w:val="28"/>
          <w:szCs w:val="28"/>
          <w:shd w:val="clear" w:color="auto" w:fill="FFFFFF"/>
          <w:rtl/>
        </w:rPr>
        <w:t>معيار</w:t>
      </w:r>
      <w:r w:rsidRPr="00356599">
        <w:rPr>
          <w:rFonts w:ascii="Traditional Arabic" w:eastAsia="Times New Roman" w:hAnsi="Traditional Arabic" w:cs="Traditional Arabic"/>
          <w:b/>
          <w:bCs/>
          <w:color w:val="660000"/>
          <w:szCs w:val="28"/>
          <w:rtl/>
        </w:rPr>
        <w:t> </w:t>
      </w:r>
      <w:r w:rsidRPr="00356599">
        <w:rPr>
          <w:rFonts w:ascii="Arial" w:eastAsia="Times New Roman" w:hAnsi="Arial" w:cs="Arial"/>
          <w:b/>
          <w:bCs/>
          <w:color w:val="660000"/>
          <w:sz w:val="27"/>
          <w:szCs w:val="27"/>
          <w:shd w:val="clear" w:color="auto" w:fill="FFFFFF"/>
        </w:rPr>
        <w:t>SCORM</w:t>
      </w:r>
      <w:r w:rsidRPr="00356599">
        <w:rPr>
          <w:rFonts w:ascii="Arial" w:eastAsia="Times New Roman" w:hAnsi="Arial" w:cs="Arial"/>
          <w:b/>
          <w:bCs/>
          <w:color w:val="222222"/>
          <w:rtl/>
        </w:rPr>
        <w:t> </w:t>
      </w:r>
      <w:r w:rsidRPr="00356599">
        <w:rPr>
          <w:rFonts w:ascii="Arial" w:eastAsia="Times New Roman" w:hAnsi="Arial" w:cs="Arial" w:hint="cs"/>
          <w:b/>
          <w:bCs/>
          <w:color w:val="222222"/>
          <w:sz w:val="28"/>
          <w:szCs w:val="28"/>
          <w:rtl/>
        </w:rPr>
        <w:t>:</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proofErr w:type="spellStart"/>
      <w:r w:rsidRPr="00356599">
        <w:rPr>
          <w:rFonts w:ascii="Traditional Arabic" w:eastAsia="Times New Roman" w:hAnsi="Traditional Arabic" w:cs="Traditional Arabic"/>
          <w:color w:val="222222"/>
          <w:sz w:val="28"/>
          <w:szCs w:val="28"/>
          <w:rtl/>
        </w:rPr>
        <w:t>سكورم</w:t>
      </w:r>
      <w:proofErr w:type="spellEnd"/>
      <w:r w:rsidRPr="00356599">
        <w:rPr>
          <w:rFonts w:ascii="Traditional Arabic" w:eastAsia="Times New Roman" w:hAnsi="Traditional Arabic" w:cs="Traditional Arabic"/>
          <w:color w:val="222222"/>
          <w:sz w:val="28"/>
          <w:szCs w:val="28"/>
          <w:rtl/>
        </w:rPr>
        <w:t xml:space="preserve"> هي اختصار للجملة</w:t>
      </w:r>
      <w:r w:rsidRPr="00356599">
        <w:rPr>
          <w:rFonts w:ascii="Traditional Arabic" w:eastAsia="Times New Roman" w:hAnsi="Traditional Arabic" w:cs="Traditional Arabic"/>
          <w:color w:val="222222"/>
          <w:szCs w:val="28"/>
          <w:rtl/>
        </w:rPr>
        <w:t> </w:t>
      </w:r>
      <w:r w:rsidRPr="00356599">
        <w:rPr>
          <w:rFonts w:ascii="Arial" w:eastAsia="Times New Roman" w:hAnsi="Arial" w:cs="Arial"/>
          <w:color w:val="222222"/>
          <w:sz w:val="20"/>
          <w:szCs w:val="20"/>
        </w:rPr>
        <w:t>(</w:t>
      </w:r>
      <w:proofErr w:type="spellStart"/>
      <w:r w:rsidRPr="00356599">
        <w:rPr>
          <w:rFonts w:ascii="Arial" w:eastAsia="Times New Roman" w:hAnsi="Arial" w:cs="Arial"/>
          <w:color w:val="222222"/>
          <w:sz w:val="20"/>
          <w:szCs w:val="20"/>
        </w:rPr>
        <w:t>Sharble</w:t>
      </w:r>
      <w:proofErr w:type="spellEnd"/>
      <w:r w:rsidRPr="00356599">
        <w:rPr>
          <w:rFonts w:ascii="Arial" w:eastAsia="Times New Roman" w:hAnsi="Arial" w:cs="Arial"/>
          <w:color w:val="222222"/>
          <w:sz w:val="20"/>
          <w:szCs w:val="20"/>
        </w:rPr>
        <w:t xml:space="preserve"> Content Object </w:t>
      </w:r>
      <w:proofErr w:type="spellStart"/>
      <w:r w:rsidRPr="00356599">
        <w:rPr>
          <w:rFonts w:ascii="Arial" w:eastAsia="Times New Roman" w:hAnsi="Arial" w:cs="Arial"/>
          <w:color w:val="222222"/>
          <w:sz w:val="20"/>
          <w:szCs w:val="20"/>
        </w:rPr>
        <w:t>Refernce</w:t>
      </w:r>
      <w:proofErr w:type="spellEnd"/>
      <w:r w:rsidRPr="00356599">
        <w:rPr>
          <w:rFonts w:ascii="Arial" w:eastAsia="Times New Roman" w:hAnsi="Arial" w:cs="Arial"/>
          <w:color w:val="222222"/>
          <w:sz w:val="20"/>
          <w:szCs w:val="20"/>
        </w:rPr>
        <w:t xml:space="preserve"> </w:t>
      </w:r>
      <w:proofErr w:type="spellStart"/>
      <w:r w:rsidRPr="00356599">
        <w:rPr>
          <w:rFonts w:ascii="Arial" w:eastAsia="Times New Roman" w:hAnsi="Arial" w:cs="Arial"/>
          <w:color w:val="222222"/>
          <w:sz w:val="20"/>
          <w:szCs w:val="20"/>
        </w:rPr>
        <w:t>Modle</w:t>
      </w:r>
      <w:proofErr w:type="spellEnd"/>
      <w:r w:rsidRPr="00356599">
        <w:rPr>
          <w:rFonts w:ascii="Arial" w:eastAsia="Times New Roman" w:hAnsi="Arial" w:cs="Arial"/>
          <w:color w:val="222222"/>
          <w:sz w:val="20"/>
          <w:szCs w:val="20"/>
        </w:rPr>
        <w:t>)</w:t>
      </w:r>
      <w:r w:rsidRPr="00356599">
        <w:rPr>
          <w:rFonts w:ascii="Traditional Arabic" w:eastAsia="Times New Roman" w:hAnsi="Traditional Arabic" w:cs="Traditional Arabic"/>
          <w:color w:val="222222"/>
          <w:sz w:val="28"/>
          <w:szCs w:val="28"/>
          <w:rtl/>
        </w:rPr>
        <w:t>, أي النموذج المرجعي لمشاركة كائنات المحتوى. </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r w:rsidRPr="00356599">
        <w:rPr>
          <w:rFonts w:ascii="Traditional Arabic" w:eastAsia="Times New Roman" w:hAnsi="Traditional Arabic" w:cs="Traditional Arabic"/>
          <w:color w:val="222222"/>
          <w:sz w:val="28"/>
          <w:szCs w:val="28"/>
          <w:rtl/>
        </w:rPr>
        <w:t xml:space="preserve">يعد </w:t>
      </w:r>
      <w:proofErr w:type="spellStart"/>
      <w:r w:rsidRPr="00356599">
        <w:rPr>
          <w:rFonts w:ascii="Traditional Arabic" w:eastAsia="Times New Roman" w:hAnsi="Traditional Arabic" w:cs="Traditional Arabic"/>
          <w:color w:val="222222"/>
          <w:sz w:val="28"/>
          <w:szCs w:val="28"/>
          <w:rtl/>
        </w:rPr>
        <w:t>سكورم</w:t>
      </w:r>
      <w:proofErr w:type="spellEnd"/>
      <w:r w:rsidRPr="00356599">
        <w:rPr>
          <w:rFonts w:ascii="Traditional Arabic" w:eastAsia="Times New Roman" w:hAnsi="Traditional Arabic" w:cs="Traditional Arabic"/>
          <w:color w:val="222222"/>
          <w:sz w:val="28"/>
          <w:szCs w:val="28"/>
          <w:rtl/>
        </w:rPr>
        <w:t xml:space="preserve"> بروتوكول قياسي أساسي للتواصل بين المادة التعليمية المنفردة</w:t>
      </w:r>
      <w:r w:rsidRPr="00356599">
        <w:rPr>
          <w:rFonts w:ascii="Arial" w:eastAsia="Times New Roman" w:hAnsi="Arial" w:cs="Arial" w:hint="cs"/>
          <w:color w:val="222222"/>
          <w:sz w:val="28"/>
        </w:rPr>
        <w:t> </w:t>
      </w:r>
      <w:r w:rsidRPr="00356599">
        <w:rPr>
          <w:rFonts w:ascii="Arial" w:eastAsia="Times New Roman" w:hAnsi="Arial" w:cs="Arial"/>
          <w:color w:val="222222"/>
          <w:sz w:val="28"/>
          <w:szCs w:val="28"/>
        </w:rPr>
        <w:t>(</w:t>
      </w:r>
      <w:r w:rsidRPr="00356599">
        <w:rPr>
          <w:rFonts w:ascii="Arial" w:eastAsia="Times New Roman" w:hAnsi="Arial" w:cs="Arial"/>
          <w:color w:val="222222"/>
          <w:sz w:val="20"/>
          <w:szCs w:val="20"/>
        </w:rPr>
        <w:t>SOC</w:t>
      </w:r>
      <w:r w:rsidRPr="00356599">
        <w:rPr>
          <w:rFonts w:ascii="Arial" w:eastAsia="Times New Roman" w:hAnsi="Arial" w:cs="Arial"/>
          <w:color w:val="222222"/>
          <w:sz w:val="28"/>
          <w:szCs w:val="28"/>
        </w:rPr>
        <w:t>)</w:t>
      </w:r>
      <w:r w:rsidRPr="00356599">
        <w:rPr>
          <w:rFonts w:ascii="Arial" w:eastAsia="Times New Roman" w:hAnsi="Arial" w:cs="Arial"/>
          <w:b/>
          <w:bCs/>
          <w:color w:val="222222"/>
          <w:rtl/>
        </w:rPr>
        <w:t> </w:t>
      </w:r>
      <w:r w:rsidRPr="00356599">
        <w:rPr>
          <w:rFonts w:ascii="Traditional Arabic" w:eastAsia="Times New Roman" w:hAnsi="Traditional Arabic" w:cs="Traditional Arabic"/>
          <w:color w:val="222222"/>
          <w:sz w:val="28"/>
          <w:szCs w:val="28"/>
          <w:rtl/>
        </w:rPr>
        <w:t>ونظام إدارة التعلم.</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r w:rsidRPr="00356599">
        <w:rPr>
          <w:rFonts w:ascii="Traditional Arabic" w:eastAsia="Times New Roman" w:hAnsi="Traditional Arabic" w:cs="Traditional Arabic"/>
          <w:color w:val="222222"/>
          <w:sz w:val="28"/>
          <w:szCs w:val="28"/>
          <w:rtl/>
        </w:rPr>
        <w:t xml:space="preserve">نموذج </w:t>
      </w:r>
      <w:proofErr w:type="spellStart"/>
      <w:r w:rsidRPr="00356599">
        <w:rPr>
          <w:rFonts w:ascii="Traditional Arabic" w:eastAsia="Times New Roman" w:hAnsi="Traditional Arabic" w:cs="Traditional Arabic"/>
          <w:color w:val="222222"/>
          <w:sz w:val="28"/>
          <w:szCs w:val="28"/>
          <w:rtl/>
        </w:rPr>
        <w:t>سكورم</w:t>
      </w:r>
      <w:proofErr w:type="spellEnd"/>
      <w:r w:rsidRPr="00356599">
        <w:rPr>
          <w:rFonts w:ascii="Traditional Arabic" w:eastAsia="Times New Roman" w:hAnsi="Traditional Arabic" w:cs="Traditional Arabic"/>
          <w:color w:val="222222"/>
          <w:sz w:val="28"/>
          <w:szCs w:val="28"/>
          <w:rtl/>
        </w:rPr>
        <w:t xml:space="preserve"> هو إطار مؤسس على لغة</w:t>
      </w:r>
      <w:r w:rsidRPr="00356599">
        <w:rPr>
          <w:rFonts w:ascii="Traditional Arabic" w:eastAsia="Times New Roman" w:hAnsi="Traditional Arabic" w:cs="Traditional Arabic"/>
          <w:color w:val="222222"/>
          <w:szCs w:val="28"/>
          <w:rtl/>
        </w:rPr>
        <w:t> </w:t>
      </w:r>
      <w:r w:rsidRPr="00356599">
        <w:rPr>
          <w:rFonts w:ascii="Arial" w:eastAsia="Times New Roman" w:hAnsi="Arial" w:cs="Arial"/>
          <w:color w:val="222222"/>
          <w:sz w:val="20"/>
          <w:szCs w:val="20"/>
        </w:rPr>
        <w:t>XML</w:t>
      </w:r>
      <w:r w:rsidRPr="00356599">
        <w:rPr>
          <w:rFonts w:ascii="Traditional Arabic" w:eastAsia="Times New Roman" w:hAnsi="Traditional Arabic" w:cs="Traditional Arabic"/>
          <w:color w:val="222222"/>
          <w:szCs w:val="28"/>
          <w:rtl/>
        </w:rPr>
        <w:t> </w:t>
      </w:r>
      <w:r w:rsidRPr="00356599">
        <w:rPr>
          <w:rFonts w:ascii="Traditional Arabic" w:eastAsia="Times New Roman" w:hAnsi="Traditional Arabic" w:cs="Traditional Arabic" w:hint="cs"/>
          <w:color w:val="222222"/>
          <w:sz w:val="28"/>
          <w:szCs w:val="28"/>
          <w:rtl/>
        </w:rPr>
        <w:t xml:space="preserve">, تسمح هذه اللغة بقراءة البيانات من قبل الآلة وتبادلها, وتستخدم للتعريف </w:t>
      </w:r>
      <w:proofErr w:type="spellStart"/>
      <w:r w:rsidRPr="00356599">
        <w:rPr>
          <w:rFonts w:ascii="Traditional Arabic" w:eastAsia="Times New Roman" w:hAnsi="Traditional Arabic" w:cs="Traditional Arabic" w:hint="cs"/>
          <w:color w:val="222222"/>
          <w:sz w:val="28"/>
          <w:szCs w:val="28"/>
          <w:rtl/>
        </w:rPr>
        <w:t>للتعريف</w:t>
      </w:r>
      <w:proofErr w:type="spellEnd"/>
      <w:r w:rsidRPr="00356599">
        <w:rPr>
          <w:rFonts w:ascii="Traditional Arabic" w:eastAsia="Times New Roman" w:hAnsi="Traditional Arabic" w:cs="Traditional Arabic" w:hint="cs"/>
          <w:color w:val="222222"/>
          <w:sz w:val="28"/>
          <w:szCs w:val="28"/>
          <w:rtl/>
        </w:rPr>
        <w:t xml:space="preserve"> والوصول للمعلومة عن المنتج التعليمي, ويمكن الاشتراك عن طريقها بين عدد متنوع من نظم إدارة التعلم.</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p>
    <w:p w:rsidR="00356599" w:rsidRPr="00356599" w:rsidRDefault="00356599" w:rsidP="00356599">
      <w:pPr>
        <w:shd w:val="clear" w:color="auto" w:fill="FFFFFF"/>
        <w:spacing w:after="0" w:line="240" w:lineRule="auto"/>
        <w:outlineLvl w:val="2"/>
        <w:rPr>
          <w:rFonts w:ascii="Arial" w:eastAsia="Times New Roman" w:hAnsi="Arial" w:cs="Arial"/>
          <w:b/>
          <w:bCs/>
          <w:color w:val="222222"/>
          <w:sz w:val="27"/>
          <w:szCs w:val="27"/>
          <w:rtl/>
        </w:rPr>
      </w:pPr>
      <w:r w:rsidRPr="00356599">
        <w:rPr>
          <w:rFonts w:ascii="Traditional Arabic" w:eastAsia="Times New Roman" w:hAnsi="Traditional Arabic" w:cs="Traditional Arabic"/>
          <w:b/>
          <w:bCs/>
          <w:color w:val="660000"/>
          <w:sz w:val="28"/>
          <w:szCs w:val="28"/>
          <w:rtl/>
        </w:rPr>
        <w:t xml:space="preserve">أهداف معايير </w:t>
      </w:r>
      <w:proofErr w:type="spellStart"/>
      <w:r w:rsidRPr="00356599">
        <w:rPr>
          <w:rFonts w:ascii="Traditional Arabic" w:eastAsia="Times New Roman" w:hAnsi="Traditional Arabic" w:cs="Traditional Arabic"/>
          <w:b/>
          <w:bCs/>
          <w:color w:val="660000"/>
          <w:sz w:val="28"/>
          <w:szCs w:val="28"/>
          <w:rtl/>
        </w:rPr>
        <w:t>سكورم</w:t>
      </w:r>
      <w:proofErr w:type="spellEnd"/>
      <w:r w:rsidRPr="00356599">
        <w:rPr>
          <w:rFonts w:ascii="Traditional Arabic" w:eastAsia="Times New Roman" w:hAnsi="Traditional Arabic" w:cs="Traditional Arabic"/>
          <w:b/>
          <w:bCs/>
          <w:color w:val="660000"/>
          <w:sz w:val="28"/>
          <w:szCs w:val="28"/>
          <w:rtl/>
        </w:rPr>
        <w:t>:</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Symbol" w:eastAsia="Times New Roman" w:hAnsi="Symbol" w:cs="Arial"/>
          <w:color w:val="222222"/>
          <w:sz w:val="20"/>
          <w:szCs w:val="20"/>
        </w:rPr>
        <w:lastRenderedPageBreak/>
        <w:t></w:t>
      </w: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b/>
          <w:bCs/>
          <w:color w:val="38761D"/>
          <w:sz w:val="28"/>
          <w:szCs w:val="28"/>
          <w:rtl/>
        </w:rPr>
        <w:t>سهولة الوصول:</w:t>
      </w:r>
      <w:r w:rsidRPr="00356599">
        <w:rPr>
          <w:rFonts w:ascii="Traditional Arabic" w:eastAsia="Times New Roman" w:hAnsi="Traditional Arabic" w:cs="Traditional Arabic"/>
          <w:b/>
          <w:bCs/>
          <w:color w:val="38761D"/>
          <w:szCs w:val="28"/>
          <w:rtl/>
        </w:rPr>
        <w:t> </w:t>
      </w:r>
      <w:r w:rsidRPr="00356599">
        <w:rPr>
          <w:rFonts w:ascii="Traditional Arabic" w:eastAsia="Times New Roman" w:hAnsi="Traditional Arabic" w:cs="Traditional Arabic"/>
          <w:color w:val="222222"/>
          <w:sz w:val="28"/>
          <w:szCs w:val="28"/>
          <w:rtl/>
        </w:rPr>
        <w:t>إمكانية تحديد الموقع, والوصول للمحتوى التعليمي في أي مكان وفي أي وقت, وذلك بالسماح بالفهرسة والبحث عن الأشياء المبوبة بغض النظر عن النظام المستعمل.</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Symbol" w:eastAsia="Times New Roman" w:hAnsi="Symbol" w:cs="Arial"/>
          <w:color w:val="222222"/>
          <w:sz w:val="20"/>
          <w:szCs w:val="20"/>
        </w:rPr>
        <w:t></w:t>
      </w: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b/>
          <w:bCs/>
          <w:color w:val="38761D"/>
          <w:sz w:val="28"/>
          <w:szCs w:val="28"/>
          <w:rtl/>
        </w:rPr>
        <w:t>التوافق:</w:t>
      </w:r>
      <w:r w:rsidRPr="00356599">
        <w:rPr>
          <w:rFonts w:ascii="Traditional Arabic" w:eastAsia="Times New Roman" w:hAnsi="Traditional Arabic" w:cs="Traditional Arabic"/>
          <w:b/>
          <w:bCs/>
          <w:color w:val="222222"/>
          <w:szCs w:val="28"/>
          <w:rtl/>
        </w:rPr>
        <w:t> </w:t>
      </w:r>
      <w:r w:rsidRPr="00356599">
        <w:rPr>
          <w:rFonts w:ascii="Traditional Arabic" w:eastAsia="Times New Roman" w:hAnsi="Traditional Arabic" w:cs="Traditional Arabic"/>
          <w:color w:val="222222"/>
          <w:sz w:val="28"/>
          <w:szCs w:val="28"/>
          <w:rtl/>
        </w:rPr>
        <w:t>إمكانية استخدام المحتوى مع أنواع متعددة من الأجهزة وأنظمة التشغيل وأنظمة إدارة التعلم وبرامج الإبحار ومسيري قواعد البيانات.</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Symbol" w:eastAsia="Times New Roman" w:hAnsi="Symbol" w:cs="Arial"/>
          <w:color w:val="222222"/>
          <w:sz w:val="20"/>
          <w:szCs w:val="20"/>
        </w:rPr>
        <w:t></w:t>
      </w: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b/>
          <w:bCs/>
          <w:color w:val="38761D"/>
          <w:sz w:val="28"/>
          <w:szCs w:val="28"/>
          <w:rtl/>
        </w:rPr>
        <w:t>القابلية للتكيف:</w:t>
      </w:r>
      <w:r w:rsidRPr="00356599">
        <w:rPr>
          <w:rFonts w:ascii="Traditional Arabic" w:eastAsia="Times New Roman" w:hAnsi="Traditional Arabic" w:cs="Traditional Arabic"/>
          <w:b/>
          <w:bCs/>
          <w:color w:val="222222"/>
          <w:szCs w:val="28"/>
          <w:rtl/>
        </w:rPr>
        <w:t> </w:t>
      </w:r>
      <w:proofErr w:type="spellStart"/>
      <w:r w:rsidRPr="00356599">
        <w:rPr>
          <w:rFonts w:ascii="Traditional Arabic" w:eastAsia="Times New Roman" w:hAnsi="Traditional Arabic" w:cs="Traditional Arabic"/>
          <w:color w:val="222222"/>
          <w:sz w:val="28"/>
          <w:szCs w:val="28"/>
          <w:rtl/>
        </w:rPr>
        <w:t>انتاج</w:t>
      </w:r>
      <w:proofErr w:type="spellEnd"/>
      <w:r w:rsidRPr="00356599">
        <w:rPr>
          <w:rFonts w:ascii="Traditional Arabic" w:eastAsia="Times New Roman" w:hAnsi="Traditional Arabic" w:cs="Traditional Arabic"/>
          <w:color w:val="222222"/>
          <w:sz w:val="28"/>
          <w:szCs w:val="28"/>
          <w:rtl/>
        </w:rPr>
        <w:t xml:space="preserve"> مادة صالحة لإجراء البحوث عليها وتحويلها إلى مادة تعليمية متوافقة مع احتياجات المؤسسات والأفراد التعليمية.</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Symbol" w:eastAsia="Times New Roman" w:hAnsi="Symbol" w:cs="Arial"/>
          <w:color w:val="222222"/>
          <w:sz w:val="20"/>
          <w:szCs w:val="20"/>
        </w:rPr>
        <w:t></w:t>
      </w: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38761D"/>
          <w:szCs w:val="14"/>
          <w:rtl/>
        </w:rPr>
        <w:t> </w:t>
      </w:r>
      <w:r w:rsidRPr="00356599">
        <w:rPr>
          <w:rFonts w:ascii="Traditional Arabic" w:eastAsia="Times New Roman" w:hAnsi="Traditional Arabic" w:cs="Traditional Arabic"/>
          <w:b/>
          <w:bCs/>
          <w:color w:val="38761D"/>
          <w:sz w:val="28"/>
          <w:szCs w:val="28"/>
          <w:rtl/>
        </w:rPr>
        <w:t>المتانة:</w:t>
      </w:r>
      <w:r w:rsidRPr="00356599">
        <w:rPr>
          <w:rFonts w:ascii="Traditional Arabic" w:eastAsia="Times New Roman" w:hAnsi="Traditional Arabic" w:cs="Traditional Arabic"/>
          <w:b/>
          <w:bCs/>
          <w:color w:val="222222"/>
          <w:szCs w:val="28"/>
          <w:rtl/>
        </w:rPr>
        <w:t> </w:t>
      </w:r>
      <w:r w:rsidRPr="00356599">
        <w:rPr>
          <w:rFonts w:ascii="Traditional Arabic" w:eastAsia="Times New Roman" w:hAnsi="Traditional Arabic" w:cs="Traditional Arabic"/>
          <w:color w:val="222222"/>
          <w:sz w:val="28"/>
          <w:szCs w:val="28"/>
          <w:rtl/>
        </w:rPr>
        <w:t>عن طريق تطوير المحتوى مرة واحدة ثم استخدامه</w:t>
      </w:r>
      <w:r w:rsidRPr="00356599">
        <w:rPr>
          <w:rFonts w:ascii="Traditional Arabic" w:eastAsia="Times New Roman" w:hAnsi="Traditional Arabic" w:cs="Traditional Arabic"/>
          <w:b/>
          <w:bCs/>
          <w:color w:val="222222"/>
          <w:szCs w:val="28"/>
          <w:rtl/>
        </w:rPr>
        <w:t> </w:t>
      </w:r>
      <w:r w:rsidRPr="00356599">
        <w:rPr>
          <w:rFonts w:ascii="Traditional Arabic" w:eastAsia="Times New Roman" w:hAnsi="Traditional Arabic" w:cs="Traditional Arabic"/>
          <w:color w:val="222222"/>
          <w:sz w:val="28"/>
          <w:szCs w:val="28"/>
          <w:rtl/>
        </w:rPr>
        <w:t xml:space="preserve">مرات عديدة على أنظمة مختلفة بأقل مجهود وبالتالي </w:t>
      </w:r>
      <w:proofErr w:type="spellStart"/>
      <w:r w:rsidRPr="00356599">
        <w:rPr>
          <w:rFonts w:ascii="Traditional Arabic" w:eastAsia="Times New Roman" w:hAnsi="Traditional Arabic" w:cs="Traditional Arabic"/>
          <w:color w:val="222222"/>
          <w:sz w:val="28"/>
          <w:szCs w:val="28"/>
          <w:rtl/>
        </w:rPr>
        <w:t>لايصبح</w:t>
      </w:r>
      <w:proofErr w:type="spellEnd"/>
      <w:r w:rsidRPr="00356599">
        <w:rPr>
          <w:rFonts w:ascii="Traditional Arabic" w:eastAsia="Times New Roman" w:hAnsi="Traditional Arabic" w:cs="Traditional Arabic"/>
          <w:color w:val="222222"/>
          <w:sz w:val="28"/>
          <w:szCs w:val="28"/>
          <w:rtl/>
        </w:rPr>
        <w:t xml:space="preserve"> المحتوى مرتبط بنظام واحد مما قد يعرض الاستثمارات في مجال المحتوى الإلكتروني للخطر.</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Symbol" w:eastAsia="Times New Roman" w:hAnsi="Symbol" w:cs="Arial"/>
          <w:color w:val="222222"/>
          <w:sz w:val="20"/>
          <w:szCs w:val="20"/>
        </w:rPr>
        <w:t></w:t>
      </w: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38761D"/>
          <w:szCs w:val="14"/>
          <w:rtl/>
        </w:rPr>
        <w:t> </w:t>
      </w:r>
      <w:r w:rsidRPr="00356599">
        <w:rPr>
          <w:rFonts w:ascii="Traditional Arabic" w:eastAsia="Times New Roman" w:hAnsi="Traditional Arabic" w:cs="Traditional Arabic"/>
          <w:b/>
          <w:bCs/>
          <w:color w:val="38761D"/>
          <w:sz w:val="28"/>
          <w:szCs w:val="28"/>
          <w:rtl/>
        </w:rPr>
        <w:t>إمكانية إعادة الاستخدام:</w:t>
      </w:r>
      <w:r w:rsidRPr="00356599">
        <w:rPr>
          <w:rFonts w:ascii="Traditional Arabic" w:eastAsia="Times New Roman" w:hAnsi="Traditional Arabic" w:cs="Traditional Arabic"/>
          <w:color w:val="222222"/>
          <w:szCs w:val="28"/>
          <w:rtl/>
        </w:rPr>
        <w:t> </w:t>
      </w:r>
      <w:r w:rsidRPr="00356599">
        <w:rPr>
          <w:rFonts w:ascii="Traditional Arabic" w:eastAsia="Times New Roman" w:hAnsi="Traditional Arabic" w:cs="Traditional Arabic"/>
          <w:color w:val="222222"/>
          <w:sz w:val="28"/>
          <w:szCs w:val="28"/>
          <w:rtl/>
        </w:rPr>
        <w:t xml:space="preserve">إمكانية إعادة استخدام محتوى معد مسبقا </w:t>
      </w:r>
      <w:proofErr w:type="spellStart"/>
      <w:r w:rsidRPr="00356599">
        <w:rPr>
          <w:rFonts w:ascii="Traditional Arabic" w:eastAsia="Times New Roman" w:hAnsi="Traditional Arabic" w:cs="Traditional Arabic"/>
          <w:color w:val="222222"/>
          <w:sz w:val="28"/>
          <w:szCs w:val="28"/>
          <w:rtl/>
        </w:rPr>
        <w:t>لانتاج</w:t>
      </w:r>
      <w:proofErr w:type="spellEnd"/>
      <w:r w:rsidRPr="00356599">
        <w:rPr>
          <w:rFonts w:ascii="Traditional Arabic" w:eastAsia="Times New Roman" w:hAnsi="Traditional Arabic" w:cs="Traditional Arabic"/>
          <w:color w:val="222222"/>
          <w:sz w:val="28"/>
          <w:szCs w:val="28"/>
          <w:rtl/>
        </w:rPr>
        <w:t xml:space="preserve"> محتوى جديد بدون جهد إضافي يذكر.</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Symbol" w:eastAsia="Times New Roman" w:hAnsi="Symbol" w:cs="Arial"/>
          <w:color w:val="222222"/>
          <w:sz w:val="20"/>
          <w:szCs w:val="20"/>
        </w:rPr>
        <w:t></w:t>
      </w: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38761D"/>
          <w:sz w:val="14"/>
          <w:szCs w:val="14"/>
          <w:rtl/>
        </w:rPr>
        <w:t> </w:t>
      </w:r>
      <w:r w:rsidRPr="00356599">
        <w:rPr>
          <w:rFonts w:ascii="Times New Roman" w:eastAsia="Times New Roman" w:hAnsi="Times New Roman" w:cs="Times New Roman"/>
          <w:color w:val="38761D"/>
          <w:szCs w:val="14"/>
          <w:rtl/>
        </w:rPr>
        <w:t> </w:t>
      </w:r>
      <w:r w:rsidRPr="00356599">
        <w:rPr>
          <w:rFonts w:ascii="Traditional Arabic" w:eastAsia="Times New Roman" w:hAnsi="Traditional Arabic" w:cs="Traditional Arabic"/>
          <w:b/>
          <w:bCs/>
          <w:color w:val="38761D"/>
          <w:sz w:val="28"/>
          <w:szCs w:val="28"/>
          <w:rtl/>
        </w:rPr>
        <w:t>الاستمرار:</w:t>
      </w:r>
      <w:r w:rsidRPr="00356599">
        <w:rPr>
          <w:rFonts w:ascii="Traditional Arabic" w:eastAsia="Times New Roman" w:hAnsi="Traditional Arabic" w:cs="Traditional Arabic"/>
          <w:b/>
          <w:bCs/>
          <w:color w:val="38761D"/>
          <w:szCs w:val="28"/>
          <w:rtl/>
        </w:rPr>
        <w:t> </w:t>
      </w:r>
      <w:r w:rsidRPr="00356599">
        <w:rPr>
          <w:rFonts w:ascii="Traditional Arabic" w:eastAsia="Times New Roman" w:hAnsi="Traditional Arabic" w:cs="Traditional Arabic"/>
          <w:color w:val="222222"/>
          <w:sz w:val="28"/>
          <w:szCs w:val="28"/>
          <w:rtl/>
        </w:rPr>
        <w:t xml:space="preserve">إمكانية استمرار المحتوى وتطويره بغض النظر عن استمرارية </w:t>
      </w:r>
      <w:proofErr w:type="spellStart"/>
      <w:r w:rsidRPr="00356599">
        <w:rPr>
          <w:rFonts w:ascii="Traditional Arabic" w:eastAsia="Times New Roman" w:hAnsi="Traditional Arabic" w:cs="Traditional Arabic"/>
          <w:color w:val="222222"/>
          <w:sz w:val="28"/>
          <w:szCs w:val="28"/>
          <w:rtl/>
        </w:rPr>
        <w:t>لستخدا</w:t>
      </w:r>
      <w:proofErr w:type="spellEnd"/>
      <w:r w:rsidRPr="00356599">
        <w:rPr>
          <w:rFonts w:ascii="Traditional Arabic" w:eastAsia="Times New Roman" w:hAnsi="Traditional Arabic" w:cs="Traditional Arabic"/>
          <w:color w:val="222222"/>
          <w:sz w:val="28"/>
          <w:szCs w:val="28"/>
          <w:rtl/>
        </w:rPr>
        <w:t xml:space="preserve"> البرامج التي تم </w:t>
      </w:r>
      <w:proofErr w:type="spellStart"/>
      <w:r w:rsidRPr="00356599">
        <w:rPr>
          <w:rFonts w:ascii="Traditional Arabic" w:eastAsia="Times New Roman" w:hAnsi="Traditional Arabic" w:cs="Traditional Arabic"/>
          <w:color w:val="222222"/>
          <w:sz w:val="28"/>
          <w:szCs w:val="28"/>
          <w:rtl/>
        </w:rPr>
        <w:t>انشاء</w:t>
      </w:r>
      <w:proofErr w:type="spellEnd"/>
      <w:r w:rsidRPr="00356599">
        <w:rPr>
          <w:rFonts w:ascii="Traditional Arabic" w:eastAsia="Times New Roman" w:hAnsi="Traditional Arabic" w:cs="Traditional Arabic"/>
          <w:color w:val="222222"/>
          <w:sz w:val="28"/>
          <w:szCs w:val="28"/>
          <w:rtl/>
        </w:rPr>
        <w:t xml:space="preserve"> المحتوى بواسطتها.</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r w:rsidRPr="00356599">
        <w:rPr>
          <w:rFonts w:ascii="Traditional Arabic" w:eastAsia="Times New Roman" w:hAnsi="Traditional Arabic" w:cs="Traditional Arabic"/>
          <w:b/>
          <w:bCs/>
          <w:color w:val="660000"/>
          <w:sz w:val="28"/>
          <w:szCs w:val="28"/>
          <w:rtl/>
        </w:rPr>
        <w:t xml:space="preserve">يمثل معيار </w:t>
      </w:r>
      <w:proofErr w:type="spellStart"/>
      <w:r w:rsidRPr="00356599">
        <w:rPr>
          <w:rFonts w:ascii="Traditional Arabic" w:eastAsia="Times New Roman" w:hAnsi="Traditional Arabic" w:cs="Traditional Arabic"/>
          <w:b/>
          <w:bCs/>
          <w:color w:val="660000"/>
          <w:sz w:val="28"/>
          <w:szCs w:val="28"/>
          <w:rtl/>
        </w:rPr>
        <w:t>سكورم</w:t>
      </w:r>
      <w:proofErr w:type="spellEnd"/>
      <w:r w:rsidRPr="00356599">
        <w:rPr>
          <w:rFonts w:ascii="Traditional Arabic" w:eastAsia="Times New Roman" w:hAnsi="Traditional Arabic" w:cs="Traditional Arabic"/>
          <w:b/>
          <w:bCs/>
          <w:color w:val="660000"/>
          <w:sz w:val="28"/>
          <w:szCs w:val="28"/>
          <w:rtl/>
        </w:rPr>
        <w:t xml:space="preserve"> واجهة الربط بين نظام إدارة التعلم والمحتوى التعليمي, وبالتالي فهو عبارة عن مجموعات من المعايير أو المواصفات التراكمية تنمو مع الوقت </w:t>
      </w:r>
      <w:r w:rsidRPr="00356599">
        <w:rPr>
          <w:rFonts w:ascii="Traditional Arabic" w:eastAsia="Times New Roman" w:hAnsi="Traditional Arabic" w:cs="Traditional Arabic"/>
          <w:b/>
          <w:bCs/>
          <w:color w:val="660000"/>
          <w:szCs w:val="28"/>
          <w:rtl/>
        </w:rPr>
        <w:t> </w:t>
      </w:r>
      <w:r w:rsidRPr="00356599">
        <w:rPr>
          <w:rFonts w:ascii="Traditional Arabic" w:eastAsia="Times New Roman" w:hAnsi="Traditional Arabic" w:cs="Traditional Arabic"/>
          <w:b/>
          <w:bCs/>
          <w:color w:val="660000"/>
          <w:sz w:val="28"/>
          <w:szCs w:val="28"/>
          <w:rtl/>
        </w:rPr>
        <w:t>مجمعة من مختلف الجهات التعليمية والتقنية تكون في مجموعها مرجعا فنيا لصناع المحتوى التعليمي, هذه المجموعات تندرج تحت مجموعة</w:t>
      </w:r>
      <w:r w:rsidRPr="00356599">
        <w:rPr>
          <w:rFonts w:ascii="Arial" w:eastAsia="Times New Roman" w:hAnsi="Arial" w:cs="Arial" w:hint="cs"/>
          <w:color w:val="660000"/>
          <w:sz w:val="20"/>
        </w:rPr>
        <w:t> </w:t>
      </w:r>
      <w:r w:rsidRPr="00356599">
        <w:rPr>
          <w:rFonts w:ascii="Traditional Arabic" w:eastAsia="Times New Roman" w:hAnsi="Traditional Arabic" w:cs="Traditional Arabic"/>
          <w:b/>
          <w:bCs/>
          <w:color w:val="660000"/>
          <w:sz w:val="28"/>
          <w:szCs w:val="28"/>
          <w:rtl/>
        </w:rPr>
        <w:t> </w:t>
      </w:r>
      <w:r w:rsidRPr="00356599">
        <w:rPr>
          <w:rFonts w:ascii="Arial" w:eastAsia="Times New Roman" w:hAnsi="Arial" w:cs="Arial"/>
          <w:color w:val="660000"/>
          <w:sz w:val="20"/>
          <w:szCs w:val="20"/>
        </w:rPr>
        <w:t>technical books</w:t>
      </w:r>
      <w:r w:rsidRPr="00356599">
        <w:rPr>
          <w:rFonts w:ascii="Arial" w:eastAsia="Times New Roman" w:hAnsi="Arial" w:cs="Arial"/>
          <w:color w:val="660000"/>
          <w:sz w:val="20"/>
        </w:rPr>
        <w:t> </w:t>
      </w:r>
      <w:r w:rsidRPr="00356599">
        <w:rPr>
          <w:rFonts w:ascii="Traditional Arabic" w:eastAsia="Times New Roman" w:hAnsi="Traditional Arabic" w:cs="Traditional Arabic"/>
          <w:b/>
          <w:bCs/>
          <w:color w:val="660000"/>
          <w:sz w:val="28"/>
          <w:szCs w:val="28"/>
          <w:rtl/>
        </w:rPr>
        <w:t> وتتألف من :</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p>
    <w:p w:rsidR="00356599" w:rsidRPr="00356599" w:rsidRDefault="00356599" w:rsidP="00356599">
      <w:pPr>
        <w:shd w:val="clear" w:color="auto" w:fill="FFFFFF"/>
        <w:spacing w:after="0" w:line="240" w:lineRule="auto"/>
        <w:jc w:val="center"/>
        <w:rPr>
          <w:rFonts w:ascii="Arial" w:eastAsia="Times New Roman" w:hAnsi="Arial" w:cs="Arial"/>
          <w:color w:val="222222"/>
          <w:sz w:val="20"/>
          <w:szCs w:val="20"/>
          <w:rtl/>
        </w:rPr>
      </w:pPr>
      <w:r>
        <w:rPr>
          <w:rFonts w:ascii="Arial" w:eastAsia="Times New Roman" w:hAnsi="Arial" w:cs="Arial"/>
          <w:noProof/>
          <w:color w:val="7C93A1"/>
          <w:sz w:val="20"/>
          <w:szCs w:val="20"/>
        </w:rPr>
        <w:drawing>
          <wp:inline distT="0" distB="0" distL="0" distR="0">
            <wp:extent cx="5524500" cy="3981450"/>
            <wp:effectExtent l="19050" t="0" r="0" b="0"/>
            <wp:docPr id="3" name="صورة 3" descr="http://2.bp.blogspot.com/-R3V4C-e95y4/UTtFxjG4FyI/AAAAAAAAABQ/2FFPw2Nhsrk/s1600/scorm4.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2.bp.blogspot.com/-R3V4C-e95y4/UTtFxjG4FyI/AAAAAAAAABQ/2FFPw2Nhsrk/s1600/scorm4.jpg">
                      <a:hlinkClick r:id="rId8"/>
                    </pic:cNvPr>
                    <pic:cNvPicPr>
                      <a:picLocks noChangeAspect="1" noChangeArrowheads="1"/>
                    </pic:cNvPicPr>
                  </pic:nvPicPr>
                  <pic:blipFill>
                    <a:blip r:embed="rId9"/>
                    <a:srcRect/>
                    <a:stretch>
                      <a:fillRect/>
                    </a:stretch>
                  </pic:blipFill>
                  <pic:spPr bwMode="auto">
                    <a:xfrm>
                      <a:off x="0" y="0"/>
                      <a:ext cx="5524500" cy="3981450"/>
                    </a:xfrm>
                    <a:prstGeom prst="rect">
                      <a:avLst/>
                    </a:prstGeom>
                    <a:noFill/>
                    <a:ln w="9525">
                      <a:noFill/>
                      <a:miter lim="800000"/>
                      <a:headEnd/>
                      <a:tailEnd/>
                    </a:ln>
                  </pic:spPr>
                </pic:pic>
              </a:graphicData>
            </a:graphic>
          </wp:inline>
        </w:drawing>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Times New Roman" w:eastAsia="Times New Roman" w:hAnsi="Times New Roman" w:cs="Times New Roman"/>
          <w:color w:val="222222"/>
          <w:sz w:val="14"/>
          <w:szCs w:val="14"/>
          <w:rtl/>
        </w:rPr>
        <w:lastRenderedPageBreak/>
        <w:t>  </w:t>
      </w:r>
      <w:r w:rsidRPr="00356599">
        <w:rPr>
          <w:rFonts w:ascii="Times New Roman" w:eastAsia="Times New Roman" w:hAnsi="Times New Roman" w:cs="Times New Roman"/>
          <w:color w:val="274E13"/>
          <w:sz w:val="14"/>
          <w:szCs w:val="14"/>
          <w:rtl/>
        </w:rPr>
        <w:t> </w:t>
      </w:r>
      <w:r w:rsidRPr="00356599">
        <w:rPr>
          <w:rFonts w:ascii="Times New Roman" w:eastAsia="Times New Roman" w:hAnsi="Times New Roman" w:cs="Times New Roman"/>
          <w:color w:val="38761D"/>
          <w:szCs w:val="14"/>
          <w:rtl/>
        </w:rPr>
        <w:t> </w:t>
      </w:r>
      <w:r w:rsidRPr="00356599">
        <w:rPr>
          <w:rFonts w:ascii="Traditional Arabic" w:eastAsia="Times New Roman" w:hAnsi="Traditional Arabic" w:cs="Traditional Arabic"/>
          <w:b/>
          <w:bCs/>
          <w:color w:val="38761D"/>
          <w:sz w:val="28"/>
          <w:szCs w:val="28"/>
          <w:rtl/>
        </w:rPr>
        <w:t>النظرة الكلية:</w:t>
      </w:r>
      <w:r w:rsidRPr="00356599">
        <w:rPr>
          <w:rFonts w:ascii="Traditional Arabic" w:eastAsia="Times New Roman" w:hAnsi="Traditional Arabic" w:cs="Traditional Arabic"/>
          <w:b/>
          <w:bCs/>
          <w:color w:val="222222"/>
          <w:szCs w:val="28"/>
          <w:rtl/>
        </w:rPr>
        <w:t> </w:t>
      </w:r>
      <w:r w:rsidRPr="00356599">
        <w:rPr>
          <w:rFonts w:ascii="Traditional Arabic" w:eastAsia="Times New Roman" w:hAnsi="Traditional Arabic" w:cs="Traditional Arabic"/>
          <w:color w:val="222222"/>
          <w:sz w:val="28"/>
          <w:szCs w:val="28"/>
          <w:rtl/>
        </w:rPr>
        <w:t xml:space="preserve">تتضمن رؤية عامة حول </w:t>
      </w:r>
      <w:proofErr w:type="spellStart"/>
      <w:r w:rsidRPr="00356599">
        <w:rPr>
          <w:rFonts w:ascii="Traditional Arabic" w:eastAsia="Times New Roman" w:hAnsi="Traditional Arabic" w:cs="Traditional Arabic"/>
          <w:color w:val="222222"/>
          <w:sz w:val="28"/>
          <w:szCs w:val="28"/>
          <w:rtl/>
        </w:rPr>
        <w:t>سكورم</w:t>
      </w:r>
      <w:proofErr w:type="spellEnd"/>
      <w:r w:rsidRPr="00356599">
        <w:rPr>
          <w:rFonts w:ascii="Traditional Arabic" w:eastAsia="Times New Roman" w:hAnsi="Traditional Arabic" w:cs="Traditional Arabic"/>
          <w:color w:val="222222"/>
          <w:sz w:val="28"/>
          <w:szCs w:val="28"/>
          <w:rtl/>
        </w:rPr>
        <w:t>, وتصف علاقته بالمكونات الأخرى.</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b/>
          <w:bCs/>
          <w:color w:val="38761D"/>
          <w:sz w:val="28"/>
          <w:szCs w:val="28"/>
          <w:rtl/>
        </w:rPr>
        <w:t>نموذج تجميع المحتوى:</w:t>
      </w:r>
      <w:r w:rsidRPr="00356599">
        <w:rPr>
          <w:rFonts w:ascii="Traditional Arabic" w:eastAsia="Times New Roman" w:hAnsi="Traditional Arabic" w:cs="Traditional Arabic"/>
          <w:b/>
          <w:bCs/>
          <w:color w:val="38761D"/>
          <w:szCs w:val="28"/>
          <w:rtl/>
        </w:rPr>
        <w:t> </w:t>
      </w:r>
      <w:r w:rsidRPr="00356599">
        <w:rPr>
          <w:rFonts w:ascii="Traditional Arabic" w:eastAsia="Times New Roman" w:hAnsi="Traditional Arabic" w:cs="Traditional Arabic"/>
          <w:color w:val="222222"/>
          <w:sz w:val="28"/>
          <w:szCs w:val="28"/>
          <w:rtl/>
        </w:rPr>
        <w:t xml:space="preserve">يتضمن </w:t>
      </w:r>
      <w:proofErr w:type="spellStart"/>
      <w:r w:rsidRPr="00356599">
        <w:rPr>
          <w:rFonts w:ascii="Traditional Arabic" w:eastAsia="Times New Roman" w:hAnsi="Traditional Arabic" w:cs="Traditional Arabic"/>
          <w:color w:val="222222"/>
          <w:sz w:val="28"/>
          <w:szCs w:val="28"/>
          <w:rtl/>
        </w:rPr>
        <w:t>مايلي</w:t>
      </w:r>
      <w:proofErr w:type="spellEnd"/>
      <w:r w:rsidRPr="00356599">
        <w:rPr>
          <w:rFonts w:ascii="Traditional Arabic" w:eastAsia="Times New Roman" w:hAnsi="Traditional Arabic" w:cs="Traditional Arabic"/>
          <w:color w:val="222222"/>
          <w:sz w:val="28"/>
          <w:szCs w:val="28"/>
          <w:rtl/>
        </w:rPr>
        <w:t>:</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Traditional Arabic" w:eastAsia="Times New Roman" w:hAnsi="Traditional Arabic" w:cs="Traditional Arabic"/>
          <w:color w:val="222222"/>
          <w:sz w:val="24"/>
          <w:szCs w:val="24"/>
          <w:rtl/>
        </w:rPr>
        <w:t>*</w:t>
      </w:r>
      <w:r w:rsidRPr="00356599">
        <w:rPr>
          <w:rFonts w:ascii="Traditional Arabic" w:eastAsia="Times New Roman" w:hAnsi="Traditional Arabic" w:cs="Traditional Arabic"/>
          <w:color w:val="222222"/>
          <w:szCs w:val="36"/>
          <w:rtl/>
        </w:rPr>
        <w:t> </w:t>
      </w:r>
      <w:r w:rsidRPr="00356599">
        <w:rPr>
          <w:rFonts w:ascii="Traditional Arabic" w:eastAsia="Times New Roman" w:hAnsi="Traditional Arabic" w:cs="Traditional Arabic"/>
          <w:color w:val="222222"/>
          <w:sz w:val="28"/>
          <w:szCs w:val="28"/>
          <w:rtl/>
        </w:rPr>
        <w:t>وصف العناصر المستخدمة في النظام التعليمي مثل أغراض المحتوى, ومصدرها, وحزمة المحتوى بالإضافة إلى ملف</w:t>
      </w:r>
      <w:r w:rsidRPr="00356599">
        <w:rPr>
          <w:rFonts w:ascii="Arial" w:eastAsia="Times New Roman" w:hAnsi="Arial" w:cs="Arial"/>
          <w:color w:val="222222"/>
          <w:sz w:val="20"/>
          <w:szCs w:val="20"/>
        </w:rPr>
        <w:t>(</w:t>
      </w:r>
      <w:proofErr w:type="spellStart"/>
      <w:r w:rsidRPr="00356599">
        <w:rPr>
          <w:rFonts w:ascii="Arial" w:eastAsia="Times New Roman" w:hAnsi="Arial" w:cs="Arial"/>
          <w:color w:val="222222"/>
          <w:sz w:val="20"/>
          <w:szCs w:val="20"/>
        </w:rPr>
        <w:t>mainfest</w:t>
      </w:r>
      <w:proofErr w:type="spellEnd"/>
      <w:r w:rsidRPr="00356599">
        <w:rPr>
          <w:rFonts w:ascii="Arial" w:eastAsia="Times New Roman" w:hAnsi="Arial" w:cs="Arial"/>
          <w:color w:val="222222"/>
          <w:sz w:val="20"/>
          <w:szCs w:val="20"/>
        </w:rPr>
        <w:t>)</w:t>
      </w:r>
      <w:r w:rsidRPr="00356599">
        <w:rPr>
          <w:rFonts w:ascii="Traditional Arabic" w:eastAsia="Times New Roman" w:hAnsi="Traditional Arabic" w:cs="Traditional Arabic"/>
          <w:color w:val="222222"/>
          <w:sz w:val="28"/>
          <w:szCs w:val="28"/>
          <w:rtl/>
        </w:rPr>
        <w:t>.</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Traditional Arabic" w:eastAsia="Times New Roman" w:hAnsi="Traditional Arabic" w:cs="Traditional Arabic"/>
          <w:color w:val="222222"/>
          <w:sz w:val="24"/>
          <w:szCs w:val="24"/>
          <w:rtl/>
        </w:rPr>
        <w:t>*</w:t>
      </w: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color w:val="222222"/>
          <w:sz w:val="28"/>
          <w:szCs w:val="28"/>
          <w:rtl/>
        </w:rPr>
        <w:t>كيفية تحزيم هذه العناصر من أجل تبادلها بين الأنظمة.</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Wingdings" w:eastAsia="Times New Roman" w:hAnsi="Wingdings" w:cs="Arial"/>
          <w:color w:val="222222"/>
          <w:sz w:val="20"/>
          <w:szCs w:val="20"/>
          <w:rtl/>
        </w:rPr>
        <w:t>*</w:t>
      </w: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color w:val="222222"/>
          <w:sz w:val="28"/>
          <w:szCs w:val="28"/>
          <w:rtl/>
        </w:rPr>
        <w:t>كيفية وصف هذه العناصر من أجل تمكين عملية البحث والاستكشاف.</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Wingdings" w:eastAsia="Times New Roman" w:hAnsi="Wingdings" w:cs="Arial"/>
          <w:color w:val="222222"/>
          <w:sz w:val="20"/>
          <w:szCs w:val="20"/>
          <w:rtl/>
        </w:rPr>
        <w:t>*</w:t>
      </w: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color w:val="222222"/>
          <w:sz w:val="28"/>
          <w:szCs w:val="28"/>
          <w:rtl/>
        </w:rPr>
        <w:t>تعريف قواعد تسلسل هذه العناصر لأجل تمكين مستخدمي النظام للتوجه مباشرة للهدف المطلوب.</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b/>
          <w:bCs/>
          <w:color w:val="38761D"/>
          <w:sz w:val="28"/>
          <w:szCs w:val="28"/>
          <w:rtl/>
        </w:rPr>
        <w:t>بيئة التشغيل للوحدات التعليمية</w:t>
      </w:r>
      <w:r w:rsidRPr="00356599">
        <w:rPr>
          <w:rFonts w:ascii="Traditional Arabic" w:eastAsia="Times New Roman" w:hAnsi="Traditional Arabic" w:cs="Traditional Arabic"/>
          <w:b/>
          <w:bCs/>
          <w:color w:val="38761D"/>
          <w:szCs w:val="28"/>
          <w:rtl/>
        </w:rPr>
        <w:t> </w:t>
      </w:r>
      <w:r w:rsidRPr="00356599">
        <w:rPr>
          <w:rFonts w:ascii="Arial" w:eastAsia="Times New Roman" w:hAnsi="Arial" w:cs="Arial"/>
          <w:color w:val="38761D"/>
          <w:sz w:val="20"/>
          <w:szCs w:val="20"/>
        </w:rPr>
        <w:t>Run Time Environment</w:t>
      </w:r>
      <w:r w:rsidRPr="00356599">
        <w:rPr>
          <w:rFonts w:ascii="Traditional Arabic" w:eastAsia="Times New Roman" w:hAnsi="Traditional Arabic" w:cs="Traditional Arabic"/>
          <w:b/>
          <w:bCs/>
          <w:color w:val="222222"/>
          <w:szCs w:val="28"/>
          <w:rtl/>
        </w:rPr>
        <w:t> </w:t>
      </w:r>
      <w:r w:rsidRPr="00356599">
        <w:rPr>
          <w:rFonts w:ascii="Traditional Arabic" w:eastAsia="Times New Roman" w:hAnsi="Traditional Arabic" w:cs="Traditional Arabic"/>
          <w:b/>
          <w:bCs/>
          <w:color w:val="222222"/>
          <w:sz w:val="28"/>
          <w:szCs w:val="28"/>
          <w:rtl/>
        </w:rPr>
        <w:t>:</w:t>
      </w:r>
      <w:r w:rsidRPr="00356599">
        <w:rPr>
          <w:rFonts w:ascii="Traditional Arabic" w:eastAsia="Times New Roman" w:hAnsi="Traditional Arabic" w:cs="Traditional Arabic"/>
          <w:b/>
          <w:bCs/>
          <w:color w:val="222222"/>
          <w:szCs w:val="28"/>
          <w:rtl/>
        </w:rPr>
        <w:t> </w:t>
      </w:r>
      <w:r w:rsidRPr="00356599">
        <w:rPr>
          <w:rFonts w:ascii="Traditional Arabic" w:eastAsia="Times New Roman" w:hAnsi="Traditional Arabic" w:cs="Traditional Arabic"/>
          <w:color w:val="222222"/>
          <w:sz w:val="28"/>
          <w:szCs w:val="28"/>
          <w:rtl/>
        </w:rPr>
        <w:t xml:space="preserve">تعتبر الواجهة التي تؤمن جلسة الحوار بين نظام إدارة التعلم </w:t>
      </w:r>
      <w:proofErr w:type="spellStart"/>
      <w:r w:rsidRPr="00356599">
        <w:rPr>
          <w:rFonts w:ascii="Traditional Arabic" w:eastAsia="Times New Roman" w:hAnsi="Traditional Arabic" w:cs="Traditional Arabic"/>
          <w:color w:val="222222"/>
          <w:sz w:val="28"/>
          <w:szCs w:val="28"/>
          <w:rtl/>
        </w:rPr>
        <w:t>وسكورم</w:t>
      </w:r>
      <w:proofErr w:type="spellEnd"/>
      <w:r w:rsidRPr="00356599">
        <w:rPr>
          <w:rFonts w:ascii="Traditional Arabic" w:eastAsia="Times New Roman" w:hAnsi="Traditional Arabic" w:cs="Traditional Arabic"/>
          <w:color w:val="222222"/>
          <w:sz w:val="28"/>
          <w:szCs w:val="28"/>
          <w:rtl/>
        </w:rPr>
        <w:t>, ومن خلال تلك الجلسة يتم تأمين المحتوى المطلوب من قبل المستخدم.</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r w:rsidRPr="00356599">
        <w:rPr>
          <w:rFonts w:ascii="Traditional Arabic" w:eastAsia="Times New Roman" w:hAnsi="Traditional Arabic" w:cs="Traditional Arabic"/>
          <w:color w:val="222222"/>
          <w:sz w:val="28"/>
          <w:szCs w:val="28"/>
          <w:rtl/>
        </w:rPr>
        <w:t>يشتمل</w:t>
      </w:r>
      <w:r w:rsidRPr="00356599">
        <w:rPr>
          <w:rFonts w:ascii="Traditional Arabic" w:eastAsia="Times New Roman" w:hAnsi="Traditional Arabic" w:cs="Traditional Arabic"/>
          <w:color w:val="222222"/>
          <w:szCs w:val="28"/>
          <w:rtl/>
        </w:rPr>
        <w:t> </w:t>
      </w:r>
      <w:r w:rsidRPr="00356599">
        <w:rPr>
          <w:rFonts w:ascii="Arial" w:eastAsia="Times New Roman" w:hAnsi="Arial" w:cs="Arial"/>
          <w:color w:val="222222"/>
          <w:sz w:val="20"/>
          <w:szCs w:val="20"/>
        </w:rPr>
        <w:t>RTE</w:t>
      </w:r>
      <w:r w:rsidRPr="00356599">
        <w:rPr>
          <w:rFonts w:ascii="Arial" w:eastAsia="Times New Roman" w:hAnsi="Arial" w:cs="Arial"/>
          <w:color w:val="222222"/>
          <w:sz w:val="20"/>
        </w:rPr>
        <w:t> </w:t>
      </w:r>
      <w:r w:rsidRPr="00356599">
        <w:rPr>
          <w:rFonts w:ascii="Traditional Arabic" w:eastAsia="Times New Roman" w:hAnsi="Traditional Arabic" w:cs="Traditional Arabic"/>
          <w:color w:val="222222"/>
          <w:sz w:val="28"/>
          <w:szCs w:val="28"/>
          <w:rtl/>
        </w:rPr>
        <w:t> على عنصرين هما :</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Times New Roman" w:eastAsia="Times New Roman" w:hAnsi="Times New Roman" w:cs="Times New Roman"/>
          <w:color w:val="222222"/>
          <w:sz w:val="24"/>
          <w:szCs w:val="24"/>
          <w:rtl/>
        </w:rPr>
        <w:t>#</w:t>
      </w: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Arial" w:eastAsia="Times New Roman" w:hAnsi="Arial" w:cs="Arial"/>
          <w:color w:val="222222"/>
          <w:sz w:val="20"/>
          <w:szCs w:val="20"/>
        </w:rPr>
        <w:t>Launch</w:t>
      </w:r>
      <w:r w:rsidRPr="00356599">
        <w:rPr>
          <w:rFonts w:ascii="Traditional Arabic" w:eastAsia="Times New Roman" w:hAnsi="Traditional Arabic" w:cs="Traditional Arabic"/>
          <w:color w:val="222222"/>
          <w:szCs w:val="28"/>
          <w:rtl/>
        </w:rPr>
        <w:t> </w:t>
      </w:r>
      <w:r w:rsidRPr="00356599">
        <w:rPr>
          <w:rFonts w:ascii="Traditional Arabic" w:eastAsia="Times New Roman" w:hAnsi="Traditional Arabic" w:cs="Traditional Arabic"/>
          <w:color w:val="222222"/>
          <w:sz w:val="28"/>
          <w:szCs w:val="28"/>
          <w:rtl/>
        </w:rPr>
        <w:t>: وهي التي تعمل على تلبية طلب المستخدم, وتعمل على تحديد المحتوى الذي سوف يظهر للمستخدم.</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Wingdings" w:eastAsia="Times New Roman" w:hAnsi="Wingdings" w:cs="Arial"/>
          <w:color w:val="222222"/>
          <w:sz w:val="20"/>
          <w:szCs w:val="20"/>
        </w:rPr>
        <w:t></w:t>
      </w: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proofErr w:type="spellStart"/>
      <w:r w:rsidRPr="00356599">
        <w:rPr>
          <w:rFonts w:ascii="Arial" w:eastAsia="Times New Roman" w:hAnsi="Arial" w:cs="Arial"/>
          <w:color w:val="222222"/>
          <w:sz w:val="20"/>
          <w:szCs w:val="20"/>
        </w:rPr>
        <w:t>Appliction</w:t>
      </w:r>
      <w:proofErr w:type="spellEnd"/>
      <w:r w:rsidRPr="00356599">
        <w:rPr>
          <w:rFonts w:ascii="Arial" w:eastAsia="Times New Roman" w:hAnsi="Arial" w:cs="Arial"/>
          <w:color w:val="222222"/>
          <w:sz w:val="20"/>
          <w:szCs w:val="20"/>
        </w:rPr>
        <w:t xml:space="preserve"> Program Interface (API)</w:t>
      </w:r>
      <w:r w:rsidRPr="00356599">
        <w:rPr>
          <w:rFonts w:ascii="Traditional Arabic" w:eastAsia="Times New Roman" w:hAnsi="Traditional Arabic" w:cs="Traditional Arabic"/>
          <w:color w:val="222222"/>
          <w:szCs w:val="28"/>
          <w:rtl/>
        </w:rPr>
        <w:t> </w:t>
      </w:r>
      <w:r w:rsidRPr="00356599">
        <w:rPr>
          <w:rFonts w:ascii="Traditional Arabic" w:eastAsia="Times New Roman" w:hAnsi="Traditional Arabic" w:cs="Traditional Arabic"/>
          <w:color w:val="222222"/>
          <w:sz w:val="28"/>
          <w:szCs w:val="28"/>
          <w:rtl/>
        </w:rPr>
        <w:t xml:space="preserve">: تؤمن </w:t>
      </w:r>
      <w:proofErr w:type="spellStart"/>
      <w:r w:rsidRPr="00356599">
        <w:rPr>
          <w:rFonts w:ascii="Traditional Arabic" w:eastAsia="Times New Roman" w:hAnsi="Traditional Arabic" w:cs="Traditional Arabic"/>
          <w:color w:val="222222"/>
          <w:sz w:val="28"/>
          <w:szCs w:val="28"/>
          <w:rtl/>
        </w:rPr>
        <w:t>الاجراءات</w:t>
      </w:r>
      <w:proofErr w:type="spellEnd"/>
      <w:r w:rsidRPr="00356599">
        <w:rPr>
          <w:rFonts w:ascii="Traditional Arabic" w:eastAsia="Times New Roman" w:hAnsi="Traditional Arabic" w:cs="Traditional Arabic"/>
          <w:color w:val="222222"/>
          <w:sz w:val="28"/>
          <w:szCs w:val="28"/>
          <w:rtl/>
        </w:rPr>
        <w:t xml:space="preserve"> المتفق عليها والواجب تنفيذها لتمكين عملية الاتصال فيما بين </w:t>
      </w:r>
      <w:proofErr w:type="spellStart"/>
      <w:r w:rsidRPr="00356599">
        <w:rPr>
          <w:rFonts w:ascii="Traditional Arabic" w:eastAsia="Times New Roman" w:hAnsi="Traditional Arabic" w:cs="Traditional Arabic"/>
          <w:color w:val="222222"/>
          <w:sz w:val="28"/>
          <w:szCs w:val="28"/>
          <w:rtl/>
        </w:rPr>
        <w:t>سكورم</w:t>
      </w:r>
      <w:proofErr w:type="spellEnd"/>
      <w:r w:rsidRPr="00356599">
        <w:rPr>
          <w:rFonts w:ascii="Traditional Arabic" w:eastAsia="Times New Roman" w:hAnsi="Traditional Arabic" w:cs="Traditional Arabic"/>
          <w:color w:val="222222"/>
          <w:sz w:val="28"/>
          <w:szCs w:val="28"/>
          <w:rtl/>
        </w:rPr>
        <w:t xml:space="preserve"> وأغراض المحتوى</w:t>
      </w:r>
      <w:r w:rsidRPr="00356599">
        <w:rPr>
          <w:rFonts w:ascii="Traditional Arabic" w:eastAsia="Times New Roman" w:hAnsi="Traditional Arabic" w:cs="Traditional Arabic"/>
          <w:color w:val="222222"/>
          <w:szCs w:val="28"/>
          <w:rtl/>
        </w:rPr>
        <w:t> </w:t>
      </w:r>
      <w:r w:rsidRPr="00356599">
        <w:rPr>
          <w:rFonts w:ascii="Arial" w:eastAsia="Times New Roman" w:hAnsi="Arial" w:cs="Arial"/>
          <w:color w:val="222222"/>
          <w:sz w:val="20"/>
          <w:szCs w:val="20"/>
        </w:rPr>
        <w:t>(SCO)</w:t>
      </w:r>
      <w:r w:rsidRPr="00356599">
        <w:rPr>
          <w:rFonts w:ascii="Traditional Arabic" w:eastAsia="Times New Roman" w:hAnsi="Traditional Arabic" w:cs="Traditional Arabic"/>
          <w:color w:val="222222"/>
          <w:sz w:val="28"/>
          <w:szCs w:val="28"/>
          <w:rtl/>
        </w:rPr>
        <w:t>.</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b/>
          <w:bCs/>
          <w:color w:val="38761D"/>
          <w:sz w:val="28"/>
          <w:szCs w:val="28"/>
          <w:rtl/>
        </w:rPr>
        <w:t>التصفح والتتابع:</w:t>
      </w:r>
      <w:r w:rsidRPr="00356599">
        <w:rPr>
          <w:rFonts w:ascii="Traditional Arabic" w:eastAsia="Times New Roman" w:hAnsi="Traditional Arabic" w:cs="Traditional Arabic"/>
          <w:b/>
          <w:bCs/>
          <w:color w:val="222222"/>
          <w:szCs w:val="28"/>
          <w:rtl/>
        </w:rPr>
        <w:t> </w:t>
      </w:r>
      <w:r w:rsidRPr="00356599">
        <w:rPr>
          <w:rFonts w:ascii="Traditional Arabic" w:eastAsia="Times New Roman" w:hAnsi="Traditional Arabic" w:cs="Traditional Arabic"/>
          <w:color w:val="222222"/>
          <w:sz w:val="28"/>
          <w:szCs w:val="28"/>
          <w:rtl/>
        </w:rPr>
        <w:t xml:space="preserve">يصف كيفية تعريف وتفسير حدوث التعاقب بين أنشطة التعلم, وكيف تتم متابعة تقدم المتعلم </w:t>
      </w:r>
      <w:proofErr w:type="spellStart"/>
      <w:r w:rsidRPr="00356599">
        <w:rPr>
          <w:rFonts w:ascii="Traditional Arabic" w:eastAsia="Times New Roman" w:hAnsi="Traditional Arabic" w:cs="Traditional Arabic"/>
          <w:color w:val="222222"/>
          <w:sz w:val="28"/>
          <w:szCs w:val="28"/>
          <w:rtl/>
        </w:rPr>
        <w:t>والابلاغ</w:t>
      </w:r>
      <w:proofErr w:type="spellEnd"/>
      <w:r w:rsidRPr="00356599">
        <w:rPr>
          <w:rFonts w:ascii="Traditional Arabic" w:eastAsia="Times New Roman" w:hAnsi="Traditional Arabic" w:cs="Traditional Arabic"/>
          <w:color w:val="222222"/>
          <w:sz w:val="28"/>
          <w:szCs w:val="28"/>
          <w:rtl/>
        </w:rPr>
        <w:t xml:space="preserve"> عن ذلك.</w:t>
      </w:r>
    </w:p>
    <w:p w:rsidR="00356599" w:rsidRPr="00356599" w:rsidRDefault="00356599" w:rsidP="00356599">
      <w:pPr>
        <w:shd w:val="clear" w:color="auto" w:fill="FFFFFF"/>
        <w:spacing w:after="0" w:line="240" w:lineRule="auto"/>
        <w:jc w:val="center"/>
        <w:rPr>
          <w:rFonts w:ascii="Arial" w:eastAsia="Times New Roman" w:hAnsi="Arial" w:cs="Arial"/>
          <w:color w:val="222222"/>
          <w:sz w:val="20"/>
          <w:szCs w:val="20"/>
          <w:rtl/>
        </w:rPr>
      </w:pP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p>
    <w:p w:rsidR="00356599" w:rsidRPr="00356599" w:rsidRDefault="00356599" w:rsidP="00356599">
      <w:pPr>
        <w:shd w:val="clear" w:color="auto" w:fill="FFFFFF"/>
        <w:spacing w:after="0" w:line="240" w:lineRule="auto"/>
        <w:outlineLvl w:val="2"/>
        <w:rPr>
          <w:rFonts w:ascii="Arial" w:eastAsia="Times New Roman" w:hAnsi="Arial" w:cs="Arial"/>
          <w:b/>
          <w:bCs/>
          <w:color w:val="222222"/>
          <w:sz w:val="27"/>
          <w:szCs w:val="27"/>
          <w:rtl/>
        </w:rPr>
      </w:pPr>
      <w:r w:rsidRPr="00356599">
        <w:rPr>
          <w:rFonts w:ascii="Traditional Arabic" w:eastAsia="Times New Roman" w:hAnsi="Traditional Arabic" w:cs="Traditional Arabic"/>
          <w:b/>
          <w:bCs/>
          <w:color w:val="222222"/>
          <w:sz w:val="28"/>
          <w:szCs w:val="28"/>
          <w:rtl/>
        </w:rPr>
        <w:t>ب</w:t>
      </w:r>
      <w:r w:rsidRPr="00356599">
        <w:rPr>
          <w:rFonts w:ascii="Traditional Arabic" w:eastAsia="Times New Roman" w:hAnsi="Traditional Arabic" w:cs="Traditional Arabic"/>
          <w:b/>
          <w:bCs/>
          <w:color w:val="660000"/>
          <w:sz w:val="28"/>
          <w:szCs w:val="28"/>
          <w:rtl/>
        </w:rPr>
        <w:t xml:space="preserve">عض المصطلحات المستخدمة في </w:t>
      </w:r>
      <w:proofErr w:type="spellStart"/>
      <w:r w:rsidRPr="00356599">
        <w:rPr>
          <w:rFonts w:ascii="Traditional Arabic" w:eastAsia="Times New Roman" w:hAnsi="Traditional Arabic" w:cs="Traditional Arabic"/>
          <w:b/>
          <w:bCs/>
          <w:color w:val="660000"/>
          <w:sz w:val="28"/>
          <w:szCs w:val="28"/>
          <w:rtl/>
        </w:rPr>
        <w:t>سكورم</w:t>
      </w:r>
      <w:proofErr w:type="spellEnd"/>
      <w:r w:rsidRPr="00356599">
        <w:rPr>
          <w:rFonts w:ascii="Traditional Arabic" w:eastAsia="Times New Roman" w:hAnsi="Traditional Arabic" w:cs="Traditional Arabic"/>
          <w:b/>
          <w:bCs/>
          <w:color w:val="660000"/>
          <w:sz w:val="28"/>
          <w:szCs w:val="28"/>
          <w:rtl/>
        </w:rPr>
        <w:t>:</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b/>
          <w:bCs/>
          <w:color w:val="38761D"/>
          <w:sz w:val="28"/>
          <w:szCs w:val="28"/>
          <w:rtl/>
        </w:rPr>
        <w:t>الموجودات</w:t>
      </w:r>
      <w:r w:rsidRPr="00356599">
        <w:rPr>
          <w:rFonts w:ascii="Traditional Arabic" w:eastAsia="Times New Roman" w:hAnsi="Traditional Arabic" w:cs="Traditional Arabic"/>
          <w:b/>
          <w:bCs/>
          <w:color w:val="38761D"/>
          <w:szCs w:val="28"/>
          <w:rtl/>
        </w:rPr>
        <w:t> </w:t>
      </w:r>
      <w:r w:rsidRPr="00356599">
        <w:rPr>
          <w:rFonts w:ascii="Arial" w:eastAsia="Times New Roman" w:hAnsi="Arial" w:cs="Arial"/>
          <w:color w:val="38761D"/>
          <w:sz w:val="20"/>
          <w:szCs w:val="20"/>
        </w:rPr>
        <w:t>(assets)</w:t>
      </w:r>
      <w:r w:rsidRPr="00356599">
        <w:rPr>
          <w:rFonts w:ascii="Traditional Arabic" w:eastAsia="Times New Roman" w:hAnsi="Traditional Arabic" w:cs="Traditional Arabic"/>
          <w:b/>
          <w:bCs/>
          <w:color w:val="222222"/>
          <w:sz w:val="28"/>
          <w:szCs w:val="28"/>
          <w:rtl/>
        </w:rPr>
        <w:t>:</w:t>
      </w:r>
      <w:r w:rsidRPr="00356599">
        <w:rPr>
          <w:rFonts w:ascii="Traditional Arabic" w:eastAsia="Times New Roman" w:hAnsi="Traditional Arabic" w:cs="Traditional Arabic"/>
          <w:b/>
          <w:bCs/>
          <w:color w:val="222222"/>
          <w:szCs w:val="28"/>
          <w:rtl/>
        </w:rPr>
        <w:t> </w:t>
      </w:r>
      <w:r w:rsidRPr="00356599">
        <w:rPr>
          <w:rFonts w:ascii="Traditional Arabic" w:eastAsia="Times New Roman" w:hAnsi="Traditional Arabic" w:cs="Traditional Arabic"/>
          <w:color w:val="222222"/>
          <w:sz w:val="28"/>
          <w:szCs w:val="28"/>
          <w:rtl/>
        </w:rPr>
        <w:t>هي المعلومات المراد إيصالها إلى المتعلم</w:t>
      </w:r>
      <w:r w:rsidRPr="00356599">
        <w:rPr>
          <w:rFonts w:ascii="Traditional Arabic" w:eastAsia="Times New Roman" w:hAnsi="Traditional Arabic" w:cs="Traditional Arabic"/>
          <w:b/>
          <w:bCs/>
          <w:color w:val="222222"/>
          <w:szCs w:val="28"/>
          <w:rtl/>
        </w:rPr>
        <w:t> </w:t>
      </w:r>
      <w:r w:rsidRPr="00356599">
        <w:rPr>
          <w:rFonts w:ascii="Traditional Arabic" w:eastAsia="Times New Roman" w:hAnsi="Traditional Arabic" w:cs="Traditional Arabic"/>
          <w:color w:val="222222"/>
          <w:sz w:val="28"/>
          <w:szCs w:val="28"/>
          <w:rtl/>
        </w:rPr>
        <w:t>والمتداولة عبر تقنيات الويب مثل: النص</w:t>
      </w:r>
      <w:r w:rsidRPr="00356599">
        <w:rPr>
          <w:rFonts w:ascii="Traditional Arabic" w:eastAsia="Times New Roman" w:hAnsi="Traditional Arabic" w:cs="Traditional Arabic"/>
          <w:b/>
          <w:bCs/>
          <w:color w:val="222222"/>
          <w:szCs w:val="28"/>
          <w:rtl/>
        </w:rPr>
        <w:t> </w:t>
      </w:r>
      <w:r w:rsidRPr="00356599">
        <w:rPr>
          <w:rFonts w:ascii="Traditional Arabic" w:eastAsia="Times New Roman" w:hAnsi="Traditional Arabic" w:cs="Traditional Arabic"/>
          <w:color w:val="222222"/>
          <w:sz w:val="28"/>
          <w:szCs w:val="28"/>
          <w:rtl/>
        </w:rPr>
        <w:t>والصورة وصفحات الويب وملفات الصوت والفيديو.</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r w:rsidRPr="00356599">
        <w:rPr>
          <w:rFonts w:ascii="Traditional Arabic" w:eastAsia="Times New Roman" w:hAnsi="Traditional Arabic" w:cs="Traditional Arabic"/>
          <w:color w:val="222222"/>
          <w:sz w:val="28"/>
          <w:szCs w:val="28"/>
          <w:rtl/>
        </w:rPr>
        <w:t xml:space="preserve">وهي المصادر التي يمكن أن تشترك مع كائنات المحتوى </w:t>
      </w:r>
      <w:proofErr w:type="spellStart"/>
      <w:r w:rsidRPr="00356599">
        <w:rPr>
          <w:rFonts w:ascii="Traditional Arabic" w:eastAsia="Times New Roman" w:hAnsi="Traditional Arabic" w:cs="Traditional Arabic"/>
          <w:color w:val="222222"/>
          <w:sz w:val="28"/>
          <w:szCs w:val="28"/>
          <w:rtl/>
        </w:rPr>
        <w:t>اخرى</w:t>
      </w:r>
      <w:proofErr w:type="spellEnd"/>
      <w:r w:rsidRPr="00356599">
        <w:rPr>
          <w:rFonts w:ascii="Traditional Arabic" w:eastAsia="Times New Roman" w:hAnsi="Traditional Arabic" w:cs="Traditional Arabic"/>
          <w:color w:val="222222"/>
          <w:sz w:val="28"/>
          <w:szCs w:val="28"/>
          <w:rtl/>
        </w:rPr>
        <w:t>.</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b/>
          <w:bCs/>
          <w:color w:val="38761D"/>
          <w:sz w:val="28"/>
          <w:szCs w:val="28"/>
          <w:rtl/>
        </w:rPr>
        <w:t>كائن المحتوى القابل للمشاركة(أغراض المحتوى)</w:t>
      </w:r>
      <w:r w:rsidRPr="00356599">
        <w:rPr>
          <w:rFonts w:ascii="Traditional Arabic" w:eastAsia="Times New Roman" w:hAnsi="Traditional Arabic" w:cs="Traditional Arabic"/>
          <w:b/>
          <w:bCs/>
          <w:color w:val="38761D"/>
          <w:szCs w:val="28"/>
          <w:rtl/>
        </w:rPr>
        <w:t> </w:t>
      </w:r>
      <w:r w:rsidRPr="00356599">
        <w:rPr>
          <w:rFonts w:ascii="Arial" w:eastAsia="Times New Roman" w:hAnsi="Arial" w:cs="Arial"/>
          <w:color w:val="38761D"/>
          <w:sz w:val="20"/>
          <w:szCs w:val="20"/>
        </w:rPr>
        <w:t>SCO</w:t>
      </w:r>
      <w:r w:rsidRPr="00356599">
        <w:rPr>
          <w:rFonts w:ascii="Traditional Arabic" w:eastAsia="Times New Roman" w:hAnsi="Traditional Arabic" w:cs="Traditional Arabic"/>
          <w:b/>
          <w:bCs/>
          <w:color w:val="222222"/>
          <w:sz w:val="28"/>
          <w:szCs w:val="28"/>
          <w:rtl/>
        </w:rPr>
        <w:t>:</w:t>
      </w:r>
      <w:r w:rsidRPr="00356599">
        <w:rPr>
          <w:rFonts w:ascii="Traditional Arabic" w:eastAsia="Times New Roman" w:hAnsi="Traditional Arabic" w:cs="Traditional Arabic"/>
          <w:b/>
          <w:bCs/>
          <w:color w:val="222222"/>
          <w:szCs w:val="28"/>
          <w:rtl/>
        </w:rPr>
        <w:t> </w:t>
      </w:r>
      <w:r w:rsidRPr="00356599">
        <w:rPr>
          <w:rFonts w:ascii="Traditional Arabic" w:eastAsia="Times New Roman" w:hAnsi="Traditional Arabic" w:cs="Traditional Arabic"/>
          <w:color w:val="222222"/>
          <w:sz w:val="28"/>
          <w:szCs w:val="28"/>
          <w:rtl/>
        </w:rPr>
        <w:t xml:space="preserve">تمثل مواضيع المحتوى القابلة للمشاركة أدنى مستوى لمصادر التعلم يمكن استعماله من قبل أنظمة إدارة التعلم, وهو </w:t>
      </w:r>
      <w:proofErr w:type="spellStart"/>
      <w:r w:rsidRPr="00356599">
        <w:rPr>
          <w:rFonts w:ascii="Traditional Arabic" w:eastAsia="Times New Roman" w:hAnsi="Traditional Arabic" w:cs="Traditional Arabic"/>
          <w:color w:val="222222"/>
          <w:sz w:val="28"/>
          <w:szCs w:val="28"/>
          <w:rtl/>
        </w:rPr>
        <w:t>عبادرة</w:t>
      </w:r>
      <w:proofErr w:type="spellEnd"/>
      <w:r w:rsidRPr="00356599">
        <w:rPr>
          <w:rFonts w:ascii="Traditional Arabic" w:eastAsia="Times New Roman" w:hAnsi="Traditional Arabic" w:cs="Traditional Arabic"/>
          <w:color w:val="222222"/>
          <w:sz w:val="28"/>
          <w:szCs w:val="28"/>
          <w:rtl/>
        </w:rPr>
        <w:t xml:space="preserve"> عن مجموعة من الموجودات.</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b/>
          <w:bCs/>
          <w:color w:val="38761D"/>
          <w:sz w:val="28"/>
          <w:szCs w:val="28"/>
          <w:rtl/>
        </w:rPr>
        <w:t>كائن التعلم</w:t>
      </w:r>
      <w:r w:rsidRPr="00356599">
        <w:rPr>
          <w:rFonts w:ascii="Traditional Arabic" w:eastAsia="Times New Roman" w:hAnsi="Traditional Arabic" w:cs="Traditional Arabic"/>
          <w:b/>
          <w:bCs/>
          <w:color w:val="38761D"/>
          <w:szCs w:val="28"/>
          <w:rtl/>
        </w:rPr>
        <w:t> </w:t>
      </w:r>
      <w:r w:rsidRPr="00356599">
        <w:rPr>
          <w:rFonts w:ascii="Arial" w:eastAsia="Times New Roman" w:hAnsi="Arial" w:cs="Arial"/>
          <w:color w:val="38761D"/>
          <w:sz w:val="20"/>
          <w:szCs w:val="20"/>
        </w:rPr>
        <w:t>(LO)</w:t>
      </w:r>
      <w:r w:rsidRPr="00356599">
        <w:rPr>
          <w:rFonts w:ascii="Arial" w:eastAsia="Times New Roman" w:hAnsi="Arial" w:cs="Arial"/>
          <w:color w:val="38761D"/>
          <w:sz w:val="20"/>
        </w:rPr>
        <w:t> </w:t>
      </w:r>
      <w:r w:rsidRPr="00356599">
        <w:rPr>
          <w:rFonts w:ascii="Traditional Arabic" w:eastAsia="Times New Roman" w:hAnsi="Traditional Arabic" w:cs="Traditional Arabic"/>
          <w:color w:val="38761D"/>
          <w:sz w:val="28"/>
          <w:szCs w:val="28"/>
          <w:rtl/>
        </w:rPr>
        <w:t>:</w:t>
      </w:r>
      <w:r w:rsidRPr="00356599">
        <w:rPr>
          <w:rFonts w:ascii="Traditional Arabic" w:eastAsia="Times New Roman" w:hAnsi="Traditional Arabic" w:cs="Traditional Arabic"/>
          <w:color w:val="222222"/>
          <w:szCs w:val="28"/>
          <w:rtl/>
        </w:rPr>
        <w:t> </w:t>
      </w:r>
      <w:r w:rsidRPr="00356599">
        <w:rPr>
          <w:rFonts w:ascii="Traditional Arabic" w:eastAsia="Times New Roman" w:hAnsi="Traditional Arabic" w:cs="Traditional Arabic"/>
          <w:color w:val="222222"/>
          <w:sz w:val="28"/>
          <w:szCs w:val="28"/>
          <w:rtl/>
        </w:rPr>
        <w:t>هو محتوى تعليمي منفصل يستخدم لتحقيق هدف تعليمي خاص, ويتسم الكائن التعليمي إلى أجزاء صغيرة يمكنها أن تكون كائنات تعلم مستقلة ويمكن استخدامها مع كائنات تعلم أخرى لتواجه متطلبات وحاجات متعلم ما في وقت ما وفي مكان ما, ويجب أن يكون كائن التعلم كائنا مستقلا ذاتيا.</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b/>
          <w:bCs/>
          <w:color w:val="38761D"/>
          <w:sz w:val="28"/>
          <w:szCs w:val="28"/>
          <w:rtl/>
        </w:rPr>
        <w:t>حزمة المحتوى</w:t>
      </w:r>
      <w:r w:rsidRPr="00356599">
        <w:rPr>
          <w:rFonts w:ascii="Traditional Arabic" w:eastAsia="Times New Roman" w:hAnsi="Traditional Arabic" w:cs="Traditional Arabic"/>
          <w:b/>
          <w:bCs/>
          <w:color w:val="38761D"/>
          <w:szCs w:val="28"/>
          <w:rtl/>
        </w:rPr>
        <w:t> </w:t>
      </w:r>
      <w:r w:rsidRPr="00356599">
        <w:rPr>
          <w:rFonts w:ascii="Arial" w:eastAsia="Times New Roman" w:hAnsi="Arial" w:cs="Arial"/>
          <w:color w:val="38761D"/>
          <w:sz w:val="20"/>
          <w:szCs w:val="20"/>
        </w:rPr>
        <w:t>content package</w:t>
      </w:r>
      <w:r w:rsidRPr="00356599">
        <w:rPr>
          <w:rFonts w:ascii="Traditional Arabic" w:eastAsia="Times New Roman" w:hAnsi="Traditional Arabic" w:cs="Traditional Arabic"/>
          <w:b/>
          <w:bCs/>
          <w:color w:val="222222"/>
          <w:szCs w:val="28"/>
          <w:rtl/>
        </w:rPr>
        <w:t> </w:t>
      </w:r>
      <w:r w:rsidRPr="00356599">
        <w:rPr>
          <w:rFonts w:ascii="Traditional Arabic" w:eastAsia="Times New Roman" w:hAnsi="Traditional Arabic" w:cs="Traditional Arabic"/>
          <w:b/>
          <w:bCs/>
          <w:color w:val="222222"/>
          <w:sz w:val="28"/>
          <w:szCs w:val="28"/>
          <w:rtl/>
        </w:rPr>
        <w:t>:</w:t>
      </w:r>
      <w:r w:rsidRPr="00356599">
        <w:rPr>
          <w:rFonts w:ascii="Traditional Arabic" w:eastAsia="Times New Roman" w:hAnsi="Traditional Arabic" w:cs="Traditional Arabic"/>
          <w:b/>
          <w:bCs/>
          <w:color w:val="222222"/>
          <w:szCs w:val="28"/>
          <w:rtl/>
        </w:rPr>
        <w:t> </w:t>
      </w:r>
      <w:r w:rsidRPr="00356599">
        <w:rPr>
          <w:rFonts w:ascii="Traditional Arabic" w:eastAsia="Times New Roman" w:hAnsi="Traditional Arabic" w:cs="Traditional Arabic"/>
          <w:color w:val="222222"/>
          <w:sz w:val="28"/>
          <w:szCs w:val="28"/>
          <w:rtl/>
        </w:rPr>
        <w:t>هي التي تتضمن أغراض المحتوى بالإضافة إلى ملف يتضمن معلومات تبين كيفية معالجة أغراض المحتوى.</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r w:rsidRPr="00356599">
        <w:rPr>
          <w:rFonts w:ascii="Traditional Arabic" w:eastAsia="Times New Roman" w:hAnsi="Traditional Arabic" w:cs="Traditional Arabic"/>
          <w:b/>
          <w:bCs/>
          <w:color w:val="222222"/>
          <w:sz w:val="28"/>
          <w:szCs w:val="28"/>
          <w:rtl/>
        </w:rPr>
        <w:t> </w:t>
      </w:r>
      <w:r w:rsidRPr="00356599">
        <w:rPr>
          <w:rFonts w:ascii="Times New Roman" w:eastAsia="Times New Roman" w:hAnsi="Times New Roman" w:cs="Times New Roman"/>
          <w:color w:val="222222"/>
          <w:sz w:val="14"/>
          <w:szCs w:val="14"/>
          <w:rtl/>
        </w:rPr>
        <w:t> </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r w:rsidRPr="00356599">
        <w:rPr>
          <w:rFonts w:ascii="Times New Roman" w:eastAsia="Times New Roman" w:hAnsi="Times New Roman" w:cs="Times New Roman"/>
          <w:color w:val="222222"/>
          <w:sz w:val="14"/>
          <w:szCs w:val="14"/>
          <w:rtl/>
        </w:rPr>
        <w:lastRenderedPageBreak/>
        <w:t>   </w:t>
      </w:r>
      <w:r w:rsidRPr="00356599">
        <w:rPr>
          <w:rFonts w:ascii="Times New Roman" w:eastAsia="Times New Roman" w:hAnsi="Times New Roman" w:cs="Times New Roman"/>
          <w:color w:val="222222"/>
          <w:szCs w:val="14"/>
          <w:rtl/>
        </w:rPr>
        <w:t> </w:t>
      </w:r>
      <w:proofErr w:type="spellStart"/>
      <w:r w:rsidRPr="00356599">
        <w:rPr>
          <w:rFonts w:ascii="Arial" w:eastAsia="Times New Roman" w:hAnsi="Arial" w:cs="Arial"/>
          <w:b/>
          <w:bCs/>
          <w:color w:val="38761D"/>
          <w:sz w:val="20"/>
          <w:szCs w:val="20"/>
        </w:rPr>
        <w:t>eXtensibl</w:t>
      </w:r>
      <w:proofErr w:type="spellEnd"/>
      <w:r w:rsidRPr="00356599">
        <w:rPr>
          <w:rFonts w:ascii="Arial" w:eastAsia="Times New Roman" w:hAnsi="Arial" w:cs="Arial"/>
          <w:b/>
          <w:bCs/>
          <w:color w:val="38761D"/>
          <w:sz w:val="20"/>
          <w:szCs w:val="20"/>
        </w:rPr>
        <w:t xml:space="preserve"> Markup Language (XML)</w:t>
      </w:r>
      <w:r w:rsidRPr="00356599">
        <w:rPr>
          <w:rFonts w:ascii="Traditional Arabic" w:eastAsia="Times New Roman" w:hAnsi="Traditional Arabic" w:cs="Traditional Arabic"/>
          <w:b/>
          <w:bCs/>
          <w:color w:val="38761D"/>
          <w:szCs w:val="28"/>
          <w:rtl/>
        </w:rPr>
        <w:t> </w:t>
      </w:r>
      <w:r w:rsidRPr="00356599">
        <w:rPr>
          <w:rFonts w:ascii="Traditional Arabic" w:eastAsia="Times New Roman" w:hAnsi="Traditional Arabic" w:cs="Traditional Arabic"/>
          <w:b/>
          <w:bCs/>
          <w:color w:val="38761D"/>
          <w:sz w:val="28"/>
          <w:szCs w:val="28"/>
          <w:rtl/>
        </w:rPr>
        <w:t>:</w:t>
      </w:r>
      <w:r w:rsidRPr="00356599">
        <w:rPr>
          <w:rFonts w:ascii="Traditional Arabic" w:eastAsia="Times New Roman" w:hAnsi="Traditional Arabic" w:cs="Traditional Arabic"/>
          <w:b/>
          <w:bCs/>
          <w:color w:val="222222"/>
          <w:szCs w:val="28"/>
          <w:rtl/>
        </w:rPr>
        <w:t> </w:t>
      </w:r>
      <w:r w:rsidRPr="00356599">
        <w:rPr>
          <w:rFonts w:ascii="Traditional Arabic" w:eastAsia="Times New Roman" w:hAnsi="Traditional Arabic" w:cs="Traditional Arabic"/>
          <w:color w:val="222222"/>
          <w:sz w:val="28"/>
          <w:szCs w:val="28"/>
          <w:rtl/>
        </w:rPr>
        <w:t>هي لغة الترميز القابلة للامتداد أو الموسعة,وتم اعتمادها كلغة ترميز قياسية, وتستخدم في وصف وتخزين وتنظيم البيانات ومن أهم أهداف هذه اللغة الفصل بين شكل المحتوى وشكل العرض.</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p>
    <w:p w:rsidR="00356599" w:rsidRPr="00356599" w:rsidRDefault="00356599" w:rsidP="00356599">
      <w:pPr>
        <w:shd w:val="clear" w:color="auto" w:fill="FFFFFF"/>
        <w:spacing w:after="0" w:line="240" w:lineRule="auto"/>
        <w:outlineLvl w:val="2"/>
        <w:rPr>
          <w:rFonts w:ascii="Arial" w:eastAsia="Times New Roman" w:hAnsi="Arial" w:cs="Arial"/>
          <w:b/>
          <w:bCs/>
          <w:color w:val="222222"/>
          <w:sz w:val="27"/>
          <w:szCs w:val="27"/>
          <w:rtl/>
        </w:rPr>
      </w:pPr>
      <w:r w:rsidRPr="00356599">
        <w:rPr>
          <w:rFonts w:ascii="Traditional Arabic" w:eastAsia="Times New Roman" w:hAnsi="Traditional Arabic" w:cs="Traditional Arabic"/>
          <w:b/>
          <w:bCs/>
          <w:color w:val="660000"/>
          <w:sz w:val="28"/>
          <w:szCs w:val="28"/>
          <w:rtl/>
        </w:rPr>
        <w:t>العلاقة بين قاعدة البيانات ونظام إدارة التعلم:</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r w:rsidRPr="00356599">
        <w:rPr>
          <w:rFonts w:ascii="Traditional Arabic" w:eastAsia="Times New Roman" w:hAnsi="Traditional Arabic" w:cs="Traditional Arabic"/>
          <w:color w:val="222222"/>
          <w:sz w:val="28"/>
          <w:szCs w:val="28"/>
          <w:rtl/>
        </w:rPr>
        <w:t xml:space="preserve">يتواصل نظام إدارة التعلم مع قاعدة البيانات من أجل تخزين وإيجاد المعلومة لأن المواد التعليمية المفردة لا تتواصل مباشرة مع قاعدة البيانات لذلك فهي تسأل أولا نظام إدارة التعلم </w:t>
      </w:r>
      <w:proofErr w:type="spellStart"/>
      <w:r w:rsidRPr="00356599">
        <w:rPr>
          <w:rFonts w:ascii="Traditional Arabic" w:eastAsia="Times New Roman" w:hAnsi="Traditional Arabic" w:cs="Traditional Arabic"/>
          <w:color w:val="222222"/>
          <w:sz w:val="28"/>
          <w:szCs w:val="28"/>
          <w:rtl/>
        </w:rPr>
        <w:t>التعلم</w:t>
      </w:r>
      <w:proofErr w:type="spellEnd"/>
      <w:r w:rsidRPr="00356599">
        <w:rPr>
          <w:rFonts w:ascii="Traditional Arabic" w:eastAsia="Times New Roman" w:hAnsi="Traditional Arabic" w:cs="Traditional Arabic"/>
          <w:color w:val="222222"/>
          <w:sz w:val="28"/>
          <w:szCs w:val="28"/>
          <w:rtl/>
        </w:rPr>
        <w:t xml:space="preserve"> عبر بروتوكول </w:t>
      </w:r>
      <w:proofErr w:type="spellStart"/>
      <w:r w:rsidRPr="00356599">
        <w:rPr>
          <w:rFonts w:ascii="Traditional Arabic" w:eastAsia="Times New Roman" w:hAnsi="Traditional Arabic" w:cs="Traditional Arabic"/>
          <w:color w:val="222222"/>
          <w:sz w:val="28"/>
          <w:szCs w:val="28"/>
          <w:rtl/>
        </w:rPr>
        <w:t>سكورم</w:t>
      </w:r>
      <w:proofErr w:type="spellEnd"/>
      <w:r w:rsidRPr="00356599">
        <w:rPr>
          <w:rFonts w:ascii="Traditional Arabic" w:eastAsia="Times New Roman" w:hAnsi="Traditional Arabic" w:cs="Traditional Arabic"/>
          <w:color w:val="222222"/>
          <w:sz w:val="28"/>
          <w:szCs w:val="28"/>
          <w:rtl/>
        </w:rPr>
        <w:t xml:space="preserve"> عن هذه المعلومة.</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r w:rsidRPr="00356599">
        <w:rPr>
          <w:rFonts w:ascii="Traditional Arabic" w:eastAsia="Times New Roman" w:hAnsi="Traditional Arabic" w:cs="Traditional Arabic"/>
          <w:color w:val="222222"/>
          <w:sz w:val="28"/>
          <w:szCs w:val="28"/>
          <w:rtl/>
        </w:rPr>
        <w:t xml:space="preserve">مواصفات </w:t>
      </w:r>
      <w:proofErr w:type="spellStart"/>
      <w:r w:rsidRPr="00356599">
        <w:rPr>
          <w:rFonts w:ascii="Traditional Arabic" w:eastAsia="Times New Roman" w:hAnsi="Traditional Arabic" w:cs="Traditional Arabic"/>
          <w:color w:val="222222"/>
          <w:sz w:val="28"/>
          <w:szCs w:val="28"/>
          <w:rtl/>
        </w:rPr>
        <w:t>سكورم</w:t>
      </w:r>
      <w:proofErr w:type="spellEnd"/>
      <w:r w:rsidRPr="00356599">
        <w:rPr>
          <w:rFonts w:ascii="Traditional Arabic" w:eastAsia="Times New Roman" w:hAnsi="Traditional Arabic" w:cs="Traditional Arabic"/>
          <w:color w:val="222222"/>
          <w:sz w:val="28"/>
          <w:szCs w:val="28"/>
          <w:rtl/>
        </w:rPr>
        <w:t xml:space="preserve"> عبارة عن لغة اتصال بين طرفي العلاقة نظام إدارة التعلم وقاعدة البيانات, فعندما تكون المادة </w:t>
      </w:r>
      <w:proofErr w:type="spellStart"/>
      <w:r w:rsidRPr="00356599">
        <w:rPr>
          <w:rFonts w:ascii="Traditional Arabic" w:eastAsia="Times New Roman" w:hAnsi="Traditional Arabic" w:cs="Traditional Arabic"/>
          <w:color w:val="222222"/>
          <w:sz w:val="28"/>
          <w:szCs w:val="28"/>
          <w:rtl/>
        </w:rPr>
        <w:t>التدريببية</w:t>
      </w:r>
      <w:proofErr w:type="spellEnd"/>
      <w:r w:rsidRPr="00356599">
        <w:rPr>
          <w:rFonts w:ascii="Traditional Arabic" w:eastAsia="Times New Roman" w:hAnsi="Traditional Arabic" w:cs="Traditional Arabic"/>
          <w:color w:val="222222"/>
          <w:sz w:val="28"/>
          <w:szCs w:val="28"/>
          <w:rtl/>
        </w:rPr>
        <w:t xml:space="preserve"> جاهزة فإنها ترسل المعلومة لنظام إدارة التعلم من خلال بروتوكول </w:t>
      </w:r>
      <w:proofErr w:type="spellStart"/>
      <w:r w:rsidRPr="00356599">
        <w:rPr>
          <w:rFonts w:ascii="Traditional Arabic" w:eastAsia="Times New Roman" w:hAnsi="Traditional Arabic" w:cs="Traditional Arabic"/>
          <w:color w:val="222222"/>
          <w:sz w:val="28"/>
          <w:szCs w:val="28"/>
          <w:rtl/>
        </w:rPr>
        <w:t>سكورم</w:t>
      </w:r>
      <w:proofErr w:type="spellEnd"/>
      <w:r w:rsidRPr="00356599">
        <w:rPr>
          <w:rFonts w:ascii="Traditional Arabic" w:eastAsia="Times New Roman" w:hAnsi="Traditional Arabic" w:cs="Traditional Arabic"/>
          <w:color w:val="222222"/>
          <w:sz w:val="28"/>
          <w:szCs w:val="28"/>
          <w:rtl/>
        </w:rPr>
        <w:t>, ومن ثم تقوم نظم إدارة التعلم بتخزين المعلومة في قاعدة البيانات عند الحاجة لذلك.</w:t>
      </w:r>
    </w:p>
    <w:p w:rsidR="00356599" w:rsidRPr="00356599" w:rsidRDefault="00356599" w:rsidP="00356599">
      <w:pPr>
        <w:shd w:val="clear" w:color="auto" w:fill="FFFFFF"/>
        <w:spacing w:after="0" w:line="240" w:lineRule="auto"/>
        <w:jc w:val="center"/>
        <w:rPr>
          <w:rFonts w:ascii="Arial" w:eastAsia="Times New Roman" w:hAnsi="Arial" w:cs="Arial"/>
          <w:color w:val="222222"/>
          <w:sz w:val="20"/>
          <w:szCs w:val="20"/>
          <w:rtl/>
        </w:rPr>
      </w:pPr>
      <w:r>
        <w:rPr>
          <w:rFonts w:ascii="Arial" w:eastAsia="Times New Roman" w:hAnsi="Arial" w:cs="Arial"/>
          <w:noProof/>
          <w:color w:val="7C93A1"/>
          <w:sz w:val="20"/>
          <w:szCs w:val="20"/>
        </w:rPr>
        <w:drawing>
          <wp:inline distT="0" distB="0" distL="0" distR="0">
            <wp:extent cx="3048000" cy="2600325"/>
            <wp:effectExtent l="19050" t="0" r="0" b="0"/>
            <wp:docPr id="4" name="صورة 4" descr="http://2.bp.blogspot.com/-cK0zHSbm45c/UTtJZdLA_TI/AAAAAAAAABY/oPGo4X0-oB8/s1600/data.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2.bp.blogspot.com/-cK0zHSbm45c/UTtJZdLA_TI/AAAAAAAAABY/oPGo4X0-oB8/s1600/data.png">
                      <a:hlinkClick r:id="rId10"/>
                    </pic:cNvPr>
                    <pic:cNvPicPr>
                      <a:picLocks noChangeAspect="1" noChangeArrowheads="1"/>
                    </pic:cNvPicPr>
                  </pic:nvPicPr>
                  <pic:blipFill>
                    <a:blip r:embed="rId11"/>
                    <a:srcRect/>
                    <a:stretch>
                      <a:fillRect/>
                    </a:stretch>
                  </pic:blipFill>
                  <pic:spPr bwMode="auto">
                    <a:xfrm>
                      <a:off x="0" y="0"/>
                      <a:ext cx="3048000" cy="2600325"/>
                    </a:xfrm>
                    <a:prstGeom prst="rect">
                      <a:avLst/>
                    </a:prstGeom>
                    <a:noFill/>
                    <a:ln w="9525">
                      <a:noFill/>
                      <a:miter lim="800000"/>
                      <a:headEnd/>
                      <a:tailEnd/>
                    </a:ln>
                  </pic:spPr>
                </pic:pic>
              </a:graphicData>
            </a:graphic>
          </wp:inline>
        </w:drawing>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p>
    <w:p w:rsidR="00356599" w:rsidRPr="00356599" w:rsidRDefault="00356599" w:rsidP="00356599">
      <w:pPr>
        <w:shd w:val="clear" w:color="auto" w:fill="FFFFFF"/>
        <w:spacing w:after="0" w:line="240" w:lineRule="auto"/>
        <w:outlineLvl w:val="2"/>
        <w:rPr>
          <w:rFonts w:ascii="Arial" w:eastAsia="Times New Roman" w:hAnsi="Arial" w:cs="Arial"/>
          <w:b/>
          <w:bCs/>
          <w:color w:val="222222"/>
          <w:sz w:val="27"/>
          <w:szCs w:val="27"/>
          <w:rtl/>
        </w:rPr>
      </w:pPr>
      <w:r w:rsidRPr="00356599">
        <w:rPr>
          <w:rFonts w:ascii="Traditional Arabic" w:eastAsia="Times New Roman" w:hAnsi="Traditional Arabic" w:cs="Traditional Arabic"/>
          <w:b/>
          <w:bCs/>
          <w:color w:val="660000"/>
          <w:sz w:val="28"/>
          <w:szCs w:val="28"/>
          <w:rtl/>
        </w:rPr>
        <w:t xml:space="preserve">التصميم التعليمي ومعيار </w:t>
      </w:r>
      <w:proofErr w:type="spellStart"/>
      <w:r w:rsidRPr="00356599">
        <w:rPr>
          <w:rFonts w:ascii="Traditional Arabic" w:eastAsia="Times New Roman" w:hAnsi="Traditional Arabic" w:cs="Traditional Arabic"/>
          <w:b/>
          <w:bCs/>
          <w:color w:val="660000"/>
          <w:sz w:val="28"/>
          <w:szCs w:val="28"/>
          <w:rtl/>
        </w:rPr>
        <w:t>سكورم</w:t>
      </w:r>
      <w:proofErr w:type="spellEnd"/>
      <w:r w:rsidRPr="00356599">
        <w:rPr>
          <w:rFonts w:ascii="Traditional Arabic" w:eastAsia="Times New Roman" w:hAnsi="Traditional Arabic" w:cs="Traditional Arabic"/>
          <w:b/>
          <w:bCs/>
          <w:color w:val="660000"/>
          <w:sz w:val="28"/>
          <w:szCs w:val="28"/>
          <w:rtl/>
        </w:rPr>
        <w:t>:</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r w:rsidRPr="00356599">
        <w:rPr>
          <w:rFonts w:ascii="Traditional Arabic" w:eastAsia="Times New Roman" w:hAnsi="Traditional Arabic" w:cs="Traditional Arabic"/>
          <w:color w:val="222222"/>
          <w:sz w:val="28"/>
          <w:szCs w:val="28"/>
          <w:rtl/>
        </w:rPr>
        <w:t xml:space="preserve">سبق وأنا أشرنا إلى أن المادة التعليمية لا يمكنها التواصل مباشرة مع نظام إدارة التعلم وإنما ذلك يتم عبر برتوكول </w:t>
      </w:r>
      <w:proofErr w:type="spellStart"/>
      <w:r w:rsidRPr="00356599">
        <w:rPr>
          <w:rFonts w:ascii="Traditional Arabic" w:eastAsia="Times New Roman" w:hAnsi="Traditional Arabic" w:cs="Traditional Arabic"/>
          <w:color w:val="222222"/>
          <w:sz w:val="28"/>
          <w:szCs w:val="28"/>
          <w:rtl/>
        </w:rPr>
        <w:t>سكورم</w:t>
      </w:r>
      <w:proofErr w:type="spellEnd"/>
      <w:r w:rsidRPr="00356599">
        <w:rPr>
          <w:rFonts w:ascii="Traditional Arabic" w:eastAsia="Times New Roman" w:hAnsi="Traditional Arabic" w:cs="Traditional Arabic"/>
          <w:color w:val="222222"/>
          <w:sz w:val="28"/>
          <w:szCs w:val="28"/>
          <w:rtl/>
        </w:rPr>
        <w:t xml:space="preserve"> والذي هو بمثابة حلقة الوصل بين المحتوى أو المادة التعليمية</w:t>
      </w:r>
      <w:r w:rsidRPr="00356599">
        <w:rPr>
          <w:rFonts w:ascii="Traditional Arabic" w:eastAsia="Times New Roman" w:hAnsi="Traditional Arabic" w:cs="Traditional Arabic"/>
          <w:color w:val="222222"/>
          <w:szCs w:val="28"/>
          <w:rtl/>
        </w:rPr>
        <w:t> </w:t>
      </w:r>
      <w:r w:rsidRPr="00356599">
        <w:rPr>
          <w:rFonts w:ascii="Arial" w:eastAsia="Times New Roman" w:hAnsi="Arial" w:cs="Arial"/>
          <w:color w:val="222222"/>
          <w:sz w:val="20"/>
          <w:szCs w:val="20"/>
        </w:rPr>
        <w:t>(SCO)</w:t>
      </w:r>
      <w:r w:rsidRPr="00356599">
        <w:rPr>
          <w:rFonts w:ascii="Traditional Arabic" w:eastAsia="Times New Roman" w:hAnsi="Traditional Arabic" w:cs="Traditional Arabic"/>
          <w:color w:val="222222"/>
          <w:szCs w:val="28"/>
          <w:rtl/>
        </w:rPr>
        <w:t> </w:t>
      </w:r>
      <w:r w:rsidRPr="00356599">
        <w:rPr>
          <w:rFonts w:ascii="Traditional Arabic" w:eastAsia="Times New Roman" w:hAnsi="Traditional Arabic" w:cs="Traditional Arabic"/>
          <w:color w:val="222222"/>
          <w:sz w:val="28"/>
          <w:szCs w:val="28"/>
          <w:rtl/>
        </w:rPr>
        <w:t>وبين نظام إدارة التعلم</w:t>
      </w:r>
      <w:r w:rsidRPr="00356599">
        <w:rPr>
          <w:rFonts w:ascii="Traditional Arabic" w:eastAsia="Times New Roman" w:hAnsi="Traditional Arabic" w:cs="Traditional Arabic"/>
          <w:color w:val="222222"/>
          <w:szCs w:val="28"/>
          <w:rtl/>
        </w:rPr>
        <w:t> </w:t>
      </w:r>
      <w:r w:rsidRPr="00356599">
        <w:rPr>
          <w:rFonts w:ascii="Arial" w:eastAsia="Times New Roman" w:hAnsi="Arial" w:cs="Arial"/>
          <w:color w:val="222222"/>
          <w:sz w:val="20"/>
          <w:szCs w:val="20"/>
        </w:rPr>
        <w:t>(LMS)</w:t>
      </w:r>
      <w:r w:rsidRPr="00356599">
        <w:rPr>
          <w:rFonts w:ascii="Traditional Arabic" w:eastAsia="Times New Roman" w:hAnsi="Traditional Arabic" w:cs="Traditional Arabic"/>
          <w:color w:val="222222"/>
          <w:szCs w:val="28"/>
          <w:rtl/>
        </w:rPr>
        <w:t> </w:t>
      </w:r>
      <w:r w:rsidRPr="00356599">
        <w:rPr>
          <w:rFonts w:ascii="Traditional Arabic" w:eastAsia="Times New Roman" w:hAnsi="Traditional Arabic" w:cs="Traditional Arabic" w:hint="cs"/>
          <w:color w:val="222222"/>
          <w:sz w:val="28"/>
          <w:szCs w:val="28"/>
          <w:rtl/>
        </w:rPr>
        <w:t>.</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r w:rsidRPr="00356599">
        <w:rPr>
          <w:rFonts w:ascii="Traditional Arabic" w:eastAsia="Times New Roman" w:hAnsi="Traditional Arabic" w:cs="Traditional Arabic"/>
          <w:color w:val="222222"/>
          <w:sz w:val="28"/>
          <w:szCs w:val="28"/>
          <w:rtl/>
        </w:rPr>
        <w:t xml:space="preserve">لذلك عند القيام بالتصميم التعليمي الرقمي لابد من </w:t>
      </w:r>
      <w:proofErr w:type="spellStart"/>
      <w:r w:rsidRPr="00356599">
        <w:rPr>
          <w:rFonts w:ascii="Traditional Arabic" w:eastAsia="Times New Roman" w:hAnsi="Traditional Arabic" w:cs="Traditional Arabic"/>
          <w:color w:val="222222"/>
          <w:sz w:val="28"/>
          <w:szCs w:val="28"/>
          <w:rtl/>
        </w:rPr>
        <w:t>اتباع</w:t>
      </w:r>
      <w:proofErr w:type="spellEnd"/>
      <w:r w:rsidRPr="00356599">
        <w:rPr>
          <w:rFonts w:ascii="Traditional Arabic" w:eastAsia="Times New Roman" w:hAnsi="Traditional Arabic" w:cs="Traditional Arabic"/>
          <w:color w:val="222222"/>
          <w:sz w:val="28"/>
          <w:szCs w:val="28"/>
          <w:rtl/>
        </w:rPr>
        <w:t xml:space="preserve"> مجموعة من الإجراءات لتحويل المقرر التعليمي إلى مقرر إلكتروني متوافق مع معيار </w:t>
      </w:r>
      <w:proofErr w:type="spellStart"/>
      <w:r w:rsidRPr="00356599">
        <w:rPr>
          <w:rFonts w:ascii="Traditional Arabic" w:eastAsia="Times New Roman" w:hAnsi="Traditional Arabic" w:cs="Traditional Arabic"/>
          <w:color w:val="222222"/>
          <w:sz w:val="28"/>
          <w:szCs w:val="28"/>
          <w:rtl/>
        </w:rPr>
        <w:t>سكورم</w:t>
      </w:r>
      <w:proofErr w:type="spellEnd"/>
      <w:r w:rsidRPr="00356599">
        <w:rPr>
          <w:rFonts w:ascii="Traditional Arabic" w:eastAsia="Times New Roman" w:hAnsi="Traditional Arabic" w:cs="Traditional Arabic"/>
          <w:color w:val="222222"/>
          <w:sz w:val="28"/>
          <w:szCs w:val="28"/>
          <w:rtl/>
        </w:rPr>
        <w:t xml:space="preserve">, وفي الوقت ذاته هذه المادة التعليمية تكون قائمة بذاتها, هذه </w:t>
      </w:r>
      <w:proofErr w:type="spellStart"/>
      <w:r w:rsidRPr="00356599">
        <w:rPr>
          <w:rFonts w:ascii="Traditional Arabic" w:eastAsia="Times New Roman" w:hAnsi="Traditional Arabic" w:cs="Traditional Arabic"/>
          <w:color w:val="222222"/>
          <w:sz w:val="28"/>
          <w:szCs w:val="28"/>
          <w:rtl/>
        </w:rPr>
        <w:t>الاجراءات</w:t>
      </w:r>
      <w:proofErr w:type="spellEnd"/>
      <w:r w:rsidRPr="00356599">
        <w:rPr>
          <w:rFonts w:ascii="Traditional Arabic" w:eastAsia="Times New Roman" w:hAnsi="Traditional Arabic" w:cs="Traditional Arabic"/>
          <w:color w:val="222222"/>
          <w:sz w:val="28"/>
          <w:szCs w:val="28"/>
          <w:rtl/>
        </w:rPr>
        <w:t xml:space="preserve"> يتم اتخاذها في عدد من مراحل التصميم التعليمي </w:t>
      </w:r>
      <w:proofErr w:type="spellStart"/>
      <w:r w:rsidRPr="00356599">
        <w:rPr>
          <w:rFonts w:ascii="Traditional Arabic" w:eastAsia="Times New Roman" w:hAnsi="Traditional Arabic" w:cs="Traditional Arabic"/>
          <w:color w:val="222222"/>
          <w:sz w:val="28"/>
          <w:szCs w:val="28"/>
          <w:rtl/>
        </w:rPr>
        <w:t>ابتداءاً</w:t>
      </w:r>
      <w:proofErr w:type="spellEnd"/>
      <w:r w:rsidRPr="00356599">
        <w:rPr>
          <w:rFonts w:ascii="Traditional Arabic" w:eastAsia="Times New Roman" w:hAnsi="Traditional Arabic" w:cs="Traditional Arabic"/>
          <w:color w:val="222222"/>
          <w:sz w:val="28"/>
          <w:szCs w:val="28"/>
          <w:rtl/>
        </w:rPr>
        <w:t xml:space="preserve"> من مرحلة التطوير</w:t>
      </w:r>
      <w:r w:rsidRPr="00356599">
        <w:rPr>
          <w:rFonts w:ascii="Traditional Arabic" w:eastAsia="Times New Roman" w:hAnsi="Traditional Arabic" w:cs="Traditional Arabic"/>
          <w:color w:val="222222"/>
          <w:szCs w:val="28"/>
          <w:rtl/>
        </w:rPr>
        <w:t> </w:t>
      </w:r>
      <w:r w:rsidRPr="00356599">
        <w:rPr>
          <w:rFonts w:ascii="Traditional Arabic" w:eastAsia="Times New Roman" w:hAnsi="Traditional Arabic" w:cs="Traditional Arabic"/>
          <w:color w:val="222222"/>
          <w:sz w:val="28"/>
          <w:szCs w:val="28"/>
          <w:rtl/>
        </w:rPr>
        <w:t xml:space="preserve"> حسب النموذج العام للتصميم أو </w:t>
      </w:r>
      <w:proofErr w:type="spellStart"/>
      <w:r w:rsidRPr="00356599">
        <w:rPr>
          <w:rFonts w:ascii="Traditional Arabic" w:eastAsia="Times New Roman" w:hAnsi="Traditional Arabic" w:cs="Traditional Arabic"/>
          <w:color w:val="222222"/>
          <w:sz w:val="28"/>
          <w:szCs w:val="28"/>
          <w:rtl/>
        </w:rPr>
        <w:t>مايقابلها</w:t>
      </w:r>
      <w:proofErr w:type="spellEnd"/>
      <w:r w:rsidRPr="00356599">
        <w:rPr>
          <w:rFonts w:ascii="Traditional Arabic" w:eastAsia="Times New Roman" w:hAnsi="Traditional Arabic" w:cs="Traditional Arabic"/>
          <w:color w:val="222222"/>
          <w:sz w:val="28"/>
          <w:szCs w:val="28"/>
          <w:rtl/>
        </w:rPr>
        <w:t xml:space="preserve"> من مراحل في النماذج الأخرى والتي يتم فيها تحول مواصفات التصميم إلى صيغ مادية كتأليف وإنتاج المواد التعليمية.</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r w:rsidRPr="00356599">
        <w:rPr>
          <w:rFonts w:ascii="Traditional Arabic" w:eastAsia="Times New Roman" w:hAnsi="Traditional Arabic" w:cs="Traditional Arabic"/>
          <w:color w:val="222222"/>
          <w:sz w:val="28"/>
          <w:szCs w:val="28"/>
          <w:rtl/>
        </w:rPr>
        <w:t xml:space="preserve">هذا التحويل سيكون </w:t>
      </w:r>
      <w:proofErr w:type="spellStart"/>
      <w:r w:rsidRPr="00356599">
        <w:rPr>
          <w:rFonts w:ascii="Traditional Arabic" w:eastAsia="Times New Roman" w:hAnsi="Traditional Arabic" w:cs="Traditional Arabic"/>
          <w:color w:val="222222"/>
          <w:sz w:val="28"/>
          <w:szCs w:val="28"/>
          <w:rtl/>
        </w:rPr>
        <w:t>باتباع</w:t>
      </w:r>
      <w:proofErr w:type="spellEnd"/>
      <w:r w:rsidRPr="00356599">
        <w:rPr>
          <w:rFonts w:ascii="Traditional Arabic" w:eastAsia="Times New Roman" w:hAnsi="Traditional Arabic" w:cs="Traditional Arabic"/>
          <w:color w:val="222222"/>
          <w:sz w:val="28"/>
          <w:szCs w:val="28"/>
          <w:rtl/>
        </w:rPr>
        <w:t xml:space="preserve"> خطوات متسلسلة على النحو التالي:</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b/>
          <w:bCs/>
          <w:color w:val="38761D"/>
          <w:sz w:val="28"/>
          <w:szCs w:val="28"/>
          <w:rtl/>
        </w:rPr>
        <w:t>تحويل المحتوى:</w:t>
      </w:r>
      <w:r w:rsidRPr="00356599">
        <w:rPr>
          <w:rFonts w:ascii="Traditional Arabic" w:eastAsia="Times New Roman" w:hAnsi="Traditional Arabic" w:cs="Traditional Arabic"/>
          <w:color w:val="222222"/>
          <w:szCs w:val="28"/>
          <w:rtl/>
        </w:rPr>
        <w:t> </w:t>
      </w:r>
      <w:r w:rsidRPr="00356599">
        <w:rPr>
          <w:rFonts w:ascii="Traditional Arabic" w:eastAsia="Times New Roman" w:hAnsi="Traditional Arabic" w:cs="Traditional Arabic"/>
          <w:color w:val="222222"/>
          <w:sz w:val="28"/>
          <w:szCs w:val="28"/>
          <w:rtl/>
        </w:rPr>
        <w:t>من ورق إلى مستند نصي باستخدام أحد تطبيقات تحرير النصوص مثل</w:t>
      </w:r>
      <w:r w:rsidRPr="00356599">
        <w:rPr>
          <w:rFonts w:ascii="Traditional Arabic" w:eastAsia="Times New Roman" w:hAnsi="Traditional Arabic" w:cs="Traditional Arabic"/>
          <w:color w:val="222222"/>
          <w:szCs w:val="28"/>
          <w:rtl/>
        </w:rPr>
        <w:t> </w:t>
      </w:r>
      <w:proofErr w:type="spellStart"/>
      <w:r w:rsidRPr="00356599">
        <w:rPr>
          <w:rFonts w:ascii="Arial" w:eastAsia="Times New Roman" w:hAnsi="Arial" w:cs="Arial"/>
          <w:color w:val="222222"/>
          <w:sz w:val="20"/>
          <w:szCs w:val="20"/>
        </w:rPr>
        <w:t>microsoft</w:t>
      </w:r>
      <w:proofErr w:type="spellEnd"/>
      <w:r w:rsidRPr="00356599">
        <w:rPr>
          <w:rFonts w:ascii="Arial" w:eastAsia="Times New Roman" w:hAnsi="Arial" w:cs="Arial"/>
          <w:color w:val="222222"/>
          <w:sz w:val="20"/>
          <w:szCs w:val="20"/>
        </w:rPr>
        <w:t xml:space="preserve"> word</w:t>
      </w:r>
      <w:r w:rsidRPr="00356599">
        <w:rPr>
          <w:rFonts w:ascii="Arial" w:eastAsia="Times New Roman" w:hAnsi="Arial" w:cs="Arial"/>
          <w:color w:val="222222"/>
          <w:sz w:val="20"/>
        </w:rPr>
        <w:t> </w:t>
      </w:r>
      <w:r w:rsidRPr="00356599">
        <w:rPr>
          <w:rFonts w:ascii="Traditional Arabic" w:eastAsia="Times New Roman" w:hAnsi="Traditional Arabic" w:cs="Traditional Arabic"/>
          <w:color w:val="222222"/>
          <w:sz w:val="28"/>
          <w:szCs w:val="28"/>
          <w:rtl/>
        </w:rPr>
        <w:t>.</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Arial" w:eastAsia="Times New Roman" w:hAnsi="Arial" w:cs="Arial"/>
          <w:b/>
          <w:bCs/>
          <w:color w:val="222222"/>
          <w:sz w:val="20"/>
          <w:szCs w:val="20"/>
        </w:rPr>
        <w:t> </w:t>
      </w: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b/>
          <w:bCs/>
          <w:color w:val="38761D"/>
          <w:sz w:val="28"/>
          <w:szCs w:val="28"/>
          <w:rtl/>
        </w:rPr>
        <w:t>تهيئة المحتوى التعليمي للمادة</w:t>
      </w:r>
      <w:r w:rsidRPr="00356599">
        <w:rPr>
          <w:rFonts w:ascii="Traditional Arabic" w:eastAsia="Times New Roman" w:hAnsi="Traditional Arabic" w:cs="Traditional Arabic"/>
          <w:color w:val="38761D"/>
          <w:sz w:val="28"/>
          <w:szCs w:val="28"/>
          <w:rtl/>
        </w:rPr>
        <w:t>:</w:t>
      </w:r>
      <w:r w:rsidRPr="00356599">
        <w:rPr>
          <w:rFonts w:ascii="Traditional Arabic" w:eastAsia="Times New Roman" w:hAnsi="Traditional Arabic" w:cs="Traditional Arabic"/>
          <w:color w:val="222222"/>
          <w:szCs w:val="28"/>
          <w:rtl/>
        </w:rPr>
        <w:t> </w:t>
      </w:r>
      <w:r w:rsidRPr="00356599">
        <w:rPr>
          <w:rFonts w:ascii="Traditional Arabic" w:eastAsia="Times New Roman" w:hAnsi="Traditional Arabic" w:cs="Traditional Arabic"/>
          <w:color w:val="222222"/>
          <w:sz w:val="28"/>
          <w:szCs w:val="28"/>
          <w:rtl/>
        </w:rPr>
        <w:t xml:space="preserve">بتجزئته وتقسيمه إلى كائنات تعليمية صغيرة تعرف </w:t>
      </w:r>
      <w:proofErr w:type="spellStart"/>
      <w:r w:rsidRPr="00356599">
        <w:rPr>
          <w:rFonts w:ascii="Traditional Arabic" w:eastAsia="Times New Roman" w:hAnsi="Traditional Arabic" w:cs="Traditional Arabic"/>
          <w:color w:val="222222"/>
          <w:sz w:val="28"/>
          <w:szCs w:val="28"/>
          <w:rtl/>
        </w:rPr>
        <w:t>بـ</w:t>
      </w:r>
      <w:proofErr w:type="spellEnd"/>
      <w:r w:rsidRPr="00356599">
        <w:rPr>
          <w:rFonts w:ascii="Traditional Arabic" w:eastAsia="Times New Roman" w:hAnsi="Traditional Arabic" w:cs="Traditional Arabic"/>
          <w:color w:val="222222"/>
          <w:szCs w:val="28"/>
          <w:rtl/>
        </w:rPr>
        <w:t> </w:t>
      </w:r>
      <w:r w:rsidRPr="00356599">
        <w:rPr>
          <w:rFonts w:ascii="Arial" w:eastAsia="Times New Roman" w:hAnsi="Arial" w:cs="Arial"/>
          <w:color w:val="222222"/>
          <w:sz w:val="20"/>
          <w:szCs w:val="20"/>
        </w:rPr>
        <w:t>(Learning Object)</w:t>
      </w:r>
      <w:r w:rsidRPr="00356599">
        <w:rPr>
          <w:rFonts w:ascii="Traditional Arabic" w:eastAsia="Times New Roman" w:hAnsi="Traditional Arabic" w:cs="Traditional Arabic"/>
          <w:color w:val="222222"/>
          <w:sz w:val="28"/>
          <w:szCs w:val="28"/>
          <w:rtl/>
        </w:rPr>
        <w:t>, ويجب أن يكون الكائن التعليمي ذو هدف تعليمي مميز لا يرتبط بكائنات تعليمية أو يتفرع إلى كائنات تعليمية أخرى.</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r w:rsidRPr="00356599">
        <w:rPr>
          <w:rFonts w:ascii="Traditional Arabic" w:eastAsia="Times New Roman" w:hAnsi="Traditional Arabic" w:cs="Traditional Arabic"/>
          <w:color w:val="222222"/>
          <w:sz w:val="28"/>
          <w:szCs w:val="28"/>
          <w:rtl/>
        </w:rPr>
        <w:t>يتكون الكائن من ثلاثة أجزاء مرتبطة مع بعضها لتحقق الهدف التعليمي الذي صمم من أجله هذا الكائن, وهذه الأجزاء هي:</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Wingdings" w:eastAsia="Times New Roman" w:hAnsi="Wingdings" w:cs="Arial"/>
          <w:color w:val="222222"/>
          <w:sz w:val="20"/>
          <w:szCs w:val="20"/>
        </w:rPr>
        <w:lastRenderedPageBreak/>
        <w:t></w:t>
      </w:r>
      <w:r w:rsidRPr="00356599">
        <w:rPr>
          <w:rFonts w:ascii="Wingdings" w:eastAsia="Times New Roman" w:hAnsi="Wingdings" w:cs="Arial"/>
          <w:color w:val="222222"/>
          <w:sz w:val="20"/>
          <w:szCs w:val="20"/>
        </w:rPr>
        <w:t></w:t>
      </w:r>
      <w:r w:rsidRPr="00356599">
        <w:rPr>
          <w:rFonts w:ascii="Wingdings" w:eastAsia="Times New Roman" w:hAnsi="Wingdings" w:cs="Arial"/>
          <w:color w:val="222222"/>
          <w:sz w:val="20"/>
          <w:szCs w:val="20"/>
        </w:rPr>
        <w:t></w:t>
      </w:r>
      <w:r w:rsidRPr="00356599">
        <w:rPr>
          <w:rFonts w:ascii="Times New Roman" w:eastAsia="Times New Roman" w:hAnsi="Times New Roman" w:cs="Times New Roman"/>
          <w:color w:val="222222"/>
          <w:szCs w:val="14"/>
          <w:rtl/>
        </w:rPr>
        <w:t> </w:t>
      </w: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color w:val="222222"/>
          <w:sz w:val="28"/>
          <w:szCs w:val="28"/>
          <w:rtl/>
        </w:rPr>
        <w:t>التعلم: وفيه يتم عرض المادة المراد تعلمها.</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Wingdings" w:eastAsia="Times New Roman" w:hAnsi="Wingdings" w:cs="Arial"/>
          <w:color w:val="222222"/>
          <w:sz w:val="20"/>
          <w:szCs w:val="20"/>
        </w:rPr>
        <w:t></w:t>
      </w:r>
      <w:r w:rsidRPr="00356599">
        <w:rPr>
          <w:rFonts w:ascii="Wingdings" w:eastAsia="Times New Roman" w:hAnsi="Wingdings" w:cs="Arial"/>
          <w:color w:val="222222"/>
          <w:sz w:val="20"/>
          <w:szCs w:val="20"/>
        </w:rPr>
        <w:t></w:t>
      </w:r>
      <w:r w:rsidRPr="00356599">
        <w:rPr>
          <w:rFonts w:ascii="Wingdings" w:eastAsia="Times New Roman" w:hAnsi="Wingdings" w:cs="Arial"/>
          <w:color w:val="222222"/>
          <w:sz w:val="20"/>
          <w:szCs w:val="20"/>
        </w:rPr>
        <w:t></w:t>
      </w:r>
      <w:r w:rsidRPr="00356599">
        <w:rPr>
          <w:rFonts w:ascii="Times New Roman" w:eastAsia="Times New Roman" w:hAnsi="Times New Roman" w:cs="Times New Roman"/>
          <w:color w:val="222222"/>
          <w:szCs w:val="14"/>
          <w:rtl/>
        </w:rPr>
        <w:t> </w:t>
      </w: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color w:val="222222"/>
          <w:sz w:val="28"/>
          <w:szCs w:val="28"/>
          <w:rtl/>
        </w:rPr>
        <w:t>التطبيق: وفيه يتم ربط المعلومة المتعلمة بتطبيق مباشر.</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Wingdings" w:eastAsia="Times New Roman" w:hAnsi="Wingdings" w:cs="Arial"/>
          <w:color w:val="222222"/>
          <w:sz w:val="20"/>
          <w:szCs w:val="20"/>
        </w:rPr>
        <w:t></w:t>
      </w:r>
      <w:r w:rsidRPr="00356599">
        <w:rPr>
          <w:rFonts w:ascii="Wingdings" w:eastAsia="Times New Roman" w:hAnsi="Wingdings" w:cs="Arial"/>
          <w:color w:val="222222"/>
          <w:sz w:val="20"/>
          <w:szCs w:val="20"/>
        </w:rPr>
        <w:t></w:t>
      </w:r>
      <w:r w:rsidRPr="00356599">
        <w:rPr>
          <w:rFonts w:ascii="Wingdings" w:eastAsia="Times New Roman" w:hAnsi="Wingdings" w:cs="Arial"/>
          <w:color w:val="222222"/>
          <w:sz w:val="20"/>
          <w:szCs w:val="20"/>
        </w:rPr>
        <w:t></w:t>
      </w:r>
      <w:r w:rsidRPr="00356599">
        <w:rPr>
          <w:rFonts w:ascii="Times New Roman" w:eastAsia="Times New Roman" w:hAnsi="Times New Roman" w:cs="Times New Roman"/>
          <w:color w:val="222222"/>
          <w:szCs w:val="14"/>
          <w:rtl/>
        </w:rPr>
        <w:t> </w:t>
      </w: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color w:val="222222"/>
          <w:sz w:val="28"/>
          <w:szCs w:val="28"/>
          <w:rtl/>
        </w:rPr>
        <w:t>الاختبار الذاتي: وفيه يختبر المتعلم مدى استيعابه للهدف التعليمي المراد تعلمه.</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b/>
          <w:bCs/>
          <w:color w:val="38761D"/>
          <w:sz w:val="28"/>
          <w:szCs w:val="28"/>
          <w:rtl/>
        </w:rPr>
        <w:t>تهيئة المحتوى بعد التجزئة:</w:t>
      </w:r>
      <w:r w:rsidRPr="00356599">
        <w:rPr>
          <w:rFonts w:ascii="Traditional Arabic" w:eastAsia="Times New Roman" w:hAnsi="Traditional Arabic" w:cs="Traditional Arabic"/>
          <w:b/>
          <w:bCs/>
          <w:color w:val="222222"/>
          <w:szCs w:val="28"/>
          <w:rtl/>
        </w:rPr>
        <w:t> </w:t>
      </w:r>
      <w:r w:rsidRPr="00356599">
        <w:rPr>
          <w:rFonts w:ascii="Traditional Arabic" w:eastAsia="Times New Roman" w:hAnsi="Traditional Arabic" w:cs="Traditional Arabic"/>
          <w:color w:val="222222"/>
          <w:sz w:val="28"/>
          <w:szCs w:val="28"/>
          <w:rtl/>
        </w:rPr>
        <w:t>يقوم فريق العمل بتحويل ملفات المستندات إلى ملفات</w:t>
      </w:r>
      <w:r w:rsidRPr="00356599">
        <w:rPr>
          <w:rFonts w:ascii="Traditional Arabic" w:eastAsia="Times New Roman" w:hAnsi="Traditional Arabic" w:cs="Traditional Arabic"/>
          <w:color w:val="222222"/>
          <w:szCs w:val="28"/>
          <w:rtl/>
        </w:rPr>
        <w:t> </w:t>
      </w:r>
      <w:r w:rsidRPr="00356599">
        <w:rPr>
          <w:rFonts w:ascii="Arial" w:eastAsia="Times New Roman" w:hAnsi="Arial" w:cs="Arial"/>
          <w:color w:val="222222"/>
          <w:sz w:val="20"/>
          <w:szCs w:val="20"/>
        </w:rPr>
        <w:t>HTML</w:t>
      </w:r>
      <w:r w:rsidRPr="00356599">
        <w:rPr>
          <w:rFonts w:ascii="Arial" w:eastAsia="Times New Roman" w:hAnsi="Arial" w:cs="Arial"/>
          <w:color w:val="222222"/>
          <w:sz w:val="20"/>
        </w:rPr>
        <w:t> </w:t>
      </w:r>
      <w:r w:rsidRPr="00356599">
        <w:rPr>
          <w:rFonts w:ascii="Traditional Arabic" w:eastAsia="Times New Roman" w:hAnsi="Traditional Arabic" w:cs="Traditional Arabic"/>
          <w:color w:val="222222"/>
          <w:sz w:val="28"/>
          <w:szCs w:val="28"/>
          <w:rtl/>
        </w:rPr>
        <w:t> ويعطى كل جزء الرقم الذي كان يحمله حينما كان على شكل ملف وورد ومن ثم يحفظ في مجلد</w:t>
      </w:r>
      <w:r w:rsidRPr="00356599">
        <w:rPr>
          <w:rFonts w:ascii="Traditional Arabic" w:eastAsia="Times New Roman" w:hAnsi="Traditional Arabic" w:cs="Traditional Arabic"/>
          <w:color w:val="222222"/>
          <w:szCs w:val="28"/>
          <w:rtl/>
        </w:rPr>
        <w:t> </w:t>
      </w:r>
      <w:r w:rsidRPr="00356599">
        <w:rPr>
          <w:rFonts w:ascii="Arial" w:eastAsia="Times New Roman" w:hAnsi="Arial" w:cs="Arial"/>
          <w:color w:val="222222"/>
          <w:sz w:val="20"/>
          <w:szCs w:val="20"/>
        </w:rPr>
        <w:t>HTML</w:t>
      </w:r>
      <w:r w:rsidRPr="00356599">
        <w:rPr>
          <w:rFonts w:ascii="Traditional Arabic" w:eastAsia="Times New Roman" w:hAnsi="Traditional Arabic" w:cs="Traditional Arabic"/>
          <w:color w:val="222222"/>
          <w:szCs w:val="28"/>
          <w:rtl/>
        </w:rPr>
        <w:t> </w:t>
      </w:r>
      <w:r w:rsidRPr="00356599">
        <w:rPr>
          <w:rFonts w:ascii="Traditional Arabic" w:eastAsia="Times New Roman" w:hAnsi="Traditional Arabic" w:cs="Traditional Arabic" w:hint="cs"/>
          <w:color w:val="222222"/>
          <w:sz w:val="28"/>
          <w:szCs w:val="28"/>
          <w:rtl/>
        </w:rPr>
        <w:t xml:space="preserve">الخاص بالمقرر, وأيضا يتم تهيئة الصور والفيديو لتناسب ببيئة الانترنت, وكذلك </w:t>
      </w:r>
      <w:proofErr w:type="spellStart"/>
      <w:r w:rsidRPr="00356599">
        <w:rPr>
          <w:rFonts w:ascii="Traditional Arabic" w:eastAsia="Times New Roman" w:hAnsi="Traditional Arabic" w:cs="Traditional Arabic" w:hint="cs"/>
          <w:color w:val="222222"/>
          <w:sz w:val="28"/>
          <w:szCs w:val="28"/>
          <w:rtl/>
        </w:rPr>
        <w:t>انشاء</w:t>
      </w:r>
      <w:proofErr w:type="spellEnd"/>
      <w:r w:rsidRPr="00356599">
        <w:rPr>
          <w:rFonts w:ascii="Traditional Arabic" w:eastAsia="Times New Roman" w:hAnsi="Traditional Arabic" w:cs="Traditional Arabic" w:hint="cs"/>
          <w:color w:val="222222"/>
          <w:sz w:val="28"/>
          <w:szCs w:val="28"/>
          <w:rtl/>
        </w:rPr>
        <w:t xml:space="preserve"> التمارين التفاعلية والاختبارات الذاتية.</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r w:rsidRPr="00356599">
        <w:rPr>
          <w:rFonts w:ascii="Traditional Arabic" w:eastAsia="Times New Roman" w:hAnsi="Traditional Arabic" w:cs="Traditional Arabic"/>
          <w:color w:val="222222"/>
          <w:sz w:val="28"/>
          <w:szCs w:val="28"/>
          <w:rtl/>
        </w:rPr>
        <w:t>هنا تأتي الحاجة إلى استخدام برامج مثل:</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Wingdings" w:eastAsia="Times New Roman" w:hAnsi="Wingdings" w:cs="Arial"/>
          <w:color w:val="222222"/>
          <w:sz w:val="20"/>
          <w:szCs w:val="20"/>
        </w:rPr>
        <w:t></w:t>
      </w: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color w:val="222222"/>
          <w:sz w:val="28"/>
          <w:szCs w:val="28"/>
          <w:rtl/>
        </w:rPr>
        <w:t>برنامج لتحويل ملفات المستندات إلى ملفات</w:t>
      </w:r>
      <w:r w:rsidRPr="00356599">
        <w:rPr>
          <w:rFonts w:ascii="Traditional Arabic" w:eastAsia="Times New Roman" w:hAnsi="Traditional Arabic" w:cs="Traditional Arabic"/>
          <w:color w:val="222222"/>
          <w:szCs w:val="28"/>
          <w:rtl/>
        </w:rPr>
        <w:t> </w:t>
      </w:r>
      <w:r w:rsidRPr="00356599">
        <w:rPr>
          <w:rFonts w:ascii="Arial" w:eastAsia="Times New Roman" w:hAnsi="Arial" w:cs="Arial"/>
          <w:color w:val="222222"/>
          <w:sz w:val="20"/>
          <w:szCs w:val="20"/>
        </w:rPr>
        <w:t>HTML</w:t>
      </w:r>
      <w:r w:rsidRPr="00356599">
        <w:rPr>
          <w:rFonts w:ascii="Traditional Arabic" w:eastAsia="Times New Roman" w:hAnsi="Traditional Arabic" w:cs="Traditional Arabic"/>
          <w:color w:val="222222"/>
          <w:szCs w:val="28"/>
          <w:rtl/>
        </w:rPr>
        <w:t> </w:t>
      </w:r>
      <w:r w:rsidRPr="00356599">
        <w:rPr>
          <w:rFonts w:ascii="Traditional Arabic" w:eastAsia="Times New Roman" w:hAnsi="Traditional Arabic" w:cs="Traditional Arabic"/>
          <w:color w:val="222222"/>
          <w:sz w:val="28"/>
          <w:szCs w:val="28"/>
          <w:rtl/>
        </w:rPr>
        <w:t>مثل</w:t>
      </w:r>
      <w:r w:rsidRPr="00356599">
        <w:rPr>
          <w:rFonts w:ascii="Traditional Arabic" w:eastAsia="Times New Roman" w:hAnsi="Traditional Arabic" w:cs="Traditional Arabic"/>
          <w:color w:val="222222"/>
          <w:szCs w:val="28"/>
          <w:rtl/>
        </w:rPr>
        <w:t> </w:t>
      </w:r>
      <w:r w:rsidRPr="00356599">
        <w:rPr>
          <w:rFonts w:ascii="Arial" w:eastAsia="Times New Roman" w:hAnsi="Arial" w:cs="Arial"/>
          <w:color w:val="222222"/>
          <w:sz w:val="20"/>
          <w:szCs w:val="20"/>
        </w:rPr>
        <w:t> .</w:t>
      </w:r>
      <w:proofErr w:type="spellStart"/>
      <w:r w:rsidRPr="00356599">
        <w:rPr>
          <w:rFonts w:ascii="Arial" w:eastAsia="Times New Roman" w:hAnsi="Arial" w:cs="Arial"/>
          <w:color w:val="222222"/>
          <w:sz w:val="20"/>
          <w:szCs w:val="20"/>
        </w:rPr>
        <w:t>DreamWeaver</w:t>
      </w:r>
      <w:proofErr w:type="spellEnd"/>
      <w:r w:rsidRPr="00356599">
        <w:rPr>
          <w:rFonts w:ascii="Traditional Arabic" w:eastAsia="Times New Roman" w:hAnsi="Traditional Arabic" w:cs="Traditional Arabic"/>
          <w:color w:val="222222"/>
          <w:sz w:val="28"/>
          <w:szCs w:val="28"/>
          <w:rtl/>
        </w:rPr>
        <w:t> </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Wingdings" w:eastAsia="Times New Roman" w:hAnsi="Wingdings" w:cs="Arial"/>
          <w:color w:val="222222"/>
          <w:sz w:val="20"/>
          <w:szCs w:val="20"/>
        </w:rPr>
        <w:t></w:t>
      </w: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color w:val="222222"/>
          <w:sz w:val="28"/>
          <w:szCs w:val="28"/>
          <w:rtl/>
        </w:rPr>
        <w:t xml:space="preserve">برنامج </w:t>
      </w:r>
      <w:proofErr w:type="spellStart"/>
      <w:r w:rsidRPr="00356599">
        <w:rPr>
          <w:rFonts w:ascii="Traditional Arabic" w:eastAsia="Times New Roman" w:hAnsi="Traditional Arabic" w:cs="Traditional Arabic"/>
          <w:color w:val="222222"/>
          <w:sz w:val="28"/>
          <w:szCs w:val="28"/>
          <w:rtl/>
        </w:rPr>
        <w:t>لانشاء</w:t>
      </w:r>
      <w:proofErr w:type="spellEnd"/>
      <w:r w:rsidRPr="00356599">
        <w:rPr>
          <w:rFonts w:ascii="Traditional Arabic" w:eastAsia="Times New Roman" w:hAnsi="Traditional Arabic" w:cs="Traditional Arabic"/>
          <w:color w:val="222222"/>
          <w:sz w:val="28"/>
          <w:szCs w:val="28"/>
          <w:rtl/>
        </w:rPr>
        <w:t xml:space="preserve"> التمارين التفاعلية مثل:</w:t>
      </w:r>
      <w:r w:rsidRPr="00356599">
        <w:rPr>
          <w:rFonts w:ascii="Traditional Arabic" w:eastAsia="Times New Roman" w:hAnsi="Traditional Arabic" w:cs="Traditional Arabic"/>
          <w:color w:val="222222"/>
          <w:szCs w:val="28"/>
          <w:rtl/>
        </w:rPr>
        <w:t> </w:t>
      </w:r>
      <w:r w:rsidRPr="00356599">
        <w:rPr>
          <w:rFonts w:ascii="Arial" w:eastAsia="Times New Roman" w:hAnsi="Arial" w:cs="Arial"/>
          <w:color w:val="222222"/>
          <w:sz w:val="20"/>
          <w:szCs w:val="20"/>
        </w:rPr>
        <w:t>.Flash</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Wingdings" w:eastAsia="Times New Roman" w:hAnsi="Wingdings" w:cs="Times New Roman"/>
          <w:color w:val="222222"/>
          <w:sz w:val="24"/>
          <w:szCs w:val="24"/>
        </w:rPr>
        <w:t></w:t>
      </w:r>
      <w:r w:rsidRPr="00356599">
        <w:rPr>
          <w:rFonts w:ascii="Times New Roman" w:eastAsia="Times New Roman" w:hAnsi="Times New Roman" w:cs="Times New Roman"/>
          <w:color w:val="222222"/>
          <w:sz w:val="24"/>
          <w:szCs w:val="24"/>
          <w:rtl/>
        </w:rPr>
        <w:t>     </w:t>
      </w:r>
      <w:r w:rsidRPr="00356599">
        <w:rPr>
          <w:rFonts w:ascii="Traditional Arabic" w:eastAsia="Times New Roman" w:hAnsi="Traditional Arabic" w:cs="Traditional Arabic"/>
          <w:color w:val="222222"/>
          <w:sz w:val="28"/>
          <w:szCs w:val="28"/>
          <w:rtl/>
        </w:rPr>
        <w:t>برامج لإنشاء الصور وتحريرها, وبرامج للفيديو مثل:</w:t>
      </w:r>
      <w:r w:rsidRPr="00356599">
        <w:rPr>
          <w:rFonts w:ascii="Traditional Arabic" w:eastAsia="Times New Roman" w:hAnsi="Traditional Arabic" w:cs="Traditional Arabic"/>
          <w:color w:val="222222"/>
          <w:szCs w:val="28"/>
          <w:rtl/>
        </w:rPr>
        <w:t> </w:t>
      </w:r>
      <w:proofErr w:type="spellStart"/>
      <w:r w:rsidRPr="00356599">
        <w:rPr>
          <w:rFonts w:ascii="Arial" w:eastAsia="Times New Roman" w:hAnsi="Arial" w:cs="Arial"/>
          <w:color w:val="222222"/>
          <w:sz w:val="20"/>
          <w:szCs w:val="20"/>
        </w:rPr>
        <w:t>PhotoShop</w:t>
      </w:r>
      <w:proofErr w:type="spellEnd"/>
      <w:r w:rsidRPr="00356599">
        <w:rPr>
          <w:rFonts w:ascii="Arial" w:eastAsia="Times New Roman" w:hAnsi="Arial" w:cs="Arial"/>
          <w:color w:val="222222"/>
          <w:sz w:val="20"/>
          <w:szCs w:val="20"/>
        </w:rPr>
        <w:t>, moviemaker</w:t>
      </w:r>
      <w:r w:rsidRPr="00356599">
        <w:rPr>
          <w:rFonts w:ascii="Traditional Arabic" w:eastAsia="Times New Roman" w:hAnsi="Traditional Arabic" w:cs="Traditional Arabic"/>
          <w:color w:val="222222"/>
          <w:sz w:val="28"/>
          <w:szCs w:val="28"/>
          <w:rtl/>
        </w:rPr>
        <w:t>.</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r w:rsidRPr="00356599">
        <w:rPr>
          <w:rFonts w:ascii="Traditional Arabic" w:eastAsia="Times New Roman" w:hAnsi="Traditional Arabic" w:cs="Traditional Arabic"/>
          <w:color w:val="222222"/>
          <w:sz w:val="28"/>
          <w:szCs w:val="28"/>
          <w:rtl/>
        </w:rPr>
        <w:t>                 </w:t>
      </w:r>
      <w:r w:rsidRPr="00356599">
        <w:rPr>
          <w:rFonts w:ascii="Traditional Arabic" w:eastAsia="Times New Roman" w:hAnsi="Traditional Arabic" w:cs="Traditional Arabic"/>
          <w:color w:val="222222"/>
          <w:szCs w:val="28"/>
          <w:rtl/>
        </w:rPr>
        <w:t> </w:t>
      </w:r>
      <w:r w:rsidRPr="00356599">
        <w:rPr>
          <w:rFonts w:ascii="Traditional Arabic" w:eastAsia="Times New Roman" w:hAnsi="Traditional Arabic" w:cs="Traditional Arabic"/>
          <w:color w:val="222222"/>
          <w:sz w:val="28"/>
          <w:szCs w:val="28"/>
          <w:rtl/>
        </w:rPr>
        <w:t xml:space="preserve">ويتطلب </w:t>
      </w:r>
      <w:proofErr w:type="spellStart"/>
      <w:r w:rsidRPr="00356599">
        <w:rPr>
          <w:rFonts w:ascii="Traditional Arabic" w:eastAsia="Times New Roman" w:hAnsi="Traditional Arabic" w:cs="Traditional Arabic"/>
          <w:color w:val="222222"/>
          <w:sz w:val="28"/>
          <w:szCs w:val="28"/>
          <w:rtl/>
        </w:rPr>
        <w:t>اتقان</w:t>
      </w:r>
      <w:proofErr w:type="spellEnd"/>
      <w:r w:rsidRPr="00356599">
        <w:rPr>
          <w:rFonts w:ascii="Traditional Arabic" w:eastAsia="Times New Roman" w:hAnsi="Traditional Arabic" w:cs="Traditional Arabic"/>
          <w:color w:val="222222"/>
          <w:sz w:val="28"/>
          <w:szCs w:val="28"/>
          <w:rtl/>
        </w:rPr>
        <w:t xml:space="preserve"> مهارات برمجة الانترنت مثل:</w:t>
      </w:r>
      <w:r w:rsidRPr="00356599">
        <w:rPr>
          <w:rFonts w:ascii="Traditional Arabic" w:eastAsia="Times New Roman" w:hAnsi="Traditional Arabic" w:cs="Traditional Arabic"/>
          <w:color w:val="222222"/>
          <w:szCs w:val="28"/>
          <w:rtl/>
        </w:rPr>
        <w:t> </w:t>
      </w:r>
      <w:proofErr w:type="spellStart"/>
      <w:r w:rsidRPr="00356599">
        <w:rPr>
          <w:rFonts w:ascii="Arial" w:eastAsia="Times New Roman" w:hAnsi="Arial" w:cs="Arial"/>
          <w:color w:val="222222"/>
          <w:sz w:val="20"/>
          <w:szCs w:val="20"/>
        </w:rPr>
        <w:t>HTML,javaScript,flash</w:t>
      </w:r>
      <w:proofErr w:type="spellEnd"/>
      <w:r w:rsidRPr="00356599">
        <w:rPr>
          <w:rFonts w:ascii="Arial" w:eastAsia="Times New Roman" w:hAnsi="Arial" w:cs="Arial"/>
          <w:color w:val="222222"/>
          <w:sz w:val="20"/>
          <w:szCs w:val="20"/>
        </w:rPr>
        <w:t xml:space="preserve"> action script.</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b/>
          <w:bCs/>
          <w:color w:val="38761D"/>
          <w:sz w:val="28"/>
          <w:szCs w:val="28"/>
          <w:rtl/>
        </w:rPr>
        <w:t>تحزيم المحتوى:</w:t>
      </w:r>
      <w:r w:rsidRPr="00356599">
        <w:rPr>
          <w:rFonts w:ascii="Traditional Arabic" w:eastAsia="Times New Roman" w:hAnsi="Traditional Arabic" w:cs="Traditional Arabic"/>
          <w:b/>
          <w:bCs/>
          <w:color w:val="222222"/>
          <w:szCs w:val="28"/>
          <w:rtl/>
        </w:rPr>
        <w:t> </w:t>
      </w:r>
      <w:r w:rsidRPr="00356599">
        <w:rPr>
          <w:rFonts w:ascii="Traditional Arabic" w:eastAsia="Times New Roman" w:hAnsi="Traditional Arabic" w:cs="Traditional Arabic"/>
          <w:color w:val="222222"/>
          <w:sz w:val="28"/>
          <w:szCs w:val="28"/>
          <w:rtl/>
        </w:rPr>
        <w:t>بعد الانتهاء من تهيئة المحتوى ليناسب الانترنت </w:t>
      </w:r>
      <w:r w:rsidRPr="00356599">
        <w:rPr>
          <w:rFonts w:ascii="Traditional Arabic" w:eastAsia="Times New Roman" w:hAnsi="Traditional Arabic" w:cs="Traditional Arabic"/>
          <w:color w:val="222222"/>
          <w:szCs w:val="28"/>
          <w:rtl/>
        </w:rPr>
        <w:t> </w:t>
      </w:r>
      <w:r w:rsidRPr="00356599">
        <w:rPr>
          <w:rFonts w:ascii="Traditional Arabic" w:eastAsia="Times New Roman" w:hAnsi="Traditional Arabic" w:cs="Traditional Arabic"/>
          <w:color w:val="222222"/>
          <w:sz w:val="28"/>
          <w:szCs w:val="28"/>
          <w:rtl/>
        </w:rPr>
        <w:t>يكون لدينا مئات الملفات والتي هي عبارة عن ملفات وصور وفلاش وغير ذلك يصعب التعامل معها وترتيبها في أي نظام إدارة تعلم.</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r w:rsidRPr="00356599">
        <w:rPr>
          <w:rFonts w:ascii="Traditional Arabic" w:eastAsia="Times New Roman" w:hAnsi="Traditional Arabic" w:cs="Traditional Arabic"/>
          <w:color w:val="222222"/>
          <w:sz w:val="28"/>
          <w:szCs w:val="28"/>
          <w:rtl/>
        </w:rPr>
        <w:t>هنا تأتي أهمية تحزيم المحتوى</w:t>
      </w:r>
      <w:r w:rsidRPr="00356599">
        <w:rPr>
          <w:rFonts w:ascii="Traditional Arabic" w:eastAsia="Times New Roman" w:hAnsi="Traditional Arabic" w:cs="Traditional Arabic"/>
          <w:color w:val="222222"/>
          <w:szCs w:val="28"/>
          <w:rtl/>
        </w:rPr>
        <w:t> </w:t>
      </w:r>
      <w:r w:rsidRPr="00356599">
        <w:rPr>
          <w:rFonts w:ascii="Arial" w:eastAsia="Times New Roman" w:hAnsi="Arial" w:cs="Arial"/>
          <w:color w:val="222222"/>
          <w:sz w:val="20"/>
          <w:szCs w:val="20"/>
        </w:rPr>
        <w:t>content packaging</w:t>
      </w:r>
      <w:r w:rsidRPr="00356599">
        <w:rPr>
          <w:rFonts w:ascii="Traditional Arabic" w:eastAsia="Times New Roman" w:hAnsi="Traditional Arabic" w:cs="Traditional Arabic"/>
          <w:color w:val="222222"/>
          <w:szCs w:val="28"/>
          <w:rtl/>
        </w:rPr>
        <w:t> </w:t>
      </w:r>
      <w:r w:rsidRPr="00356599">
        <w:rPr>
          <w:rFonts w:ascii="Traditional Arabic" w:eastAsia="Times New Roman" w:hAnsi="Traditional Arabic" w:cs="Traditional Arabic"/>
          <w:color w:val="222222"/>
          <w:sz w:val="28"/>
          <w:szCs w:val="28"/>
          <w:rtl/>
        </w:rPr>
        <w:t>وذلك لتسهيل التعامل مع هذه الملفات بجمع جميع المصادر اللازمة لنشر المقرر في ملف واحد مضغوط تحت نسق</w:t>
      </w:r>
      <w:r w:rsidRPr="00356599">
        <w:rPr>
          <w:rFonts w:ascii="Traditional Arabic" w:eastAsia="Times New Roman" w:hAnsi="Traditional Arabic" w:cs="Traditional Arabic"/>
          <w:color w:val="222222"/>
          <w:szCs w:val="28"/>
          <w:rtl/>
        </w:rPr>
        <w:t> </w:t>
      </w:r>
      <w:r w:rsidRPr="00356599">
        <w:rPr>
          <w:rFonts w:ascii="Arial" w:eastAsia="Times New Roman" w:hAnsi="Arial" w:cs="Arial"/>
          <w:color w:val="222222"/>
          <w:sz w:val="20"/>
          <w:szCs w:val="20"/>
        </w:rPr>
        <w:t>zip</w:t>
      </w:r>
      <w:r w:rsidRPr="00356599">
        <w:rPr>
          <w:rFonts w:ascii="Traditional Arabic" w:eastAsia="Times New Roman" w:hAnsi="Traditional Arabic" w:cs="Traditional Arabic"/>
          <w:color w:val="222222"/>
          <w:szCs w:val="28"/>
          <w:rtl/>
        </w:rPr>
        <w:t> </w:t>
      </w:r>
      <w:r w:rsidRPr="00356599">
        <w:rPr>
          <w:rFonts w:ascii="Traditional Arabic" w:eastAsia="Times New Roman" w:hAnsi="Traditional Arabic" w:cs="Traditional Arabic"/>
          <w:color w:val="222222"/>
          <w:sz w:val="28"/>
          <w:szCs w:val="28"/>
          <w:rtl/>
        </w:rPr>
        <w:t>(ملف حزمة المحتوى), ولتسهيل التعامل مع المعايير العالمية لتحزيم المحتوى بالنسبة للبرامج التي ستقوم بفك حزمة المحتوى المضغوطة, فهذا الملف المضغوط لا يحتوي على ملفات المقرر فقط بل على ملفات</w:t>
      </w:r>
      <w:r w:rsidRPr="00356599">
        <w:rPr>
          <w:rFonts w:ascii="Arial" w:eastAsia="Times New Roman" w:hAnsi="Arial" w:cs="Arial"/>
          <w:color w:val="222222"/>
          <w:sz w:val="20"/>
          <w:szCs w:val="20"/>
        </w:rPr>
        <w:t>XML</w:t>
      </w:r>
      <w:r w:rsidRPr="00356599">
        <w:rPr>
          <w:rFonts w:ascii="Arial" w:eastAsia="Times New Roman" w:hAnsi="Arial" w:cs="Arial"/>
          <w:color w:val="222222"/>
          <w:sz w:val="20"/>
        </w:rPr>
        <w:t> </w:t>
      </w:r>
      <w:r w:rsidRPr="00356599">
        <w:rPr>
          <w:rFonts w:ascii="Traditional Arabic" w:eastAsia="Times New Roman" w:hAnsi="Traditional Arabic" w:cs="Traditional Arabic"/>
          <w:color w:val="222222"/>
          <w:sz w:val="28"/>
          <w:szCs w:val="28"/>
          <w:rtl/>
        </w:rPr>
        <w:t xml:space="preserve">تحتوي كل </w:t>
      </w:r>
      <w:proofErr w:type="spellStart"/>
      <w:r w:rsidRPr="00356599">
        <w:rPr>
          <w:rFonts w:ascii="Traditional Arabic" w:eastAsia="Times New Roman" w:hAnsi="Traditional Arabic" w:cs="Traditional Arabic"/>
          <w:color w:val="222222"/>
          <w:sz w:val="28"/>
          <w:szCs w:val="28"/>
          <w:rtl/>
        </w:rPr>
        <w:t>مايتعلق</w:t>
      </w:r>
      <w:proofErr w:type="spellEnd"/>
      <w:r w:rsidRPr="00356599">
        <w:rPr>
          <w:rFonts w:ascii="Traditional Arabic" w:eastAsia="Times New Roman" w:hAnsi="Traditional Arabic" w:cs="Traditional Arabic"/>
          <w:color w:val="222222"/>
          <w:sz w:val="28"/>
          <w:szCs w:val="28"/>
          <w:rtl/>
        </w:rPr>
        <w:t xml:space="preserve"> بالمادة كالفهرسة والترتيب لمحتويات المادة وكيفية تعامل نظام إدارة التعلم معها.</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r w:rsidRPr="00356599">
        <w:rPr>
          <w:rFonts w:ascii="Traditional Arabic" w:eastAsia="Times New Roman" w:hAnsi="Traditional Arabic" w:cs="Traditional Arabic"/>
          <w:color w:val="222222"/>
          <w:sz w:val="28"/>
          <w:szCs w:val="28"/>
          <w:rtl/>
        </w:rPr>
        <w:t>من البرامج المستخدمة في تحزيم المحتوى</w:t>
      </w:r>
      <w:r w:rsidRPr="00356599">
        <w:rPr>
          <w:rFonts w:ascii="Traditional Arabic" w:eastAsia="Times New Roman" w:hAnsi="Traditional Arabic" w:cs="Traditional Arabic"/>
          <w:color w:val="222222"/>
          <w:szCs w:val="28"/>
          <w:rtl/>
        </w:rPr>
        <w:t> </w:t>
      </w:r>
      <w:r w:rsidRPr="00356599">
        <w:rPr>
          <w:rFonts w:ascii="Arial" w:eastAsia="Times New Roman" w:hAnsi="Arial" w:cs="Arial"/>
          <w:color w:val="222222"/>
          <w:sz w:val="20"/>
          <w:szCs w:val="20"/>
        </w:rPr>
        <w:t>Reload Editor</w:t>
      </w:r>
      <w:r w:rsidRPr="00356599">
        <w:rPr>
          <w:rFonts w:ascii="Arial" w:eastAsia="Times New Roman" w:hAnsi="Arial" w:cs="Arial" w:hint="cs"/>
          <w:color w:val="222222"/>
          <w:rtl/>
        </w:rPr>
        <w:t> .</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b/>
          <w:bCs/>
          <w:color w:val="38761D"/>
          <w:sz w:val="28"/>
          <w:szCs w:val="28"/>
          <w:rtl/>
        </w:rPr>
        <w:t>تركيب حزمة المحتوى الخاصة بالمادة في نظام إدارة التعلم:</w:t>
      </w:r>
      <w:r w:rsidRPr="00356599">
        <w:rPr>
          <w:rFonts w:ascii="Traditional Arabic" w:eastAsia="Times New Roman" w:hAnsi="Traditional Arabic" w:cs="Traditional Arabic"/>
          <w:b/>
          <w:bCs/>
          <w:color w:val="222222"/>
          <w:szCs w:val="28"/>
          <w:rtl/>
        </w:rPr>
        <w:t> </w:t>
      </w:r>
      <w:r w:rsidRPr="00356599">
        <w:rPr>
          <w:rFonts w:ascii="Traditional Arabic" w:eastAsia="Times New Roman" w:hAnsi="Traditional Arabic" w:cs="Traditional Arabic"/>
          <w:color w:val="222222"/>
          <w:sz w:val="28"/>
          <w:szCs w:val="28"/>
          <w:rtl/>
        </w:rPr>
        <w:t xml:space="preserve">يتم استيراد حزمة المادة التعليمية بواسطة خاصية الاستيراد الموجودة في نظام إدارة التعلم, كما يمكن تركيب حزمة المادة على أي نظام إدارة تعلم آخر يتوافق مع مواصفات </w:t>
      </w:r>
      <w:proofErr w:type="spellStart"/>
      <w:r w:rsidRPr="00356599">
        <w:rPr>
          <w:rFonts w:ascii="Traditional Arabic" w:eastAsia="Times New Roman" w:hAnsi="Traditional Arabic" w:cs="Traditional Arabic"/>
          <w:color w:val="222222"/>
          <w:sz w:val="28"/>
          <w:szCs w:val="28"/>
          <w:rtl/>
        </w:rPr>
        <w:t>سكورم</w:t>
      </w:r>
      <w:proofErr w:type="spellEnd"/>
      <w:r w:rsidRPr="00356599">
        <w:rPr>
          <w:rFonts w:ascii="Traditional Arabic" w:eastAsia="Times New Roman" w:hAnsi="Traditional Arabic" w:cs="Traditional Arabic"/>
          <w:color w:val="222222"/>
          <w:sz w:val="28"/>
          <w:szCs w:val="28"/>
          <w:rtl/>
        </w:rPr>
        <w:t>.</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38761D"/>
          <w:sz w:val="14"/>
          <w:szCs w:val="14"/>
          <w:rtl/>
        </w:rPr>
        <w:t>  </w:t>
      </w:r>
      <w:r w:rsidRPr="00356599">
        <w:rPr>
          <w:rFonts w:ascii="Times New Roman" w:eastAsia="Times New Roman" w:hAnsi="Times New Roman" w:cs="Times New Roman"/>
          <w:color w:val="38761D"/>
          <w:szCs w:val="14"/>
          <w:rtl/>
        </w:rPr>
        <w:t> </w:t>
      </w:r>
      <w:r w:rsidRPr="00356599">
        <w:rPr>
          <w:rFonts w:ascii="Traditional Arabic" w:eastAsia="Times New Roman" w:hAnsi="Traditional Arabic" w:cs="Traditional Arabic"/>
          <w:b/>
          <w:bCs/>
          <w:color w:val="38761D"/>
          <w:sz w:val="28"/>
          <w:szCs w:val="28"/>
          <w:rtl/>
        </w:rPr>
        <w:t>التقييم:</w:t>
      </w:r>
      <w:r w:rsidRPr="00356599">
        <w:rPr>
          <w:rFonts w:ascii="Traditional Arabic" w:eastAsia="Times New Roman" w:hAnsi="Traditional Arabic" w:cs="Traditional Arabic"/>
          <w:b/>
          <w:bCs/>
          <w:color w:val="222222"/>
          <w:szCs w:val="28"/>
          <w:rtl/>
        </w:rPr>
        <w:t> </w:t>
      </w:r>
      <w:r w:rsidRPr="00356599">
        <w:rPr>
          <w:rFonts w:ascii="Traditional Arabic" w:eastAsia="Times New Roman" w:hAnsi="Traditional Arabic" w:cs="Traditional Arabic"/>
          <w:color w:val="222222"/>
          <w:sz w:val="28"/>
          <w:szCs w:val="28"/>
          <w:rtl/>
        </w:rPr>
        <w:t>من قبل مدرس المادة, وبذلك تكون الدائرة قد اكتملت.</w:t>
      </w: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r w:rsidRPr="00356599">
        <w:rPr>
          <w:rFonts w:ascii="Traditional Arabic" w:eastAsia="Times New Roman" w:hAnsi="Traditional Arabic" w:cs="Traditional Arabic"/>
          <w:b/>
          <w:bCs/>
          <w:color w:val="222222"/>
          <w:sz w:val="28"/>
          <w:szCs w:val="28"/>
          <w:rtl/>
        </w:rPr>
        <w:t xml:space="preserve">عند تطبيق مواصفات </w:t>
      </w:r>
      <w:proofErr w:type="spellStart"/>
      <w:r w:rsidRPr="00356599">
        <w:rPr>
          <w:rFonts w:ascii="Traditional Arabic" w:eastAsia="Times New Roman" w:hAnsi="Traditional Arabic" w:cs="Traditional Arabic"/>
          <w:b/>
          <w:bCs/>
          <w:color w:val="222222"/>
          <w:sz w:val="28"/>
          <w:szCs w:val="28"/>
          <w:rtl/>
        </w:rPr>
        <w:t>سكورم</w:t>
      </w:r>
      <w:proofErr w:type="spellEnd"/>
      <w:r w:rsidRPr="00356599">
        <w:rPr>
          <w:rFonts w:ascii="Traditional Arabic" w:eastAsia="Times New Roman" w:hAnsi="Traditional Arabic" w:cs="Traditional Arabic"/>
          <w:b/>
          <w:bCs/>
          <w:color w:val="222222"/>
          <w:sz w:val="28"/>
          <w:szCs w:val="28"/>
          <w:rtl/>
        </w:rPr>
        <w:t xml:space="preserve"> عند بناء المحتوى الرقمي التعليمي أثناء التصميم التعليمي فإنها تحقق </w:t>
      </w:r>
      <w:proofErr w:type="spellStart"/>
      <w:r w:rsidRPr="00356599">
        <w:rPr>
          <w:rFonts w:ascii="Traditional Arabic" w:eastAsia="Times New Roman" w:hAnsi="Traditional Arabic" w:cs="Traditional Arabic"/>
          <w:b/>
          <w:bCs/>
          <w:color w:val="222222"/>
          <w:sz w:val="28"/>
          <w:szCs w:val="28"/>
          <w:rtl/>
        </w:rPr>
        <w:t>تحقق</w:t>
      </w:r>
      <w:proofErr w:type="spellEnd"/>
      <w:r w:rsidRPr="00356599">
        <w:rPr>
          <w:rFonts w:ascii="Traditional Arabic" w:eastAsia="Times New Roman" w:hAnsi="Traditional Arabic" w:cs="Traditional Arabic"/>
          <w:b/>
          <w:bCs/>
          <w:color w:val="222222"/>
          <w:sz w:val="28"/>
          <w:szCs w:val="28"/>
          <w:rtl/>
        </w:rPr>
        <w:t xml:space="preserve"> لمستخدميها الميزات والإمكانات التالية:</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color w:val="222222"/>
          <w:sz w:val="28"/>
          <w:szCs w:val="28"/>
          <w:rtl/>
        </w:rPr>
        <w:t>- نشر المحتوى الرقمي وجزئياته بأي إدارة تعلم بسهولة.</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color w:val="222222"/>
          <w:sz w:val="28"/>
          <w:szCs w:val="28"/>
          <w:rtl/>
        </w:rPr>
        <w:t>- استخدام المحتوى الرقمي وجزئياته إعادة استخدامه مرات متعددة وبأشكال مختلفة.</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color w:val="222222"/>
          <w:sz w:val="28"/>
          <w:szCs w:val="28"/>
          <w:rtl/>
        </w:rPr>
        <w:t>- متابعة أداء المتعلم وتطوره الأكاديمي بما في ذلك التقييم والوقت اللازم للتعلم.</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color w:val="222222"/>
          <w:sz w:val="28"/>
          <w:szCs w:val="28"/>
          <w:rtl/>
        </w:rPr>
        <w:t>- ضم جزئيات المحتوى المختلفة للحصول على محتوى رقمي تعليمي ذي تتابع وتشعب ملائم للمتطلبات التعليمية.</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p>
    <w:p w:rsidR="00356599" w:rsidRPr="00356599" w:rsidRDefault="00356599" w:rsidP="00356599">
      <w:pPr>
        <w:shd w:val="clear" w:color="auto" w:fill="FFFFFF"/>
        <w:spacing w:after="0" w:line="240" w:lineRule="auto"/>
        <w:rPr>
          <w:rFonts w:ascii="Arial" w:eastAsia="Times New Roman" w:hAnsi="Arial" w:cs="Arial"/>
          <w:color w:val="222222"/>
          <w:sz w:val="20"/>
          <w:szCs w:val="20"/>
          <w:rtl/>
        </w:rPr>
      </w:pPr>
      <w:r w:rsidRPr="00356599">
        <w:rPr>
          <w:rFonts w:ascii="Traditional Arabic" w:eastAsia="Times New Roman" w:hAnsi="Traditional Arabic" w:cs="Traditional Arabic"/>
          <w:b/>
          <w:bCs/>
          <w:color w:val="222222"/>
          <w:sz w:val="28"/>
          <w:szCs w:val="28"/>
          <w:rtl/>
        </w:rPr>
        <w:lastRenderedPageBreak/>
        <w:t xml:space="preserve">ويتكون المحتوى التعليمي بحسب مواصفات </w:t>
      </w:r>
      <w:proofErr w:type="spellStart"/>
      <w:r w:rsidRPr="00356599">
        <w:rPr>
          <w:rFonts w:ascii="Traditional Arabic" w:eastAsia="Times New Roman" w:hAnsi="Traditional Arabic" w:cs="Traditional Arabic"/>
          <w:b/>
          <w:bCs/>
          <w:color w:val="222222"/>
          <w:sz w:val="28"/>
          <w:szCs w:val="28"/>
          <w:rtl/>
        </w:rPr>
        <w:t>سكورم</w:t>
      </w:r>
      <w:proofErr w:type="spellEnd"/>
      <w:r w:rsidRPr="00356599">
        <w:rPr>
          <w:rFonts w:ascii="Traditional Arabic" w:eastAsia="Times New Roman" w:hAnsi="Traditional Arabic" w:cs="Traditional Arabic"/>
          <w:b/>
          <w:bCs/>
          <w:color w:val="222222"/>
          <w:sz w:val="28"/>
          <w:szCs w:val="28"/>
          <w:rtl/>
        </w:rPr>
        <w:t xml:space="preserve"> من الجزئيات الأساسية التالية, وهذه الجزئيات متداخلة وقابلة للتشعب والتوزيع:</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color w:val="222222"/>
          <w:sz w:val="28"/>
          <w:szCs w:val="28"/>
          <w:rtl/>
        </w:rPr>
        <w:t>* النصوص المكتوبة.</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color w:val="222222"/>
          <w:sz w:val="28"/>
          <w:szCs w:val="28"/>
          <w:rtl/>
        </w:rPr>
        <w:t>* الرسومات الإيضاحية والصور الفوتوغرافية.</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color w:val="222222"/>
          <w:sz w:val="28"/>
          <w:szCs w:val="28"/>
          <w:rtl/>
        </w:rPr>
        <w:t>* التسجيلات والمؤثرات الصوتية.</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color w:val="222222"/>
          <w:sz w:val="28"/>
          <w:szCs w:val="28"/>
          <w:rtl/>
        </w:rPr>
        <w:t>* الفيديو والرسوم المتحركة.</w:t>
      </w:r>
    </w:p>
    <w:p w:rsidR="00356599" w:rsidRPr="00356599" w:rsidRDefault="00356599" w:rsidP="00356599">
      <w:pPr>
        <w:shd w:val="clear" w:color="auto" w:fill="FFFFFF"/>
        <w:spacing w:after="0" w:line="240" w:lineRule="auto"/>
        <w:ind w:hanging="360"/>
        <w:rPr>
          <w:rFonts w:ascii="Arial" w:eastAsia="Times New Roman" w:hAnsi="Arial" w:cs="Arial"/>
          <w:color w:val="222222"/>
          <w:sz w:val="20"/>
          <w:szCs w:val="20"/>
          <w:rtl/>
        </w:rPr>
      </w:pPr>
      <w:r w:rsidRPr="00356599">
        <w:rPr>
          <w:rFonts w:ascii="Times New Roman" w:eastAsia="Times New Roman" w:hAnsi="Times New Roman" w:cs="Times New Roman"/>
          <w:color w:val="222222"/>
          <w:sz w:val="14"/>
          <w:szCs w:val="14"/>
          <w:rtl/>
        </w:rPr>
        <w:t>       </w:t>
      </w:r>
      <w:r w:rsidRPr="00356599">
        <w:rPr>
          <w:rFonts w:ascii="Times New Roman" w:eastAsia="Times New Roman" w:hAnsi="Times New Roman" w:cs="Times New Roman"/>
          <w:color w:val="222222"/>
          <w:szCs w:val="14"/>
          <w:rtl/>
        </w:rPr>
        <w:t> </w:t>
      </w:r>
      <w:r w:rsidRPr="00356599">
        <w:rPr>
          <w:rFonts w:ascii="Traditional Arabic" w:eastAsia="Times New Roman" w:hAnsi="Traditional Arabic" w:cs="Traditional Arabic"/>
          <w:color w:val="222222"/>
          <w:sz w:val="28"/>
          <w:szCs w:val="28"/>
          <w:rtl/>
        </w:rPr>
        <w:t>* الخرائط التوضيحية.</w:t>
      </w:r>
    </w:p>
    <w:p w:rsidR="00DB4083" w:rsidRDefault="00DB4083">
      <w:pPr>
        <w:rPr>
          <w:rFonts w:hint="cs"/>
          <w:rtl/>
        </w:rPr>
      </w:pPr>
    </w:p>
    <w:p w:rsidR="001269D4" w:rsidRDefault="001269D4">
      <w:pPr>
        <w:rPr>
          <w:rFonts w:hint="cs"/>
          <w:rtl/>
        </w:rPr>
      </w:pPr>
      <w:r>
        <w:rPr>
          <w:rFonts w:hint="cs"/>
          <w:rtl/>
        </w:rPr>
        <w:t>المصدر:</w:t>
      </w:r>
    </w:p>
    <w:p w:rsidR="001269D4" w:rsidRDefault="001269D4">
      <w:r w:rsidRPr="001269D4">
        <w:t>http://el-lerning.blogspot.com/2013/03/blog-post_9.html</w:t>
      </w:r>
    </w:p>
    <w:sectPr w:rsidR="001269D4" w:rsidSect="008B6A83">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56599"/>
    <w:rsid w:val="001269D4"/>
    <w:rsid w:val="00356599"/>
    <w:rsid w:val="008B6A83"/>
    <w:rsid w:val="00DB408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083"/>
    <w:pPr>
      <w:bidi/>
    </w:pPr>
  </w:style>
  <w:style w:type="paragraph" w:styleId="3">
    <w:name w:val="heading 3"/>
    <w:basedOn w:val="a"/>
    <w:link w:val="3Char"/>
    <w:uiPriority w:val="9"/>
    <w:qFormat/>
    <w:rsid w:val="00356599"/>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uiPriority w:val="9"/>
    <w:rsid w:val="00356599"/>
    <w:rPr>
      <w:rFonts w:ascii="Times New Roman" w:eastAsia="Times New Roman" w:hAnsi="Times New Roman" w:cs="Times New Roman"/>
      <w:b/>
      <w:bCs/>
      <w:sz w:val="27"/>
      <w:szCs w:val="27"/>
    </w:rPr>
  </w:style>
  <w:style w:type="character" w:customStyle="1" w:styleId="apple-converted-space">
    <w:name w:val="apple-converted-space"/>
    <w:basedOn w:val="a0"/>
    <w:rsid w:val="00356599"/>
  </w:style>
  <w:style w:type="paragraph" w:styleId="a3">
    <w:name w:val="Balloon Text"/>
    <w:basedOn w:val="a"/>
    <w:link w:val="Char"/>
    <w:uiPriority w:val="99"/>
    <w:semiHidden/>
    <w:unhideWhenUsed/>
    <w:rsid w:val="00356599"/>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3565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39910322">
      <w:bodyDiv w:val="1"/>
      <w:marLeft w:val="0"/>
      <w:marRight w:val="0"/>
      <w:marTop w:val="0"/>
      <w:marBottom w:val="0"/>
      <w:divBdr>
        <w:top w:val="none" w:sz="0" w:space="0" w:color="auto"/>
        <w:left w:val="none" w:sz="0" w:space="0" w:color="auto"/>
        <w:bottom w:val="none" w:sz="0" w:space="0" w:color="auto"/>
        <w:right w:val="none" w:sz="0" w:space="0" w:color="auto"/>
      </w:divBdr>
      <w:divsChild>
        <w:div w:id="2025087843">
          <w:marLeft w:val="0"/>
          <w:marRight w:val="0"/>
          <w:marTop w:val="0"/>
          <w:marBottom w:val="0"/>
          <w:divBdr>
            <w:top w:val="none" w:sz="0" w:space="0" w:color="auto"/>
            <w:left w:val="none" w:sz="0" w:space="0" w:color="auto"/>
            <w:bottom w:val="none" w:sz="0" w:space="0" w:color="auto"/>
            <w:right w:val="none" w:sz="0" w:space="0" w:color="auto"/>
          </w:divBdr>
          <w:divsChild>
            <w:div w:id="1139569089">
              <w:marLeft w:val="0"/>
              <w:marRight w:val="0"/>
              <w:marTop w:val="0"/>
              <w:marBottom w:val="0"/>
              <w:divBdr>
                <w:top w:val="none" w:sz="0" w:space="0" w:color="auto"/>
                <w:left w:val="none" w:sz="0" w:space="0" w:color="auto"/>
                <w:bottom w:val="none" w:sz="0" w:space="0" w:color="auto"/>
                <w:right w:val="none" w:sz="0" w:space="0" w:color="auto"/>
              </w:divBdr>
            </w:div>
            <w:div w:id="712996740">
              <w:marLeft w:val="0"/>
              <w:marRight w:val="0"/>
              <w:marTop w:val="0"/>
              <w:marBottom w:val="0"/>
              <w:divBdr>
                <w:top w:val="none" w:sz="0" w:space="0" w:color="auto"/>
                <w:left w:val="none" w:sz="0" w:space="0" w:color="auto"/>
                <w:bottom w:val="none" w:sz="0" w:space="0" w:color="auto"/>
                <w:right w:val="none" w:sz="0" w:space="0" w:color="auto"/>
              </w:divBdr>
            </w:div>
            <w:div w:id="840124354">
              <w:marLeft w:val="0"/>
              <w:marRight w:val="0"/>
              <w:marTop w:val="0"/>
              <w:marBottom w:val="0"/>
              <w:divBdr>
                <w:top w:val="none" w:sz="0" w:space="0" w:color="auto"/>
                <w:left w:val="none" w:sz="0" w:space="0" w:color="auto"/>
                <w:bottom w:val="none" w:sz="0" w:space="0" w:color="auto"/>
                <w:right w:val="none" w:sz="0" w:space="0" w:color="auto"/>
              </w:divBdr>
            </w:div>
            <w:div w:id="1985429604">
              <w:marLeft w:val="0"/>
              <w:marRight w:val="0"/>
              <w:marTop w:val="0"/>
              <w:marBottom w:val="0"/>
              <w:divBdr>
                <w:top w:val="none" w:sz="0" w:space="0" w:color="auto"/>
                <w:left w:val="none" w:sz="0" w:space="0" w:color="auto"/>
                <w:bottom w:val="none" w:sz="0" w:space="0" w:color="auto"/>
                <w:right w:val="none" w:sz="0" w:space="0" w:color="auto"/>
              </w:divBdr>
            </w:div>
            <w:div w:id="1155608489">
              <w:marLeft w:val="0"/>
              <w:marRight w:val="0"/>
              <w:marTop w:val="0"/>
              <w:marBottom w:val="0"/>
              <w:divBdr>
                <w:top w:val="none" w:sz="0" w:space="0" w:color="auto"/>
                <w:left w:val="none" w:sz="0" w:space="0" w:color="auto"/>
                <w:bottom w:val="none" w:sz="0" w:space="0" w:color="auto"/>
                <w:right w:val="none" w:sz="0" w:space="0" w:color="auto"/>
              </w:divBdr>
            </w:div>
            <w:div w:id="2067333626">
              <w:marLeft w:val="0"/>
              <w:marRight w:val="0"/>
              <w:marTop w:val="0"/>
              <w:marBottom w:val="0"/>
              <w:divBdr>
                <w:top w:val="none" w:sz="0" w:space="0" w:color="auto"/>
                <w:left w:val="none" w:sz="0" w:space="0" w:color="auto"/>
                <w:bottom w:val="none" w:sz="0" w:space="0" w:color="auto"/>
                <w:right w:val="none" w:sz="0" w:space="0" w:color="auto"/>
              </w:divBdr>
            </w:div>
            <w:div w:id="1595553373">
              <w:marLeft w:val="0"/>
              <w:marRight w:val="0"/>
              <w:marTop w:val="0"/>
              <w:marBottom w:val="0"/>
              <w:divBdr>
                <w:top w:val="none" w:sz="0" w:space="0" w:color="auto"/>
                <w:left w:val="none" w:sz="0" w:space="0" w:color="auto"/>
                <w:bottom w:val="none" w:sz="0" w:space="0" w:color="auto"/>
                <w:right w:val="none" w:sz="0" w:space="0" w:color="auto"/>
              </w:divBdr>
            </w:div>
            <w:div w:id="792794863">
              <w:marLeft w:val="0"/>
              <w:marRight w:val="0"/>
              <w:marTop w:val="0"/>
              <w:marBottom w:val="0"/>
              <w:divBdr>
                <w:top w:val="none" w:sz="0" w:space="0" w:color="auto"/>
                <w:left w:val="none" w:sz="0" w:space="0" w:color="auto"/>
                <w:bottom w:val="none" w:sz="0" w:space="0" w:color="auto"/>
                <w:right w:val="none" w:sz="0" w:space="0" w:color="auto"/>
              </w:divBdr>
            </w:div>
            <w:div w:id="1281231412">
              <w:marLeft w:val="0"/>
              <w:marRight w:val="360"/>
              <w:marTop w:val="0"/>
              <w:marBottom w:val="0"/>
              <w:divBdr>
                <w:top w:val="none" w:sz="0" w:space="0" w:color="auto"/>
                <w:left w:val="none" w:sz="0" w:space="0" w:color="auto"/>
                <w:bottom w:val="none" w:sz="0" w:space="0" w:color="auto"/>
                <w:right w:val="none" w:sz="0" w:space="0" w:color="auto"/>
              </w:divBdr>
            </w:div>
            <w:div w:id="1741292209">
              <w:marLeft w:val="0"/>
              <w:marRight w:val="0"/>
              <w:marTop w:val="0"/>
              <w:marBottom w:val="0"/>
              <w:divBdr>
                <w:top w:val="none" w:sz="0" w:space="0" w:color="auto"/>
                <w:left w:val="none" w:sz="0" w:space="0" w:color="auto"/>
                <w:bottom w:val="none" w:sz="0" w:space="0" w:color="auto"/>
                <w:right w:val="none" w:sz="0" w:space="0" w:color="auto"/>
              </w:divBdr>
            </w:div>
            <w:div w:id="1319728268">
              <w:marLeft w:val="0"/>
              <w:marRight w:val="0"/>
              <w:marTop w:val="0"/>
              <w:marBottom w:val="0"/>
              <w:divBdr>
                <w:top w:val="none" w:sz="0" w:space="0" w:color="auto"/>
                <w:left w:val="none" w:sz="0" w:space="0" w:color="auto"/>
                <w:bottom w:val="none" w:sz="0" w:space="0" w:color="auto"/>
                <w:right w:val="none" w:sz="0" w:space="0" w:color="auto"/>
              </w:divBdr>
            </w:div>
            <w:div w:id="1507283642">
              <w:marLeft w:val="0"/>
              <w:marRight w:val="0"/>
              <w:marTop w:val="0"/>
              <w:marBottom w:val="0"/>
              <w:divBdr>
                <w:top w:val="none" w:sz="0" w:space="0" w:color="auto"/>
                <w:left w:val="none" w:sz="0" w:space="0" w:color="auto"/>
                <w:bottom w:val="none" w:sz="0" w:space="0" w:color="auto"/>
                <w:right w:val="none" w:sz="0" w:space="0" w:color="auto"/>
              </w:divBdr>
            </w:div>
            <w:div w:id="1416441439">
              <w:marLeft w:val="0"/>
              <w:marRight w:val="0"/>
              <w:marTop w:val="0"/>
              <w:marBottom w:val="0"/>
              <w:divBdr>
                <w:top w:val="none" w:sz="0" w:space="0" w:color="auto"/>
                <w:left w:val="none" w:sz="0" w:space="0" w:color="auto"/>
                <w:bottom w:val="none" w:sz="0" w:space="0" w:color="auto"/>
                <w:right w:val="none" w:sz="0" w:space="0" w:color="auto"/>
              </w:divBdr>
            </w:div>
            <w:div w:id="75590919">
              <w:marLeft w:val="0"/>
              <w:marRight w:val="0"/>
              <w:marTop w:val="0"/>
              <w:marBottom w:val="0"/>
              <w:divBdr>
                <w:top w:val="none" w:sz="0" w:space="0" w:color="auto"/>
                <w:left w:val="none" w:sz="0" w:space="0" w:color="auto"/>
                <w:bottom w:val="none" w:sz="0" w:space="0" w:color="auto"/>
                <w:right w:val="none" w:sz="0" w:space="0" w:color="auto"/>
              </w:divBdr>
            </w:div>
            <w:div w:id="1509052360">
              <w:marLeft w:val="0"/>
              <w:marRight w:val="0"/>
              <w:marTop w:val="0"/>
              <w:marBottom w:val="0"/>
              <w:divBdr>
                <w:top w:val="none" w:sz="0" w:space="0" w:color="auto"/>
                <w:left w:val="none" w:sz="0" w:space="0" w:color="auto"/>
                <w:bottom w:val="none" w:sz="0" w:space="0" w:color="auto"/>
                <w:right w:val="none" w:sz="0" w:space="0" w:color="auto"/>
              </w:divBdr>
            </w:div>
            <w:div w:id="1364744073">
              <w:marLeft w:val="0"/>
              <w:marRight w:val="0"/>
              <w:marTop w:val="0"/>
              <w:marBottom w:val="0"/>
              <w:divBdr>
                <w:top w:val="none" w:sz="0" w:space="0" w:color="auto"/>
                <w:left w:val="none" w:sz="0" w:space="0" w:color="auto"/>
                <w:bottom w:val="none" w:sz="0" w:space="0" w:color="auto"/>
                <w:right w:val="none" w:sz="0" w:space="0" w:color="auto"/>
              </w:divBdr>
            </w:div>
            <w:div w:id="1316909271">
              <w:marLeft w:val="0"/>
              <w:marRight w:val="0"/>
              <w:marTop w:val="0"/>
              <w:marBottom w:val="0"/>
              <w:divBdr>
                <w:top w:val="none" w:sz="0" w:space="0" w:color="auto"/>
                <w:left w:val="none" w:sz="0" w:space="0" w:color="auto"/>
                <w:bottom w:val="none" w:sz="0" w:space="0" w:color="auto"/>
                <w:right w:val="none" w:sz="0" w:space="0" w:color="auto"/>
              </w:divBdr>
            </w:div>
            <w:div w:id="432214293">
              <w:marLeft w:val="0"/>
              <w:marRight w:val="0"/>
              <w:marTop w:val="0"/>
              <w:marBottom w:val="0"/>
              <w:divBdr>
                <w:top w:val="none" w:sz="0" w:space="0" w:color="auto"/>
                <w:left w:val="none" w:sz="0" w:space="0" w:color="auto"/>
                <w:bottom w:val="none" w:sz="0" w:space="0" w:color="auto"/>
                <w:right w:val="none" w:sz="0" w:space="0" w:color="auto"/>
              </w:divBdr>
            </w:div>
            <w:div w:id="1901400652">
              <w:marLeft w:val="0"/>
              <w:marRight w:val="0"/>
              <w:marTop w:val="0"/>
              <w:marBottom w:val="0"/>
              <w:divBdr>
                <w:top w:val="none" w:sz="0" w:space="0" w:color="auto"/>
                <w:left w:val="none" w:sz="0" w:space="0" w:color="auto"/>
                <w:bottom w:val="none" w:sz="0" w:space="0" w:color="auto"/>
                <w:right w:val="none" w:sz="0" w:space="0" w:color="auto"/>
              </w:divBdr>
            </w:div>
            <w:div w:id="75247922">
              <w:marLeft w:val="0"/>
              <w:marRight w:val="0"/>
              <w:marTop w:val="0"/>
              <w:marBottom w:val="0"/>
              <w:divBdr>
                <w:top w:val="none" w:sz="0" w:space="0" w:color="auto"/>
                <w:left w:val="none" w:sz="0" w:space="0" w:color="auto"/>
                <w:bottom w:val="none" w:sz="0" w:space="0" w:color="auto"/>
                <w:right w:val="none" w:sz="0" w:space="0" w:color="auto"/>
              </w:divBdr>
            </w:div>
            <w:div w:id="1626422665">
              <w:marLeft w:val="0"/>
              <w:marRight w:val="0"/>
              <w:marTop w:val="0"/>
              <w:marBottom w:val="0"/>
              <w:divBdr>
                <w:top w:val="none" w:sz="0" w:space="0" w:color="auto"/>
                <w:left w:val="none" w:sz="0" w:space="0" w:color="auto"/>
                <w:bottom w:val="none" w:sz="0" w:space="0" w:color="auto"/>
                <w:right w:val="none" w:sz="0" w:space="0" w:color="auto"/>
              </w:divBdr>
            </w:div>
            <w:div w:id="979117555">
              <w:marLeft w:val="0"/>
              <w:marRight w:val="0"/>
              <w:marTop w:val="0"/>
              <w:marBottom w:val="0"/>
              <w:divBdr>
                <w:top w:val="none" w:sz="0" w:space="0" w:color="auto"/>
                <w:left w:val="none" w:sz="0" w:space="0" w:color="auto"/>
                <w:bottom w:val="none" w:sz="0" w:space="0" w:color="auto"/>
                <w:right w:val="none" w:sz="0" w:space="0" w:color="auto"/>
              </w:divBdr>
            </w:div>
            <w:div w:id="1937447020">
              <w:marLeft w:val="0"/>
              <w:marRight w:val="0"/>
              <w:marTop w:val="0"/>
              <w:marBottom w:val="0"/>
              <w:divBdr>
                <w:top w:val="none" w:sz="0" w:space="0" w:color="auto"/>
                <w:left w:val="none" w:sz="0" w:space="0" w:color="auto"/>
                <w:bottom w:val="none" w:sz="0" w:space="0" w:color="auto"/>
                <w:right w:val="none" w:sz="0" w:space="0" w:color="auto"/>
              </w:divBdr>
            </w:div>
            <w:div w:id="1952932878">
              <w:marLeft w:val="0"/>
              <w:marRight w:val="0"/>
              <w:marTop w:val="0"/>
              <w:marBottom w:val="0"/>
              <w:divBdr>
                <w:top w:val="none" w:sz="0" w:space="0" w:color="auto"/>
                <w:left w:val="none" w:sz="0" w:space="0" w:color="auto"/>
                <w:bottom w:val="none" w:sz="0" w:space="0" w:color="auto"/>
                <w:right w:val="none" w:sz="0" w:space="0" w:color="auto"/>
              </w:divBdr>
            </w:div>
            <w:div w:id="65304759">
              <w:marLeft w:val="0"/>
              <w:marRight w:val="0"/>
              <w:marTop w:val="0"/>
              <w:marBottom w:val="0"/>
              <w:divBdr>
                <w:top w:val="none" w:sz="0" w:space="0" w:color="auto"/>
                <w:left w:val="none" w:sz="0" w:space="0" w:color="auto"/>
                <w:bottom w:val="none" w:sz="0" w:space="0" w:color="auto"/>
                <w:right w:val="none" w:sz="0" w:space="0" w:color="auto"/>
              </w:divBdr>
            </w:div>
            <w:div w:id="861939595">
              <w:marLeft w:val="0"/>
              <w:marRight w:val="0"/>
              <w:marTop w:val="0"/>
              <w:marBottom w:val="0"/>
              <w:divBdr>
                <w:top w:val="none" w:sz="0" w:space="0" w:color="auto"/>
                <w:left w:val="none" w:sz="0" w:space="0" w:color="auto"/>
                <w:bottom w:val="none" w:sz="0" w:space="0" w:color="auto"/>
                <w:right w:val="none" w:sz="0" w:space="0" w:color="auto"/>
              </w:divBdr>
            </w:div>
            <w:div w:id="284194397">
              <w:marLeft w:val="0"/>
              <w:marRight w:val="0"/>
              <w:marTop w:val="0"/>
              <w:marBottom w:val="0"/>
              <w:divBdr>
                <w:top w:val="none" w:sz="0" w:space="0" w:color="auto"/>
                <w:left w:val="none" w:sz="0" w:space="0" w:color="auto"/>
                <w:bottom w:val="none" w:sz="0" w:space="0" w:color="auto"/>
                <w:right w:val="none" w:sz="0" w:space="0" w:color="auto"/>
              </w:divBdr>
            </w:div>
            <w:div w:id="2100442810">
              <w:marLeft w:val="0"/>
              <w:marRight w:val="0"/>
              <w:marTop w:val="0"/>
              <w:marBottom w:val="0"/>
              <w:divBdr>
                <w:top w:val="none" w:sz="0" w:space="0" w:color="auto"/>
                <w:left w:val="none" w:sz="0" w:space="0" w:color="auto"/>
                <w:bottom w:val="none" w:sz="0" w:space="0" w:color="auto"/>
                <w:right w:val="none" w:sz="0" w:space="0" w:color="auto"/>
              </w:divBdr>
            </w:div>
            <w:div w:id="405537081">
              <w:marLeft w:val="0"/>
              <w:marRight w:val="0"/>
              <w:marTop w:val="0"/>
              <w:marBottom w:val="0"/>
              <w:divBdr>
                <w:top w:val="none" w:sz="0" w:space="0" w:color="auto"/>
                <w:left w:val="none" w:sz="0" w:space="0" w:color="auto"/>
                <w:bottom w:val="none" w:sz="0" w:space="0" w:color="auto"/>
                <w:right w:val="none" w:sz="0" w:space="0" w:color="auto"/>
              </w:divBdr>
            </w:div>
            <w:div w:id="1617175232">
              <w:marLeft w:val="0"/>
              <w:marRight w:val="0"/>
              <w:marTop w:val="0"/>
              <w:marBottom w:val="0"/>
              <w:divBdr>
                <w:top w:val="none" w:sz="0" w:space="0" w:color="auto"/>
                <w:left w:val="none" w:sz="0" w:space="0" w:color="auto"/>
                <w:bottom w:val="none" w:sz="0" w:space="0" w:color="auto"/>
                <w:right w:val="none" w:sz="0" w:space="0" w:color="auto"/>
              </w:divBdr>
            </w:div>
            <w:div w:id="805241625">
              <w:marLeft w:val="0"/>
              <w:marRight w:val="0"/>
              <w:marTop w:val="0"/>
              <w:marBottom w:val="0"/>
              <w:divBdr>
                <w:top w:val="none" w:sz="0" w:space="0" w:color="auto"/>
                <w:left w:val="none" w:sz="0" w:space="0" w:color="auto"/>
                <w:bottom w:val="none" w:sz="0" w:space="0" w:color="auto"/>
                <w:right w:val="none" w:sz="0" w:space="0" w:color="auto"/>
              </w:divBdr>
            </w:div>
            <w:div w:id="1719553209">
              <w:marLeft w:val="0"/>
              <w:marRight w:val="1508"/>
              <w:marTop w:val="0"/>
              <w:marBottom w:val="0"/>
              <w:divBdr>
                <w:top w:val="none" w:sz="0" w:space="0" w:color="auto"/>
                <w:left w:val="none" w:sz="0" w:space="0" w:color="auto"/>
                <w:bottom w:val="none" w:sz="0" w:space="0" w:color="auto"/>
                <w:right w:val="none" w:sz="0" w:space="0" w:color="auto"/>
              </w:divBdr>
            </w:div>
            <w:div w:id="2130588776">
              <w:marLeft w:val="0"/>
              <w:marRight w:val="1508"/>
              <w:marTop w:val="0"/>
              <w:marBottom w:val="0"/>
              <w:divBdr>
                <w:top w:val="none" w:sz="0" w:space="0" w:color="auto"/>
                <w:left w:val="none" w:sz="0" w:space="0" w:color="auto"/>
                <w:bottom w:val="none" w:sz="0" w:space="0" w:color="auto"/>
                <w:right w:val="none" w:sz="0" w:space="0" w:color="auto"/>
              </w:divBdr>
            </w:div>
            <w:div w:id="125584893">
              <w:marLeft w:val="0"/>
              <w:marRight w:val="2296"/>
              <w:marTop w:val="0"/>
              <w:marBottom w:val="0"/>
              <w:divBdr>
                <w:top w:val="none" w:sz="0" w:space="0" w:color="auto"/>
                <w:left w:val="none" w:sz="0" w:space="0" w:color="auto"/>
                <w:bottom w:val="none" w:sz="0" w:space="0" w:color="auto"/>
                <w:right w:val="none" w:sz="0" w:space="0" w:color="auto"/>
              </w:divBdr>
              <w:divsChild>
                <w:div w:id="118113782">
                  <w:marLeft w:val="0"/>
                  <w:marRight w:val="2296"/>
                  <w:marTop w:val="0"/>
                  <w:marBottom w:val="0"/>
                  <w:divBdr>
                    <w:top w:val="none" w:sz="0" w:space="0" w:color="auto"/>
                    <w:left w:val="none" w:sz="0" w:space="0" w:color="auto"/>
                    <w:bottom w:val="none" w:sz="0" w:space="0" w:color="auto"/>
                    <w:right w:val="none" w:sz="0" w:space="0" w:color="auto"/>
                  </w:divBdr>
                </w:div>
                <w:div w:id="2080253142">
                  <w:marLeft w:val="0"/>
                  <w:marRight w:val="2296"/>
                  <w:marTop w:val="0"/>
                  <w:marBottom w:val="0"/>
                  <w:divBdr>
                    <w:top w:val="none" w:sz="0" w:space="0" w:color="auto"/>
                    <w:left w:val="none" w:sz="0" w:space="0" w:color="auto"/>
                    <w:bottom w:val="none" w:sz="0" w:space="0" w:color="auto"/>
                    <w:right w:val="none" w:sz="0" w:space="0" w:color="auto"/>
                  </w:divBdr>
                </w:div>
                <w:div w:id="1252009120">
                  <w:marLeft w:val="0"/>
                  <w:marRight w:val="2296"/>
                  <w:marTop w:val="0"/>
                  <w:marBottom w:val="0"/>
                  <w:divBdr>
                    <w:top w:val="none" w:sz="0" w:space="0" w:color="auto"/>
                    <w:left w:val="none" w:sz="0" w:space="0" w:color="auto"/>
                    <w:bottom w:val="none" w:sz="0" w:space="0" w:color="auto"/>
                    <w:right w:val="none" w:sz="0" w:space="0" w:color="auto"/>
                  </w:divBdr>
                </w:div>
                <w:div w:id="522062930">
                  <w:marLeft w:val="0"/>
                  <w:marRight w:val="2296"/>
                  <w:marTop w:val="0"/>
                  <w:marBottom w:val="0"/>
                  <w:divBdr>
                    <w:top w:val="none" w:sz="0" w:space="0" w:color="auto"/>
                    <w:left w:val="none" w:sz="0" w:space="0" w:color="auto"/>
                    <w:bottom w:val="none" w:sz="0" w:space="0" w:color="auto"/>
                    <w:right w:val="none" w:sz="0" w:space="0" w:color="auto"/>
                  </w:divBdr>
                </w:div>
                <w:div w:id="553393244">
                  <w:marLeft w:val="0"/>
                  <w:marRight w:val="2296"/>
                  <w:marTop w:val="0"/>
                  <w:marBottom w:val="0"/>
                  <w:divBdr>
                    <w:top w:val="none" w:sz="0" w:space="0" w:color="auto"/>
                    <w:left w:val="none" w:sz="0" w:space="0" w:color="auto"/>
                    <w:bottom w:val="none" w:sz="0" w:space="0" w:color="auto"/>
                    <w:right w:val="none" w:sz="0" w:space="0" w:color="auto"/>
                  </w:divBdr>
                </w:div>
              </w:divsChild>
            </w:div>
            <w:div w:id="618151222">
              <w:marLeft w:val="0"/>
              <w:marRight w:val="1508"/>
              <w:marTop w:val="0"/>
              <w:marBottom w:val="0"/>
              <w:divBdr>
                <w:top w:val="none" w:sz="0" w:space="0" w:color="auto"/>
                <w:left w:val="none" w:sz="0" w:space="0" w:color="auto"/>
                <w:bottom w:val="none" w:sz="0" w:space="0" w:color="auto"/>
                <w:right w:val="none" w:sz="0" w:space="0" w:color="auto"/>
              </w:divBdr>
            </w:div>
            <w:div w:id="1489634842">
              <w:marLeft w:val="0"/>
              <w:marRight w:val="1148"/>
              <w:marTop w:val="0"/>
              <w:marBottom w:val="0"/>
              <w:divBdr>
                <w:top w:val="none" w:sz="0" w:space="0" w:color="auto"/>
                <w:left w:val="none" w:sz="0" w:space="0" w:color="auto"/>
                <w:bottom w:val="none" w:sz="0" w:space="0" w:color="auto"/>
                <w:right w:val="none" w:sz="0" w:space="0" w:color="auto"/>
              </w:divBdr>
            </w:div>
            <w:div w:id="694311450">
              <w:marLeft w:val="0"/>
              <w:marRight w:val="1868"/>
              <w:marTop w:val="0"/>
              <w:marBottom w:val="0"/>
              <w:divBdr>
                <w:top w:val="none" w:sz="0" w:space="0" w:color="auto"/>
                <w:left w:val="none" w:sz="0" w:space="0" w:color="auto"/>
                <w:bottom w:val="none" w:sz="0" w:space="0" w:color="auto"/>
                <w:right w:val="none" w:sz="0" w:space="0" w:color="auto"/>
              </w:divBdr>
            </w:div>
            <w:div w:id="867062707">
              <w:marLeft w:val="0"/>
              <w:marRight w:val="1868"/>
              <w:marTop w:val="0"/>
              <w:marBottom w:val="0"/>
              <w:divBdr>
                <w:top w:val="none" w:sz="0" w:space="0" w:color="auto"/>
                <w:left w:val="none" w:sz="0" w:space="0" w:color="auto"/>
                <w:bottom w:val="none" w:sz="0" w:space="0" w:color="auto"/>
                <w:right w:val="none" w:sz="0" w:space="0" w:color="auto"/>
              </w:divBdr>
            </w:div>
            <w:div w:id="364452799">
              <w:marLeft w:val="0"/>
              <w:marRight w:val="1508"/>
              <w:marTop w:val="0"/>
              <w:marBottom w:val="0"/>
              <w:divBdr>
                <w:top w:val="none" w:sz="0" w:space="0" w:color="auto"/>
                <w:left w:val="none" w:sz="0" w:space="0" w:color="auto"/>
                <w:bottom w:val="none" w:sz="0" w:space="0" w:color="auto"/>
                <w:right w:val="none" w:sz="0" w:space="0" w:color="auto"/>
              </w:divBdr>
            </w:div>
            <w:div w:id="2043239806">
              <w:marLeft w:val="0"/>
              <w:marRight w:val="1508"/>
              <w:marTop w:val="0"/>
              <w:marBottom w:val="0"/>
              <w:divBdr>
                <w:top w:val="none" w:sz="0" w:space="0" w:color="auto"/>
                <w:left w:val="none" w:sz="0" w:space="0" w:color="auto"/>
                <w:bottom w:val="none" w:sz="0" w:space="0" w:color="auto"/>
                <w:right w:val="none" w:sz="0" w:space="0" w:color="auto"/>
              </w:divBdr>
            </w:div>
            <w:div w:id="1066878668">
              <w:marLeft w:val="0"/>
              <w:marRight w:val="0"/>
              <w:marTop w:val="0"/>
              <w:marBottom w:val="0"/>
              <w:divBdr>
                <w:top w:val="none" w:sz="0" w:space="0" w:color="auto"/>
                <w:left w:val="none" w:sz="0" w:space="0" w:color="auto"/>
                <w:bottom w:val="none" w:sz="0" w:space="0" w:color="auto"/>
                <w:right w:val="none" w:sz="0" w:space="0" w:color="auto"/>
              </w:divBdr>
            </w:div>
            <w:div w:id="781724525">
              <w:marLeft w:val="0"/>
              <w:marRight w:val="0"/>
              <w:marTop w:val="0"/>
              <w:marBottom w:val="0"/>
              <w:divBdr>
                <w:top w:val="none" w:sz="0" w:space="0" w:color="auto"/>
                <w:left w:val="none" w:sz="0" w:space="0" w:color="auto"/>
                <w:bottom w:val="none" w:sz="0" w:space="0" w:color="auto"/>
                <w:right w:val="none" w:sz="0" w:space="0" w:color="auto"/>
              </w:divBdr>
            </w:div>
            <w:div w:id="52968165">
              <w:marLeft w:val="0"/>
              <w:marRight w:val="0"/>
              <w:marTop w:val="0"/>
              <w:marBottom w:val="0"/>
              <w:divBdr>
                <w:top w:val="none" w:sz="0" w:space="0" w:color="auto"/>
                <w:left w:val="none" w:sz="0" w:space="0" w:color="auto"/>
                <w:bottom w:val="none" w:sz="0" w:space="0" w:color="auto"/>
                <w:right w:val="none" w:sz="0" w:space="0" w:color="auto"/>
              </w:divBdr>
            </w:div>
            <w:div w:id="216281904">
              <w:marLeft w:val="0"/>
              <w:marRight w:val="0"/>
              <w:marTop w:val="0"/>
              <w:marBottom w:val="0"/>
              <w:divBdr>
                <w:top w:val="none" w:sz="0" w:space="0" w:color="auto"/>
                <w:left w:val="none" w:sz="0" w:space="0" w:color="auto"/>
                <w:bottom w:val="none" w:sz="0" w:space="0" w:color="auto"/>
                <w:right w:val="none" w:sz="0" w:space="0" w:color="auto"/>
              </w:divBdr>
            </w:div>
            <w:div w:id="1202204732">
              <w:marLeft w:val="0"/>
              <w:marRight w:val="0"/>
              <w:marTop w:val="0"/>
              <w:marBottom w:val="0"/>
              <w:divBdr>
                <w:top w:val="none" w:sz="0" w:space="0" w:color="auto"/>
                <w:left w:val="none" w:sz="0" w:space="0" w:color="auto"/>
                <w:bottom w:val="none" w:sz="0" w:space="0" w:color="auto"/>
                <w:right w:val="none" w:sz="0" w:space="0" w:color="auto"/>
              </w:divBdr>
            </w:div>
            <w:div w:id="1952280404">
              <w:marLeft w:val="0"/>
              <w:marRight w:val="0"/>
              <w:marTop w:val="0"/>
              <w:marBottom w:val="0"/>
              <w:divBdr>
                <w:top w:val="none" w:sz="0" w:space="0" w:color="auto"/>
                <w:left w:val="none" w:sz="0" w:space="0" w:color="auto"/>
                <w:bottom w:val="none" w:sz="0" w:space="0" w:color="auto"/>
                <w:right w:val="none" w:sz="0" w:space="0" w:color="auto"/>
              </w:divBdr>
            </w:div>
            <w:div w:id="530731883">
              <w:marLeft w:val="0"/>
              <w:marRight w:val="0"/>
              <w:marTop w:val="0"/>
              <w:marBottom w:val="0"/>
              <w:divBdr>
                <w:top w:val="none" w:sz="0" w:space="0" w:color="auto"/>
                <w:left w:val="none" w:sz="0" w:space="0" w:color="auto"/>
                <w:bottom w:val="none" w:sz="0" w:space="0" w:color="auto"/>
                <w:right w:val="none" w:sz="0" w:space="0" w:color="auto"/>
              </w:divBdr>
            </w:div>
            <w:div w:id="1642271557">
              <w:marLeft w:val="0"/>
              <w:marRight w:val="0"/>
              <w:marTop w:val="0"/>
              <w:marBottom w:val="0"/>
              <w:divBdr>
                <w:top w:val="none" w:sz="0" w:space="0" w:color="auto"/>
                <w:left w:val="none" w:sz="0" w:space="0" w:color="auto"/>
                <w:bottom w:val="none" w:sz="0" w:space="0" w:color="auto"/>
                <w:right w:val="none" w:sz="0" w:space="0" w:color="auto"/>
              </w:divBdr>
            </w:div>
            <w:div w:id="1268612021">
              <w:marLeft w:val="0"/>
              <w:marRight w:val="0"/>
              <w:marTop w:val="0"/>
              <w:marBottom w:val="0"/>
              <w:divBdr>
                <w:top w:val="none" w:sz="0" w:space="0" w:color="auto"/>
                <w:left w:val="none" w:sz="0" w:space="0" w:color="auto"/>
                <w:bottom w:val="none" w:sz="0" w:space="0" w:color="auto"/>
                <w:right w:val="none" w:sz="0" w:space="0" w:color="auto"/>
              </w:divBdr>
            </w:div>
            <w:div w:id="2132820747">
              <w:marLeft w:val="0"/>
              <w:marRight w:val="0"/>
              <w:marTop w:val="0"/>
              <w:marBottom w:val="0"/>
              <w:divBdr>
                <w:top w:val="none" w:sz="0" w:space="0" w:color="auto"/>
                <w:left w:val="none" w:sz="0" w:space="0" w:color="auto"/>
                <w:bottom w:val="none" w:sz="0" w:space="0" w:color="auto"/>
                <w:right w:val="none" w:sz="0" w:space="0" w:color="auto"/>
              </w:divBdr>
            </w:div>
            <w:div w:id="194344476">
              <w:marLeft w:val="0"/>
              <w:marRight w:val="0"/>
              <w:marTop w:val="0"/>
              <w:marBottom w:val="0"/>
              <w:divBdr>
                <w:top w:val="none" w:sz="0" w:space="0" w:color="auto"/>
                <w:left w:val="none" w:sz="0" w:space="0" w:color="auto"/>
                <w:bottom w:val="none" w:sz="0" w:space="0" w:color="auto"/>
                <w:right w:val="none" w:sz="0" w:space="0" w:color="auto"/>
              </w:divBdr>
            </w:div>
            <w:div w:id="987131728">
              <w:marLeft w:val="0"/>
              <w:marRight w:val="0"/>
              <w:marTop w:val="0"/>
              <w:marBottom w:val="0"/>
              <w:divBdr>
                <w:top w:val="none" w:sz="0" w:space="0" w:color="auto"/>
                <w:left w:val="none" w:sz="0" w:space="0" w:color="auto"/>
                <w:bottom w:val="none" w:sz="0" w:space="0" w:color="auto"/>
                <w:right w:val="none" w:sz="0" w:space="0" w:color="auto"/>
              </w:divBdr>
            </w:div>
            <w:div w:id="1717848898">
              <w:marLeft w:val="0"/>
              <w:marRight w:val="0"/>
              <w:marTop w:val="0"/>
              <w:marBottom w:val="0"/>
              <w:divBdr>
                <w:top w:val="none" w:sz="0" w:space="0" w:color="auto"/>
                <w:left w:val="none" w:sz="0" w:space="0" w:color="auto"/>
                <w:bottom w:val="none" w:sz="0" w:space="0" w:color="auto"/>
                <w:right w:val="none" w:sz="0" w:space="0" w:color="auto"/>
              </w:divBdr>
            </w:div>
            <w:div w:id="1048338661">
              <w:marLeft w:val="0"/>
              <w:marRight w:val="0"/>
              <w:marTop w:val="0"/>
              <w:marBottom w:val="0"/>
              <w:divBdr>
                <w:top w:val="none" w:sz="0" w:space="0" w:color="auto"/>
                <w:left w:val="none" w:sz="0" w:space="0" w:color="auto"/>
                <w:bottom w:val="none" w:sz="0" w:space="0" w:color="auto"/>
                <w:right w:val="none" w:sz="0" w:space="0" w:color="auto"/>
              </w:divBdr>
            </w:div>
            <w:div w:id="1196041830">
              <w:marLeft w:val="0"/>
              <w:marRight w:val="0"/>
              <w:marTop w:val="0"/>
              <w:marBottom w:val="0"/>
              <w:divBdr>
                <w:top w:val="none" w:sz="0" w:space="0" w:color="auto"/>
                <w:left w:val="none" w:sz="0" w:space="0" w:color="auto"/>
                <w:bottom w:val="none" w:sz="0" w:space="0" w:color="auto"/>
                <w:right w:val="none" w:sz="0" w:space="0" w:color="auto"/>
              </w:divBdr>
            </w:div>
            <w:div w:id="959262509">
              <w:marLeft w:val="0"/>
              <w:marRight w:val="0"/>
              <w:marTop w:val="0"/>
              <w:marBottom w:val="0"/>
              <w:divBdr>
                <w:top w:val="none" w:sz="0" w:space="0" w:color="auto"/>
                <w:left w:val="none" w:sz="0" w:space="0" w:color="auto"/>
                <w:bottom w:val="none" w:sz="0" w:space="0" w:color="auto"/>
                <w:right w:val="none" w:sz="0" w:space="0" w:color="auto"/>
              </w:divBdr>
            </w:div>
            <w:div w:id="1633051379">
              <w:marLeft w:val="0"/>
              <w:marRight w:val="0"/>
              <w:marTop w:val="0"/>
              <w:marBottom w:val="0"/>
              <w:divBdr>
                <w:top w:val="none" w:sz="0" w:space="0" w:color="auto"/>
                <w:left w:val="none" w:sz="0" w:space="0" w:color="auto"/>
                <w:bottom w:val="none" w:sz="0" w:space="0" w:color="auto"/>
                <w:right w:val="none" w:sz="0" w:space="0" w:color="auto"/>
              </w:divBdr>
            </w:div>
            <w:div w:id="668749378">
              <w:marLeft w:val="0"/>
              <w:marRight w:val="1352"/>
              <w:marTop w:val="0"/>
              <w:marBottom w:val="0"/>
              <w:divBdr>
                <w:top w:val="none" w:sz="0" w:space="0" w:color="auto"/>
                <w:left w:val="none" w:sz="0" w:space="0" w:color="auto"/>
                <w:bottom w:val="none" w:sz="0" w:space="0" w:color="auto"/>
                <w:right w:val="none" w:sz="0" w:space="0" w:color="auto"/>
              </w:divBdr>
            </w:div>
            <w:div w:id="1704092795">
              <w:marLeft w:val="0"/>
              <w:marRight w:val="1352"/>
              <w:marTop w:val="0"/>
              <w:marBottom w:val="0"/>
              <w:divBdr>
                <w:top w:val="none" w:sz="0" w:space="0" w:color="auto"/>
                <w:left w:val="none" w:sz="0" w:space="0" w:color="auto"/>
                <w:bottom w:val="none" w:sz="0" w:space="0" w:color="auto"/>
                <w:right w:val="none" w:sz="0" w:space="0" w:color="auto"/>
              </w:divBdr>
            </w:div>
            <w:div w:id="1833598151">
              <w:marLeft w:val="0"/>
              <w:marRight w:val="1352"/>
              <w:marTop w:val="0"/>
              <w:marBottom w:val="0"/>
              <w:divBdr>
                <w:top w:val="none" w:sz="0" w:space="0" w:color="auto"/>
                <w:left w:val="none" w:sz="0" w:space="0" w:color="auto"/>
                <w:bottom w:val="none" w:sz="0" w:space="0" w:color="auto"/>
                <w:right w:val="none" w:sz="0" w:space="0" w:color="auto"/>
              </w:divBdr>
            </w:div>
            <w:div w:id="2088531574">
              <w:marLeft w:val="0"/>
              <w:marRight w:val="2072"/>
              <w:marTop w:val="0"/>
              <w:marBottom w:val="0"/>
              <w:divBdr>
                <w:top w:val="none" w:sz="0" w:space="0" w:color="auto"/>
                <w:left w:val="none" w:sz="0" w:space="0" w:color="auto"/>
                <w:bottom w:val="none" w:sz="0" w:space="0" w:color="auto"/>
                <w:right w:val="none" w:sz="0" w:space="0" w:color="auto"/>
              </w:divBdr>
            </w:div>
            <w:div w:id="1015308907">
              <w:marLeft w:val="0"/>
              <w:marRight w:val="2072"/>
              <w:marTop w:val="0"/>
              <w:marBottom w:val="0"/>
              <w:divBdr>
                <w:top w:val="none" w:sz="0" w:space="0" w:color="auto"/>
                <w:left w:val="none" w:sz="0" w:space="0" w:color="auto"/>
                <w:bottom w:val="none" w:sz="0" w:space="0" w:color="auto"/>
                <w:right w:val="none" w:sz="0" w:space="0" w:color="auto"/>
              </w:divBdr>
            </w:div>
            <w:div w:id="1281259979">
              <w:marLeft w:val="0"/>
              <w:marRight w:val="2072"/>
              <w:marTop w:val="0"/>
              <w:marBottom w:val="0"/>
              <w:divBdr>
                <w:top w:val="none" w:sz="0" w:space="0" w:color="auto"/>
                <w:left w:val="none" w:sz="0" w:space="0" w:color="auto"/>
                <w:bottom w:val="none" w:sz="0" w:space="0" w:color="auto"/>
                <w:right w:val="none" w:sz="0" w:space="0" w:color="auto"/>
              </w:divBdr>
            </w:div>
            <w:div w:id="90902642">
              <w:marLeft w:val="0"/>
              <w:marRight w:val="2072"/>
              <w:marTop w:val="0"/>
              <w:marBottom w:val="0"/>
              <w:divBdr>
                <w:top w:val="none" w:sz="0" w:space="0" w:color="auto"/>
                <w:left w:val="none" w:sz="0" w:space="0" w:color="auto"/>
                <w:bottom w:val="none" w:sz="0" w:space="0" w:color="auto"/>
                <w:right w:val="none" w:sz="0" w:space="0" w:color="auto"/>
              </w:divBdr>
            </w:div>
            <w:div w:id="1752194761">
              <w:marLeft w:val="0"/>
              <w:marRight w:val="1352"/>
              <w:marTop w:val="0"/>
              <w:marBottom w:val="0"/>
              <w:divBdr>
                <w:top w:val="none" w:sz="0" w:space="0" w:color="auto"/>
                <w:left w:val="none" w:sz="0" w:space="0" w:color="auto"/>
                <w:bottom w:val="none" w:sz="0" w:space="0" w:color="auto"/>
                <w:right w:val="none" w:sz="0" w:space="0" w:color="auto"/>
              </w:divBdr>
            </w:div>
            <w:div w:id="1958247712">
              <w:marLeft w:val="0"/>
              <w:marRight w:val="1352"/>
              <w:marTop w:val="0"/>
              <w:marBottom w:val="0"/>
              <w:divBdr>
                <w:top w:val="none" w:sz="0" w:space="0" w:color="auto"/>
                <w:left w:val="none" w:sz="0" w:space="0" w:color="auto"/>
                <w:bottom w:val="none" w:sz="0" w:space="0" w:color="auto"/>
                <w:right w:val="none" w:sz="0" w:space="0" w:color="auto"/>
              </w:divBdr>
            </w:div>
            <w:div w:id="1614508117">
              <w:marLeft w:val="0"/>
              <w:marRight w:val="2072"/>
              <w:marTop w:val="0"/>
              <w:marBottom w:val="0"/>
              <w:divBdr>
                <w:top w:val="none" w:sz="0" w:space="0" w:color="auto"/>
                <w:left w:val="none" w:sz="0" w:space="0" w:color="auto"/>
                <w:bottom w:val="none" w:sz="0" w:space="0" w:color="auto"/>
                <w:right w:val="none" w:sz="0" w:space="0" w:color="auto"/>
              </w:divBdr>
            </w:div>
            <w:div w:id="456146594">
              <w:marLeft w:val="0"/>
              <w:marRight w:val="2072"/>
              <w:marTop w:val="0"/>
              <w:marBottom w:val="0"/>
              <w:divBdr>
                <w:top w:val="none" w:sz="0" w:space="0" w:color="auto"/>
                <w:left w:val="none" w:sz="0" w:space="0" w:color="auto"/>
                <w:bottom w:val="none" w:sz="0" w:space="0" w:color="auto"/>
                <w:right w:val="none" w:sz="0" w:space="0" w:color="auto"/>
              </w:divBdr>
            </w:div>
            <w:div w:id="1743402750">
              <w:marLeft w:val="0"/>
              <w:marRight w:val="2072"/>
              <w:marTop w:val="0"/>
              <w:marBottom w:val="0"/>
              <w:divBdr>
                <w:top w:val="none" w:sz="0" w:space="0" w:color="auto"/>
                <w:left w:val="none" w:sz="0" w:space="0" w:color="auto"/>
                <w:bottom w:val="none" w:sz="0" w:space="0" w:color="auto"/>
                <w:right w:val="none" w:sz="0" w:space="0" w:color="auto"/>
              </w:divBdr>
            </w:div>
            <w:div w:id="987633694">
              <w:marLeft w:val="0"/>
              <w:marRight w:val="0"/>
              <w:marTop w:val="0"/>
              <w:marBottom w:val="0"/>
              <w:divBdr>
                <w:top w:val="none" w:sz="0" w:space="0" w:color="auto"/>
                <w:left w:val="none" w:sz="0" w:space="0" w:color="auto"/>
                <w:bottom w:val="none" w:sz="0" w:space="0" w:color="auto"/>
                <w:right w:val="none" w:sz="0" w:space="0" w:color="auto"/>
              </w:divBdr>
            </w:div>
            <w:div w:id="1482968837">
              <w:marLeft w:val="0"/>
              <w:marRight w:val="1352"/>
              <w:marTop w:val="0"/>
              <w:marBottom w:val="0"/>
              <w:divBdr>
                <w:top w:val="none" w:sz="0" w:space="0" w:color="auto"/>
                <w:left w:val="none" w:sz="0" w:space="0" w:color="auto"/>
                <w:bottom w:val="none" w:sz="0" w:space="0" w:color="auto"/>
                <w:right w:val="none" w:sz="0" w:space="0" w:color="auto"/>
              </w:divBdr>
            </w:div>
            <w:div w:id="44988811">
              <w:marLeft w:val="0"/>
              <w:marRight w:val="1352"/>
              <w:marTop w:val="0"/>
              <w:marBottom w:val="0"/>
              <w:divBdr>
                <w:top w:val="none" w:sz="0" w:space="0" w:color="auto"/>
                <w:left w:val="none" w:sz="0" w:space="0" w:color="auto"/>
                <w:bottom w:val="none" w:sz="0" w:space="0" w:color="auto"/>
                <w:right w:val="none" w:sz="0" w:space="0" w:color="auto"/>
              </w:divBdr>
            </w:div>
            <w:div w:id="1661730830">
              <w:marLeft w:val="0"/>
              <w:marRight w:val="1352"/>
              <w:marTop w:val="0"/>
              <w:marBottom w:val="0"/>
              <w:divBdr>
                <w:top w:val="none" w:sz="0" w:space="0" w:color="auto"/>
                <w:left w:val="none" w:sz="0" w:space="0" w:color="auto"/>
                <w:bottom w:val="none" w:sz="0" w:space="0" w:color="auto"/>
                <w:right w:val="none" w:sz="0" w:space="0" w:color="auto"/>
              </w:divBdr>
            </w:div>
            <w:div w:id="615061500">
              <w:marLeft w:val="0"/>
              <w:marRight w:val="1352"/>
              <w:marTop w:val="0"/>
              <w:marBottom w:val="0"/>
              <w:divBdr>
                <w:top w:val="none" w:sz="0" w:space="0" w:color="auto"/>
                <w:left w:val="none" w:sz="0" w:space="0" w:color="auto"/>
                <w:bottom w:val="none" w:sz="0" w:space="0" w:color="auto"/>
                <w:right w:val="none" w:sz="0" w:space="0" w:color="auto"/>
              </w:divBdr>
            </w:div>
            <w:div w:id="909847180">
              <w:marLeft w:val="0"/>
              <w:marRight w:val="1352"/>
              <w:marTop w:val="0"/>
              <w:marBottom w:val="0"/>
              <w:divBdr>
                <w:top w:val="none" w:sz="0" w:space="0" w:color="auto"/>
                <w:left w:val="none" w:sz="0" w:space="0" w:color="auto"/>
                <w:bottom w:val="none" w:sz="0" w:space="0" w:color="auto"/>
                <w:right w:val="none" w:sz="0" w:space="0" w:color="auto"/>
              </w:divBdr>
            </w:div>
            <w:div w:id="1554123194">
              <w:marLeft w:val="0"/>
              <w:marRight w:val="1352"/>
              <w:marTop w:val="0"/>
              <w:marBottom w:val="0"/>
              <w:divBdr>
                <w:top w:val="none" w:sz="0" w:space="0" w:color="auto"/>
                <w:left w:val="none" w:sz="0" w:space="0" w:color="auto"/>
                <w:bottom w:val="none" w:sz="0" w:space="0" w:color="auto"/>
                <w:right w:val="none" w:sz="0" w:space="0" w:color="auto"/>
              </w:divBdr>
            </w:div>
            <w:div w:id="950208738">
              <w:marLeft w:val="0"/>
              <w:marRight w:val="1352"/>
              <w:marTop w:val="0"/>
              <w:marBottom w:val="0"/>
              <w:divBdr>
                <w:top w:val="none" w:sz="0" w:space="0" w:color="auto"/>
                <w:left w:val="none" w:sz="0" w:space="0" w:color="auto"/>
                <w:bottom w:val="none" w:sz="0" w:space="0" w:color="auto"/>
                <w:right w:val="none" w:sz="0" w:space="0" w:color="auto"/>
              </w:divBdr>
            </w:div>
            <w:div w:id="1140853134">
              <w:marLeft w:val="0"/>
              <w:marRight w:val="1352"/>
              <w:marTop w:val="0"/>
              <w:marBottom w:val="0"/>
              <w:divBdr>
                <w:top w:val="none" w:sz="0" w:space="0" w:color="auto"/>
                <w:left w:val="none" w:sz="0" w:space="0" w:color="auto"/>
                <w:bottom w:val="none" w:sz="0" w:space="0" w:color="auto"/>
                <w:right w:val="none" w:sz="0" w:space="0" w:color="auto"/>
              </w:divBdr>
            </w:div>
            <w:div w:id="155809483">
              <w:marLeft w:val="0"/>
              <w:marRight w:val="0"/>
              <w:marTop w:val="0"/>
              <w:marBottom w:val="0"/>
              <w:divBdr>
                <w:top w:val="none" w:sz="0" w:space="0" w:color="auto"/>
                <w:left w:val="none" w:sz="0" w:space="0" w:color="auto"/>
                <w:bottom w:val="none" w:sz="0" w:space="0" w:color="auto"/>
                <w:right w:val="none" w:sz="0" w:space="0" w:color="auto"/>
              </w:divBdr>
            </w:div>
            <w:div w:id="27414583">
              <w:marLeft w:val="0"/>
              <w:marRight w:val="0"/>
              <w:marTop w:val="0"/>
              <w:marBottom w:val="0"/>
              <w:divBdr>
                <w:top w:val="none" w:sz="0" w:space="0" w:color="auto"/>
                <w:left w:val="none" w:sz="0" w:space="0" w:color="auto"/>
                <w:bottom w:val="none" w:sz="0" w:space="0" w:color="auto"/>
                <w:right w:val="none" w:sz="0" w:space="0" w:color="auto"/>
              </w:divBdr>
            </w:div>
            <w:div w:id="1866403280">
              <w:marLeft w:val="0"/>
              <w:marRight w:val="0"/>
              <w:marTop w:val="0"/>
              <w:marBottom w:val="0"/>
              <w:divBdr>
                <w:top w:val="none" w:sz="0" w:space="0" w:color="auto"/>
                <w:left w:val="none" w:sz="0" w:space="0" w:color="auto"/>
                <w:bottom w:val="none" w:sz="0" w:space="0" w:color="auto"/>
                <w:right w:val="none" w:sz="0" w:space="0" w:color="auto"/>
              </w:divBdr>
            </w:div>
            <w:div w:id="1893271513">
              <w:marLeft w:val="0"/>
              <w:marRight w:val="0"/>
              <w:marTop w:val="0"/>
              <w:marBottom w:val="0"/>
              <w:divBdr>
                <w:top w:val="none" w:sz="0" w:space="0" w:color="auto"/>
                <w:left w:val="none" w:sz="0" w:space="0" w:color="auto"/>
                <w:bottom w:val="none" w:sz="0" w:space="0" w:color="auto"/>
                <w:right w:val="none" w:sz="0" w:space="0" w:color="auto"/>
              </w:divBdr>
            </w:div>
            <w:div w:id="305822968">
              <w:marLeft w:val="0"/>
              <w:marRight w:val="0"/>
              <w:marTop w:val="0"/>
              <w:marBottom w:val="0"/>
              <w:divBdr>
                <w:top w:val="none" w:sz="0" w:space="0" w:color="auto"/>
                <w:left w:val="none" w:sz="0" w:space="0" w:color="auto"/>
                <w:bottom w:val="none" w:sz="0" w:space="0" w:color="auto"/>
                <w:right w:val="none" w:sz="0" w:space="0" w:color="auto"/>
              </w:divBdr>
            </w:div>
            <w:div w:id="1906718818">
              <w:marLeft w:val="0"/>
              <w:marRight w:val="0"/>
              <w:marTop w:val="0"/>
              <w:marBottom w:val="0"/>
              <w:divBdr>
                <w:top w:val="none" w:sz="0" w:space="0" w:color="auto"/>
                <w:left w:val="none" w:sz="0" w:space="0" w:color="auto"/>
                <w:bottom w:val="none" w:sz="0" w:space="0" w:color="auto"/>
                <w:right w:val="none" w:sz="0" w:space="0" w:color="auto"/>
              </w:divBdr>
            </w:div>
            <w:div w:id="385301138">
              <w:marLeft w:val="0"/>
              <w:marRight w:val="0"/>
              <w:marTop w:val="0"/>
              <w:marBottom w:val="0"/>
              <w:divBdr>
                <w:top w:val="none" w:sz="0" w:space="0" w:color="auto"/>
                <w:left w:val="none" w:sz="0" w:space="0" w:color="auto"/>
                <w:bottom w:val="none" w:sz="0" w:space="0" w:color="auto"/>
                <w:right w:val="none" w:sz="0" w:space="0" w:color="auto"/>
              </w:divBdr>
            </w:div>
            <w:div w:id="43721985">
              <w:marLeft w:val="0"/>
              <w:marRight w:val="0"/>
              <w:marTop w:val="0"/>
              <w:marBottom w:val="0"/>
              <w:divBdr>
                <w:top w:val="none" w:sz="0" w:space="0" w:color="auto"/>
                <w:left w:val="none" w:sz="0" w:space="0" w:color="auto"/>
                <w:bottom w:val="none" w:sz="0" w:space="0" w:color="auto"/>
                <w:right w:val="none" w:sz="0" w:space="0" w:color="auto"/>
              </w:divBdr>
            </w:div>
            <w:div w:id="887768370">
              <w:marLeft w:val="0"/>
              <w:marRight w:val="0"/>
              <w:marTop w:val="0"/>
              <w:marBottom w:val="0"/>
              <w:divBdr>
                <w:top w:val="none" w:sz="0" w:space="0" w:color="auto"/>
                <w:left w:val="none" w:sz="0" w:space="0" w:color="auto"/>
                <w:bottom w:val="none" w:sz="0" w:space="0" w:color="auto"/>
                <w:right w:val="none" w:sz="0" w:space="0" w:color="auto"/>
              </w:divBdr>
            </w:div>
            <w:div w:id="981737907">
              <w:marLeft w:val="0"/>
              <w:marRight w:val="0"/>
              <w:marTop w:val="0"/>
              <w:marBottom w:val="0"/>
              <w:divBdr>
                <w:top w:val="none" w:sz="0" w:space="0" w:color="auto"/>
                <w:left w:val="none" w:sz="0" w:space="0" w:color="auto"/>
                <w:bottom w:val="none" w:sz="0" w:space="0" w:color="auto"/>
                <w:right w:val="none" w:sz="0" w:space="0" w:color="auto"/>
              </w:divBdr>
            </w:div>
            <w:div w:id="1570264744">
              <w:marLeft w:val="0"/>
              <w:marRight w:val="0"/>
              <w:marTop w:val="0"/>
              <w:marBottom w:val="0"/>
              <w:divBdr>
                <w:top w:val="none" w:sz="0" w:space="0" w:color="auto"/>
                <w:left w:val="none" w:sz="0" w:space="0" w:color="auto"/>
                <w:bottom w:val="none" w:sz="0" w:space="0" w:color="auto"/>
                <w:right w:val="none" w:sz="0" w:space="0" w:color="auto"/>
              </w:divBdr>
            </w:div>
            <w:div w:id="212541013">
              <w:marLeft w:val="0"/>
              <w:marRight w:val="0"/>
              <w:marTop w:val="0"/>
              <w:marBottom w:val="0"/>
              <w:divBdr>
                <w:top w:val="none" w:sz="0" w:space="0" w:color="auto"/>
                <w:left w:val="none" w:sz="0" w:space="0" w:color="auto"/>
                <w:bottom w:val="none" w:sz="0" w:space="0" w:color="auto"/>
                <w:right w:val="none" w:sz="0" w:space="0" w:color="auto"/>
              </w:divBdr>
            </w:div>
            <w:div w:id="64489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bp.blogspot.com/-R3V4C-e95y4/UTtFxjG4FyI/AAAAAAAAABQ/2FFPw2Nhsrk/s1600/scorm4.jp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1.bp.blogspot.com/-0N9giTj0Wgg/UTtDb34KrMI/AAAAAAAAAA4/g0t0uNuRw84/s1600/scorm7.jpg" TargetMode="External"/><Relationship Id="rId11" Type="http://schemas.openxmlformats.org/officeDocument/2006/relationships/image" Target="media/image4.png"/><Relationship Id="rId5" Type="http://schemas.openxmlformats.org/officeDocument/2006/relationships/image" Target="media/image1.jpeg"/><Relationship Id="rId10" Type="http://schemas.openxmlformats.org/officeDocument/2006/relationships/hyperlink" Target="http://2.bp.blogspot.com/-cK0zHSbm45c/UTtJZdLA_TI/AAAAAAAAABY/oPGo4X0-oB8/s1600/data.png" TargetMode="External"/><Relationship Id="rId4" Type="http://schemas.openxmlformats.org/officeDocument/2006/relationships/hyperlink" Target="http://4.bp.blogspot.com/-wxD0d9hJ7Rc/UTtETrjXquI/AAAAAAAAABA/CcHHLIb9pPs/s1600/scorm5.jpg" TargetMode="External"/><Relationship Id="rId9" Type="http://schemas.openxmlformats.org/officeDocument/2006/relationships/image" Target="media/image3.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1704</Words>
  <Characters>9715</Characters>
  <Application>Microsoft Office Word</Application>
  <DocSecurity>0</DocSecurity>
  <Lines>80</Lines>
  <Paragraphs>22</Paragraphs>
  <ScaleCrop>false</ScaleCrop>
  <Company/>
  <LinksUpToDate>false</LinksUpToDate>
  <CharactersWithSpaces>11397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dc:creator>
  <cp:lastModifiedBy>Uzer</cp:lastModifiedBy>
  <cp:revision>2</cp:revision>
  <dcterms:created xsi:type="dcterms:W3CDTF">2016-01-10T08:16:00Z</dcterms:created>
  <dcterms:modified xsi:type="dcterms:W3CDTF">2016-01-10T08:17:00Z</dcterms:modified>
</cp:coreProperties>
</file>