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3A9" w:rsidRPr="001777BE" w:rsidRDefault="001777BE">
      <w:pPr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  <w:rtl/>
        </w:rPr>
        <w:t xml:space="preserve">         </w:t>
      </w:r>
      <w:r w:rsidRPr="001777BE">
        <w:rPr>
          <w:rFonts w:ascii="Times New Roman" w:hAnsi="Times New Roman" w:cs="Times New Roman"/>
          <w:sz w:val="24"/>
          <w:szCs w:val="24"/>
          <w:rtl/>
        </w:rPr>
        <w:t xml:space="preserve"> الولايات المقررة على طالبات مقرر 327- جغر ( إقليم خاص) للفصل الأول من العام 1434-1435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CF33A9" w:rsidRPr="001777BE" w:rsidTr="001777BE">
        <w:trPr>
          <w:trHeight w:val="8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40"/>
            </w:tblGrid>
            <w:tr w:rsidR="00CF33A9" w:rsidRPr="001777BE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F33A9" w:rsidRPr="001777BE" w:rsidRDefault="00CF33A9" w:rsidP="00CF33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F33A9" w:rsidRPr="001777BE" w:rsidRDefault="00CF33A9" w:rsidP="00CF3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BE" w:rsidRPr="001777BE" w:rsidTr="001777BE">
        <w:trPr>
          <w:trHeight w:val="80"/>
          <w:tblCellSpacing w:w="0" w:type="dxa"/>
        </w:trPr>
        <w:tc>
          <w:tcPr>
            <w:tcW w:w="0" w:type="auto"/>
            <w:vAlign w:val="center"/>
          </w:tcPr>
          <w:p w:rsidR="001777BE" w:rsidRPr="001777BE" w:rsidRDefault="001777BE" w:rsidP="00CF3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3A9" w:rsidRPr="001777BE" w:rsidTr="00CF33A9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CF33A9" w:rsidRPr="001777BE" w:rsidRDefault="00CF33A9" w:rsidP="00CF3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3A9" w:rsidRPr="001777BE" w:rsidTr="00CF33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Style w:val="GridTable6ColorfulAccent6"/>
              <w:bidiVisual/>
              <w:tblW w:w="9061" w:type="dxa"/>
              <w:tblLook w:val="04A0"/>
            </w:tblPr>
            <w:tblGrid>
              <w:gridCol w:w="702"/>
              <w:gridCol w:w="1297"/>
              <w:gridCol w:w="5130"/>
              <w:gridCol w:w="1932"/>
            </w:tblGrid>
            <w:tr w:rsidR="00CF33A9" w:rsidRPr="001777BE" w:rsidTr="00C12417">
              <w:trPr>
                <w:cnfStyle w:val="100000000000"/>
                <w:trHeight w:val="32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CF33A9" w:rsidRPr="00C12417" w:rsidRDefault="00CF33A9" w:rsidP="00CF33A9">
                  <w:pPr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C12417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CF33A9" w:rsidRPr="00C12417" w:rsidRDefault="00CF33A9" w:rsidP="00CF33A9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C12417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CF33A9" w:rsidRPr="00C12417" w:rsidRDefault="00CF33A9" w:rsidP="00CF33A9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C12417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 </w:t>
                  </w:r>
                  <w:r w:rsidRPr="00C12417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  <w:rtl/>
                    </w:rPr>
                    <w:t>اسم الطالب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CF33A9" w:rsidRPr="00C12417" w:rsidRDefault="00CF33A9" w:rsidP="00CF33A9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C12417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  <w:rtl/>
                    </w:rPr>
                    <w:t>الحالة</w:t>
                  </w:r>
                  <w:r w:rsidRPr="00C12417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   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427204033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نهلا بنت عبدالله بن سعد نصار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نبراسكا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428200695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جبارة بنت صالح بن صالح سيلان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كنساس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428200796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وضحى بنت محمد بن مترك القحطاني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اركنساس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428202352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اروى بنت علي بن محمد الزهراني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اوكلاهوما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429200390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فاطمة بنت ساير بن هلو العنزي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تكساس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429200518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نورة بنت عبدالرحمن بن عبدالعزيز الوايلي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لويزيانا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429200615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نوره بنت فيصل بن مناحي السبيعي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ميسوري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429204799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عبير بنت سليمان بن خالد اليعقوب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C12417" w:rsidP="001777BE">
                  <w:pPr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 xml:space="preserve">             ا</w:t>
                  </w:r>
                  <w:r w:rsidR="001777BE"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يوا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430200320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شذى بنت ناصر بن محمد المنصور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مينيسوتا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430200491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شيخه بنت عسكر بن محمد المطيري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ويسكنسون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430200648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حنان بنت بدر بن سعد الحربي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الينوي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430200840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عزيزه بنت عثمان بن عبدالرحمن العبدان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انديانا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430201269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اشواق بنت مصطفى بن محمد أل مطري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كنتكي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430201840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عهود بنت سلطان بن عبدالله الراجح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تينيسي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430202057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ساره بنت فرج بن رويضان الدوسري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الباما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430202187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سلطانه بنت ضيف الله بن سلطان العتيبي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المسيسيبي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430202237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ساره بنت محمد بن عبدالله النفجان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فلوريدا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430202536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ندي بنت عبدالله بن مبارك البويريد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كالورينا الجنوبية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430203436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ساره بنت عبدالرحمن بن عبدالله الحميزي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كالورينا الشماية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430203591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نوف بنت حسن بن علي الشهري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483C61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الاسكا</w:t>
                  </w:r>
                  <w:r w:rsidR="001777BE"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430203853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نوره بنت فيحان بن فالح البقمي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فرجينيا الغربية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431200087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العنود بنت سعد بن عبدالرحمن آل الشيخ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اوهايو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431200162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أبرار بنت عبدالله بن عبدالهادي المري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متشجن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431200262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فداء بنت سعد بن فهد بن بديع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نيويورك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431200407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أفنان بنت عبدالرحمن بن فيصل الزومان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بنسلفانيا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431200996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نجلاء بنت مبارك بن عيد العبدالله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نيوجيرسي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431201233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ساره بنت عبدالله بن محمد الشويعر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مونتانا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431201272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اروى بنت سليمان بن صالح الحميد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كولورادو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431201373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الهنوف بنت عبدالعزيز بن مبارك البريك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نيومكسيكو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431201669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ابتسام بنت عبدالله بن عبدالرحمن الفوزان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اريزونا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431202369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بدور بنت عبدالله بن عثمان الغنام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يوتاه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431202462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دلال بنت هادي بن فالح القحطاني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ايداهو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431202775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روان بنت ابراهيم بن ناصر الصويطي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نيفادا</w:t>
                  </w:r>
                </w:p>
              </w:tc>
            </w:tr>
            <w:tr w:rsidR="00C12417" w:rsidRPr="001777BE" w:rsidTr="00C12417">
              <w:trPr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431204030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0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مريم بنت عبدالرحمن بن عبدالله العمري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0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واشنطن</w:t>
                  </w:r>
                </w:p>
              </w:tc>
            </w:tr>
            <w:tr w:rsidR="00C12417" w:rsidRPr="001777BE" w:rsidTr="00C12417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432203559</w:t>
                  </w:r>
                </w:p>
              </w:tc>
              <w:tc>
                <w:tcPr>
                  <w:tcW w:w="2831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1777BE" w:rsidRDefault="001777BE" w:rsidP="001777BE">
                  <w:pPr>
                    <w:cnfStyle w:val="000000100000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  <w:t> </w:t>
                  </w:r>
                  <w:r w:rsidRPr="001777BE"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  <w:rtl/>
                    </w:rPr>
                    <w:t>وعد بنت عبدالعزيز بن محمد الشهراني</w:t>
                  </w:r>
                </w:p>
              </w:tc>
              <w:tc>
                <w:tcPr>
                  <w:tcW w:w="1066" w:type="pct"/>
                  <w:tcBorders>
                    <w:top w:val="single" w:sz="4" w:space="0" w:color="A8D08D" w:themeColor="accent6" w:themeTint="99"/>
                    <w:left w:val="single" w:sz="4" w:space="0" w:color="A8D08D" w:themeColor="accent6" w:themeTint="99"/>
                    <w:bottom w:val="single" w:sz="4" w:space="0" w:color="A8D08D" w:themeColor="accent6" w:themeTint="99"/>
                    <w:right w:val="single" w:sz="4" w:space="0" w:color="A8D08D" w:themeColor="accent6" w:themeTint="99"/>
                  </w:tcBorders>
                  <w:hideMark/>
                </w:tcPr>
                <w:p w:rsidR="001777BE" w:rsidRPr="00516E07" w:rsidRDefault="001777BE" w:rsidP="001777BE">
                  <w:pPr>
                    <w:jc w:val="center"/>
                    <w:cnfStyle w:val="000000100000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 w:rsidRPr="00516E07">
                    <w:rPr>
                      <w:rFonts w:ascii="Tahoma" w:hAnsi="Tahoma" w:cs="Tahoma"/>
                      <w:color w:val="000000"/>
                      <w:sz w:val="18"/>
                      <w:szCs w:val="18"/>
                      <w:rtl/>
                    </w:rPr>
                    <w:t>اريجون</w:t>
                  </w:r>
                </w:p>
              </w:tc>
            </w:tr>
          </w:tbl>
          <w:p w:rsidR="00CF33A9" w:rsidRPr="001777BE" w:rsidRDefault="00CF33A9" w:rsidP="00CF3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417" w:rsidRPr="00C12417" w:rsidRDefault="00C12417">
      <w:pPr>
        <w:rPr>
          <w:color w:val="C00000"/>
          <w:sz w:val="24"/>
          <w:szCs w:val="24"/>
          <w:rtl/>
        </w:rPr>
      </w:pPr>
    </w:p>
    <w:p w:rsidR="00C12417" w:rsidRPr="00C12417" w:rsidRDefault="00C12417">
      <w:pPr>
        <w:rPr>
          <w:color w:val="C00000"/>
          <w:sz w:val="24"/>
          <w:szCs w:val="24"/>
        </w:rPr>
      </w:pPr>
      <w:r w:rsidRPr="00C12417">
        <w:rPr>
          <w:rFonts w:hint="eastAsia"/>
          <w:color w:val="C00000"/>
          <w:sz w:val="24"/>
          <w:szCs w:val="24"/>
          <w:rtl/>
        </w:rPr>
        <w:t>موعد</w:t>
      </w:r>
      <w:r w:rsidRPr="00C12417">
        <w:rPr>
          <w:color w:val="C00000"/>
          <w:sz w:val="24"/>
          <w:szCs w:val="24"/>
          <w:rtl/>
        </w:rPr>
        <w:t xml:space="preserve"> </w:t>
      </w:r>
      <w:r w:rsidRPr="00C12417">
        <w:rPr>
          <w:rFonts w:hint="eastAsia"/>
          <w:color w:val="C00000"/>
          <w:sz w:val="24"/>
          <w:szCs w:val="24"/>
          <w:rtl/>
        </w:rPr>
        <w:t>التسليم</w:t>
      </w:r>
      <w:r w:rsidRPr="00C12417">
        <w:rPr>
          <w:color w:val="C00000"/>
          <w:sz w:val="24"/>
          <w:szCs w:val="24"/>
          <w:rtl/>
        </w:rPr>
        <w:t xml:space="preserve"> </w:t>
      </w:r>
      <w:r w:rsidRPr="00C12417">
        <w:rPr>
          <w:rFonts w:hint="eastAsia"/>
          <w:color w:val="C00000"/>
          <w:sz w:val="24"/>
          <w:szCs w:val="24"/>
          <w:rtl/>
        </w:rPr>
        <w:t>بنهاية</w:t>
      </w:r>
      <w:r w:rsidRPr="00C12417">
        <w:rPr>
          <w:color w:val="C00000"/>
          <w:sz w:val="24"/>
          <w:szCs w:val="24"/>
          <w:rtl/>
        </w:rPr>
        <w:t xml:space="preserve"> </w:t>
      </w:r>
      <w:r w:rsidRPr="00C12417">
        <w:rPr>
          <w:rFonts w:hint="eastAsia"/>
          <w:color w:val="C00000"/>
          <w:sz w:val="24"/>
          <w:szCs w:val="24"/>
          <w:rtl/>
        </w:rPr>
        <w:t>دوام</w:t>
      </w:r>
      <w:r w:rsidRPr="00C12417">
        <w:rPr>
          <w:color w:val="C00000"/>
          <w:sz w:val="24"/>
          <w:szCs w:val="24"/>
          <w:rtl/>
        </w:rPr>
        <w:t xml:space="preserve"> </w:t>
      </w:r>
      <w:r w:rsidRPr="00C12417">
        <w:rPr>
          <w:rFonts w:hint="eastAsia"/>
          <w:color w:val="C00000"/>
          <w:sz w:val="24"/>
          <w:szCs w:val="24"/>
          <w:rtl/>
        </w:rPr>
        <w:t>يوم</w:t>
      </w:r>
      <w:r w:rsidRPr="00C12417">
        <w:rPr>
          <w:color w:val="C00000"/>
          <w:sz w:val="24"/>
          <w:szCs w:val="24"/>
          <w:rtl/>
        </w:rPr>
        <w:t xml:space="preserve"> </w:t>
      </w:r>
      <w:r w:rsidRPr="00C12417">
        <w:rPr>
          <w:rFonts w:hint="eastAsia"/>
          <w:color w:val="C00000"/>
          <w:sz w:val="24"/>
          <w:szCs w:val="24"/>
          <w:rtl/>
        </w:rPr>
        <w:t>الخميس</w:t>
      </w:r>
      <w:r w:rsidRPr="00C12417">
        <w:rPr>
          <w:color w:val="C00000"/>
          <w:sz w:val="24"/>
          <w:szCs w:val="24"/>
          <w:rtl/>
        </w:rPr>
        <w:t xml:space="preserve"> </w:t>
      </w:r>
      <w:r w:rsidRPr="00C12417">
        <w:rPr>
          <w:rFonts w:hint="eastAsia"/>
          <w:color w:val="C00000"/>
          <w:sz w:val="24"/>
          <w:szCs w:val="24"/>
          <w:rtl/>
        </w:rPr>
        <w:t>الموافق</w:t>
      </w:r>
      <w:r w:rsidRPr="00C12417">
        <w:rPr>
          <w:color w:val="C00000"/>
          <w:sz w:val="24"/>
          <w:szCs w:val="24"/>
          <w:rtl/>
        </w:rPr>
        <w:t xml:space="preserve"> 5/12/1434</w:t>
      </w:r>
    </w:p>
    <w:sectPr w:rsidR="00C12417" w:rsidRPr="00C124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F33A9"/>
    <w:rsid w:val="001777BE"/>
    <w:rsid w:val="00242C7E"/>
    <w:rsid w:val="00483C61"/>
    <w:rsid w:val="00516E07"/>
    <w:rsid w:val="006D6B0B"/>
    <w:rsid w:val="00C12417"/>
    <w:rsid w:val="00CF3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3Accent6">
    <w:name w:val="Grid Table 3 Accent 6"/>
    <w:basedOn w:val="TableNormal"/>
    <w:uiPriority w:val="48"/>
    <w:rsid w:val="00C124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E2EFD9" w:themeFill="accent6" w:themeFillTint="33"/>
      </w:tcPr>
    </w:tblStylePr>
    <w:tblStylePr w:type="band1Horz">
      <w:rPr>
        <w:rFonts w:cs="Times New Roman"/>
      </w:rPr>
      <w:tblPr/>
      <w:tcPr>
        <w:shd w:val="clear" w:color="auto" w:fill="E2EFD9" w:themeFill="accent6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A8D08D" w:themeColor="accent6" w:themeTint="99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A8D08D" w:themeColor="accent6" w:themeTint="99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A8D08D" w:themeColor="accent6" w:themeTint="99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6ColorfulAccent6">
    <w:name w:val="Grid Table 6 Colorful Accent 6"/>
    <w:basedOn w:val="TableNormal"/>
    <w:uiPriority w:val="51"/>
    <w:rsid w:val="00C12417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2EFD9" w:themeFill="accent6" w:themeFillTint="33"/>
      </w:tcPr>
    </w:tblStylePr>
    <w:tblStylePr w:type="band1Horz">
      <w:rPr>
        <w:rFonts w:cs="Times New Roman"/>
      </w:rPr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32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25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dgl</dc:creator>
  <cp:lastModifiedBy>dgl</cp:lastModifiedBy>
  <cp:revision>2</cp:revision>
  <dcterms:created xsi:type="dcterms:W3CDTF">2013-09-24T04:36:00Z</dcterms:created>
  <dcterms:modified xsi:type="dcterms:W3CDTF">2013-09-24T04:36:00Z</dcterms:modified>
</cp:coreProperties>
</file>