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564" w:rsidRDefault="006E0E58" w:rsidP="00500564">
      <w:pPr>
        <w:jc w:val="center"/>
        <w:rPr>
          <w:rFonts w:ascii="Simplified Arabic" w:hAnsi="Simplified Arabic" w:cs="Monotype Koufi" w:hint="cs"/>
          <w:sz w:val="18"/>
          <w:szCs w:val="18"/>
          <w:rtl/>
        </w:rPr>
      </w:pPr>
      <w:r w:rsidRPr="007C73AE">
        <w:rPr>
          <w:rFonts w:ascii="Simplified Arabic" w:hAnsi="Simplified Arabic" w:cs="Monotype Koufi" w:hint="cs"/>
          <w:sz w:val="18"/>
          <w:szCs w:val="18"/>
          <w:rtl/>
        </w:rPr>
        <w:t>مبررات وبراهين على مصداقية طلبي إعادة النظر في معاملتي طلب تميد خدماتي لعام دراسي واحد</w:t>
      </w:r>
      <w:r w:rsidR="007C73AE" w:rsidRPr="007C73AE">
        <w:rPr>
          <w:rFonts w:ascii="Simplified Arabic" w:hAnsi="Simplified Arabic" w:cs="Monotype Koufi" w:hint="cs"/>
          <w:sz w:val="18"/>
          <w:szCs w:val="18"/>
          <w:rtl/>
        </w:rPr>
        <w:t xml:space="preserve">_عيسى </w:t>
      </w:r>
      <w:proofErr w:type="spellStart"/>
      <w:r w:rsidR="007C73AE" w:rsidRPr="007C73AE">
        <w:rPr>
          <w:rFonts w:ascii="Simplified Arabic" w:hAnsi="Simplified Arabic" w:cs="Monotype Koufi" w:hint="cs"/>
          <w:sz w:val="18"/>
          <w:szCs w:val="18"/>
          <w:rtl/>
        </w:rPr>
        <w:t>الجوحلي</w:t>
      </w:r>
      <w:proofErr w:type="spellEnd"/>
      <w:r w:rsidR="007C73AE" w:rsidRPr="007C73AE">
        <w:rPr>
          <w:rFonts w:ascii="Simplified Arabic" w:hAnsi="Simplified Arabic" w:cs="Monotype Koufi" w:hint="cs"/>
          <w:sz w:val="18"/>
          <w:szCs w:val="18"/>
          <w:rtl/>
        </w:rPr>
        <w:t xml:space="preserve"> 15_1_1439هـ </w:t>
      </w:r>
    </w:p>
    <w:p w:rsidR="003B5DFD" w:rsidRPr="00A83CD4" w:rsidRDefault="00A83CD4" w:rsidP="00500564">
      <w:pPr>
        <w:jc w:val="center"/>
        <w:rPr>
          <w:rFonts w:ascii="Simplified Arabic" w:hAnsi="Simplified Arabic" w:cs="Monotype Koufi"/>
          <w:sz w:val="36"/>
          <w:szCs w:val="36"/>
          <w:rtl/>
        </w:rPr>
      </w:pPr>
      <w:r w:rsidRPr="00A83CD4">
        <w:rPr>
          <w:rFonts w:ascii="Simplified Arabic" w:hAnsi="Simplified Arabic" w:cs="Monotype Koufi" w:hint="cs"/>
          <w:sz w:val="36"/>
          <w:szCs w:val="36"/>
          <w:rtl/>
        </w:rPr>
        <w:t>مبرر</w:t>
      </w:r>
      <w:r w:rsidR="00DC086C" w:rsidRPr="00A83CD4">
        <w:rPr>
          <w:rFonts w:ascii="Simplified Arabic" w:hAnsi="Simplified Arabic" w:cs="Monotype Koufi" w:hint="cs"/>
          <w:sz w:val="36"/>
          <w:szCs w:val="36"/>
          <w:rtl/>
        </w:rPr>
        <w:t xml:space="preserve">ات </w:t>
      </w:r>
      <w:r w:rsidRPr="00A83CD4">
        <w:rPr>
          <w:rFonts w:ascii="Simplified Arabic" w:hAnsi="Simplified Arabic" w:cs="Monotype Koufi" w:hint="cs"/>
          <w:sz w:val="36"/>
          <w:szCs w:val="36"/>
          <w:rtl/>
        </w:rPr>
        <w:t>وبر</w:t>
      </w:r>
      <w:r>
        <w:rPr>
          <w:rFonts w:ascii="Simplified Arabic" w:hAnsi="Simplified Arabic" w:cs="Monotype Koufi" w:hint="cs"/>
          <w:sz w:val="36"/>
          <w:szCs w:val="36"/>
          <w:rtl/>
        </w:rPr>
        <w:t>اه</w:t>
      </w:r>
      <w:r w:rsidR="00DC086C" w:rsidRPr="00A83CD4">
        <w:rPr>
          <w:rFonts w:ascii="Simplified Arabic" w:hAnsi="Simplified Arabic" w:cs="Monotype Koufi" w:hint="cs"/>
          <w:sz w:val="36"/>
          <w:szCs w:val="36"/>
          <w:rtl/>
        </w:rPr>
        <w:t>ين</w:t>
      </w:r>
    </w:p>
    <w:p w:rsidR="003B5DFD" w:rsidRPr="00A83CD4" w:rsidRDefault="00DC086C" w:rsidP="00A83CD4">
      <w:pPr>
        <w:jc w:val="center"/>
        <w:rPr>
          <w:rFonts w:ascii="Simplified Arabic" w:hAnsi="Simplified Arabic" w:cs="Monotype Koufi"/>
          <w:sz w:val="28"/>
          <w:szCs w:val="28"/>
          <w:rtl/>
        </w:rPr>
      </w:pPr>
      <w:r w:rsidRPr="00A83CD4">
        <w:rPr>
          <w:rFonts w:ascii="Simplified Arabic" w:hAnsi="Simplified Arabic" w:cs="Monotype Koufi" w:hint="cs"/>
          <w:sz w:val="28"/>
          <w:szCs w:val="28"/>
          <w:rtl/>
        </w:rPr>
        <w:t>على</w:t>
      </w:r>
    </w:p>
    <w:p w:rsidR="00DC086C" w:rsidRPr="0014782D" w:rsidRDefault="00DC086C" w:rsidP="00A83CD4">
      <w:pPr>
        <w:jc w:val="center"/>
        <w:rPr>
          <w:rFonts w:ascii="Simplified Arabic" w:hAnsi="Simplified Arabic" w:cs="Monotype Koufi"/>
          <w:sz w:val="32"/>
          <w:szCs w:val="32"/>
          <w:rtl/>
        </w:rPr>
      </w:pPr>
      <w:r w:rsidRPr="0014782D">
        <w:rPr>
          <w:rFonts w:ascii="Simplified Arabic" w:hAnsi="Simplified Arabic" w:cs="Monotype Koufi" w:hint="cs"/>
          <w:sz w:val="32"/>
          <w:szCs w:val="32"/>
          <w:rtl/>
        </w:rPr>
        <w:t>مصداقية طلبي إعادة النظر في معاملتي طلب تميد خدماتي لعام دراسي واحد</w:t>
      </w:r>
    </w:p>
    <w:p w:rsidR="00A83CD4" w:rsidRPr="00A83CD4" w:rsidRDefault="00A83CD4" w:rsidP="00A83CD4">
      <w:pPr>
        <w:jc w:val="center"/>
        <w:rPr>
          <w:rFonts w:ascii="Simplified Arabic" w:hAnsi="Simplified Arabic" w:cs="Monotype Koufi"/>
          <w:sz w:val="28"/>
          <w:szCs w:val="28"/>
          <w:rtl/>
        </w:rPr>
      </w:pPr>
      <w:r w:rsidRPr="00A83CD4">
        <w:rPr>
          <w:rFonts w:ascii="Simplified Arabic" w:hAnsi="Simplified Arabic" w:cs="Monotype Koufi" w:hint="cs"/>
          <w:sz w:val="28"/>
          <w:szCs w:val="28"/>
          <w:rtl/>
        </w:rPr>
        <w:t>المحاضر</w:t>
      </w:r>
      <w:r w:rsidR="00F90F41">
        <w:rPr>
          <w:rFonts w:ascii="Simplified Arabic" w:hAnsi="Simplified Arabic" w:cs="Monotype Koufi" w:hint="cs"/>
          <w:sz w:val="28"/>
          <w:szCs w:val="28"/>
          <w:rtl/>
        </w:rPr>
        <w:t xml:space="preserve"> </w:t>
      </w:r>
      <w:r w:rsidR="00F90F41" w:rsidRPr="0014782D">
        <w:rPr>
          <w:rFonts w:ascii="Simplified Arabic" w:hAnsi="Simplified Arabic" w:cs="Simplified Arabic"/>
          <w:sz w:val="28"/>
          <w:szCs w:val="28"/>
          <w:rtl/>
        </w:rPr>
        <w:t>(المتظلم)</w:t>
      </w:r>
      <w:r w:rsidR="00F90F41">
        <w:rPr>
          <w:rFonts w:ascii="Simplified Arabic" w:hAnsi="Simplified Arabic" w:cs="Monotype Koufi" w:hint="cs"/>
          <w:sz w:val="28"/>
          <w:szCs w:val="28"/>
          <w:rtl/>
        </w:rPr>
        <w:t xml:space="preserve"> </w:t>
      </w:r>
    </w:p>
    <w:p w:rsidR="00A83CD4" w:rsidRPr="00A83CD4" w:rsidRDefault="00A83CD4" w:rsidP="00A83CD4">
      <w:pPr>
        <w:jc w:val="center"/>
        <w:rPr>
          <w:rFonts w:ascii="Simplified Arabic" w:hAnsi="Simplified Arabic" w:cs="Monotype Koufi"/>
          <w:sz w:val="28"/>
          <w:szCs w:val="28"/>
          <w:rtl/>
        </w:rPr>
      </w:pPr>
      <w:r w:rsidRPr="00A83CD4">
        <w:rPr>
          <w:rFonts w:ascii="Simplified Arabic" w:hAnsi="Simplified Arabic" w:cs="Monotype Koufi" w:hint="cs"/>
          <w:sz w:val="28"/>
          <w:szCs w:val="28"/>
          <w:rtl/>
        </w:rPr>
        <w:t xml:space="preserve">عيسى علي محمد </w:t>
      </w:r>
      <w:proofErr w:type="spellStart"/>
      <w:r w:rsidRPr="00A83CD4">
        <w:rPr>
          <w:rFonts w:ascii="Simplified Arabic" w:hAnsi="Simplified Arabic" w:cs="Monotype Koufi" w:hint="cs"/>
          <w:sz w:val="28"/>
          <w:szCs w:val="28"/>
          <w:rtl/>
        </w:rPr>
        <w:t>جوحلي</w:t>
      </w:r>
      <w:proofErr w:type="spellEnd"/>
      <w:r w:rsidRPr="00A83CD4">
        <w:rPr>
          <w:rFonts w:ascii="Simplified Arabic" w:hAnsi="Simplified Arabic" w:cs="Monotype Koufi" w:hint="cs"/>
          <w:sz w:val="28"/>
          <w:szCs w:val="28"/>
          <w:rtl/>
        </w:rPr>
        <w:t xml:space="preserve"> </w:t>
      </w:r>
    </w:p>
    <w:p w:rsidR="00A83CD4" w:rsidRPr="00F90F41" w:rsidRDefault="00A83CD4" w:rsidP="00F90F41">
      <w:pPr>
        <w:ind w:left="-199" w:right="-426"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90F41">
        <w:rPr>
          <w:rFonts w:ascii="Simplified Arabic" w:hAnsi="Simplified Arabic" w:cs="Simplified Arabic"/>
          <w:b/>
          <w:bCs/>
          <w:sz w:val="28"/>
          <w:szCs w:val="28"/>
          <w:rtl/>
        </w:rPr>
        <w:t>تعليم وتثقيف صحي</w:t>
      </w:r>
      <w:r w:rsidRPr="00F90F41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، قسم علوم صحة المجتمع كلية العلوم الطبية التطبيقية جامعة الملك سعود </w:t>
      </w:r>
    </w:p>
    <w:p w:rsidR="00A83CD4" w:rsidRPr="00A83CD4" w:rsidRDefault="00A83CD4" w:rsidP="00A83CD4">
      <w:pPr>
        <w:jc w:val="center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===================</w:t>
      </w:r>
    </w:p>
    <w:p w:rsidR="00DC086C" w:rsidRPr="00F90F41" w:rsidRDefault="00DC086C" w:rsidP="00DC086C">
      <w:pPr>
        <w:jc w:val="both"/>
        <w:rPr>
          <w:rFonts w:ascii="Simplified Arabic" w:hAnsi="Simplified Arabic" w:cs="Monotype Koufi"/>
          <w:sz w:val="24"/>
          <w:szCs w:val="24"/>
          <w:rtl/>
        </w:rPr>
      </w:pPr>
      <w:r w:rsidRPr="00F90F41">
        <w:rPr>
          <w:rFonts w:ascii="Simplified Arabic" w:hAnsi="Simplified Arabic" w:cs="Monotype Koufi" w:hint="cs"/>
          <w:sz w:val="24"/>
          <w:szCs w:val="24"/>
          <w:rtl/>
        </w:rPr>
        <w:t xml:space="preserve">معالي مدير جامعة الملك سعود </w:t>
      </w:r>
      <w:r w:rsidR="00733895" w:rsidRPr="00F90F41">
        <w:rPr>
          <w:rFonts w:ascii="Simplified Arabic" w:hAnsi="Simplified Arabic" w:cs="Monotype Koufi" w:hint="cs"/>
          <w:sz w:val="24"/>
          <w:szCs w:val="24"/>
          <w:rtl/>
        </w:rPr>
        <w:tab/>
      </w:r>
      <w:r w:rsidR="00F90F41" w:rsidRPr="00F90F41">
        <w:rPr>
          <w:rFonts w:ascii="Simplified Arabic" w:hAnsi="Simplified Arabic" w:cs="Monotype Koufi" w:hint="cs"/>
          <w:sz w:val="24"/>
          <w:szCs w:val="24"/>
          <w:rtl/>
        </w:rPr>
        <w:tab/>
      </w:r>
      <w:r w:rsidR="00F90F41" w:rsidRPr="00F90F41">
        <w:rPr>
          <w:rFonts w:ascii="Simplified Arabic" w:hAnsi="Simplified Arabic" w:cs="Monotype Koufi" w:hint="cs"/>
          <w:sz w:val="24"/>
          <w:szCs w:val="24"/>
          <w:rtl/>
        </w:rPr>
        <w:tab/>
      </w:r>
      <w:r w:rsidR="00F90F41" w:rsidRPr="00F90F41">
        <w:rPr>
          <w:rFonts w:ascii="Simplified Arabic" w:hAnsi="Simplified Arabic" w:cs="Monotype Koufi" w:hint="cs"/>
          <w:sz w:val="24"/>
          <w:szCs w:val="24"/>
          <w:rtl/>
        </w:rPr>
        <w:tab/>
      </w:r>
      <w:r w:rsidRPr="00F90F41">
        <w:rPr>
          <w:rFonts w:ascii="Simplified Arabic" w:hAnsi="Simplified Arabic" w:cs="Monotype Koufi" w:hint="cs"/>
          <w:sz w:val="24"/>
          <w:szCs w:val="24"/>
          <w:rtl/>
        </w:rPr>
        <w:t xml:space="preserve">حفظه الله </w:t>
      </w:r>
    </w:p>
    <w:p w:rsidR="00733895" w:rsidRPr="00F90F41" w:rsidRDefault="00DC086C" w:rsidP="00733895">
      <w:pPr>
        <w:jc w:val="both"/>
        <w:rPr>
          <w:rFonts w:ascii="Simplified Arabic" w:hAnsi="Simplified Arabic" w:cs="Monotype Koufi"/>
          <w:sz w:val="24"/>
          <w:szCs w:val="24"/>
          <w:rtl/>
        </w:rPr>
      </w:pPr>
      <w:r w:rsidRPr="00F90F41">
        <w:rPr>
          <w:rFonts w:ascii="Simplified Arabic" w:hAnsi="Simplified Arabic" w:cs="Monotype Koufi" w:hint="cs"/>
          <w:sz w:val="24"/>
          <w:szCs w:val="24"/>
          <w:rtl/>
        </w:rPr>
        <w:t>سعادة</w:t>
      </w:r>
      <w:r w:rsidR="00733895" w:rsidRPr="00F90F41">
        <w:rPr>
          <w:rFonts w:ascii="Simplified Arabic" w:hAnsi="Simplified Arabic" w:cs="Monotype Koufi" w:hint="cs"/>
          <w:sz w:val="24"/>
          <w:szCs w:val="24"/>
          <w:rtl/>
        </w:rPr>
        <w:t xml:space="preserve"> نائب مدير ال</w:t>
      </w:r>
      <w:r w:rsidRPr="00F90F41">
        <w:rPr>
          <w:rFonts w:ascii="Simplified Arabic" w:hAnsi="Simplified Arabic" w:cs="Monotype Koufi" w:hint="cs"/>
          <w:sz w:val="24"/>
          <w:szCs w:val="24"/>
          <w:rtl/>
        </w:rPr>
        <w:t>جامعة</w:t>
      </w:r>
      <w:r w:rsidR="00733895" w:rsidRPr="00F90F41">
        <w:rPr>
          <w:rFonts w:ascii="Simplified Arabic" w:hAnsi="Simplified Arabic" w:cs="Monotype Koufi" w:hint="cs"/>
          <w:sz w:val="24"/>
          <w:szCs w:val="24"/>
          <w:rtl/>
        </w:rPr>
        <w:tab/>
      </w:r>
      <w:r w:rsidR="00733895" w:rsidRPr="00F90F41">
        <w:rPr>
          <w:rFonts w:ascii="Simplified Arabic" w:hAnsi="Simplified Arabic" w:cs="Monotype Koufi" w:hint="cs"/>
          <w:sz w:val="24"/>
          <w:szCs w:val="24"/>
          <w:rtl/>
        </w:rPr>
        <w:tab/>
      </w:r>
      <w:r w:rsidR="00F90F41" w:rsidRPr="00F90F41">
        <w:rPr>
          <w:rFonts w:ascii="Simplified Arabic" w:hAnsi="Simplified Arabic" w:cs="Monotype Koufi" w:hint="cs"/>
          <w:sz w:val="24"/>
          <w:szCs w:val="24"/>
          <w:rtl/>
        </w:rPr>
        <w:tab/>
      </w:r>
      <w:r w:rsidR="00F90F41" w:rsidRPr="00F90F41">
        <w:rPr>
          <w:rFonts w:ascii="Simplified Arabic" w:hAnsi="Simplified Arabic" w:cs="Monotype Koufi" w:hint="cs"/>
          <w:sz w:val="24"/>
          <w:szCs w:val="24"/>
          <w:rtl/>
        </w:rPr>
        <w:tab/>
      </w:r>
      <w:r w:rsidR="00F90F41" w:rsidRPr="00F90F41">
        <w:rPr>
          <w:rFonts w:ascii="Simplified Arabic" w:hAnsi="Simplified Arabic" w:cs="Monotype Koufi" w:hint="cs"/>
          <w:sz w:val="24"/>
          <w:szCs w:val="24"/>
          <w:rtl/>
        </w:rPr>
        <w:tab/>
      </w:r>
      <w:r w:rsidR="00733895" w:rsidRPr="00F90F41">
        <w:rPr>
          <w:rFonts w:ascii="Simplified Arabic" w:hAnsi="Simplified Arabic" w:cs="Monotype Koufi" w:hint="cs"/>
          <w:sz w:val="24"/>
          <w:szCs w:val="24"/>
          <w:rtl/>
        </w:rPr>
        <w:t>حفظه الله</w:t>
      </w:r>
    </w:p>
    <w:p w:rsidR="00733895" w:rsidRPr="00F90F41" w:rsidRDefault="00733895" w:rsidP="00733895">
      <w:pPr>
        <w:jc w:val="both"/>
        <w:rPr>
          <w:rFonts w:ascii="Simplified Arabic" w:hAnsi="Simplified Arabic" w:cs="Monotype Koufi"/>
          <w:sz w:val="24"/>
          <w:szCs w:val="24"/>
          <w:rtl/>
        </w:rPr>
      </w:pPr>
      <w:r w:rsidRPr="00F90F41">
        <w:rPr>
          <w:rFonts w:ascii="Simplified Arabic" w:hAnsi="Simplified Arabic" w:cs="Monotype Koufi" w:hint="cs"/>
          <w:sz w:val="24"/>
          <w:szCs w:val="24"/>
          <w:rtl/>
        </w:rPr>
        <w:t xml:space="preserve">سعادة وكيل الجامعة للدراسات العليا والبحث العلمي رئيس لجنة التمديد   حفظه الله </w:t>
      </w:r>
    </w:p>
    <w:p w:rsidR="00733895" w:rsidRPr="00F90F41" w:rsidRDefault="00733895" w:rsidP="00733895">
      <w:pPr>
        <w:jc w:val="both"/>
        <w:rPr>
          <w:rFonts w:ascii="Simplified Arabic" w:hAnsi="Simplified Arabic" w:cs="Monotype Koufi"/>
          <w:sz w:val="24"/>
          <w:szCs w:val="24"/>
          <w:rtl/>
        </w:rPr>
      </w:pPr>
      <w:r w:rsidRPr="00F90F41">
        <w:rPr>
          <w:rFonts w:ascii="Simplified Arabic" w:hAnsi="Simplified Arabic" w:cs="Monotype Koufi" w:hint="cs"/>
          <w:sz w:val="24"/>
          <w:szCs w:val="24"/>
          <w:rtl/>
        </w:rPr>
        <w:t xml:space="preserve">سعادة وكيل الجامعة للشئون الأكاديمية </w:t>
      </w:r>
      <w:r w:rsidRPr="00F90F41">
        <w:rPr>
          <w:rFonts w:ascii="Simplified Arabic" w:hAnsi="Simplified Arabic" w:cs="Monotype Koufi" w:hint="cs"/>
          <w:sz w:val="24"/>
          <w:szCs w:val="24"/>
          <w:rtl/>
        </w:rPr>
        <w:tab/>
      </w:r>
      <w:r w:rsidR="00F90F41" w:rsidRPr="00F90F41">
        <w:rPr>
          <w:rFonts w:ascii="Simplified Arabic" w:hAnsi="Simplified Arabic" w:cs="Monotype Koufi" w:hint="cs"/>
          <w:sz w:val="24"/>
          <w:szCs w:val="24"/>
          <w:rtl/>
        </w:rPr>
        <w:tab/>
      </w:r>
      <w:r w:rsidR="00F90F41" w:rsidRPr="00F90F41">
        <w:rPr>
          <w:rFonts w:ascii="Simplified Arabic" w:hAnsi="Simplified Arabic" w:cs="Monotype Koufi" w:hint="cs"/>
          <w:sz w:val="24"/>
          <w:szCs w:val="24"/>
          <w:rtl/>
        </w:rPr>
        <w:tab/>
      </w:r>
      <w:r w:rsidRPr="00F90F41">
        <w:rPr>
          <w:rFonts w:ascii="Simplified Arabic" w:hAnsi="Simplified Arabic" w:cs="Monotype Koufi" w:hint="cs"/>
          <w:sz w:val="24"/>
          <w:szCs w:val="24"/>
          <w:rtl/>
        </w:rPr>
        <w:t xml:space="preserve"> حفظه الله </w:t>
      </w:r>
    </w:p>
    <w:p w:rsidR="00733895" w:rsidRPr="00F90F41" w:rsidRDefault="00733895" w:rsidP="00733895">
      <w:pPr>
        <w:jc w:val="both"/>
        <w:rPr>
          <w:rFonts w:ascii="Simplified Arabic" w:hAnsi="Simplified Arabic" w:cs="Monotype Koufi"/>
          <w:sz w:val="24"/>
          <w:szCs w:val="24"/>
          <w:rtl/>
        </w:rPr>
      </w:pPr>
      <w:r w:rsidRPr="00F90F41">
        <w:rPr>
          <w:rFonts w:ascii="Simplified Arabic" w:hAnsi="Simplified Arabic" w:cs="Monotype Koufi" w:hint="cs"/>
          <w:sz w:val="24"/>
          <w:szCs w:val="24"/>
          <w:rtl/>
        </w:rPr>
        <w:t xml:space="preserve">سعادة عميد عمادة هيئة التدريس وشئون الموظفين </w:t>
      </w:r>
      <w:r w:rsidRPr="00F90F41">
        <w:rPr>
          <w:rFonts w:ascii="Simplified Arabic" w:hAnsi="Simplified Arabic" w:cs="Monotype Koufi" w:hint="cs"/>
          <w:sz w:val="24"/>
          <w:szCs w:val="24"/>
          <w:rtl/>
        </w:rPr>
        <w:tab/>
        <w:t xml:space="preserve">  حفظه الله </w:t>
      </w:r>
    </w:p>
    <w:p w:rsidR="00DC086C" w:rsidRPr="00F90F41" w:rsidRDefault="00733895" w:rsidP="00733895">
      <w:pPr>
        <w:jc w:val="both"/>
        <w:rPr>
          <w:rFonts w:ascii="Simplified Arabic" w:hAnsi="Simplified Arabic" w:cs="Monotype Koufi"/>
          <w:sz w:val="24"/>
          <w:szCs w:val="24"/>
          <w:rtl/>
        </w:rPr>
      </w:pPr>
      <w:r w:rsidRPr="00F90F41">
        <w:rPr>
          <w:rFonts w:ascii="Simplified Arabic" w:hAnsi="Simplified Arabic" w:cs="Monotype Koufi" w:hint="cs"/>
          <w:sz w:val="24"/>
          <w:szCs w:val="24"/>
          <w:rtl/>
        </w:rPr>
        <w:t>أحبتي</w:t>
      </w:r>
      <w:r w:rsidR="00DC086C" w:rsidRPr="00F90F41">
        <w:rPr>
          <w:rFonts w:ascii="Simplified Arabic" w:hAnsi="Simplified Arabic" w:cs="Monotype Koufi" w:hint="cs"/>
          <w:sz w:val="24"/>
          <w:szCs w:val="24"/>
          <w:rtl/>
        </w:rPr>
        <w:t xml:space="preserve"> </w:t>
      </w:r>
      <w:r w:rsidRPr="00F90F41">
        <w:rPr>
          <w:rFonts w:ascii="Simplified Arabic" w:hAnsi="Simplified Arabic" w:cs="Monotype Koufi" w:hint="cs"/>
          <w:sz w:val="24"/>
          <w:szCs w:val="24"/>
          <w:rtl/>
        </w:rPr>
        <w:t xml:space="preserve">أعضاء اللجان والمجالس ذات العلاقة </w:t>
      </w:r>
      <w:r w:rsidRPr="00F90F41">
        <w:rPr>
          <w:rFonts w:ascii="Simplified Arabic" w:hAnsi="Simplified Arabic" w:cs="Monotype Koufi" w:hint="cs"/>
          <w:sz w:val="24"/>
          <w:szCs w:val="24"/>
          <w:rtl/>
        </w:rPr>
        <w:tab/>
      </w:r>
      <w:r w:rsidR="00A83CD4" w:rsidRPr="00F90F41">
        <w:rPr>
          <w:rFonts w:ascii="Simplified Arabic" w:hAnsi="Simplified Arabic" w:cs="Monotype Koufi" w:hint="cs"/>
          <w:sz w:val="24"/>
          <w:szCs w:val="24"/>
          <w:rtl/>
        </w:rPr>
        <w:tab/>
      </w:r>
      <w:r w:rsidR="00F90F41" w:rsidRPr="00F90F41">
        <w:rPr>
          <w:rFonts w:ascii="Simplified Arabic" w:hAnsi="Simplified Arabic" w:cs="Monotype Koufi" w:hint="cs"/>
          <w:sz w:val="24"/>
          <w:szCs w:val="24"/>
          <w:rtl/>
        </w:rPr>
        <w:tab/>
      </w:r>
      <w:r w:rsidRPr="00F90F41">
        <w:rPr>
          <w:rFonts w:ascii="Simplified Arabic" w:hAnsi="Simplified Arabic" w:cs="Monotype Koufi" w:hint="cs"/>
          <w:sz w:val="24"/>
          <w:szCs w:val="24"/>
          <w:rtl/>
        </w:rPr>
        <w:t xml:space="preserve"> المحترمين </w:t>
      </w:r>
    </w:p>
    <w:p w:rsidR="00A83CD4" w:rsidRDefault="00BB2BFD" w:rsidP="00A83CD4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121"/>
          <w:sz w:val="28"/>
          <w:szCs w:val="28"/>
          <w:rtl/>
        </w:rPr>
      </w:pPr>
      <w:r>
        <w:rPr>
          <w:rFonts w:ascii="Segoe UI" w:eastAsia="Times New Roman" w:hAnsi="Segoe UI" w:cs="Segoe UI" w:hint="cs"/>
          <w:color w:val="212121"/>
          <w:sz w:val="28"/>
          <w:szCs w:val="28"/>
          <w:rtl/>
        </w:rPr>
        <w:t>يسر</w:t>
      </w:r>
      <w:r w:rsidR="00A83CD4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>ني</w:t>
      </w:r>
      <w:r w:rsidR="00733895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 xml:space="preserve"> في مستهل توضيحي هذا أن أقدم شكري وتقديري لكل من تفهم ودعم حالتي الخاصة ومنهم سعادة عميد عمادة هيئة </w:t>
      </w:r>
      <w:r w:rsidR="00A83CD4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 xml:space="preserve">التدريس، سعادة نائب </w:t>
      </w:r>
      <w:r>
        <w:rPr>
          <w:rFonts w:ascii="Segoe UI" w:eastAsia="Times New Roman" w:hAnsi="Segoe UI" w:cs="Segoe UI" w:hint="cs"/>
          <w:color w:val="212121"/>
          <w:sz w:val="28"/>
          <w:szCs w:val="28"/>
          <w:rtl/>
        </w:rPr>
        <w:t>مدير</w:t>
      </w:r>
      <w:r w:rsidR="00A83CD4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 xml:space="preserve"> الجامعة، سعاة وكيل الجامعة للشئون الأكاديمية </w:t>
      </w:r>
      <w:r w:rsidR="00733895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 xml:space="preserve"> </w:t>
      </w:r>
      <w:r w:rsidR="00A83CD4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>..</w:t>
      </w:r>
      <w:r w:rsidR="008415F2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 xml:space="preserve"> وسعادة </w:t>
      </w:r>
      <w:r w:rsidR="00A83CD4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 xml:space="preserve"> </w:t>
      </w:r>
      <w:r w:rsidR="008415F2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 xml:space="preserve">وكيل الجامعة للدراسات العليا والبحث العلمي رئيس لجنة التمديد... </w:t>
      </w:r>
    </w:p>
    <w:p w:rsidR="00252058" w:rsidRPr="00252058" w:rsidRDefault="00252058" w:rsidP="00252058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121"/>
          <w:sz w:val="28"/>
          <w:szCs w:val="28"/>
        </w:rPr>
      </w:pPr>
    </w:p>
    <w:p w:rsidR="00252058" w:rsidRPr="00252058" w:rsidRDefault="00A45570" w:rsidP="008415F2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121"/>
          <w:sz w:val="28"/>
          <w:szCs w:val="28"/>
        </w:rPr>
      </w:pPr>
      <w:r w:rsidRPr="00252058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>وأتطلع</w:t>
      </w:r>
      <w:r w:rsidR="00252058" w:rsidRPr="00252058">
        <w:rPr>
          <w:rFonts w:ascii="Segoe UI" w:eastAsia="Times New Roman" w:hAnsi="Segoe UI" w:cs="Segoe UI"/>
          <w:color w:val="212121"/>
          <w:sz w:val="28"/>
          <w:szCs w:val="28"/>
          <w:rtl/>
        </w:rPr>
        <w:t xml:space="preserve"> </w:t>
      </w:r>
      <w:r w:rsidRPr="00252058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>إلى</w:t>
      </w:r>
      <w:r w:rsidR="00252058" w:rsidRPr="00252058">
        <w:rPr>
          <w:rFonts w:ascii="Segoe UI" w:eastAsia="Times New Roman" w:hAnsi="Segoe UI" w:cs="Segoe UI"/>
          <w:color w:val="212121"/>
          <w:sz w:val="28"/>
          <w:szCs w:val="28"/>
          <w:rtl/>
        </w:rPr>
        <w:t xml:space="preserve"> مزيد من الدعم والتفهم </w:t>
      </w:r>
      <w:r>
        <w:rPr>
          <w:rFonts w:ascii="Segoe UI" w:eastAsia="Times New Roman" w:hAnsi="Segoe UI" w:cs="Segoe UI" w:hint="cs"/>
          <w:color w:val="212121"/>
          <w:sz w:val="28"/>
          <w:szCs w:val="28"/>
          <w:rtl/>
        </w:rPr>
        <w:t xml:space="preserve">النظامي </w:t>
      </w:r>
      <w:r w:rsidR="00252058" w:rsidRPr="00252058">
        <w:rPr>
          <w:rFonts w:ascii="Segoe UI" w:eastAsia="Times New Roman" w:hAnsi="Segoe UI" w:cs="Segoe UI"/>
          <w:color w:val="212121"/>
          <w:sz w:val="28"/>
          <w:szCs w:val="28"/>
          <w:rtl/>
        </w:rPr>
        <w:t xml:space="preserve">لضمان حقي في التمديد </w:t>
      </w:r>
      <w:r w:rsidR="008415F2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>عاما واحد فقط لتحقيق عشرون عاما خدمة على وظيفة محاضر متطلب حقي مكافأة نهاية الخدمة.. وهذا التمديد هوا لح</w:t>
      </w:r>
      <w:r w:rsidR="008415F2">
        <w:rPr>
          <w:rFonts w:ascii="Segoe UI" w:eastAsia="Times New Roman" w:hAnsi="Segoe UI" w:cs="Segoe UI" w:hint="eastAsia"/>
          <w:color w:val="212121"/>
          <w:sz w:val="28"/>
          <w:szCs w:val="28"/>
          <w:rtl/>
        </w:rPr>
        <w:t>د</w:t>
      </w:r>
      <w:r w:rsidR="008415F2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 xml:space="preserve"> الأدنى من حقوقي </w:t>
      </w:r>
      <w:r w:rsidR="00252058" w:rsidRPr="00252058">
        <w:rPr>
          <w:rFonts w:ascii="Segoe UI" w:eastAsia="Times New Roman" w:hAnsi="Segoe UI" w:cs="Segoe UI"/>
          <w:color w:val="212121"/>
          <w:sz w:val="28"/>
          <w:szCs w:val="28"/>
          <w:rtl/>
        </w:rPr>
        <w:t xml:space="preserve">وفق المادة ٩٣ المرجع الوحيد وليس توجيهات الوزارة ..  </w:t>
      </w:r>
      <w:r w:rsidR="00252058" w:rsidRPr="00F90F41">
        <w:rPr>
          <w:rFonts w:ascii="Segoe UI" w:eastAsia="Times New Roman" w:hAnsi="Segoe UI" w:cs="Segoe UI"/>
          <w:b/>
          <w:bCs/>
          <w:color w:val="212121"/>
          <w:sz w:val="28"/>
          <w:szCs w:val="28"/>
          <w:rtl/>
        </w:rPr>
        <w:t>وحالتي مختلفة كليا ولها مبررات قوية أهمها</w:t>
      </w:r>
      <w:r w:rsidR="00252058" w:rsidRPr="00252058">
        <w:rPr>
          <w:rFonts w:ascii="Segoe UI" w:eastAsia="Times New Roman" w:hAnsi="Segoe UI" w:cs="Segoe UI"/>
          <w:color w:val="212121"/>
          <w:sz w:val="28"/>
          <w:szCs w:val="28"/>
        </w:rPr>
        <w:t>: </w:t>
      </w:r>
    </w:p>
    <w:p w:rsidR="00D70758" w:rsidRPr="00A45570" w:rsidRDefault="00252058" w:rsidP="00A4557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121"/>
          <w:sz w:val="28"/>
          <w:szCs w:val="28"/>
        </w:rPr>
      </w:pPr>
      <w:r w:rsidRPr="00D70758">
        <w:rPr>
          <w:rFonts w:ascii="Segoe UI" w:eastAsia="Times New Roman" w:hAnsi="Segoe UI" w:cs="Segoe UI"/>
          <w:color w:val="212121"/>
          <w:sz w:val="28"/>
          <w:szCs w:val="28"/>
          <w:rtl/>
        </w:rPr>
        <w:t>المحاضر الوحيد المتخصص في التعليم الصحي خريج قسمي</w:t>
      </w:r>
      <w:r w:rsidRPr="00D70758">
        <w:rPr>
          <w:rFonts w:ascii="Segoe UI" w:eastAsia="Times New Roman" w:hAnsi="Segoe UI" w:cs="Segoe UI"/>
          <w:color w:val="212121"/>
          <w:sz w:val="28"/>
          <w:szCs w:val="28"/>
        </w:rPr>
        <w:t xml:space="preserve"> </w:t>
      </w:r>
      <w:r w:rsidR="00D70758" w:rsidRPr="00D70758">
        <w:rPr>
          <w:rFonts w:ascii="Segoe UI" w:eastAsia="Times New Roman" w:hAnsi="Segoe UI" w:cs="Segoe UI"/>
          <w:color w:val="212121"/>
          <w:sz w:val="28"/>
          <w:szCs w:val="28"/>
        </w:rPr>
        <w:t xml:space="preserve"> </w:t>
      </w:r>
      <w:r w:rsidR="00D70758" w:rsidRPr="00D70758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>في القسم</w:t>
      </w:r>
      <w:r w:rsidR="00F90F41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>.</w:t>
      </w:r>
      <w:r w:rsidR="00D70758" w:rsidRPr="00D70758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 xml:space="preserve"> </w:t>
      </w:r>
    </w:p>
    <w:p w:rsidR="00252058" w:rsidRPr="00A45570" w:rsidRDefault="00252058" w:rsidP="00A4557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121"/>
          <w:sz w:val="28"/>
          <w:szCs w:val="28"/>
        </w:rPr>
      </w:pPr>
      <w:r w:rsidRPr="00252058">
        <w:rPr>
          <w:rFonts w:ascii="Segoe UI" w:eastAsia="Times New Roman" w:hAnsi="Segoe UI" w:cs="Segoe UI"/>
          <w:color w:val="212121"/>
          <w:sz w:val="28"/>
          <w:szCs w:val="28"/>
          <w:rtl/>
        </w:rPr>
        <w:lastRenderedPageBreak/>
        <w:t xml:space="preserve">المحاضر الوحيد الذي لديه خبرات </w:t>
      </w:r>
      <w:r w:rsidR="00D70758" w:rsidRPr="00252058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>متميزة</w:t>
      </w:r>
      <w:r w:rsidR="00D70758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 xml:space="preserve"> ... مقارنة بغيره .. </w:t>
      </w:r>
      <w:r w:rsidRPr="00252058">
        <w:rPr>
          <w:rFonts w:ascii="Segoe UI" w:eastAsia="Times New Roman" w:hAnsi="Segoe UI" w:cs="Segoe UI"/>
          <w:color w:val="212121"/>
          <w:sz w:val="28"/>
          <w:szCs w:val="28"/>
          <w:rtl/>
        </w:rPr>
        <w:t xml:space="preserve"> أوراق بحوث علمية تم قبولها وتمت المشاركة </w:t>
      </w:r>
      <w:proofErr w:type="spellStart"/>
      <w:r w:rsidRPr="00252058">
        <w:rPr>
          <w:rFonts w:ascii="Segoe UI" w:eastAsia="Times New Roman" w:hAnsi="Segoe UI" w:cs="Segoe UI"/>
          <w:color w:val="212121"/>
          <w:sz w:val="28"/>
          <w:szCs w:val="28"/>
          <w:rtl/>
        </w:rPr>
        <w:t>بها</w:t>
      </w:r>
      <w:proofErr w:type="spellEnd"/>
      <w:r w:rsidRPr="00252058">
        <w:rPr>
          <w:rFonts w:ascii="Segoe UI" w:eastAsia="Times New Roman" w:hAnsi="Segoe UI" w:cs="Segoe UI"/>
          <w:color w:val="212121"/>
          <w:sz w:val="28"/>
          <w:szCs w:val="28"/>
          <w:rtl/>
        </w:rPr>
        <w:t xml:space="preserve"> عالمياً</w:t>
      </w:r>
      <w:r w:rsidR="00D70758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>، ومحليا ( سيرة ذاتية مرفقة)</w:t>
      </w:r>
      <w:r w:rsidR="00F90F41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>.</w:t>
      </w:r>
      <w:r w:rsidR="00D70758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 xml:space="preserve"> </w:t>
      </w:r>
    </w:p>
    <w:p w:rsidR="00252058" w:rsidRPr="00A45570" w:rsidRDefault="00252058" w:rsidP="00F90F4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121"/>
          <w:sz w:val="28"/>
          <w:szCs w:val="28"/>
          <w:rtl/>
        </w:rPr>
      </w:pPr>
      <w:r w:rsidRPr="00252058">
        <w:rPr>
          <w:rFonts w:ascii="Segoe UI" w:eastAsia="Times New Roman" w:hAnsi="Segoe UI" w:cs="Segoe UI"/>
          <w:color w:val="212121"/>
          <w:sz w:val="28"/>
          <w:szCs w:val="28"/>
        </w:rPr>
        <w:t xml:space="preserve"> </w:t>
      </w:r>
      <w:r w:rsidRPr="00252058">
        <w:rPr>
          <w:rFonts w:ascii="Segoe UI" w:eastAsia="Times New Roman" w:hAnsi="Segoe UI" w:cs="Segoe UI"/>
          <w:color w:val="212121"/>
          <w:sz w:val="28"/>
          <w:szCs w:val="28"/>
          <w:rtl/>
        </w:rPr>
        <w:t>المحاضر الوحيد الل</w:t>
      </w:r>
      <w:r w:rsidR="00F90F41">
        <w:rPr>
          <w:rFonts w:ascii="Segoe UI" w:eastAsia="Times New Roman" w:hAnsi="Segoe UI" w:cs="Segoe UI"/>
          <w:color w:val="212121"/>
          <w:sz w:val="28"/>
          <w:szCs w:val="28"/>
          <w:rtl/>
        </w:rPr>
        <w:t>ي لدية مؤلفات كتابين منشورة</w:t>
      </w:r>
      <w:r w:rsidR="00F90F41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 xml:space="preserve">، </w:t>
      </w:r>
      <w:r w:rsidRPr="00252058">
        <w:rPr>
          <w:rFonts w:ascii="Segoe UI" w:eastAsia="Times New Roman" w:hAnsi="Segoe UI" w:cs="Segoe UI"/>
          <w:color w:val="212121"/>
          <w:sz w:val="28"/>
          <w:szCs w:val="28"/>
          <w:rtl/>
        </w:rPr>
        <w:t>والثالث ت</w:t>
      </w:r>
      <w:r w:rsidRPr="00252058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>ث</w:t>
      </w:r>
      <w:r w:rsidRPr="00252058">
        <w:rPr>
          <w:rFonts w:ascii="Segoe UI" w:eastAsia="Times New Roman" w:hAnsi="Segoe UI" w:cs="Segoe UI"/>
          <w:color w:val="212121"/>
          <w:sz w:val="28"/>
          <w:szCs w:val="28"/>
          <w:rtl/>
        </w:rPr>
        <w:t>قيف وتعزيز صحي</w:t>
      </w:r>
      <w:proofErr w:type="spellStart"/>
      <w:r w:rsidRPr="00252058">
        <w:rPr>
          <w:rFonts w:ascii="Segoe UI" w:eastAsia="Times New Roman" w:hAnsi="Segoe UI" w:cs="Segoe UI"/>
          <w:color w:val="212121"/>
          <w:sz w:val="24"/>
          <w:szCs w:val="24"/>
        </w:rPr>
        <w:t>Johali</w:t>
      </w:r>
      <w:proofErr w:type="spellEnd"/>
      <w:r w:rsidRPr="00252058">
        <w:rPr>
          <w:rFonts w:ascii="Segoe UI" w:eastAsia="Times New Roman" w:hAnsi="Segoe UI" w:cs="Segoe UI"/>
          <w:color w:val="212121"/>
          <w:sz w:val="24"/>
          <w:szCs w:val="24"/>
        </w:rPr>
        <w:t xml:space="preserve"> HEPHAP</w:t>
      </w:r>
      <w:r w:rsidRPr="00252058">
        <w:rPr>
          <w:rFonts w:ascii="Segoe UI" w:eastAsia="Times New Roman" w:hAnsi="Segoe UI" w:cs="Segoe UI"/>
          <w:color w:val="212121"/>
          <w:sz w:val="24"/>
          <w:szCs w:val="24"/>
          <w:rtl/>
        </w:rPr>
        <w:t xml:space="preserve"> </w:t>
      </w:r>
      <w:r>
        <w:rPr>
          <w:rFonts w:ascii="Segoe UI" w:eastAsia="Times New Roman" w:hAnsi="Segoe UI" w:cs="Segoe UI" w:hint="cs"/>
          <w:color w:val="212121"/>
          <w:sz w:val="28"/>
          <w:szCs w:val="28"/>
          <w:rtl/>
        </w:rPr>
        <w:t xml:space="preserve">فسح من وزارة الثقافة والإعلام </w:t>
      </w:r>
      <w:r w:rsidRPr="00252058">
        <w:rPr>
          <w:rFonts w:ascii="Segoe UI" w:eastAsia="Times New Roman" w:hAnsi="Segoe UI" w:cs="Segoe UI"/>
          <w:color w:val="212121"/>
          <w:sz w:val="28"/>
          <w:szCs w:val="28"/>
          <w:rtl/>
        </w:rPr>
        <w:t>٢٠١١ تحت النشر في دمشق وقد تعثر بسبب الحرب</w:t>
      </w:r>
      <w:r w:rsidR="00F90F41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 xml:space="preserve">، </w:t>
      </w:r>
      <w:r w:rsidR="00F90F41" w:rsidRPr="00252058">
        <w:rPr>
          <w:rFonts w:ascii="Segoe UI" w:eastAsia="Times New Roman" w:hAnsi="Segoe UI" w:cs="Segoe UI"/>
          <w:color w:val="212121"/>
          <w:sz w:val="28"/>
          <w:szCs w:val="28"/>
          <w:rtl/>
        </w:rPr>
        <w:t>موضحة في السيرة الذاتية المرف</w:t>
      </w:r>
      <w:r w:rsidR="00F90F41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 xml:space="preserve">قة </w:t>
      </w:r>
    </w:p>
    <w:p w:rsidR="0014782D" w:rsidRDefault="0014782D" w:rsidP="0014782D">
      <w:pPr>
        <w:pStyle w:val="a3"/>
        <w:shd w:val="clear" w:color="auto" w:fill="FFFFFF"/>
        <w:spacing w:after="0" w:line="240" w:lineRule="auto"/>
        <w:ind w:left="810"/>
        <w:jc w:val="both"/>
        <w:rPr>
          <w:rFonts w:ascii="Segoe UI" w:eastAsia="Times New Roman" w:hAnsi="Segoe UI" w:cs="Segoe UI" w:hint="cs"/>
          <w:color w:val="212121"/>
          <w:sz w:val="28"/>
          <w:szCs w:val="28"/>
        </w:rPr>
      </w:pPr>
    </w:p>
    <w:p w:rsidR="001D2638" w:rsidRDefault="00252058" w:rsidP="0014782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121"/>
          <w:sz w:val="28"/>
          <w:szCs w:val="28"/>
        </w:rPr>
      </w:pPr>
      <w:r w:rsidRPr="00252058">
        <w:rPr>
          <w:rFonts w:ascii="Segoe UI" w:eastAsia="Times New Roman" w:hAnsi="Segoe UI" w:cs="Segoe UI"/>
          <w:color w:val="212121"/>
          <w:sz w:val="28"/>
          <w:szCs w:val="28"/>
          <w:rtl/>
        </w:rPr>
        <w:t xml:space="preserve">موافقة مجلس قسمي ومجلس كليتي </w:t>
      </w:r>
      <w:r w:rsidR="0014782D">
        <w:rPr>
          <w:rFonts w:ascii="Segoe UI" w:eastAsia="Times New Roman" w:hAnsi="Segoe UI" w:cs="Segoe UI"/>
          <w:color w:val="212121"/>
          <w:sz w:val="28"/>
          <w:szCs w:val="28"/>
          <w:rtl/>
        </w:rPr>
        <w:t xml:space="preserve">توضح الحاجة الماسة لخدماتي ... </w:t>
      </w:r>
      <w:r w:rsidRPr="00252058">
        <w:rPr>
          <w:rFonts w:ascii="Segoe UI" w:eastAsia="Times New Roman" w:hAnsi="Segoe UI" w:cs="Segoe UI"/>
          <w:color w:val="212121"/>
          <w:sz w:val="28"/>
          <w:szCs w:val="28"/>
          <w:rtl/>
        </w:rPr>
        <w:t>ر</w:t>
      </w:r>
      <w:r w:rsidR="0014782D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 xml:space="preserve">فعت في 9|9|1438 </w:t>
      </w:r>
      <w:r w:rsidRPr="00252058">
        <w:rPr>
          <w:rFonts w:ascii="Segoe UI" w:eastAsia="Times New Roman" w:hAnsi="Segoe UI" w:cs="Segoe UI"/>
          <w:color w:val="212121"/>
          <w:sz w:val="28"/>
          <w:szCs w:val="28"/>
          <w:rtl/>
        </w:rPr>
        <w:t xml:space="preserve">للتمديد عام دراسي ... </w:t>
      </w:r>
    </w:p>
    <w:p w:rsidR="001D2638" w:rsidRPr="001D2638" w:rsidRDefault="00252058" w:rsidP="0014782D">
      <w:pPr>
        <w:pStyle w:val="a3"/>
        <w:shd w:val="clear" w:color="auto" w:fill="FFFFFF"/>
        <w:spacing w:after="0" w:line="240" w:lineRule="auto"/>
        <w:ind w:left="810"/>
        <w:jc w:val="both"/>
        <w:rPr>
          <w:rFonts w:ascii="Segoe UI" w:eastAsia="Times New Roman" w:hAnsi="Segoe UI" w:cs="Segoe UI"/>
          <w:color w:val="212121"/>
          <w:sz w:val="28"/>
          <w:szCs w:val="28"/>
        </w:rPr>
      </w:pPr>
      <w:r w:rsidRPr="00252058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>وأهملت</w:t>
      </w:r>
      <w:r w:rsidRPr="00252058">
        <w:rPr>
          <w:rFonts w:ascii="Segoe UI" w:eastAsia="Times New Roman" w:hAnsi="Segoe UI" w:cs="Segoe UI"/>
          <w:color w:val="212121"/>
          <w:sz w:val="28"/>
          <w:szCs w:val="28"/>
          <w:rtl/>
        </w:rPr>
        <w:t xml:space="preserve"> في إدارة شئون أعضاء هيئة التدريس.. لم يتخذ فيها </w:t>
      </w:r>
      <w:r w:rsidRPr="00252058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>أي</w:t>
      </w:r>
      <w:r w:rsidRPr="00252058">
        <w:rPr>
          <w:rFonts w:ascii="Segoe UI" w:eastAsia="Times New Roman" w:hAnsi="Segoe UI" w:cs="Segoe UI"/>
          <w:color w:val="212121"/>
          <w:sz w:val="28"/>
          <w:szCs w:val="28"/>
          <w:rtl/>
        </w:rPr>
        <w:t xml:space="preserve"> </w:t>
      </w:r>
      <w:r w:rsidRPr="00252058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>إجراء</w:t>
      </w:r>
      <w:r w:rsidRPr="00252058">
        <w:rPr>
          <w:rFonts w:ascii="Segoe UI" w:eastAsia="Times New Roman" w:hAnsi="Segoe UI" w:cs="Segoe UI"/>
          <w:color w:val="212121"/>
          <w:sz w:val="28"/>
          <w:szCs w:val="28"/>
          <w:rtl/>
        </w:rPr>
        <w:t xml:space="preserve"> </w:t>
      </w:r>
      <w:r w:rsidRPr="00252058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>أكاديمي</w:t>
      </w:r>
      <w:r w:rsidRPr="00252058">
        <w:rPr>
          <w:rFonts w:ascii="Segoe UI" w:eastAsia="Times New Roman" w:hAnsi="Segoe UI" w:cs="Segoe UI"/>
          <w:color w:val="212121"/>
          <w:sz w:val="28"/>
          <w:szCs w:val="28"/>
          <w:rtl/>
        </w:rPr>
        <w:t xml:space="preserve"> نظامي لجنة ومجلس علمي ومجلس جامعة</w:t>
      </w:r>
      <w:r w:rsidR="0014782D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 xml:space="preserve"> ...</w:t>
      </w:r>
      <w:r w:rsidR="00F90F41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>أو</w:t>
      </w:r>
      <w:r>
        <w:rPr>
          <w:rFonts w:ascii="Segoe UI" w:eastAsia="Times New Roman" w:hAnsi="Segoe UI" w:cs="Segoe UI" w:hint="cs"/>
          <w:color w:val="212121"/>
          <w:sz w:val="28"/>
          <w:szCs w:val="28"/>
          <w:rtl/>
        </w:rPr>
        <w:t xml:space="preserve"> من يقوم مقامهم خلال الصيف </w:t>
      </w:r>
      <w:r w:rsidRPr="00252058">
        <w:rPr>
          <w:rFonts w:ascii="Segoe UI" w:eastAsia="Times New Roman" w:hAnsi="Segoe UI" w:cs="Segoe UI"/>
          <w:color w:val="212121"/>
          <w:sz w:val="28"/>
          <w:szCs w:val="28"/>
          <w:rtl/>
        </w:rPr>
        <w:t xml:space="preserve">!!؟ </w:t>
      </w:r>
      <w:r w:rsidRPr="001D2638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 xml:space="preserve">وعندما </w:t>
      </w:r>
      <w:r w:rsidRPr="001D2638">
        <w:rPr>
          <w:rFonts w:ascii="Segoe UI" w:eastAsia="Times New Roman" w:hAnsi="Segoe UI" w:cs="Segoe UI"/>
          <w:color w:val="212121"/>
          <w:sz w:val="28"/>
          <w:szCs w:val="28"/>
          <w:rtl/>
        </w:rPr>
        <w:t>راجعت</w:t>
      </w:r>
      <w:r w:rsidRPr="001D2638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>هم</w:t>
      </w:r>
      <w:r w:rsidRPr="001D2638">
        <w:rPr>
          <w:rFonts w:ascii="Segoe UI" w:eastAsia="Times New Roman" w:hAnsi="Segoe UI" w:cs="Segoe UI"/>
          <w:color w:val="212121"/>
          <w:sz w:val="28"/>
          <w:szCs w:val="28"/>
          <w:rtl/>
        </w:rPr>
        <w:t xml:space="preserve"> </w:t>
      </w:r>
      <w:r w:rsidRPr="001D2638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 xml:space="preserve"> للمتابعة </w:t>
      </w:r>
      <w:r w:rsidRPr="001D2638">
        <w:rPr>
          <w:rFonts w:ascii="Segoe UI" w:eastAsia="Times New Roman" w:hAnsi="Segoe UI" w:cs="Segoe UI"/>
          <w:color w:val="212121"/>
          <w:sz w:val="28"/>
          <w:szCs w:val="28"/>
          <w:rtl/>
        </w:rPr>
        <w:t xml:space="preserve">بنفسي </w:t>
      </w:r>
      <w:r w:rsidRPr="001D2638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>أول</w:t>
      </w:r>
      <w:r w:rsidRPr="001D2638">
        <w:rPr>
          <w:rFonts w:ascii="Segoe UI" w:eastAsia="Times New Roman" w:hAnsi="Segoe UI" w:cs="Segoe UI"/>
          <w:color w:val="212121"/>
          <w:sz w:val="28"/>
          <w:szCs w:val="28"/>
          <w:rtl/>
        </w:rPr>
        <w:t xml:space="preserve"> أسبوع في هذا العام</w:t>
      </w:r>
      <w:r w:rsidRPr="001D2638">
        <w:rPr>
          <w:rFonts w:ascii="Segoe UI" w:eastAsia="Times New Roman" w:hAnsi="Segoe UI" w:cs="Segoe UI"/>
          <w:color w:val="212121"/>
          <w:sz w:val="28"/>
          <w:szCs w:val="28"/>
        </w:rPr>
        <w:t xml:space="preserve"> .. </w:t>
      </w:r>
      <w:r w:rsidRPr="001D2638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 xml:space="preserve">قوبلت بالرفض </w:t>
      </w:r>
      <w:r w:rsidR="001D2638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 xml:space="preserve">ربما لأنهم </w:t>
      </w:r>
      <w:r w:rsidRPr="001D2638">
        <w:rPr>
          <w:rFonts w:ascii="Segoe UI" w:eastAsia="Times New Roman" w:hAnsi="Segoe UI" w:cs="Segoe UI"/>
          <w:color w:val="212121"/>
          <w:sz w:val="28"/>
          <w:szCs w:val="28"/>
          <w:rtl/>
        </w:rPr>
        <w:t xml:space="preserve"> يعرفون </w:t>
      </w:r>
      <w:r w:rsidRPr="001D2638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>أن</w:t>
      </w:r>
      <w:r w:rsidRPr="001D2638">
        <w:rPr>
          <w:rFonts w:ascii="Segoe UI" w:eastAsia="Times New Roman" w:hAnsi="Segoe UI" w:cs="Segoe UI"/>
          <w:color w:val="212121"/>
          <w:sz w:val="28"/>
          <w:szCs w:val="28"/>
          <w:rtl/>
        </w:rPr>
        <w:t xml:space="preserve"> المحاضر ضمن المادة ٩٣ من لائحة أعض</w:t>
      </w:r>
      <w:r w:rsidR="001D2638">
        <w:rPr>
          <w:rFonts w:ascii="Segoe UI" w:eastAsia="Times New Roman" w:hAnsi="Segoe UI" w:cs="Segoe UI"/>
          <w:color w:val="212121"/>
          <w:sz w:val="28"/>
          <w:szCs w:val="28"/>
          <w:rtl/>
        </w:rPr>
        <w:t xml:space="preserve">اء هيئة التدريس ومن في حكمهم </w:t>
      </w:r>
      <w:r w:rsidR="001D2638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 xml:space="preserve">.. وأكيد لا يعزفون الأعباء التدريسية التي توكل </w:t>
      </w:r>
      <w:r w:rsidR="00F90F41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>ل</w:t>
      </w:r>
      <w:r w:rsidR="001D2638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 xml:space="preserve">لمحاضر كل فصل...!؟! </w:t>
      </w:r>
    </w:p>
    <w:p w:rsidR="0014782D" w:rsidRDefault="0014782D" w:rsidP="0014782D">
      <w:pPr>
        <w:pStyle w:val="a3"/>
        <w:shd w:val="clear" w:color="auto" w:fill="FFFFFF"/>
        <w:spacing w:after="0" w:line="240" w:lineRule="auto"/>
        <w:ind w:left="810"/>
        <w:jc w:val="both"/>
        <w:rPr>
          <w:rFonts w:ascii="Segoe UI" w:eastAsia="Times New Roman" w:hAnsi="Segoe UI" w:cs="Segoe UI" w:hint="cs"/>
          <w:color w:val="212121"/>
          <w:sz w:val="28"/>
          <w:szCs w:val="28"/>
        </w:rPr>
      </w:pPr>
    </w:p>
    <w:p w:rsidR="0014782D" w:rsidRDefault="0014782D" w:rsidP="0014782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121"/>
          <w:sz w:val="28"/>
          <w:szCs w:val="28"/>
        </w:rPr>
      </w:pPr>
      <w:r>
        <w:rPr>
          <w:rFonts w:ascii="Segoe UI" w:eastAsia="Times New Roman" w:hAnsi="Segoe UI" w:cs="Segoe UI" w:hint="cs"/>
          <w:color w:val="212121"/>
          <w:sz w:val="28"/>
          <w:szCs w:val="28"/>
          <w:rtl/>
        </w:rPr>
        <w:t xml:space="preserve">الجميع يعلم جيدا أن النظام في التمديد هو لائحة أعضاء هيئة التدريس المادة 93 لجميع أعضاء هيئة التدريس </w:t>
      </w:r>
      <w:r w:rsidRPr="00A45570">
        <w:rPr>
          <w:rFonts w:ascii="Segoe UI" w:eastAsia="Times New Roman" w:hAnsi="Segoe UI" w:cs="Segoe UI" w:hint="cs"/>
          <w:color w:val="212121"/>
          <w:sz w:val="28"/>
          <w:szCs w:val="28"/>
          <w:u w:val="single"/>
          <w:rtl/>
        </w:rPr>
        <w:t>ومن في حكمهم</w:t>
      </w:r>
      <w:r>
        <w:rPr>
          <w:rFonts w:ascii="Segoe UI" w:eastAsia="Times New Roman" w:hAnsi="Segoe UI" w:cs="Segoe UI" w:hint="cs"/>
          <w:color w:val="212121"/>
          <w:sz w:val="28"/>
          <w:szCs w:val="28"/>
          <w:rtl/>
        </w:rPr>
        <w:t xml:space="preserve"> و" المحاضر" أول فئة ممن في حكمهم، وحيث أنها لائحة معتمدة من مجلس التعليم وصادرة بمرسوم ملكي فلا شي يغيرها حتى توجيهات معالي وزير أو وزارة </w:t>
      </w:r>
      <w:r w:rsidRPr="00D70758">
        <w:rPr>
          <w:rFonts w:ascii="Segoe UI" w:eastAsia="Times New Roman" w:hAnsi="Segoe UI" w:cs="Segoe UI"/>
          <w:color w:val="212121"/>
          <w:sz w:val="28"/>
          <w:szCs w:val="28"/>
        </w:rPr>
        <w:t xml:space="preserve"> </w:t>
      </w:r>
      <w:r>
        <w:rPr>
          <w:rFonts w:ascii="Segoe UI" w:eastAsia="Times New Roman" w:hAnsi="Segoe UI" w:cs="Segoe UI" w:hint="cs"/>
          <w:color w:val="212121"/>
          <w:sz w:val="28"/>
          <w:szCs w:val="28"/>
          <w:rtl/>
        </w:rPr>
        <w:t xml:space="preserve">..كما أن موافقة مجلسي القسم والكلية وحاجة التخصص هم الشروط  الأساسية لموضوعنا هذا .. </w:t>
      </w:r>
    </w:p>
    <w:p w:rsidR="001D2638" w:rsidRPr="0014782D" w:rsidRDefault="001D2638" w:rsidP="001D2638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 w:hint="cs"/>
          <w:color w:val="212121"/>
          <w:sz w:val="28"/>
          <w:szCs w:val="28"/>
          <w:rtl/>
        </w:rPr>
      </w:pPr>
    </w:p>
    <w:p w:rsidR="0014782D" w:rsidRPr="00F90F41" w:rsidRDefault="0014782D" w:rsidP="001D2638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121"/>
          <w:sz w:val="28"/>
          <w:szCs w:val="28"/>
          <w:rtl/>
        </w:rPr>
      </w:pPr>
    </w:p>
    <w:p w:rsidR="0014782D" w:rsidRDefault="001D2638" w:rsidP="0014782D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 w:hint="cs"/>
          <w:color w:val="212121"/>
          <w:sz w:val="28"/>
          <w:szCs w:val="28"/>
          <w:rtl/>
        </w:rPr>
      </w:pPr>
      <w:r w:rsidRPr="00252058">
        <w:rPr>
          <w:rFonts w:ascii="Segoe UI" w:eastAsia="Times New Roman" w:hAnsi="Segoe UI" w:cs="Segoe UI"/>
          <w:color w:val="212121"/>
          <w:sz w:val="28"/>
          <w:szCs w:val="28"/>
          <w:rtl/>
        </w:rPr>
        <w:t>هذا إلى جانب</w:t>
      </w:r>
      <w:r>
        <w:rPr>
          <w:rFonts w:ascii="Segoe UI" w:eastAsia="Times New Roman" w:hAnsi="Segoe UI" w:cs="Segoe UI" w:hint="cs"/>
          <w:color w:val="212121"/>
          <w:sz w:val="28"/>
          <w:szCs w:val="28"/>
          <w:rtl/>
        </w:rPr>
        <w:t xml:space="preserve"> (شخصي حسرة  ع ضياع 42 عاما من التفاني والإخلاص بسبب عام واحد)</w:t>
      </w:r>
    </w:p>
    <w:p w:rsidR="0014782D" w:rsidRPr="00A45570" w:rsidRDefault="0014782D" w:rsidP="0014782D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121"/>
          <w:sz w:val="28"/>
          <w:szCs w:val="28"/>
        </w:rPr>
      </w:pPr>
    </w:p>
    <w:p w:rsidR="001D2638" w:rsidRDefault="001D2638" w:rsidP="0014782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Segoe UI" w:eastAsia="Times New Roman" w:hAnsi="Segoe UI" w:cs="Segoe UI" w:hint="cs"/>
          <w:color w:val="212121"/>
          <w:sz w:val="28"/>
          <w:szCs w:val="28"/>
        </w:rPr>
      </w:pPr>
      <w:r w:rsidRPr="001D2638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>إصرار</w:t>
      </w:r>
      <w:r w:rsidRPr="001D2638">
        <w:rPr>
          <w:rFonts w:ascii="Segoe UI" w:eastAsia="Times New Roman" w:hAnsi="Segoe UI" w:cs="Segoe UI"/>
          <w:color w:val="212121"/>
          <w:sz w:val="28"/>
          <w:szCs w:val="28"/>
          <w:rtl/>
        </w:rPr>
        <w:t xml:space="preserve"> إدارة شئون أعضاء هيئة التدريس على حرماني من عشرون شهر مكافأة نهاية خدمة </w:t>
      </w:r>
      <w:r w:rsidRPr="001D2638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>لأنني</w:t>
      </w:r>
      <w:r w:rsidRPr="001D2638">
        <w:rPr>
          <w:rFonts w:ascii="Segoe UI" w:eastAsia="Times New Roman" w:hAnsi="Segoe UI" w:cs="Segoe UI"/>
          <w:color w:val="212121"/>
          <w:sz w:val="28"/>
          <w:szCs w:val="28"/>
          <w:rtl/>
        </w:rPr>
        <w:t xml:space="preserve"> خدمت ١٩ عام على وظيفة محاضر من تاريخ التعيين ١٤١٩ !!؟ وتناقشت معهم في بداية شهر رجب حول إضافة سنة من خدماتي السابقة ٢٣ عاما ( ٤٢ عام إجمالي)</w:t>
      </w:r>
      <w:r w:rsidRPr="001D2638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 xml:space="preserve"> </w:t>
      </w:r>
      <w:r w:rsidRPr="001D2638">
        <w:rPr>
          <w:rFonts w:ascii="Segoe UI" w:eastAsia="Times New Roman" w:hAnsi="Segoe UI" w:cs="Segoe UI"/>
          <w:color w:val="212121"/>
          <w:sz w:val="28"/>
          <w:szCs w:val="28"/>
          <w:rtl/>
        </w:rPr>
        <w:t xml:space="preserve">جلها تعليمي </w:t>
      </w:r>
      <w:r w:rsidRPr="001D2638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>و</w:t>
      </w:r>
      <w:r w:rsidRPr="001D2638">
        <w:rPr>
          <w:rFonts w:ascii="Segoe UI" w:eastAsia="Times New Roman" w:hAnsi="Segoe UI" w:cs="Segoe UI"/>
          <w:color w:val="212121"/>
          <w:sz w:val="28"/>
          <w:szCs w:val="28"/>
          <w:rtl/>
        </w:rPr>
        <w:t xml:space="preserve">منها </w:t>
      </w:r>
      <w:r w:rsidRPr="001D2638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 xml:space="preserve">ما هو </w:t>
      </w:r>
      <w:r w:rsidRPr="001D2638">
        <w:rPr>
          <w:rFonts w:ascii="Segoe UI" w:eastAsia="Times New Roman" w:hAnsi="Segoe UI" w:cs="Segoe UI"/>
          <w:color w:val="212121"/>
          <w:sz w:val="28"/>
          <w:szCs w:val="28"/>
          <w:rtl/>
        </w:rPr>
        <w:t xml:space="preserve">تحت مظل التعليم العالي .. أو </w:t>
      </w:r>
      <w:r w:rsidRPr="001D2638">
        <w:rPr>
          <w:rFonts w:ascii="Segoe UI" w:eastAsia="Times New Roman" w:hAnsi="Segoe UI" w:cs="Segoe UI"/>
          <w:b/>
          <w:bCs/>
          <w:i/>
          <w:iCs/>
          <w:color w:val="212121"/>
          <w:sz w:val="28"/>
          <w:szCs w:val="28"/>
          <w:rtl/>
        </w:rPr>
        <w:t xml:space="preserve">على الأقل النظر في العام  </w:t>
      </w:r>
      <w:r w:rsidR="0014782D">
        <w:rPr>
          <w:rFonts w:ascii="Segoe UI" w:eastAsia="Times New Roman" w:hAnsi="Segoe UI" w:cs="Segoe UI" w:hint="cs"/>
          <w:b/>
          <w:bCs/>
          <w:i/>
          <w:iCs/>
          <w:color w:val="212121"/>
          <w:sz w:val="28"/>
          <w:szCs w:val="28"/>
          <w:rtl/>
        </w:rPr>
        <w:t xml:space="preserve">الذي </w:t>
      </w:r>
      <w:r w:rsidRPr="001D2638">
        <w:rPr>
          <w:rFonts w:ascii="Segoe UI" w:eastAsia="Times New Roman" w:hAnsi="Segoe UI" w:cs="Segoe UI"/>
          <w:b/>
          <w:bCs/>
          <w:i/>
          <w:iCs/>
          <w:color w:val="212121"/>
          <w:sz w:val="28"/>
          <w:szCs w:val="28"/>
          <w:rtl/>
        </w:rPr>
        <w:t>تعاونت فيه محاضرا  متطوعا</w:t>
      </w:r>
      <w:r w:rsidR="0014782D">
        <w:rPr>
          <w:rFonts w:ascii="Segoe UI" w:eastAsia="Times New Roman" w:hAnsi="Segoe UI" w:cs="Segoe UI" w:hint="cs"/>
          <w:b/>
          <w:bCs/>
          <w:i/>
          <w:iCs/>
          <w:color w:val="212121"/>
          <w:sz w:val="28"/>
          <w:szCs w:val="28"/>
          <w:rtl/>
        </w:rPr>
        <w:t xml:space="preserve"> </w:t>
      </w:r>
      <w:r w:rsidRPr="001D2638">
        <w:rPr>
          <w:rFonts w:ascii="Segoe UI" w:eastAsia="Times New Roman" w:hAnsi="Segoe UI" w:cs="Segoe UI"/>
          <w:b/>
          <w:bCs/>
          <w:i/>
          <w:iCs/>
          <w:color w:val="212121"/>
          <w:sz w:val="28"/>
          <w:szCs w:val="28"/>
          <w:rtl/>
        </w:rPr>
        <w:t xml:space="preserve"> مع قسمي في هذه الجامعة عام</w:t>
      </w:r>
      <w:r w:rsidR="0014782D">
        <w:rPr>
          <w:rFonts w:ascii="Segoe UI" w:eastAsia="Times New Roman" w:hAnsi="Segoe UI" w:cs="Segoe UI" w:hint="cs"/>
          <w:b/>
          <w:bCs/>
          <w:i/>
          <w:iCs/>
          <w:color w:val="212121"/>
          <w:sz w:val="28"/>
          <w:szCs w:val="28"/>
          <w:rtl/>
        </w:rPr>
        <w:t xml:space="preserve"> </w:t>
      </w:r>
      <w:r w:rsidRPr="001D2638">
        <w:rPr>
          <w:rFonts w:ascii="Segoe UI" w:eastAsia="Times New Roman" w:hAnsi="Segoe UI" w:cs="Segoe UI"/>
          <w:b/>
          <w:bCs/>
          <w:i/>
          <w:iCs/>
          <w:color w:val="212121"/>
          <w:sz w:val="28"/>
          <w:szCs w:val="28"/>
          <w:rtl/>
        </w:rPr>
        <w:t xml:space="preserve"> </w:t>
      </w:r>
      <w:r w:rsidR="0014782D">
        <w:rPr>
          <w:rFonts w:ascii="Segoe UI" w:eastAsia="Times New Roman" w:hAnsi="Segoe UI" w:cs="Segoe UI" w:hint="cs"/>
          <w:color w:val="212121"/>
          <w:sz w:val="28"/>
          <w:szCs w:val="28"/>
          <w:rtl/>
        </w:rPr>
        <w:t xml:space="preserve">1417_1418هـ </w:t>
      </w:r>
      <w:r w:rsidRPr="001D2638">
        <w:rPr>
          <w:rFonts w:ascii="Segoe UI" w:eastAsia="Times New Roman" w:hAnsi="Segoe UI" w:cs="Segoe UI"/>
          <w:b/>
          <w:bCs/>
          <w:i/>
          <w:iCs/>
          <w:color w:val="212121"/>
          <w:sz w:val="28"/>
          <w:szCs w:val="28"/>
          <w:rtl/>
        </w:rPr>
        <w:t>١٤١٧_١٤١٨ وجداول وسجلات نتائجكم شاهدة على ذلك</w:t>
      </w:r>
      <w:r w:rsidRPr="001D2638">
        <w:rPr>
          <w:rFonts w:ascii="Segoe UI" w:eastAsia="Times New Roman" w:hAnsi="Segoe UI" w:cs="Segoe UI"/>
          <w:b/>
          <w:bCs/>
          <w:i/>
          <w:iCs/>
          <w:color w:val="212121"/>
          <w:sz w:val="28"/>
          <w:szCs w:val="28"/>
        </w:rPr>
        <w:t>... </w:t>
      </w:r>
    </w:p>
    <w:p w:rsidR="0014782D" w:rsidRDefault="0014782D" w:rsidP="0014782D">
      <w:pPr>
        <w:pStyle w:val="a3"/>
        <w:shd w:val="clear" w:color="auto" w:fill="FFFFFF"/>
        <w:spacing w:after="0" w:line="240" w:lineRule="auto"/>
        <w:ind w:left="810"/>
        <w:jc w:val="both"/>
        <w:rPr>
          <w:rFonts w:ascii="Segoe UI" w:eastAsia="Times New Roman" w:hAnsi="Segoe UI" w:cs="Segoe UI"/>
          <w:color w:val="212121"/>
          <w:sz w:val="28"/>
          <w:szCs w:val="28"/>
        </w:rPr>
      </w:pPr>
    </w:p>
    <w:p w:rsidR="00F90F41" w:rsidRDefault="00252058" w:rsidP="0014782D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b/>
          <w:bCs/>
          <w:color w:val="212121"/>
          <w:sz w:val="28"/>
          <w:szCs w:val="28"/>
        </w:rPr>
      </w:pPr>
      <w:r w:rsidRPr="00F90F41">
        <w:rPr>
          <w:rFonts w:ascii="Segoe UI" w:eastAsia="Times New Roman" w:hAnsi="Segoe UI" w:cs="Segoe UI"/>
          <w:b/>
          <w:bCs/>
          <w:color w:val="212121"/>
          <w:sz w:val="28"/>
          <w:szCs w:val="28"/>
          <w:rtl/>
        </w:rPr>
        <w:t xml:space="preserve">لهذا فان التمديد عام واحد هو الحل </w:t>
      </w:r>
      <w:r w:rsidR="0014782D">
        <w:rPr>
          <w:rFonts w:ascii="Segoe UI" w:eastAsia="Times New Roman" w:hAnsi="Segoe UI" w:cs="Segoe UI" w:hint="cs"/>
          <w:b/>
          <w:bCs/>
          <w:color w:val="212121"/>
          <w:sz w:val="28"/>
          <w:szCs w:val="28"/>
          <w:rtl/>
        </w:rPr>
        <w:t xml:space="preserve">المتاح </w:t>
      </w:r>
      <w:r w:rsidRPr="0014782D">
        <w:rPr>
          <w:rFonts w:ascii="Segoe UI" w:eastAsia="Times New Roman" w:hAnsi="Segoe UI" w:cs="Segoe UI"/>
          <w:b/>
          <w:bCs/>
          <w:color w:val="212121"/>
          <w:sz w:val="28"/>
          <w:szCs w:val="28"/>
          <w:u w:val="single"/>
          <w:rtl/>
        </w:rPr>
        <w:t>نظاما</w:t>
      </w:r>
      <w:r w:rsidRPr="00F90F41">
        <w:rPr>
          <w:rFonts w:ascii="Segoe UI" w:eastAsia="Times New Roman" w:hAnsi="Segoe UI" w:cs="Segoe UI"/>
          <w:b/>
          <w:bCs/>
          <w:color w:val="212121"/>
          <w:sz w:val="28"/>
          <w:szCs w:val="28"/>
          <w:rtl/>
        </w:rPr>
        <w:t xml:space="preserve"> فضلا ... أو الرفع </w:t>
      </w:r>
      <w:r w:rsidR="00DC086C" w:rsidRPr="00F90F41">
        <w:rPr>
          <w:rFonts w:ascii="Segoe UI" w:eastAsia="Times New Roman" w:hAnsi="Segoe UI" w:cs="Segoe UI" w:hint="cs"/>
          <w:b/>
          <w:bCs/>
          <w:color w:val="212121"/>
          <w:sz w:val="28"/>
          <w:szCs w:val="28"/>
          <w:rtl/>
        </w:rPr>
        <w:t>إلى</w:t>
      </w:r>
      <w:r w:rsidRPr="00F90F41">
        <w:rPr>
          <w:rFonts w:ascii="Segoe UI" w:eastAsia="Times New Roman" w:hAnsi="Segoe UI" w:cs="Segoe UI"/>
          <w:b/>
          <w:bCs/>
          <w:color w:val="212121"/>
          <w:sz w:val="28"/>
          <w:szCs w:val="28"/>
          <w:rtl/>
        </w:rPr>
        <w:t xml:space="preserve"> الجهات العليا ذات العلاقة </w:t>
      </w:r>
      <w:r w:rsidR="00F90F41">
        <w:rPr>
          <w:rFonts w:ascii="Segoe UI" w:eastAsia="Times New Roman" w:hAnsi="Segoe UI" w:cs="Segoe UI" w:hint="cs"/>
          <w:b/>
          <w:bCs/>
          <w:color w:val="212121"/>
          <w:sz w:val="28"/>
          <w:szCs w:val="28"/>
          <w:rtl/>
        </w:rPr>
        <w:t>(</w:t>
      </w:r>
      <w:r w:rsidR="00DC086C" w:rsidRPr="00F90F41">
        <w:rPr>
          <w:rFonts w:ascii="Segoe UI" w:eastAsia="Times New Roman" w:hAnsi="Segoe UI" w:cs="Segoe UI" w:hint="cs"/>
          <w:b/>
          <w:bCs/>
          <w:color w:val="212121"/>
          <w:sz w:val="28"/>
          <w:szCs w:val="28"/>
          <w:rtl/>
        </w:rPr>
        <w:t xml:space="preserve">وزارة التعليم_ وزارة الخدمة المدنية) </w:t>
      </w:r>
      <w:r w:rsidRPr="00F90F41">
        <w:rPr>
          <w:rFonts w:ascii="Segoe UI" w:eastAsia="Times New Roman" w:hAnsi="Segoe UI" w:cs="Segoe UI"/>
          <w:b/>
          <w:bCs/>
          <w:color w:val="212121"/>
          <w:sz w:val="28"/>
          <w:szCs w:val="28"/>
          <w:rtl/>
        </w:rPr>
        <w:t>بكل مبرراتي كحالة خاصة</w:t>
      </w:r>
      <w:r w:rsidR="00DC086C" w:rsidRPr="00F90F41">
        <w:rPr>
          <w:rFonts w:ascii="Segoe UI" w:eastAsia="Times New Roman" w:hAnsi="Segoe UI" w:cs="Segoe UI" w:hint="cs"/>
          <w:b/>
          <w:bCs/>
          <w:color w:val="212121"/>
          <w:sz w:val="28"/>
          <w:szCs w:val="28"/>
          <w:rtl/>
        </w:rPr>
        <w:t xml:space="preserve"> </w:t>
      </w:r>
      <w:r w:rsidR="00F90F41">
        <w:rPr>
          <w:rFonts w:ascii="Segoe UI" w:eastAsia="Times New Roman" w:hAnsi="Segoe UI" w:cs="Segoe UI" w:hint="cs"/>
          <w:b/>
          <w:bCs/>
          <w:color w:val="212121"/>
          <w:sz w:val="28"/>
          <w:szCs w:val="28"/>
          <w:rtl/>
        </w:rPr>
        <w:t xml:space="preserve">ل "التمديد عام _ مكافأة نهاية خدمة أكاديمية" </w:t>
      </w:r>
      <w:r w:rsidR="00DC086C" w:rsidRPr="00F90F41">
        <w:rPr>
          <w:rFonts w:ascii="Segoe UI" w:eastAsia="Times New Roman" w:hAnsi="Segoe UI" w:cs="Segoe UI" w:hint="cs"/>
          <w:b/>
          <w:bCs/>
          <w:color w:val="212121"/>
          <w:sz w:val="28"/>
          <w:szCs w:val="28"/>
          <w:rtl/>
        </w:rPr>
        <w:t xml:space="preserve">فضلا </w:t>
      </w:r>
      <w:r w:rsidR="00A45570" w:rsidRPr="00F90F41">
        <w:rPr>
          <w:rFonts w:ascii="Segoe UI" w:eastAsia="Times New Roman" w:hAnsi="Segoe UI" w:cs="Segoe UI" w:hint="cs"/>
          <w:b/>
          <w:bCs/>
          <w:color w:val="212121"/>
          <w:sz w:val="28"/>
          <w:szCs w:val="28"/>
          <w:rtl/>
        </w:rPr>
        <w:t xml:space="preserve">... </w:t>
      </w:r>
    </w:p>
    <w:p w:rsidR="00252058" w:rsidRPr="00F90F41" w:rsidRDefault="00252058" w:rsidP="00252058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b/>
          <w:bCs/>
          <w:color w:val="212121"/>
          <w:sz w:val="28"/>
          <w:szCs w:val="28"/>
        </w:rPr>
      </w:pPr>
      <w:r w:rsidRPr="00F90F41">
        <w:rPr>
          <w:rFonts w:ascii="Segoe UI" w:eastAsia="Times New Roman" w:hAnsi="Segoe UI" w:cs="Segoe UI"/>
          <w:b/>
          <w:bCs/>
          <w:color w:val="212121"/>
          <w:sz w:val="28"/>
          <w:szCs w:val="28"/>
        </w:rPr>
        <w:t> </w:t>
      </w:r>
    </w:p>
    <w:p w:rsidR="00252058" w:rsidRPr="0014782D" w:rsidRDefault="00DC086C" w:rsidP="0014782D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212121"/>
          <w:sz w:val="32"/>
          <w:szCs w:val="32"/>
        </w:rPr>
      </w:pPr>
      <w:r w:rsidRPr="00F90F41">
        <w:rPr>
          <w:rFonts w:ascii="Segoe UI" w:eastAsia="Times New Roman" w:hAnsi="Segoe UI" w:cs="Segoe UI" w:hint="cs"/>
          <w:b/>
          <w:bCs/>
          <w:color w:val="212121"/>
          <w:sz w:val="32"/>
          <w:szCs w:val="32"/>
          <w:rtl/>
        </w:rPr>
        <w:t xml:space="preserve">ولكم </w:t>
      </w:r>
      <w:r w:rsidR="00252058" w:rsidRPr="00F90F41">
        <w:rPr>
          <w:rFonts w:ascii="Segoe UI" w:eastAsia="Times New Roman" w:hAnsi="Segoe UI" w:cs="Segoe UI"/>
          <w:b/>
          <w:bCs/>
          <w:color w:val="212121"/>
          <w:sz w:val="32"/>
          <w:szCs w:val="32"/>
          <w:rtl/>
        </w:rPr>
        <w:t>تحياتي وتقديري</w:t>
      </w:r>
    </w:p>
    <w:sectPr w:rsidR="00252058" w:rsidRPr="0014782D" w:rsidSect="008718C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A19BE"/>
    <w:multiLevelType w:val="hybridMultilevel"/>
    <w:tmpl w:val="1622555A"/>
    <w:lvl w:ilvl="0" w:tplc="C0668C68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/>
  <w:defaultTabStop w:val="720"/>
  <w:characterSpacingControl w:val="doNotCompress"/>
  <w:compat/>
  <w:rsids>
    <w:rsidRoot w:val="00252058"/>
    <w:rsid w:val="0014782D"/>
    <w:rsid w:val="001D2638"/>
    <w:rsid w:val="00252058"/>
    <w:rsid w:val="003B5DFD"/>
    <w:rsid w:val="00500564"/>
    <w:rsid w:val="00565DF6"/>
    <w:rsid w:val="00570BB8"/>
    <w:rsid w:val="005C1B1D"/>
    <w:rsid w:val="006E0E58"/>
    <w:rsid w:val="00733895"/>
    <w:rsid w:val="007C73AE"/>
    <w:rsid w:val="008415F2"/>
    <w:rsid w:val="008718C9"/>
    <w:rsid w:val="00A45570"/>
    <w:rsid w:val="00A83CD4"/>
    <w:rsid w:val="00B95CD2"/>
    <w:rsid w:val="00BB191F"/>
    <w:rsid w:val="00BB2BFD"/>
    <w:rsid w:val="00C6371B"/>
    <w:rsid w:val="00CF7EBA"/>
    <w:rsid w:val="00D70758"/>
    <w:rsid w:val="00DC086C"/>
    <w:rsid w:val="00E90493"/>
    <w:rsid w:val="00F90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DF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20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5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71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1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15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9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87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6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2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7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6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60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4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1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5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2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4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9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dcterms:created xsi:type="dcterms:W3CDTF">2018-10-06T17:33:00Z</dcterms:created>
  <dcterms:modified xsi:type="dcterms:W3CDTF">2018-10-06T17:33:00Z</dcterms:modified>
</cp:coreProperties>
</file>