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istTable7Colorful-Accent6"/>
        <w:tblW w:w="8451" w:type="dxa"/>
        <w:tblBorders>
          <w:top w:val="single" w:sz="4" w:space="0" w:color="FDE9D9" w:themeColor="accent6" w:themeTint="33"/>
          <w:left w:val="single" w:sz="4" w:space="0" w:color="FDE9D9" w:themeColor="accent6" w:themeTint="33"/>
          <w:bottom w:val="single" w:sz="4" w:space="0" w:color="FDE9D9" w:themeColor="accent6" w:themeTint="33"/>
          <w:right w:val="single" w:sz="4" w:space="0" w:color="FDE9D9" w:themeColor="accent6" w:themeTint="33"/>
          <w:insideH w:val="single" w:sz="4" w:space="0" w:color="FDE9D9" w:themeColor="accent6" w:themeTint="33"/>
          <w:insideV w:val="single" w:sz="4" w:space="0" w:color="F79646" w:themeColor="accent6"/>
        </w:tblBorders>
        <w:tblLook w:val="04A0" w:firstRow="1" w:lastRow="0" w:firstColumn="1" w:lastColumn="0" w:noHBand="0" w:noVBand="1"/>
      </w:tblPr>
      <w:tblGrid>
        <w:gridCol w:w="2192"/>
        <w:gridCol w:w="102"/>
        <w:gridCol w:w="6157"/>
      </w:tblGrid>
      <w:tr w:rsidR="00471EF5" w:rsidRPr="00471EF5" w:rsidTr="002F213A">
        <w:trPr>
          <w:cnfStyle w:val="100000000000" w:firstRow="1" w:lastRow="0" w:firstColumn="0" w:lastColumn="0" w:oddVBand="0" w:evenVBand="0" w:oddHBand="0" w:evenHBand="0" w:firstRowFirstColumn="0" w:firstRowLastColumn="0" w:lastRowFirstColumn="0" w:lastRowLastColumn="0"/>
          <w:trHeight w:val="444"/>
        </w:trPr>
        <w:tc>
          <w:tcPr>
            <w:cnfStyle w:val="001000000100" w:firstRow="0" w:lastRow="0" w:firstColumn="1" w:lastColumn="0" w:oddVBand="0" w:evenVBand="0" w:oddHBand="0" w:evenHBand="0" w:firstRowFirstColumn="1" w:firstRowLastColumn="0" w:lastRowFirstColumn="0" w:lastRowLastColumn="0"/>
            <w:tcW w:w="8451" w:type="dxa"/>
            <w:gridSpan w:val="3"/>
            <w:tcBorders>
              <w:bottom w:val="none" w:sz="0" w:space="0" w:color="auto"/>
              <w:right w:val="none" w:sz="0" w:space="0" w:color="auto"/>
            </w:tcBorders>
          </w:tcPr>
          <w:p w:rsidR="00430102" w:rsidRPr="002F213A" w:rsidRDefault="00362C21" w:rsidP="002F213A">
            <w:pPr>
              <w:jc w:val="center"/>
              <w:rPr>
                <w:rFonts w:asciiTheme="majorBidi" w:hAnsiTheme="majorBidi"/>
                <w:color w:val="auto"/>
                <w:sz w:val="74"/>
                <w:szCs w:val="74"/>
              </w:rPr>
            </w:pPr>
            <w:r w:rsidRPr="00471EF5">
              <w:rPr>
                <w:rFonts w:asciiTheme="majorBidi" w:hAnsiTheme="majorBidi"/>
                <w:color w:val="auto"/>
                <w:sz w:val="74"/>
                <w:szCs w:val="74"/>
              </w:rPr>
              <w:t>Curriculum Vit</w:t>
            </w:r>
            <w:r w:rsidR="00EF7665" w:rsidRPr="00471EF5">
              <w:rPr>
                <w:rFonts w:asciiTheme="majorBidi" w:hAnsiTheme="majorBidi"/>
                <w:color w:val="auto"/>
                <w:sz w:val="74"/>
                <w:szCs w:val="74"/>
              </w:rPr>
              <w:t>a</w:t>
            </w:r>
            <w:r w:rsidRPr="00471EF5">
              <w:rPr>
                <w:rFonts w:asciiTheme="majorBidi" w:hAnsiTheme="majorBidi"/>
                <w:color w:val="auto"/>
                <w:sz w:val="74"/>
                <w:szCs w:val="74"/>
              </w:rPr>
              <w:t>e</w:t>
            </w:r>
          </w:p>
          <w:p w:rsidR="00430102" w:rsidRPr="00471EF5" w:rsidRDefault="00430102" w:rsidP="00430102">
            <w:pPr>
              <w:rPr>
                <w:rFonts w:asciiTheme="majorBidi" w:hAnsiTheme="majorBidi"/>
                <w:color w:val="auto"/>
              </w:rPr>
            </w:pPr>
          </w:p>
        </w:tc>
      </w:tr>
      <w:tr w:rsidR="00471EF5" w:rsidRPr="00471EF5" w:rsidTr="002F213A">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8451" w:type="dxa"/>
            <w:gridSpan w:val="3"/>
            <w:tcBorders>
              <w:right w:val="none" w:sz="0" w:space="0" w:color="auto"/>
            </w:tcBorders>
          </w:tcPr>
          <w:p w:rsidR="002F213A" w:rsidRDefault="000B07F8" w:rsidP="00362C21">
            <w:pPr>
              <w:jc w:val="center"/>
              <w:rPr>
                <w:rFonts w:asciiTheme="majorBidi" w:hAnsiTheme="majorBidi"/>
                <w:color w:val="auto"/>
                <w:sz w:val="32"/>
                <w:szCs w:val="32"/>
              </w:rPr>
            </w:pPr>
            <w:r w:rsidRPr="00471EF5">
              <w:rPr>
                <w:rFonts w:asciiTheme="majorBidi" w:hAnsiTheme="majorBidi"/>
                <w:color w:val="auto"/>
                <w:sz w:val="32"/>
                <w:szCs w:val="32"/>
              </w:rPr>
              <w:t xml:space="preserve">   </w:t>
            </w:r>
          </w:p>
          <w:p w:rsidR="00362C21" w:rsidRPr="00471EF5" w:rsidRDefault="00CF179C" w:rsidP="00362C21">
            <w:pPr>
              <w:jc w:val="center"/>
              <w:rPr>
                <w:rFonts w:asciiTheme="majorBidi" w:hAnsiTheme="majorBidi"/>
                <w:color w:val="auto"/>
                <w:sz w:val="32"/>
                <w:szCs w:val="32"/>
              </w:rPr>
            </w:pPr>
            <w:r w:rsidRPr="00471EF5">
              <w:rPr>
                <w:rFonts w:asciiTheme="majorBidi" w:hAnsiTheme="majorBidi"/>
                <w:color w:val="auto"/>
                <w:sz w:val="32"/>
                <w:szCs w:val="32"/>
              </w:rPr>
              <w:t xml:space="preserve">Personal </w:t>
            </w:r>
            <w:r w:rsidR="000B07F8" w:rsidRPr="00471EF5">
              <w:rPr>
                <w:rFonts w:asciiTheme="majorBidi" w:hAnsiTheme="majorBidi"/>
                <w:color w:val="auto"/>
                <w:sz w:val="32"/>
                <w:szCs w:val="32"/>
              </w:rPr>
              <w:t>Information</w:t>
            </w:r>
          </w:p>
          <w:p w:rsidR="00CF179C" w:rsidRPr="00471EF5" w:rsidRDefault="00CF179C" w:rsidP="00362C21">
            <w:pPr>
              <w:jc w:val="center"/>
              <w:rPr>
                <w:rFonts w:asciiTheme="majorBidi" w:hAnsiTheme="majorBidi"/>
                <w:color w:val="auto"/>
              </w:rPr>
            </w:pPr>
          </w:p>
        </w:tc>
      </w:tr>
      <w:tr w:rsidR="00471EF5" w:rsidRPr="00471EF5" w:rsidTr="002F213A">
        <w:trPr>
          <w:trHeight w:val="222"/>
        </w:trPr>
        <w:tc>
          <w:tcPr>
            <w:cnfStyle w:val="001000000000" w:firstRow="0" w:lastRow="0" w:firstColumn="1" w:lastColumn="0" w:oddVBand="0" w:evenVBand="0" w:oddHBand="0" w:evenHBand="0" w:firstRowFirstColumn="0" w:firstRowLastColumn="0" w:lastRowFirstColumn="0" w:lastRowLastColumn="0"/>
            <w:tcW w:w="2294" w:type="dxa"/>
            <w:gridSpan w:val="2"/>
            <w:tcBorders>
              <w:right w:val="none" w:sz="0" w:space="0" w:color="auto"/>
            </w:tcBorders>
          </w:tcPr>
          <w:p w:rsidR="00362C21" w:rsidRPr="00471EF5" w:rsidRDefault="00362C21" w:rsidP="00362C21">
            <w:pPr>
              <w:rPr>
                <w:rFonts w:asciiTheme="majorBidi" w:hAnsiTheme="majorBidi"/>
                <w:color w:val="auto"/>
              </w:rPr>
            </w:pPr>
            <w:r w:rsidRPr="00471EF5">
              <w:rPr>
                <w:rFonts w:asciiTheme="majorBidi" w:hAnsiTheme="majorBidi"/>
                <w:color w:val="auto"/>
              </w:rPr>
              <w:t xml:space="preserve">Name </w:t>
            </w:r>
          </w:p>
        </w:tc>
        <w:tc>
          <w:tcPr>
            <w:tcW w:w="6157" w:type="dxa"/>
          </w:tcPr>
          <w:p w:rsidR="0098383C" w:rsidRPr="00471EF5" w:rsidRDefault="009658C1" w:rsidP="0098383C">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proofErr w:type="spellStart"/>
            <w:r>
              <w:rPr>
                <w:rFonts w:asciiTheme="majorBidi" w:hAnsiTheme="majorBidi" w:cstheme="majorBidi"/>
                <w:color w:val="auto"/>
              </w:rPr>
              <w:t>Meaad</w:t>
            </w:r>
            <w:proofErr w:type="spellEnd"/>
            <w:r>
              <w:rPr>
                <w:rFonts w:asciiTheme="majorBidi" w:hAnsiTheme="majorBidi" w:cstheme="majorBidi"/>
                <w:color w:val="auto"/>
              </w:rPr>
              <w:t xml:space="preserve"> Mohammed AL</w:t>
            </w:r>
            <w:r w:rsidR="00362C21" w:rsidRPr="00471EF5">
              <w:rPr>
                <w:rFonts w:asciiTheme="majorBidi" w:hAnsiTheme="majorBidi" w:cstheme="majorBidi"/>
                <w:color w:val="auto"/>
              </w:rPr>
              <w:t xml:space="preserve"> </w:t>
            </w:r>
            <w:proofErr w:type="spellStart"/>
            <w:r w:rsidR="00362C21" w:rsidRPr="00471EF5">
              <w:rPr>
                <w:rFonts w:asciiTheme="majorBidi" w:hAnsiTheme="majorBidi" w:cstheme="majorBidi"/>
                <w:color w:val="auto"/>
              </w:rPr>
              <w:t>Musined</w:t>
            </w:r>
            <w:proofErr w:type="spellEnd"/>
          </w:p>
        </w:tc>
      </w:tr>
      <w:tr w:rsidR="00471EF5" w:rsidRPr="00471EF5" w:rsidTr="002F213A">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294" w:type="dxa"/>
            <w:gridSpan w:val="2"/>
            <w:tcBorders>
              <w:right w:val="none" w:sz="0" w:space="0" w:color="auto"/>
            </w:tcBorders>
          </w:tcPr>
          <w:p w:rsidR="00362C21" w:rsidRPr="00471EF5" w:rsidRDefault="00362C21" w:rsidP="00362C21">
            <w:pPr>
              <w:rPr>
                <w:rFonts w:asciiTheme="majorBidi" w:hAnsiTheme="majorBidi"/>
                <w:b/>
                <w:bCs/>
                <w:color w:val="auto"/>
                <w:rtl/>
              </w:rPr>
            </w:pPr>
            <w:r w:rsidRPr="00471EF5">
              <w:rPr>
                <w:rFonts w:asciiTheme="majorBidi" w:hAnsiTheme="majorBidi"/>
                <w:color w:val="auto"/>
              </w:rPr>
              <w:t>Nationality</w:t>
            </w:r>
          </w:p>
        </w:tc>
        <w:tc>
          <w:tcPr>
            <w:tcW w:w="6157" w:type="dxa"/>
          </w:tcPr>
          <w:p w:rsidR="00362C21" w:rsidRPr="00471EF5" w:rsidRDefault="00362C21" w:rsidP="00362C2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tl/>
              </w:rPr>
            </w:pPr>
            <w:r w:rsidRPr="00471EF5">
              <w:rPr>
                <w:rFonts w:asciiTheme="majorBidi" w:hAnsiTheme="majorBidi" w:cstheme="majorBidi"/>
                <w:color w:val="auto"/>
              </w:rPr>
              <w:t>Saudi</w:t>
            </w:r>
          </w:p>
        </w:tc>
      </w:tr>
      <w:tr w:rsidR="00471EF5" w:rsidRPr="00471EF5" w:rsidTr="002F213A">
        <w:trPr>
          <w:trHeight w:val="235"/>
        </w:trPr>
        <w:tc>
          <w:tcPr>
            <w:cnfStyle w:val="001000000000" w:firstRow="0" w:lastRow="0" w:firstColumn="1" w:lastColumn="0" w:oddVBand="0" w:evenVBand="0" w:oddHBand="0" w:evenHBand="0" w:firstRowFirstColumn="0" w:firstRowLastColumn="0" w:lastRowFirstColumn="0" w:lastRowLastColumn="0"/>
            <w:tcW w:w="2294" w:type="dxa"/>
            <w:gridSpan w:val="2"/>
            <w:tcBorders>
              <w:right w:val="none" w:sz="0" w:space="0" w:color="auto"/>
            </w:tcBorders>
          </w:tcPr>
          <w:p w:rsidR="00362C21" w:rsidRPr="00471EF5" w:rsidRDefault="00FA45E0" w:rsidP="00362C21">
            <w:pPr>
              <w:rPr>
                <w:rFonts w:asciiTheme="majorBidi" w:hAnsiTheme="majorBidi"/>
                <w:b/>
                <w:bCs/>
                <w:color w:val="auto"/>
              </w:rPr>
            </w:pPr>
            <w:r w:rsidRPr="00471EF5">
              <w:rPr>
                <w:rFonts w:asciiTheme="majorBidi" w:hAnsiTheme="majorBidi"/>
                <w:color w:val="auto"/>
              </w:rPr>
              <w:t>Date of birth</w:t>
            </w:r>
          </w:p>
        </w:tc>
        <w:tc>
          <w:tcPr>
            <w:tcW w:w="6157" w:type="dxa"/>
          </w:tcPr>
          <w:p w:rsidR="00362C21" w:rsidRPr="00471EF5" w:rsidRDefault="00362C21" w:rsidP="00FA45E0">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471EF5">
              <w:rPr>
                <w:rFonts w:asciiTheme="majorBidi" w:hAnsiTheme="majorBidi" w:cstheme="majorBidi"/>
                <w:color w:val="auto"/>
              </w:rPr>
              <w:t>2</w:t>
            </w:r>
            <w:r w:rsidR="00FA45E0" w:rsidRPr="00471EF5">
              <w:rPr>
                <w:rFonts w:asciiTheme="majorBidi" w:hAnsiTheme="majorBidi" w:cstheme="majorBidi"/>
                <w:color w:val="auto"/>
              </w:rPr>
              <w:t>9</w:t>
            </w:r>
            <w:r w:rsidR="00FA45E0" w:rsidRPr="00471EF5">
              <w:rPr>
                <w:rFonts w:asciiTheme="majorBidi" w:hAnsiTheme="majorBidi" w:cstheme="majorBidi"/>
                <w:color w:val="auto"/>
                <w:vertAlign w:val="superscript"/>
              </w:rPr>
              <w:t>th</w:t>
            </w:r>
            <w:r w:rsidR="00FA45E0" w:rsidRPr="00471EF5">
              <w:rPr>
                <w:rFonts w:asciiTheme="majorBidi" w:hAnsiTheme="majorBidi" w:cstheme="majorBidi"/>
                <w:color w:val="auto"/>
              </w:rPr>
              <w:t xml:space="preserve"> of October 1986</w:t>
            </w:r>
          </w:p>
        </w:tc>
      </w:tr>
      <w:tr w:rsidR="00471EF5" w:rsidRPr="00471EF5" w:rsidTr="002F213A">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2294" w:type="dxa"/>
            <w:gridSpan w:val="2"/>
            <w:tcBorders>
              <w:right w:val="none" w:sz="0" w:space="0" w:color="auto"/>
            </w:tcBorders>
          </w:tcPr>
          <w:p w:rsidR="00362C21" w:rsidRPr="00471EF5" w:rsidRDefault="00362C21" w:rsidP="00362C21">
            <w:pPr>
              <w:rPr>
                <w:rFonts w:asciiTheme="majorBidi" w:hAnsiTheme="majorBidi"/>
                <w:b/>
                <w:bCs/>
                <w:color w:val="auto"/>
              </w:rPr>
            </w:pPr>
            <w:r w:rsidRPr="00471EF5">
              <w:rPr>
                <w:rFonts w:asciiTheme="majorBidi" w:hAnsiTheme="majorBidi"/>
                <w:color w:val="auto"/>
              </w:rPr>
              <w:t>Gender</w:t>
            </w:r>
          </w:p>
        </w:tc>
        <w:tc>
          <w:tcPr>
            <w:tcW w:w="6157" w:type="dxa"/>
          </w:tcPr>
          <w:p w:rsidR="00362C21" w:rsidRPr="00471EF5" w:rsidRDefault="00362C21" w:rsidP="00362C21">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471EF5">
              <w:rPr>
                <w:rFonts w:asciiTheme="majorBidi" w:hAnsiTheme="majorBidi" w:cstheme="majorBidi"/>
                <w:color w:val="auto"/>
              </w:rPr>
              <w:t>Female</w:t>
            </w:r>
          </w:p>
        </w:tc>
      </w:tr>
      <w:tr w:rsidR="00471EF5" w:rsidRPr="00471EF5" w:rsidTr="002F213A">
        <w:trPr>
          <w:trHeight w:val="222"/>
        </w:trPr>
        <w:tc>
          <w:tcPr>
            <w:cnfStyle w:val="001000000000" w:firstRow="0" w:lastRow="0" w:firstColumn="1" w:lastColumn="0" w:oddVBand="0" w:evenVBand="0" w:oddHBand="0" w:evenHBand="0" w:firstRowFirstColumn="0" w:firstRowLastColumn="0" w:lastRowFirstColumn="0" w:lastRowLastColumn="0"/>
            <w:tcW w:w="2294" w:type="dxa"/>
            <w:gridSpan w:val="2"/>
            <w:tcBorders>
              <w:right w:val="none" w:sz="0" w:space="0" w:color="auto"/>
            </w:tcBorders>
          </w:tcPr>
          <w:p w:rsidR="00362C21" w:rsidRPr="00471EF5" w:rsidRDefault="00362C21" w:rsidP="00362C21">
            <w:pPr>
              <w:rPr>
                <w:rFonts w:asciiTheme="majorBidi" w:hAnsiTheme="majorBidi"/>
                <w:b/>
                <w:bCs/>
                <w:color w:val="auto"/>
              </w:rPr>
            </w:pPr>
            <w:r w:rsidRPr="00471EF5">
              <w:rPr>
                <w:rFonts w:asciiTheme="majorBidi" w:hAnsiTheme="majorBidi"/>
                <w:color w:val="auto"/>
              </w:rPr>
              <w:t>Social Status</w:t>
            </w:r>
          </w:p>
        </w:tc>
        <w:tc>
          <w:tcPr>
            <w:tcW w:w="6157" w:type="dxa"/>
          </w:tcPr>
          <w:p w:rsidR="00362C21" w:rsidRPr="00471EF5" w:rsidRDefault="00362C21" w:rsidP="00362C21">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471EF5">
              <w:rPr>
                <w:rFonts w:asciiTheme="majorBidi" w:hAnsiTheme="majorBidi" w:cstheme="majorBidi"/>
                <w:color w:val="auto"/>
              </w:rPr>
              <w:t>Married</w:t>
            </w:r>
          </w:p>
        </w:tc>
      </w:tr>
      <w:tr w:rsidR="00471EF5" w:rsidRPr="00471EF5" w:rsidTr="002F213A">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8451" w:type="dxa"/>
            <w:gridSpan w:val="3"/>
            <w:tcBorders>
              <w:right w:val="none" w:sz="0" w:space="0" w:color="auto"/>
            </w:tcBorders>
          </w:tcPr>
          <w:p w:rsidR="002F213A" w:rsidRDefault="002F213A"/>
          <w:tbl>
            <w:tblPr>
              <w:tblStyle w:val="ListTable7Colorful-Accent6"/>
              <w:tblW w:w="8220" w:type="dxa"/>
              <w:tblLook w:val="04A0" w:firstRow="1" w:lastRow="0" w:firstColumn="1" w:lastColumn="0" w:noHBand="0" w:noVBand="1"/>
            </w:tblPr>
            <w:tblGrid>
              <w:gridCol w:w="8220"/>
            </w:tblGrid>
            <w:tr w:rsidR="00471EF5" w:rsidRPr="00471EF5" w:rsidTr="002F213A">
              <w:trPr>
                <w:cnfStyle w:val="100000000000" w:firstRow="1" w:lastRow="0" w:firstColumn="0" w:lastColumn="0" w:oddVBand="0" w:evenVBand="0" w:oddHBand="0" w:evenHBand="0" w:firstRowFirstColumn="0" w:firstRowLastColumn="0" w:lastRowFirstColumn="0" w:lastRowLastColumn="0"/>
                <w:trHeight w:val="327"/>
              </w:trPr>
              <w:tc>
                <w:tcPr>
                  <w:cnfStyle w:val="001000000100" w:firstRow="0" w:lastRow="0" w:firstColumn="1" w:lastColumn="0" w:oddVBand="0" w:evenVBand="0" w:oddHBand="0" w:evenHBand="0" w:firstRowFirstColumn="1" w:firstRowLastColumn="0" w:lastRowFirstColumn="0" w:lastRowLastColumn="0"/>
                  <w:tcW w:w="8220" w:type="dxa"/>
                </w:tcPr>
                <w:p w:rsidR="00471EF5" w:rsidRDefault="00471EF5" w:rsidP="002F213A">
                  <w:pPr>
                    <w:jc w:val="center"/>
                    <w:rPr>
                      <w:rFonts w:asciiTheme="majorBidi" w:hAnsiTheme="majorBidi"/>
                      <w:color w:val="auto"/>
                      <w:sz w:val="32"/>
                      <w:szCs w:val="32"/>
                    </w:rPr>
                  </w:pPr>
                  <w:r>
                    <w:rPr>
                      <w:rFonts w:asciiTheme="majorBidi" w:hAnsiTheme="majorBidi"/>
                      <w:color w:val="auto"/>
                      <w:sz w:val="32"/>
                      <w:szCs w:val="32"/>
                    </w:rPr>
                    <w:t>Contact details</w:t>
                  </w:r>
                </w:p>
                <w:p w:rsidR="002F213A" w:rsidRPr="002F213A" w:rsidRDefault="002F213A" w:rsidP="002F213A">
                  <w:pPr>
                    <w:jc w:val="center"/>
                    <w:rPr>
                      <w:rFonts w:asciiTheme="majorBidi" w:hAnsiTheme="majorBidi"/>
                      <w:color w:val="auto"/>
                      <w:sz w:val="32"/>
                      <w:szCs w:val="32"/>
                    </w:rPr>
                  </w:pPr>
                </w:p>
              </w:tc>
            </w:tr>
          </w:tbl>
          <w:p w:rsidR="00CF179C" w:rsidRPr="00471EF5" w:rsidRDefault="00CF179C" w:rsidP="00CF179C">
            <w:pPr>
              <w:rPr>
                <w:rFonts w:asciiTheme="majorBidi" w:hAnsiTheme="majorBidi"/>
                <w:color w:val="auto"/>
              </w:rPr>
            </w:pPr>
          </w:p>
        </w:tc>
      </w:tr>
      <w:tr w:rsidR="00471EF5" w:rsidRPr="00471EF5" w:rsidTr="002F213A">
        <w:trPr>
          <w:trHeight w:val="222"/>
        </w:trPr>
        <w:tc>
          <w:tcPr>
            <w:cnfStyle w:val="001000000000" w:firstRow="0" w:lastRow="0" w:firstColumn="1" w:lastColumn="0" w:oddVBand="0" w:evenVBand="0" w:oddHBand="0" w:evenHBand="0" w:firstRowFirstColumn="0" w:firstRowLastColumn="0" w:lastRowFirstColumn="0" w:lastRowLastColumn="0"/>
            <w:tcW w:w="2294" w:type="dxa"/>
            <w:gridSpan w:val="2"/>
            <w:tcBorders>
              <w:right w:val="none" w:sz="0" w:space="0" w:color="auto"/>
            </w:tcBorders>
          </w:tcPr>
          <w:p w:rsidR="00362C21" w:rsidRPr="00471EF5" w:rsidRDefault="00362C21" w:rsidP="00362C21">
            <w:pPr>
              <w:rPr>
                <w:rFonts w:asciiTheme="majorBidi" w:hAnsiTheme="majorBidi"/>
                <w:b/>
                <w:bCs/>
                <w:color w:val="auto"/>
              </w:rPr>
            </w:pPr>
            <w:r w:rsidRPr="00471EF5">
              <w:rPr>
                <w:rFonts w:asciiTheme="majorBidi" w:hAnsiTheme="majorBidi"/>
                <w:color w:val="auto"/>
              </w:rPr>
              <w:t xml:space="preserve">Mobile </w:t>
            </w:r>
          </w:p>
        </w:tc>
        <w:tc>
          <w:tcPr>
            <w:tcW w:w="6157" w:type="dxa"/>
          </w:tcPr>
          <w:p w:rsidR="00362C21" w:rsidRPr="00471EF5" w:rsidRDefault="00651124" w:rsidP="00FA45E0">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Pr>
                <w:rFonts w:asciiTheme="majorBidi" w:hAnsiTheme="majorBidi" w:cstheme="majorBidi"/>
                <w:color w:val="auto"/>
              </w:rPr>
              <w:t>+966500153993</w:t>
            </w:r>
          </w:p>
        </w:tc>
      </w:tr>
      <w:tr w:rsidR="00471EF5" w:rsidRPr="00471EF5" w:rsidTr="002F213A">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2294" w:type="dxa"/>
            <w:gridSpan w:val="2"/>
            <w:tcBorders>
              <w:right w:val="none" w:sz="0" w:space="0" w:color="auto"/>
            </w:tcBorders>
          </w:tcPr>
          <w:p w:rsidR="00362C21" w:rsidRPr="00471EF5" w:rsidRDefault="00362C21" w:rsidP="00362C21">
            <w:pPr>
              <w:rPr>
                <w:rFonts w:asciiTheme="majorBidi" w:hAnsiTheme="majorBidi"/>
                <w:b/>
                <w:bCs/>
                <w:color w:val="auto"/>
                <w:rtl/>
              </w:rPr>
            </w:pPr>
            <w:r w:rsidRPr="00471EF5">
              <w:rPr>
                <w:rFonts w:asciiTheme="majorBidi" w:hAnsiTheme="majorBidi"/>
                <w:color w:val="auto"/>
              </w:rPr>
              <w:t>Email</w:t>
            </w:r>
          </w:p>
        </w:tc>
        <w:tc>
          <w:tcPr>
            <w:tcW w:w="6157" w:type="dxa"/>
          </w:tcPr>
          <w:p w:rsidR="000B07F8" w:rsidRPr="00471EF5" w:rsidRDefault="00F24A1E" w:rsidP="00651124">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tl/>
              </w:rPr>
            </w:pPr>
            <w:hyperlink r:id="rId6" w:history="1">
              <w:r w:rsidR="00FA45E0" w:rsidRPr="00471EF5">
                <w:rPr>
                  <w:rStyle w:val="Hyperlink"/>
                  <w:rFonts w:asciiTheme="majorBidi" w:hAnsiTheme="majorBidi" w:cstheme="majorBidi"/>
                  <w:color w:val="auto"/>
                </w:rPr>
                <w:t>Mee3adi2009@hotmail.com</w:t>
              </w:r>
            </w:hyperlink>
            <w:r w:rsidR="00FA45E0" w:rsidRPr="00471EF5">
              <w:rPr>
                <w:rFonts w:asciiTheme="majorBidi" w:hAnsiTheme="majorBidi" w:cstheme="majorBidi"/>
                <w:color w:val="auto"/>
              </w:rPr>
              <w:t xml:space="preserve"> </w:t>
            </w:r>
            <w:r w:rsidR="000B07F8" w:rsidRPr="00471EF5">
              <w:rPr>
                <w:rFonts w:asciiTheme="majorBidi" w:hAnsiTheme="majorBidi" w:cstheme="majorBidi"/>
                <w:color w:val="auto"/>
              </w:rPr>
              <w:t xml:space="preserve"> </w:t>
            </w:r>
          </w:p>
        </w:tc>
      </w:tr>
      <w:tr w:rsidR="00471EF5" w:rsidRPr="00471EF5" w:rsidTr="002F213A">
        <w:trPr>
          <w:trHeight w:val="314"/>
        </w:trPr>
        <w:tc>
          <w:tcPr>
            <w:cnfStyle w:val="001000000000" w:firstRow="0" w:lastRow="0" w:firstColumn="1" w:lastColumn="0" w:oddVBand="0" w:evenVBand="0" w:oddHBand="0" w:evenHBand="0" w:firstRowFirstColumn="0" w:firstRowLastColumn="0" w:lastRowFirstColumn="0" w:lastRowLastColumn="0"/>
            <w:tcW w:w="8451" w:type="dxa"/>
            <w:gridSpan w:val="3"/>
            <w:tcBorders>
              <w:right w:val="none" w:sz="0" w:space="0" w:color="auto"/>
            </w:tcBorders>
          </w:tcPr>
          <w:p w:rsidR="002F213A" w:rsidRDefault="002F213A" w:rsidP="002F213A">
            <w:pPr>
              <w:jc w:val="center"/>
              <w:rPr>
                <w:rFonts w:asciiTheme="majorBidi" w:hAnsiTheme="majorBidi"/>
                <w:color w:val="auto"/>
                <w:sz w:val="32"/>
                <w:szCs w:val="32"/>
              </w:rPr>
            </w:pPr>
          </w:p>
          <w:p w:rsidR="00471EF5" w:rsidRDefault="00194457" w:rsidP="002F213A">
            <w:pPr>
              <w:jc w:val="center"/>
              <w:rPr>
                <w:rFonts w:asciiTheme="majorBidi" w:hAnsiTheme="majorBidi"/>
                <w:color w:val="auto"/>
                <w:sz w:val="32"/>
                <w:szCs w:val="32"/>
              </w:rPr>
            </w:pPr>
            <w:r>
              <w:rPr>
                <w:rFonts w:asciiTheme="majorBidi" w:hAnsiTheme="majorBidi"/>
                <w:color w:val="auto"/>
                <w:sz w:val="32"/>
                <w:szCs w:val="32"/>
              </w:rPr>
              <w:t>Education</w:t>
            </w:r>
            <w:r w:rsidR="000B07F8" w:rsidRPr="00471EF5">
              <w:rPr>
                <w:rFonts w:asciiTheme="majorBidi" w:hAnsiTheme="majorBidi"/>
                <w:color w:val="auto"/>
                <w:sz w:val="32"/>
                <w:szCs w:val="32"/>
              </w:rPr>
              <w:t xml:space="preserve"> </w:t>
            </w:r>
            <w:r>
              <w:rPr>
                <w:rFonts w:asciiTheme="majorBidi" w:hAnsiTheme="majorBidi"/>
                <w:color w:val="auto"/>
                <w:sz w:val="32"/>
                <w:szCs w:val="32"/>
              </w:rPr>
              <w:t>q</w:t>
            </w:r>
            <w:r w:rsidR="00362C21" w:rsidRPr="00471EF5">
              <w:rPr>
                <w:rFonts w:asciiTheme="majorBidi" w:hAnsiTheme="majorBidi"/>
                <w:color w:val="auto"/>
                <w:sz w:val="32"/>
                <w:szCs w:val="32"/>
              </w:rPr>
              <w:t>ualifications</w:t>
            </w:r>
          </w:p>
          <w:p w:rsidR="002F213A" w:rsidRPr="00471EF5" w:rsidRDefault="002F213A" w:rsidP="002F213A">
            <w:pPr>
              <w:jc w:val="center"/>
              <w:rPr>
                <w:rFonts w:asciiTheme="majorBidi" w:hAnsiTheme="majorBidi"/>
                <w:color w:val="auto"/>
                <w:sz w:val="32"/>
                <w:szCs w:val="32"/>
              </w:rPr>
            </w:pPr>
          </w:p>
        </w:tc>
      </w:tr>
      <w:tr w:rsidR="00471EF5" w:rsidRPr="00471EF5" w:rsidTr="002F213A">
        <w:trPr>
          <w:cnfStyle w:val="000000100000" w:firstRow="0" w:lastRow="0" w:firstColumn="0" w:lastColumn="0" w:oddVBand="0" w:evenVBand="0" w:oddHBand="1"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2192" w:type="dxa"/>
            <w:tcBorders>
              <w:right w:val="none" w:sz="0" w:space="0" w:color="auto"/>
            </w:tcBorders>
          </w:tcPr>
          <w:p w:rsidR="00362C21" w:rsidRPr="00471EF5" w:rsidRDefault="00362C21" w:rsidP="00E14134">
            <w:pPr>
              <w:rPr>
                <w:rFonts w:asciiTheme="majorBidi" w:hAnsiTheme="majorBidi"/>
                <w:color w:val="auto"/>
              </w:rPr>
            </w:pPr>
          </w:p>
        </w:tc>
        <w:tc>
          <w:tcPr>
            <w:tcW w:w="6259" w:type="dxa"/>
            <w:gridSpan w:val="2"/>
          </w:tcPr>
          <w:p w:rsidR="00362C21" w:rsidRPr="00471EF5" w:rsidRDefault="00651124" w:rsidP="00362C21">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Pr>
                <w:rFonts w:asciiTheme="majorBidi" w:hAnsiTheme="majorBidi" w:cstheme="majorBidi"/>
                <w:color w:val="auto"/>
              </w:rPr>
              <w:t>High school</w:t>
            </w:r>
            <w:r w:rsidR="00362C21" w:rsidRPr="00471EF5">
              <w:rPr>
                <w:rFonts w:asciiTheme="majorBidi" w:hAnsiTheme="majorBidi" w:cstheme="majorBidi"/>
                <w:color w:val="auto"/>
              </w:rPr>
              <w:t xml:space="preserve"> 98%</w:t>
            </w:r>
            <w:r>
              <w:rPr>
                <w:rFonts w:asciiTheme="majorBidi" w:hAnsiTheme="majorBidi" w:cstheme="majorBidi"/>
                <w:color w:val="auto"/>
              </w:rPr>
              <w:t xml:space="preserve"> (High Distinction).</w:t>
            </w:r>
          </w:p>
          <w:p w:rsidR="00362C21" w:rsidRPr="00471EF5" w:rsidRDefault="00651124" w:rsidP="000B07F8">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Pr>
                <w:rFonts w:asciiTheme="majorBidi" w:hAnsiTheme="majorBidi" w:cstheme="majorBidi"/>
                <w:color w:val="auto"/>
              </w:rPr>
              <w:t>Bachelor</w:t>
            </w:r>
            <w:r w:rsidR="00362C21" w:rsidRPr="00471EF5">
              <w:rPr>
                <w:rFonts w:asciiTheme="majorBidi" w:hAnsiTheme="majorBidi" w:cstheme="majorBidi"/>
                <w:color w:val="auto"/>
              </w:rPr>
              <w:t xml:space="preserve"> in Radiological Science</w:t>
            </w:r>
            <w:r w:rsidR="009658C1">
              <w:rPr>
                <w:rFonts w:asciiTheme="majorBidi" w:hAnsiTheme="majorBidi" w:cstheme="majorBidi"/>
                <w:color w:val="auto"/>
              </w:rPr>
              <w:t>s</w:t>
            </w:r>
            <w:r w:rsidR="00362C21" w:rsidRPr="00471EF5">
              <w:rPr>
                <w:rFonts w:asciiTheme="majorBidi" w:hAnsiTheme="majorBidi" w:cstheme="majorBidi"/>
                <w:color w:val="auto"/>
              </w:rPr>
              <w:t xml:space="preserve"> from K</w:t>
            </w:r>
            <w:r w:rsidR="00FA45E0" w:rsidRPr="00471EF5">
              <w:rPr>
                <w:rFonts w:asciiTheme="majorBidi" w:hAnsiTheme="majorBidi" w:cstheme="majorBidi"/>
                <w:color w:val="auto"/>
              </w:rPr>
              <w:t xml:space="preserve">ing Saud University </w:t>
            </w:r>
            <w:r>
              <w:rPr>
                <w:rFonts w:asciiTheme="majorBidi" w:hAnsiTheme="majorBidi" w:cstheme="majorBidi"/>
                <w:color w:val="auto"/>
              </w:rPr>
              <w:t>, 2009</w:t>
            </w:r>
            <w:r w:rsidR="00FA45E0" w:rsidRPr="00471EF5">
              <w:rPr>
                <w:rFonts w:asciiTheme="majorBidi" w:hAnsiTheme="majorBidi" w:cstheme="majorBidi"/>
                <w:color w:val="auto"/>
              </w:rPr>
              <w:t xml:space="preserve">– Kingdom of Saudi Arabia </w:t>
            </w:r>
            <w:r>
              <w:rPr>
                <w:rFonts w:asciiTheme="majorBidi" w:hAnsiTheme="majorBidi" w:cstheme="majorBidi"/>
                <w:color w:val="auto"/>
              </w:rPr>
              <w:t>with</w:t>
            </w:r>
            <w:r w:rsidR="00362C21" w:rsidRPr="00471EF5">
              <w:rPr>
                <w:rFonts w:asciiTheme="majorBidi" w:hAnsiTheme="majorBidi" w:cstheme="majorBidi"/>
                <w:color w:val="auto"/>
              </w:rPr>
              <w:t xml:space="preserve"> 4.40</w:t>
            </w:r>
            <w:r>
              <w:rPr>
                <w:rFonts w:asciiTheme="majorBidi" w:hAnsiTheme="majorBidi" w:cstheme="majorBidi"/>
                <w:color w:val="auto"/>
              </w:rPr>
              <w:t xml:space="preserve"> GPA</w:t>
            </w:r>
            <w:r w:rsidR="00FA45E0" w:rsidRPr="00471EF5">
              <w:rPr>
                <w:rFonts w:asciiTheme="majorBidi" w:hAnsiTheme="majorBidi" w:cstheme="majorBidi"/>
                <w:color w:val="auto"/>
              </w:rPr>
              <w:t xml:space="preserve"> out of 5</w:t>
            </w:r>
            <w:r>
              <w:rPr>
                <w:rFonts w:asciiTheme="majorBidi" w:hAnsiTheme="majorBidi" w:cstheme="majorBidi"/>
                <w:color w:val="auto"/>
              </w:rPr>
              <w:t>.</w:t>
            </w:r>
          </w:p>
          <w:p w:rsidR="00194457" w:rsidRPr="00194457" w:rsidRDefault="00651124" w:rsidP="00651124">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Pr>
                <w:rFonts w:asciiTheme="majorBidi" w:hAnsiTheme="majorBidi" w:cstheme="majorBidi"/>
                <w:color w:val="auto"/>
              </w:rPr>
              <w:t>Master</w:t>
            </w:r>
            <w:r w:rsidR="00B10DE2" w:rsidRPr="00471EF5">
              <w:rPr>
                <w:rFonts w:asciiTheme="majorBidi" w:hAnsiTheme="majorBidi" w:cstheme="majorBidi"/>
                <w:color w:val="auto"/>
              </w:rPr>
              <w:t xml:space="preserve"> in </w:t>
            </w:r>
            <w:r>
              <w:rPr>
                <w:rFonts w:asciiTheme="majorBidi" w:hAnsiTheme="majorBidi" w:cstheme="majorBidi"/>
                <w:color w:val="auto"/>
              </w:rPr>
              <w:t>Magnetic Resonance Technology from The</w:t>
            </w:r>
            <w:r w:rsidR="00B10DE2" w:rsidRPr="00471EF5">
              <w:rPr>
                <w:rFonts w:asciiTheme="majorBidi" w:hAnsiTheme="majorBidi" w:cstheme="majorBidi"/>
                <w:color w:val="auto"/>
              </w:rPr>
              <w:t xml:space="preserve"> University of Queensland</w:t>
            </w:r>
            <w:r>
              <w:rPr>
                <w:rFonts w:asciiTheme="majorBidi" w:hAnsiTheme="majorBidi" w:cstheme="majorBidi"/>
                <w:color w:val="auto"/>
              </w:rPr>
              <w:t>, Australia with</w:t>
            </w:r>
            <w:r w:rsidR="000B07F8" w:rsidRPr="00471EF5">
              <w:rPr>
                <w:rFonts w:asciiTheme="majorBidi" w:hAnsiTheme="majorBidi" w:cstheme="majorBidi"/>
                <w:color w:val="auto"/>
              </w:rPr>
              <w:t xml:space="preserve"> </w:t>
            </w:r>
            <w:r w:rsidR="001B4227">
              <w:rPr>
                <w:rFonts w:asciiTheme="majorBidi" w:hAnsiTheme="majorBidi" w:cstheme="majorBidi"/>
                <w:color w:val="auto"/>
              </w:rPr>
              <w:t>5.66</w:t>
            </w:r>
            <w:r>
              <w:rPr>
                <w:rFonts w:asciiTheme="majorBidi" w:hAnsiTheme="majorBidi" w:cstheme="majorBidi"/>
                <w:color w:val="auto"/>
              </w:rPr>
              <w:t xml:space="preserve"> </w:t>
            </w:r>
            <w:r w:rsidRPr="00471EF5">
              <w:rPr>
                <w:rFonts w:asciiTheme="majorBidi" w:hAnsiTheme="majorBidi" w:cstheme="majorBidi"/>
                <w:color w:val="auto"/>
              </w:rPr>
              <w:t>GPA</w:t>
            </w:r>
            <w:r w:rsidR="000B07F8" w:rsidRPr="00471EF5">
              <w:rPr>
                <w:rFonts w:asciiTheme="majorBidi" w:hAnsiTheme="majorBidi" w:cstheme="majorBidi"/>
                <w:color w:val="auto"/>
              </w:rPr>
              <w:t xml:space="preserve"> out of 7</w:t>
            </w:r>
            <w:proofErr w:type="gramStart"/>
            <w:r w:rsidR="001B4227">
              <w:rPr>
                <w:rFonts w:asciiTheme="majorBidi" w:hAnsiTheme="majorBidi" w:cstheme="majorBidi"/>
                <w:color w:val="auto"/>
              </w:rPr>
              <w:t>,  2016</w:t>
            </w:r>
            <w:proofErr w:type="gramEnd"/>
            <w:r>
              <w:rPr>
                <w:rFonts w:asciiTheme="majorBidi" w:hAnsiTheme="majorBidi" w:cstheme="majorBidi"/>
                <w:color w:val="auto"/>
              </w:rPr>
              <w:t>.</w:t>
            </w:r>
          </w:p>
          <w:p w:rsidR="00430102" w:rsidRPr="00471EF5" w:rsidRDefault="00430102" w:rsidP="00430102">
            <w:pPr>
              <w:pStyle w:val="ListParagrap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tl/>
              </w:rPr>
            </w:pPr>
          </w:p>
        </w:tc>
      </w:tr>
      <w:tr w:rsidR="00471EF5" w:rsidRPr="00471EF5" w:rsidTr="002F213A">
        <w:trPr>
          <w:trHeight w:val="235"/>
        </w:trPr>
        <w:tc>
          <w:tcPr>
            <w:cnfStyle w:val="001000000000" w:firstRow="0" w:lastRow="0" w:firstColumn="1" w:lastColumn="0" w:oddVBand="0" w:evenVBand="0" w:oddHBand="0" w:evenHBand="0" w:firstRowFirstColumn="0" w:firstRowLastColumn="0" w:lastRowFirstColumn="0" w:lastRowLastColumn="0"/>
            <w:tcW w:w="2192" w:type="dxa"/>
            <w:tcBorders>
              <w:right w:val="none" w:sz="0" w:space="0" w:color="auto"/>
            </w:tcBorders>
          </w:tcPr>
          <w:p w:rsidR="00362C21" w:rsidRPr="00471EF5" w:rsidRDefault="00194457" w:rsidP="002F213A">
            <w:pPr>
              <w:bidi/>
              <w:jc w:val="left"/>
              <w:rPr>
                <w:rFonts w:asciiTheme="majorBidi" w:hAnsiTheme="majorBidi"/>
                <w:color w:val="auto"/>
                <w:rtl/>
              </w:rPr>
            </w:pPr>
            <w:r>
              <w:rPr>
                <w:rFonts w:asciiTheme="majorBidi" w:hAnsiTheme="majorBidi"/>
                <w:color w:val="auto"/>
              </w:rPr>
              <w:t>Employment history and e</w:t>
            </w:r>
            <w:r w:rsidRPr="00471EF5">
              <w:rPr>
                <w:rFonts w:asciiTheme="majorBidi" w:hAnsiTheme="majorBidi"/>
                <w:color w:val="auto"/>
              </w:rPr>
              <w:t>xperiences</w:t>
            </w:r>
            <w:r>
              <w:rPr>
                <w:rFonts w:asciiTheme="majorBidi" w:hAnsiTheme="majorBidi"/>
                <w:color w:val="auto"/>
              </w:rPr>
              <w:t xml:space="preserve"> </w:t>
            </w:r>
          </w:p>
        </w:tc>
        <w:tc>
          <w:tcPr>
            <w:tcW w:w="6259" w:type="dxa"/>
            <w:gridSpan w:val="2"/>
          </w:tcPr>
          <w:p w:rsidR="00362C21" w:rsidRDefault="00EF58F7" w:rsidP="00EF58F7">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471EF5">
              <w:rPr>
                <w:rFonts w:asciiTheme="majorBidi" w:hAnsiTheme="majorBidi" w:cstheme="majorBidi"/>
                <w:color w:val="auto"/>
              </w:rPr>
              <w:t>MRI Technologist at</w:t>
            </w:r>
            <w:r w:rsidR="00362C21" w:rsidRPr="00471EF5">
              <w:rPr>
                <w:rFonts w:asciiTheme="majorBidi" w:hAnsiTheme="majorBidi" w:cstheme="majorBidi"/>
                <w:color w:val="auto"/>
              </w:rPr>
              <w:t xml:space="preserve"> K</w:t>
            </w:r>
            <w:r w:rsidR="00FA45E0" w:rsidRPr="00471EF5">
              <w:rPr>
                <w:rFonts w:asciiTheme="majorBidi" w:hAnsiTheme="majorBidi" w:cstheme="majorBidi"/>
                <w:color w:val="auto"/>
              </w:rPr>
              <w:t xml:space="preserve">ing </w:t>
            </w:r>
            <w:r w:rsidR="00362C21" w:rsidRPr="00471EF5">
              <w:rPr>
                <w:rFonts w:asciiTheme="majorBidi" w:hAnsiTheme="majorBidi" w:cstheme="majorBidi"/>
                <w:color w:val="auto"/>
              </w:rPr>
              <w:t>F</w:t>
            </w:r>
            <w:r w:rsidR="00FA45E0" w:rsidRPr="00471EF5">
              <w:rPr>
                <w:rFonts w:asciiTheme="majorBidi" w:hAnsiTheme="majorBidi" w:cstheme="majorBidi"/>
                <w:color w:val="auto"/>
              </w:rPr>
              <w:t xml:space="preserve">ahad </w:t>
            </w:r>
            <w:r w:rsidR="00362C21" w:rsidRPr="00471EF5">
              <w:rPr>
                <w:rFonts w:asciiTheme="majorBidi" w:hAnsiTheme="majorBidi" w:cstheme="majorBidi"/>
                <w:color w:val="auto"/>
              </w:rPr>
              <w:t>M</w:t>
            </w:r>
            <w:r w:rsidR="00FA45E0" w:rsidRPr="00471EF5">
              <w:rPr>
                <w:rFonts w:asciiTheme="majorBidi" w:hAnsiTheme="majorBidi" w:cstheme="majorBidi"/>
                <w:color w:val="auto"/>
              </w:rPr>
              <w:t xml:space="preserve">edical </w:t>
            </w:r>
            <w:r w:rsidR="00362C21" w:rsidRPr="00471EF5">
              <w:rPr>
                <w:rFonts w:asciiTheme="majorBidi" w:hAnsiTheme="majorBidi" w:cstheme="majorBidi"/>
                <w:color w:val="auto"/>
              </w:rPr>
              <w:t>C</w:t>
            </w:r>
            <w:r w:rsidRPr="00471EF5">
              <w:rPr>
                <w:rFonts w:asciiTheme="majorBidi" w:hAnsiTheme="majorBidi" w:cstheme="majorBidi"/>
                <w:color w:val="auto"/>
              </w:rPr>
              <w:t>ity-</w:t>
            </w:r>
            <w:r w:rsidR="00FA45E0" w:rsidRPr="00471EF5">
              <w:rPr>
                <w:rFonts w:asciiTheme="majorBidi" w:hAnsiTheme="majorBidi" w:cstheme="majorBidi"/>
                <w:color w:val="auto"/>
              </w:rPr>
              <w:t>Kingdom of Saudi Arabia</w:t>
            </w:r>
            <w:r w:rsidRPr="00471EF5">
              <w:rPr>
                <w:rFonts w:asciiTheme="majorBidi" w:hAnsiTheme="majorBidi" w:cstheme="majorBidi"/>
                <w:color w:val="auto"/>
              </w:rPr>
              <w:t xml:space="preserve"> for two years</w:t>
            </w:r>
            <w:r w:rsidR="009658C1">
              <w:rPr>
                <w:rFonts w:asciiTheme="majorBidi" w:hAnsiTheme="majorBidi" w:cstheme="majorBidi"/>
                <w:color w:val="auto"/>
              </w:rPr>
              <w:t xml:space="preserve">,  2010 until </w:t>
            </w:r>
            <w:r w:rsidR="000B07F8" w:rsidRPr="00471EF5">
              <w:rPr>
                <w:rFonts w:asciiTheme="majorBidi" w:hAnsiTheme="majorBidi" w:cstheme="majorBidi"/>
                <w:color w:val="auto"/>
              </w:rPr>
              <w:t>2012</w:t>
            </w:r>
            <w:r w:rsidR="009658C1">
              <w:rPr>
                <w:rFonts w:asciiTheme="majorBidi" w:hAnsiTheme="majorBidi" w:cstheme="majorBidi"/>
                <w:color w:val="auto"/>
              </w:rPr>
              <w:t xml:space="preserve"> </w:t>
            </w:r>
          </w:p>
          <w:p w:rsidR="00B10DE2" w:rsidRDefault="00651124" w:rsidP="00525552">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Pr>
                <w:rFonts w:asciiTheme="majorBidi" w:hAnsiTheme="majorBidi" w:cstheme="majorBidi"/>
                <w:color w:val="auto"/>
              </w:rPr>
              <w:t xml:space="preserve">Currently as </w:t>
            </w:r>
            <w:r w:rsidR="00525552">
              <w:rPr>
                <w:rFonts w:asciiTheme="majorBidi" w:hAnsiTheme="majorBidi" w:cstheme="majorBidi"/>
                <w:color w:val="auto"/>
              </w:rPr>
              <w:t>lecturer</w:t>
            </w:r>
            <w:r w:rsidR="00B10DE2" w:rsidRPr="00471EF5">
              <w:rPr>
                <w:rFonts w:asciiTheme="majorBidi" w:hAnsiTheme="majorBidi" w:cstheme="majorBidi"/>
                <w:color w:val="auto"/>
              </w:rPr>
              <w:t xml:space="preserve"> </w:t>
            </w:r>
            <w:r w:rsidR="009658C1">
              <w:rPr>
                <w:rFonts w:asciiTheme="majorBidi" w:hAnsiTheme="majorBidi" w:cstheme="majorBidi"/>
                <w:color w:val="auto"/>
              </w:rPr>
              <w:t>in Radiological sciences department</w:t>
            </w:r>
            <w:r>
              <w:rPr>
                <w:rFonts w:asciiTheme="majorBidi" w:hAnsiTheme="majorBidi" w:cstheme="majorBidi"/>
                <w:color w:val="auto"/>
              </w:rPr>
              <w:t xml:space="preserve"> from 2012</w:t>
            </w:r>
            <w:r w:rsidR="009658C1">
              <w:rPr>
                <w:rFonts w:asciiTheme="majorBidi" w:hAnsiTheme="majorBidi" w:cstheme="majorBidi"/>
                <w:color w:val="auto"/>
              </w:rPr>
              <w:t xml:space="preserve"> </w:t>
            </w:r>
            <w:r w:rsidR="00B10DE2" w:rsidRPr="00471EF5">
              <w:rPr>
                <w:rFonts w:asciiTheme="majorBidi" w:hAnsiTheme="majorBidi" w:cstheme="majorBidi"/>
                <w:color w:val="auto"/>
              </w:rPr>
              <w:t>at King Saud Univ</w:t>
            </w:r>
            <w:r>
              <w:rPr>
                <w:rFonts w:asciiTheme="majorBidi" w:hAnsiTheme="majorBidi" w:cstheme="majorBidi"/>
                <w:color w:val="auto"/>
              </w:rPr>
              <w:t>ersity-Kingdom of Saudi Arabia.</w:t>
            </w:r>
          </w:p>
          <w:p w:rsidR="00430102" w:rsidRPr="00471EF5" w:rsidRDefault="00430102" w:rsidP="00430102">
            <w:pPr>
              <w:pStyle w:val="ListParagrap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tl/>
              </w:rPr>
            </w:pPr>
          </w:p>
        </w:tc>
      </w:tr>
      <w:tr w:rsidR="00471EF5" w:rsidRPr="00471EF5" w:rsidTr="002F213A">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192" w:type="dxa"/>
            <w:tcBorders>
              <w:right w:val="none" w:sz="0" w:space="0" w:color="auto"/>
            </w:tcBorders>
          </w:tcPr>
          <w:p w:rsidR="00362C21" w:rsidRPr="00471EF5" w:rsidRDefault="00362C21" w:rsidP="00E14134">
            <w:pPr>
              <w:rPr>
                <w:rFonts w:asciiTheme="majorBidi" w:hAnsiTheme="majorBidi"/>
                <w:b/>
                <w:bCs/>
                <w:color w:val="auto"/>
                <w:rtl/>
              </w:rPr>
            </w:pPr>
            <w:r w:rsidRPr="00471EF5">
              <w:rPr>
                <w:rFonts w:asciiTheme="majorBidi" w:hAnsiTheme="majorBidi"/>
                <w:color w:val="auto"/>
              </w:rPr>
              <w:t>Skills</w:t>
            </w:r>
          </w:p>
        </w:tc>
        <w:tc>
          <w:tcPr>
            <w:tcW w:w="6259" w:type="dxa"/>
            <w:gridSpan w:val="2"/>
          </w:tcPr>
          <w:p w:rsidR="00362C21" w:rsidRPr="00471EF5" w:rsidRDefault="006F3E3B" w:rsidP="00293388">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Pr>
                <w:rFonts w:asciiTheme="majorBidi" w:hAnsiTheme="majorBidi" w:cstheme="majorBidi"/>
                <w:color w:val="auto"/>
              </w:rPr>
              <w:t>Regular computer skills</w:t>
            </w:r>
          </w:p>
          <w:p w:rsidR="00362C21" w:rsidRDefault="00362C21" w:rsidP="00293388">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rPr>
            </w:pPr>
            <w:r w:rsidRPr="00471EF5">
              <w:rPr>
                <w:rFonts w:asciiTheme="majorBidi" w:hAnsiTheme="majorBidi" w:cstheme="majorBidi"/>
                <w:color w:val="auto"/>
              </w:rPr>
              <w:t xml:space="preserve">English </w:t>
            </w:r>
            <w:r w:rsidR="006F3E3B">
              <w:rPr>
                <w:rFonts w:asciiTheme="majorBidi" w:hAnsiTheme="majorBidi" w:cstheme="majorBidi"/>
                <w:color w:val="auto"/>
              </w:rPr>
              <w:t xml:space="preserve">language in </w:t>
            </w:r>
            <w:r w:rsidRPr="00471EF5">
              <w:rPr>
                <w:rFonts w:asciiTheme="majorBidi" w:hAnsiTheme="majorBidi" w:cstheme="majorBidi"/>
                <w:color w:val="auto"/>
              </w:rPr>
              <w:t xml:space="preserve">writing and speaking </w:t>
            </w:r>
          </w:p>
          <w:p w:rsidR="00430102" w:rsidRPr="00430102" w:rsidRDefault="00430102" w:rsidP="00430102">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tl/>
              </w:rPr>
            </w:pPr>
          </w:p>
        </w:tc>
      </w:tr>
      <w:tr w:rsidR="00471EF5" w:rsidRPr="00471EF5" w:rsidTr="002F213A">
        <w:trPr>
          <w:trHeight w:val="3624"/>
        </w:trPr>
        <w:tc>
          <w:tcPr>
            <w:cnfStyle w:val="001000000000" w:firstRow="0" w:lastRow="0" w:firstColumn="1" w:lastColumn="0" w:oddVBand="0" w:evenVBand="0" w:oddHBand="0" w:evenHBand="0" w:firstRowFirstColumn="0" w:firstRowLastColumn="0" w:lastRowFirstColumn="0" w:lastRowLastColumn="0"/>
            <w:tcW w:w="2192" w:type="dxa"/>
            <w:tcBorders>
              <w:right w:val="none" w:sz="0" w:space="0" w:color="auto"/>
            </w:tcBorders>
          </w:tcPr>
          <w:p w:rsidR="00362C21" w:rsidRDefault="00362C21" w:rsidP="00E14134">
            <w:pPr>
              <w:rPr>
                <w:rFonts w:asciiTheme="majorBidi" w:hAnsiTheme="majorBidi"/>
                <w:color w:val="auto"/>
              </w:rPr>
            </w:pPr>
            <w:r w:rsidRPr="00471EF5">
              <w:rPr>
                <w:rFonts w:asciiTheme="majorBidi" w:hAnsiTheme="majorBidi"/>
                <w:color w:val="auto"/>
              </w:rPr>
              <w:lastRenderedPageBreak/>
              <w:t>Courses</w:t>
            </w:r>
          </w:p>
          <w:p w:rsidR="006F3E3B" w:rsidRPr="00471EF5" w:rsidRDefault="006F3E3B" w:rsidP="00E14134">
            <w:pPr>
              <w:rPr>
                <w:rFonts w:asciiTheme="majorBidi" w:hAnsiTheme="majorBidi"/>
                <w:color w:val="auto"/>
                <w:rtl/>
              </w:rPr>
            </w:pPr>
          </w:p>
        </w:tc>
        <w:tc>
          <w:tcPr>
            <w:tcW w:w="6259" w:type="dxa"/>
            <w:gridSpan w:val="2"/>
          </w:tcPr>
          <w:p w:rsidR="00362C21" w:rsidRPr="00D42DAE" w:rsidRDefault="00362C21" w:rsidP="00D42DAE">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auto"/>
              </w:rPr>
            </w:pPr>
            <w:r w:rsidRPr="00D42DAE">
              <w:rPr>
                <w:rFonts w:asciiTheme="majorBidi" w:eastAsia="Times New Roman" w:hAnsiTheme="majorBidi" w:cstheme="majorBidi"/>
                <w:color w:val="auto"/>
              </w:rPr>
              <w:t xml:space="preserve">CPR course </w:t>
            </w:r>
          </w:p>
          <w:p w:rsidR="00293388" w:rsidRPr="00D42DAE" w:rsidRDefault="00293388" w:rsidP="00D42DAE">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auto"/>
              </w:rPr>
            </w:pPr>
            <w:r w:rsidRPr="00D42DAE">
              <w:rPr>
                <w:rFonts w:asciiTheme="majorBidi" w:eastAsia="Times New Roman" w:hAnsiTheme="majorBidi" w:cstheme="majorBidi"/>
                <w:color w:val="auto"/>
              </w:rPr>
              <w:t>Trained during the bachelor studying at the University in King Khaled University Hospital  , King Abdul-Aziz University Hospital  , King Fahad Medical City, King Faisal Specialized Hospital , King Saud Hospital - Kingdom of Saudi Arabia</w:t>
            </w:r>
          </w:p>
          <w:p w:rsidR="00293388" w:rsidRPr="00D42DAE" w:rsidRDefault="00293388" w:rsidP="00D42DAE">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auto"/>
              </w:rPr>
            </w:pPr>
            <w:r w:rsidRPr="00D42DAE">
              <w:rPr>
                <w:rFonts w:asciiTheme="majorBidi" w:eastAsia="Times New Roman" w:hAnsiTheme="majorBidi" w:cstheme="majorBidi"/>
                <w:color w:val="auto"/>
              </w:rPr>
              <w:t>Summer training at King Fahad Medical City-Kingdom of Saudi Arabia for one years at the MRI Department , 2007</w:t>
            </w:r>
          </w:p>
          <w:p w:rsidR="00362C21" w:rsidRPr="00D42DAE" w:rsidRDefault="00EF58F7" w:rsidP="00D42DAE">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auto"/>
                <w:rtl/>
              </w:rPr>
            </w:pPr>
            <w:r w:rsidRPr="00D42DAE">
              <w:rPr>
                <w:rFonts w:asciiTheme="majorBidi" w:eastAsia="Times New Roman" w:hAnsiTheme="majorBidi" w:cstheme="majorBidi"/>
                <w:color w:val="auto"/>
              </w:rPr>
              <w:t>I</w:t>
            </w:r>
            <w:r w:rsidR="00362C21" w:rsidRPr="00D42DAE">
              <w:rPr>
                <w:rFonts w:asciiTheme="majorBidi" w:eastAsia="Times New Roman" w:hAnsiTheme="majorBidi" w:cstheme="majorBidi"/>
                <w:color w:val="auto"/>
              </w:rPr>
              <w:t>nternship</w:t>
            </w:r>
            <w:r w:rsidR="009658C1" w:rsidRPr="00D42DAE">
              <w:rPr>
                <w:rFonts w:asciiTheme="majorBidi" w:eastAsia="Times New Roman" w:hAnsiTheme="majorBidi" w:cstheme="majorBidi"/>
                <w:color w:val="auto"/>
              </w:rPr>
              <w:t xml:space="preserve"> in the radiology department</w:t>
            </w:r>
            <w:r w:rsidR="00362C21" w:rsidRPr="00D42DAE">
              <w:rPr>
                <w:rFonts w:asciiTheme="majorBidi" w:eastAsia="Times New Roman" w:hAnsiTheme="majorBidi" w:cstheme="majorBidi"/>
                <w:color w:val="auto"/>
              </w:rPr>
              <w:t xml:space="preserve"> </w:t>
            </w:r>
            <w:r w:rsidRPr="00D42DAE">
              <w:rPr>
                <w:rFonts w:asciiTheme="majorBidi" w:eastAsia="Times New Roman" w:hAnsiTheme="majorBidi" w:cstheme="majorBidi"/>
                <w:color w:val="auto"/>
              </w:rPr>
              <w:t>at</w:t>
            </w:r>
            <w:r w:rsidR="00362C21" w:rsidRPr="00D42DAE">
              <w:rPr>
                <w:rFonts w:asciiTheme="majorBidi" w:eastAsia="Times New Roman" w:hAnsiTheme="majorBidi" w:cstheme="majorBidi"/>
                <w:color w:val="auto"/>
              </w:rPr>
              <w:t xml:space="preserve"> </w:t>
            </w:r>
            <w:r w:rsidRPr="00D42DAE">
              <w:rPr>
                <w:rFonts w:asciiTheme="majorBidi" w:eastAsia="Times New Roman" w:hAnsiTheme="majorBidi" w:cstheme="majorBidi"/>
                <w:color w:val="auto"/>
              </w:rPr>
              <w:t>King Fahad Medical City-Kingdom of Sau</w:t>
            </w:r>
            <w:r w:rsidR="009658C1" w:rsidRPr="00D42DAE">
              <w:rPr>
                <w:rFonts w:asciiTheme="majorBidi" w:eastAsia="Times New Roman" w:hAnsiTheme="majorBidi" w:cstheme="majorBidi"/>
                <w:color w:val="auto"/>
              </w:rPr>
              <w:t xml:space="preserve">di Arabia for one year (6 months at the MRI department) </w:t>
            </w:r>
            <w:r w:rsidR="00362C21" w:rsidRPr="00D42DAE">
              <w:rPr>
                <w:rFonts w:asciiTheme="majorBidi" w:eastAsia="Times New Roman" w:hAnsiTheme="majorBidi" w:cstheme="majorBidi"/>
                <w:color w:val="auto"/>
              </w:rPr>
              <w:t xml:space="preserve"> </w:t>
            </w:r>
            <w:r w:rsidRPr="00D42DAE">
              <w:rPr>
                <w:rFonts w:asciiTheme="majorBidi" w:eastAsia="Times New Roman" w:hAnsiTheme="majorBidi" w:cstheme="majorBidi"/>
                <w:color w:val="auto"/>
              </w:rPr>
              <w:t xml:space="preserve">, </w:t>
            </w:r>
            <w:r w:rsidR="009658C1" w:rsidRPr="00D42DAE">
              <w:rPr>
                <w:rFonts w:asciiTheme="majorBidi" w:eastAsia="Times New Roman" w:hAnsiTheme="majorBidi" w:cstheme="majorBidi"/>
                <w:color w:val="auto"/>
              </w:rPr>
              <w:t xml:space="preserve"> </w:t>
            </w:r>
            <w:r w:rsidRPr="00D42DAE">
              <w:rPr>
                <w:rFonts w:asciiTheme="majorBidi" w:eastAsia="Times New Roman" w:hAnsiTheme="majorBidi" w:cstheme="majorBidi"/>
                <w:color w:val="auto"/>
              </w:rPr>
              <w:t xml:space="preserve">2010 </w:t>
            </w:r>
          </w:p>
          <w:p w:rsidR="00362C21" w:rsidRPr="00D42DAE" w:rsidRDefault="00EF58F7" w:rsidP="00D42DAE">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auto"/>
              </w:rPr>
            </w:pPr>
            <w:r w:rsidRPr="00D42DAE">
              <w:rPr>
                <w:rFonts w:asciiTheme="majorBidi" w:eastAsia="Times New Roman" w:hAnsiTheme="majorBidi" w:cstheme="majorBidi"/>
                <w:color w:val="auto"/>
              </w:rPr>
              <w:t>S</w:t>
            </w:r>
            <w:r w:rsidR="00362C21" w:rsidRPr="00D42DAE">
              <w:rPr>
                <w:rFonts w:asciiTheme="majorBidi" w:eastAsia="Times New Roman" w:hAnsiTheme="majorBidi" w:cstheme="majorBidi"/>
                <w:color w:val="auto"/>
              </w:rPr>
              <w:t>ymposium</w:t>
            </w:r>
            <w:r w:rsidR="00293388" w:rsidRPr="00D42DAE">
              <w:rPr>
                <w:rFonts w:asciiTheme="majorBidi" w:eastAsia="Times New Roman" w:hAnsiTheme="majorBidi" w:cstheme="majorBidi"/>
                <w:color w:val="auto"/>
              </w:rPr>
              <w:t>s</w:t>
            </w:r>
            <w:r w:rsidR="00362C21" w:rsidRPr="00D42DAE">
              <w:rPr>
                <w:rFonts w:asciiTheme="majorBidi" w:eastAsia="Times New Roman" w:hAnsiTheme="majorBidi" w:cstheme="majorBidi"/>
                <w:color w:val="auto"/>
              </w:rPr>
              <w:t xml:space="preserve"> that related to the Radiology sciences :</w:t>
            </w:r>
          </w:p>
          <w:p w:rsidR="00362C21" w:rsidRPr="00D42DAE" w:rsidRDefault="00362C21" w:rsidP="00D42DAE">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auto"/>
              </w:rPr>
            </w:pPr>
            <w:r w:rsidRPr="00D42DAE">
              <w:rPr>
                <w:rFonts w:asciiTheme="majorBidi" w:eastAsia="Times New Roman" w:hAnsiTheme="majorBidi" w:cstheme="majorBidi"/>
                <w:color w:val="auto"/>
              </w:rPr>
              <w:t>Analogue to digital radiography (</w:t>
            </w:r>
            <w:proofErr w:type="spellStart"/>
            <w:r w:rsidRPr="00D42DAE">
              <w:rPr>
                <w:rFonts w:asciiTheme="majorBidi" w:eastAsia="Times New Roman" w:hAnsiTheme="majorBidi" w:cstheme="majorBidi"/>
                <w:color w:val="auto"/>
              </w:rPr>
              <w:t>Physics,techniques,and</w:t>
            </w:r>
            <w:proofErr w:type="spellEnd"/>
            <w:r w:rsidRPr="00D42DAE">
              <w:rPr>
                <w:rFonts w:asciiTheme="majorBidi" w:eastAsia="Times New Roman" w:hAnsiTheme="majorBidi" w:cstheme="majorBidi"/>
                <w:color w:val="auto"/>
              </w:rPr>
              <w:t xml:space="preserve"> application )</w:t>
            </w:r>
          </w:p>
          <w:p w:rsidR="00362C21" w:rsidRPr="00D42DAE" w:rsidRDefault="00362C21" w:rsidP="00D42DAE">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auto"/>
              </w:rPr>
            </w:pPr>
            <w:r w:rsidRPr="00D42DAE">
              <w:rPr>
                <w:rFonts w:asciiTheme="majorBidi" w:eastAsia="Times New Roman" w:hAnsiTheme="majorBidi" w:cstheme="majorBidi"/>
                <w:color w:val="auto"/>
              </w:rPr>
              <w:t>The activity of the 2nd radiotherapy treatment planning course (Recent advance and Hand –on )</w:t>
            </w:r>
          </w:p>
          <w:p w:rsidR="00362C21" w:rsidRPr="00D42DAE" w:rsidRDefault="00362C21" w:rsidP="00D42DAE">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auto"/>
              </w:rPr>
            </w:pPr>
            <w:r w:rsidRPr="00D42DAE">
              <w:rPr>
                <w:rFonts w:asciiTheme="majorBidi" w:eastAsia="Times New Roman" w:hAnsiTheme="majorBidi" w:cstheme="majorBidi"/>
                <w:color w:val="auto"/>
              </w:rPr>
              <w:t>The American academy of continuing medical education , the education activity titled (Advances in diagnostic and interventional radiology international symposium )</w:t>
            </w:r>
          </w:p>
          <w:p w:rsidR="00362C21" w:rsidRPr="00D42DAE" w:rsidRDefault="00362C21" w:rsidP="00D42DAE">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auto"/>
              </w:rPr>
            </w:pPr>
            <w:r w:rsidRPr="00D42DAE">
              <w:rPr>
                <w:rFonts w:asciiTheme="majorBidi" w:eastAsia="Times New Roman" w:hAnsiTheme="majorBidi" w:cstheme="majorBidi"/>
                <w:color w:val="auto"/>
              </w:rPr>
              <w:t>Advances in diagnostic  and interventional radiology international</w:t>
            </w:r>
            <w:r w:rsidR="00293388" w:rsidRPr="00D42DAE">
              <w:rPr>
                <w:rFonts w:asciiTheme="majorBidi" w:eastAsia="Times New Roman" w:hAnsiTheme="majorBidi" w:cstheme="majorBidi"/>
                <w:color w:val="auto"/>
              </w:rPr>
              <w:t xml:space="preserve"> </w:t>
            </w:r>
            <w:r w:rsidRPr="00D42DAE">
              <w:rPr>
                <w:rFonts w:asciiTheme="majorBidi" w:eastAsia="Times New Roman" w:hAnsiTheme="majorBidi" w:cstheme="majorBidi"/>
                <w:color w:val="auto"/>
              </w:rPr>
              <w:t>symposium</w:t>
            </w:r>
          </w:p>
          <w:p w:rsidR="00362C21" w:rsidRPr="00D42DAE" w:rsidRDefault="00362C21" w:rsidP="00D42DAE">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auto"/>
              </w:rPr>
            </w:pPr>
            <w:r w:rsidRPr="00D42DAE">
              <w:rPr>
                <w:rFonts w:asciiTheme="majorBidi" w:eastAsia="Times New Roman" w:hAnsiTheme="majorBidi" w:cstheme="majorBidi"/>
                <w:color w:val="auto"/>
              </w:rPr>
              <w:t>3rd international Saudi conference on medical physics</w:t>
            </w:r>
          </w:p>
          <w:p w:rsidR="008E3F35" w:rsidRPr="002F213A" w:rsidRDefault="00362C21" w:rsidP="002F213A">
            <w:pPr>
              <w:pStyle w:val="ListParagraph"/>
              <w:numPr>
                <w:ilvl w:val="0"/>
                <w:numId w:val="7"/>
              </w:num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auto"/>
              </w:rPr>
            </w:pPr>
            <w:r w:rsidRPr="00D42DAE">
              <w:rPr>
                <w:rFonts w:asciiTheme="majorBidi" w:eastAsia="Times New Roman" w:hAnsiTheme="majorBidi" w:cstheme="majorBidi"/>
                <w:color w:val="auto"/>
              </w:rPr>
              <w:t xml:space="preserve">The workshop </w:t>
            </w:r>
            <w:proofErr w:type="gramStart"/>
            <w:r w:rsidRPr="00D42DAE">
              <w:rPr>
                <w:rFonts w:asciiTheme="majorBidi" w:eastAsia="Times New Roman" w:hAnsiTheme="majorBidi" w:cstheme="majorBidi"/>
                <w:color w:val="auto"/>
              </w:rPr>
              <w:t>title :PET</w:t>
            </w:r>
            <w:proofErr w:type="gramEnd"/>
            <w:r w:rsidRPr="00D42DAE">
              <w:rPr>
                <w:rFonts w:asciiTheme="majorBidi" w:eastAsia="Times New Roman" w:hAnsiTheme="majorBidi" w:cstheme="majorBidi"/>
                <w:color w:val="auto"/>
              </w:rPr>
              <w:t>?CT QC in 3rd international Saudi conference on medical physics</w:t>
            </w:r>
            <w:r w:rsidR="002F213A">
              <w:rPr>
                <w:rFonts w:asciiTheme="majorBidi" w:eastAsia="Times New Roman" w:hAnsiTheme="majorBidi" w:cstheme="majorBidi"/>
                <w:color w:val="auto"/>
              </w:rPr>
              <w:t>.</w:t>
            </w:r>
          </w:p>
          <w:p w:rsidR="003D7F8A" w:rsidRPr="003D7F8A" w:rsidRDefault="003D7F8A" w:rsidP="003D7F8A">
            <w:pP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color w:val="auto"/>
                <w:rtl/>
              </w:rPr>
            </w:pPr>
          </w:p>
        </w:tc>
      </w:tr>
      <w:tr w:rsidR="006F3E3B" w:rsidRPr="00471EF5" w:rsidTr="002F213A">
        <w:trPr>
          <w:cnfStyle w:val="000000100000" w:firstRow="0" w:lastRow="0" w:firstColumn="0" w:lastColumn="0" w:oddVBand="0" w:evenVBand="0" w:oddHBand="1" w:evenHBand="0" w:firstRowFirstColumn="0" w:firstRowLastColumn="0" w:lastRowFirstColumn="0" w:lastRowLastColumn="0"/>
          <w:trHeight w:val="2610"/>
        </w:trPr>
        <w:tc>
          <w:tcPr>
            <w:cnfStyle w:val="001000000000" w:firstRow="0" w:lastRow="0" w:firstColumn="1" w:lastColumn="0" w:oddVBand="0" w:evenVBand="0" w:oddHBand="0" w:evenHBand="0" w:firstRowFirstColumn="0" w:firstRowLastColumn="0" w:lastRowFirstColumn="0" w:lastRowLastColumn="0"/>
            <w:tcW w:w="2192" w:type="dxa"/>
            <w:tcBorders>
              <w:right w:val="none" w:sz="0" w:space="0" w:color="auto"/>
            </w:tcBorders>
          </w:tcPr>
          <w:p w:rsidR="006F3E3B" w:rsidRPr="006F3E3B" w:rsidRDefault="006F3E3B" w:rsidP="006F3E3B">
            <w:pPr>
              <w:rPr>
                <w:rFonts w:asciiTheme="majorBidi" w:hAnsiTheme="majorBidi"/>
                <w:sz w:val="22"/>
              </w:rPr>
            </w:pPr>
            <w:r w:rsidRPr="006F3E3B">
              <w:rPr>
                <w:rFonts w:asciiTheme="majorBidi" w:hAnsiTheme="majorBidi"/>
                <w:color w:val="auto"/>
                <w:sz w:val="22"/>
              </w:rPr>
              <w:t>Research</w:t>
            </w:r>
          </w:p>
        </w:tc>
        <w:tc>
          <w:tcPr>
            <w:tcW w:w="6259" w:type="dxa"/>
            <w:gridSpan w:val="2"/>
          </w:tcPr>
          <w:p w:rsidR="006F3E3B" w:rsidRPr="003D7F8A" w:rsidRDefault="006F3E3B" w:rsidP="006F3E3B">
            <w:pPr>
              <w:bidi/>
              <w:ind w:left="720"/>
              <w:jc w:val="righ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auto"/>
                <w:sz w:val="32"/>
                <w:szCs w:val="32"/>
              </w:rPr>
            </w:pPr>
            <w:r>
              <w:rPr>
                <w:rFonts w:asciiTheme="majorBidi" w:eastAsia="Times New Roman" w:hAnsiTheme="majorBidi" w:cstheme="majorBidi"/>
                <w:color w:val="auto"/>
              </w:rPr>
              <w:t>M</w:t>
            </w:r>
            <w:r w:rsidRPr="003D7F8A">
              <w:rPr>
                <w:rFonts w:asciiTheme="majorBidi" w:eastAsia="Times New Roman" w:hAnsiTheme="majorBidi" w:cstheme="majorBidi"/>
                <w:color w:val="auto"/>
              </w:rPr>
              <w:t>aster degree project with</w:t>
            </w:r>
            <w:r>
              <w:rPr>
                <w:rFonts w:asciiTheme="majorBidi" w:eastAsia="Times New Roman" w:hAnsiTheme="majorBidi" w:cstheme="majorBidi"/>
                <w:color w:val="auto"/>
              </w:rPr>
              <w:t xml:space="preserve"> Dr. Gary </w:t>
            </w:r>
            <w:proofErr w:type="spellStart"/>
            <w:r>
              <w:rPr>
                <w:rFonts w:asciiTheme="majorBidi" w:eastAsia="Times New Roman" w:hAnsiTheme="majorBidi" w:cstheme="majorBidi"/>
                <w:color w:val="auto"/>
              </w:rPr>
              <w:t>Cowin</w:t>
            </w:r>
            <w:proofErr w:type="spellEnd"/>
            <w:r>
              <w:rPr>
                <w:rFonts w:asciiTheme="majorBidi" w:eastAsia="Times New Roman" w:hAnsiTheme="majorBidi" w:cstheme="majorBidi"/>
                <w:color w:val="auto"/>
              </w:rPr>
              <w:t xml:space="preserve"> about/</w:t>
            </w:r>
          </w:p>
          <w:p w:rsidR="006F3E3B" w:rsidRDefault="006F3E3B" w:rsidP="00F24A1E">
            <w:pP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auto"/>
              </w:rPr>
            </w:pPr>
            <w:r w:rsidRPr="00194457">
              <w:rPr>
                <w:rFonts w:asciiTheme="majorBidi" w:eastAsia="Times New Roman" w:hAnsiTheme="majorBidi" w:cstheme="majorBidi"/>
                <w:color w:val="auto"/>
              </w:rPr>
              <w:t>(</w:t>
            </w:r>
            <w:proofErr w:type="spellStart"/>
            <w:r w:rsidR="00F24A1E">
              <w:rPr>
                <w:rFonts w:asciiTheme="majorBidi" w:eastAsia="Times New Roman" w:hAnsiTheme="majorBidi" w:cstheme="majorBidi"/>
                <w:color w:val="auto"/>
              </w:rPr>
              <w:t>O</w:t>
            </w:r>
            <w:bookmarkStart w:id="0" w:name="_GoBack"/>
            <w:bookmarkEnd w:id="0"/>
            <w:r w:rsidRPr="00194457">
              <w:rPr>
                <w:rFonts w:asciiTheme="majorBidi" w:eastAsia="Times New Roman" w:hAnsiTheme="majorBidi" w:cstheme="majorBidi"/>
                <w:color w:val="auto"/>
              </w:rPr>
              <w:t>ptimisation</w:t>
            </w:r>
            <w:proofErr w:type="spellEnd"/>
            <w:r w:rsidRPr="00194457">
              <w:rPr>
                <w:rFonts w:asciiTheme="majorBidi" w:eastAsia="Times New Roman" w:hAnsiTheme="majorBidi" w:cstheme="majorBidi"/>
                <w:color w:val="auto"/>
              </w:rPr>
              <w:t xml:space="preserve"> of dynamic </w:t>
            </w:r>
            <w:proofErr w:type="spellStart"/>
            <w:r w:rsidRPr="00194457">
              <w:rPr>
                <w:rFonts w:asciiTheme="majorBidi" w:eastAsia="Times New Roman" w:hAnsiTheme="majorBidi" w:cstheme="majorBidi"/>
                <w:color w:val="auto"/>
              </w:rPr>
              <w:t>Gd</w:t>
            </w:r>
            <w:proofErr w:type="spellEnd"/>
            <w:r w:rsidRPr="00194457">
              <w:rPr>
                <w:rFonts w:asciiTheme="majorBidi" w:eastAsia="Times New Roman" w:hAnsiTheme="majorBidi" w:cstheme="majorBidi"/>
                <w:color w:val="auto"/>
              </w:rPr>
              <w:t xml:space="preserve"> enhanced MRI imaging in the mouse brain ) .The project aims to work out the smallest volume of GBCA that we can inject with the same total volume to trigger dynamic changes in image contrast in mouse brain and see the effect of the changing volume as well.</w:t>
            </w:r>
          </w:p>
          <w:p w:rsidR="006F3E3B" w:rsidRDefault="006F3E3B" w:rsidP="006F3E3B">
            <w:pP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auto"/>
              </w:rPr>
            </w:pPr>
          </w:p>
          <w:p w:rsidR="006F3E3B" w:rsidRPr="006F3E3B" w:rsidRDefault="006F3E3B" w:rsidP="006F3E3B">
            <w:pPr>
              <w:cnfStyle w:val="000000100000" w:firstRow="0" w:lastRow="0" w:firstColumn="0" w:lastColumn="0" w:oddVBand="0" w:evenVBand="0" w:oddHBand="1" w:evenHBand="0" w:firstRowFirstColumn="0" w:firstRowLastColumn="0" w:lastRowFirstColumn="0" w:lastRowLastColumn="0"/>
              <w:rPr>
                <w:rFonts w:asciiTheme="majorBidi" w:eastAsia="Times New Roman" w:hAnsiTheme="majorBidi" w:cstheme="majorBidi"/>
                <w:color w:val="auto"/>
              </w:rPr>
            </w:pPr>
            <w:r>
              <w:rPr>
                <w:rFonts w:asciiTheme="majorBidi" w:eastAsia="Times New Roman" w:hAnsiTheme="majorBidi" w:cstheme="majorBidi"/>
                <w:color w:val="auto"/>
              </w:rPr>
              <w:t>Dr. Gary email: gary.cowin@cai.uq.edu.au</w:t>
            </w:r>
          </w:p>
        </w:tc>
      </w:tr>
    </w:tbl>
    <w:p w:rsidR="00471EF5" w:rsidRPr="00471EF5" w:rsidRDefault="00471EF5">
      <w:pPr>
        <w:rPr>
          <w:rFonts w:asciiTheme="majorBidi" w:hAnsiTheme="majorBidi" w:cstheme="majorBidi"/>
        </w:rPr>
      </w:pPr>
    </w:p>
    <w:sectPr w:rsidR="00471EF5" w:rsidRPr="00471EF5" w:rsidSect="0097249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61CBD"/>
    <w:multiLevelType w:val="hybridMultilevel"/>
    <w:tmpl w:val="9078D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B3AC5"/>
    <w:multiLevelType w:val="hybridMultilevel"/>
    <w:tmpl w:val="B362526E"/>
    <w:lvl w:ilvl="0" w:tplc="4BD8F6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527A47"/>
    <w:multiLevelType w:val="hybridMultilevel"/>
    <w:tmpl w:val="87D67C5C"/>
    <w:lvl w:ilvl="0" w:tplc="4BD8F6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AC5E07"/>
    <w:multiLevelType w:val="hybridMultilevel"/>
    <w:tmpl w:val="E06AE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EF43AA"/>
    <w:multiLevelType w:val="hybridMultilevel"/>
    <w:tmpl w:val="08421B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5D737C5"/>
    <w:multiLevelType w:val="hybridMultilevel"/>
    <w:tmpl w:val="7986A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CE5BFC"/>
    <w:multiLevelType w:val="hybridMultilevel"/>
    <w:tmpl w:val="3A4AB6E8"/>
    <w:lvl w:ilvl="0" w:tplc="4BD8F6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21"/>
    <w:rsid w:val="000B07F8"/>
    <w:rsid w:val="00194457"/>
    <w:rsid w:val="001B32AE"/>
    <w:rsid w:val="001B4227"/>
    <w:rsid w:val="00293388"/>
    <w:rsid w:val="002E56BA"/>
    <w:rsid w:val="002F213A"/>
    <w:rsid w:val="00362C21"/>
    <w:rsid w:val="003C7CC8"/>
    <w:rsid w:val="003D7F8A"/>
    <w:rsid w:val="00430102"/>
    <w:rsid w:val="00471EF5"/>
    <w:rsid w:val="00525552"/>
    <w:rsid w:val="00537EE2"/>
    <w:rsid w:val="00651124"/>
    <w:rsid w:val="006F3E3B"/>
    <w:rsid w:val="008C0B3D"/>
    <w:rsid w:val="008E3F35"/>
    <w:rsid w:val="009658C1"/>
    <w:rsid w:val="00972497"/>
    <w:rsid w:val="0098383C"/>
    <w:rsid w:val="00B10DE2"/>
    <w:rsid w:val="00B8723C"/>
    <w:rsid w:val="00CF179C"/>
    <w:rsid w:val="00D42DAE"/>
    <w:rsid w:val="00DD031F"/>
    <w:rsid w:val="00E13BB1"/>
    <w:rsid w:val="00E14134"/>
    <w:rsid w:val="00EC154B"/>
    <w:rsid w:val="00EF58F7"/>
    <w:rsid w:val="00EF7665"/>
    <w:rsid w:val="00F24A1E"/>
    <w:rsid w:val="00F44549"/>
    <w:rsid w:val="00F60BE9"/>
    <w:rsid w:val="00FA45E0"/>
    <w:rsid w:val="00FF15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01786B-AE12-4278-8B3E-DBCF1D0BF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4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2C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3-Accent2">
    <w:name w:val="Medium Grid 3 Accent 2"/>
    <w:basedOn w:val="TableNormal"/>
    <w:uiPriority w:val="69"/>
    <w:rsid w:val="00362C2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ListParagraph">
    <w:name w:val="List Paragraph"/>
    <w:basedOn w:val="Normal"/>
    <w:uiPriority w:val="34"/>
    <w:qFormat/>
    <w:rsid w:val="00362C21"/>
    <w:pPr>
      <w:ind w:left="720"/>
      <w:contextualSpacing/>
    </w:pPr>
    <w:rPr>
      <w:rFonts w:eastAsiaTheme="minorHAnsi"/>
    </w:rPr>
  </w:style>
  <w:style w:type="table" w:styleId="LightShading-Accent2">
    <w:name w:val="Light Shading Accent 2"/>
    <w:basedOn w:val="TableNormal"/>
    <w:uiPriority w:val="60"/>
    <w:rsid w:val="00E14134"/>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styleId="Hyperlink">
    <w:name w:val="Hyperlink"/>
    <w:basedOn w:val="DefaultParagraphFont"/>
    <w:uiPriority w:val="99"/>
    <w:unhideWhenUsed/>
    <w:rsid w:val="00FA45E0"/>
    <w:rPr>
      <w:color w:val="0000FF" w:themeColor="hyperlink"/>
      <w:u w:val="single"/>
    </w:rPr>
  </w:style>
  <w:style w:type="table" w:styleId="ListTable7Colorful-Accent6">
    <w:name w:val="List Table 7 Colorful Accent 6"/>
    <w:basedOn w:val="TableNormal"/>
    <w:uiPriority w:val="52"/>
    <w:rsid w:val="002F213A"/>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133786">
      <w:bodyDiv w:val="1"/>
      <w:marLeft w:val="0"/>
      <w:marRight w:val="0"/>
      <w:marTop w:val="0"/>
      <w:marBottom w:val="0"/>
      <w:divBdr>
        <w:top w:val="none" w:sz="0" w:space="0" w:color="auto"/>
        <w:left w:val="none" w:sz="0" w:space="0" w:color="auto"/>
        <w:bottom w:val="none" w:sz="0" w:space="0" w:color="auto"/>
        <w:right w:val="none" w:sz="0" w:space="0" w:color="auto"/>
      </w:divBdr>
      <w:divsChild>
        <w:div w:id="717050139">
          <w:marLeft w:val="0"/>
          <w:marRight w:val="0"/>
          <w:marTop w:val="0"/>
          <w:marBottom w:val="0"/>
          <w:divBdr>
            <w:top w:val="none" w:sz="0" w:space="0" w:color="auto"/>
            <w:left w:val="none" w:sz="0" w:space="0" w:color="auto"/>
            <w:bottom w:val="none" w:sz="0" w:space="0" w:color="auto"/>
            <w:right w:val="none" w:sz="0" w:space="0" w:color="auto"/>
          </w:divBdr>
        </w:div>
        <w:div w:id="60785633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ee3adi2009@ho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70A24-A393-4472-8EC4-0D556FEB5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362</Words>
  <Characters>2066</Characters>
  <Application>Microsoft Office Word</Application>
  <DocSecurity>0</DocSecurity>
  <Lines>17</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ميعاد  محمد ..</cp:lastModifiedBy>
  <cp:revision>3</cp:revision>
  <dcterms:created xsi:type="dcterms:W3CDTF">2016-08-19T08:01:00Z</dcterms:created>
  <dcterms:modified xsi:type="dcterms:W3CDTF">2016-08-19T08:06:00Z</dcterms:modified>
</cp:coreProperties>
</file>