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BF" w:rsidRDefault="00914C8C" w:rsidP="00E4624B">
      <w:pPr>
        <w:spacing w:line="24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</w:t>
      </w:r>
      <w:r w:rsidR="00E4624B">
        <w:rPr>
          <w:rFonts w:cs="Arial"/>
          <w:b/>
          <w:bCs/>
          <w:noProof/>
          <w:sz w:val="20"/>
          <w:szCs w:val="20"/>
          <w:rtl/>
        </w:rPr>
        <w:drawing>
          <wp:inline distT="0" distB="0" distL="0" distR="0" wp14:anchorId="3089F595" wp14:editId="379F259A">
            <wp:extent cx="1732915" cy="669925"/>
            <wp:effectExtent l="0" t="0" r="635" b="0"/>
            <wp:docPr id="2" name="صورة 2" descr="C:\Users\nawaf\Desktop\شعار الجامع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waf\Desktop\شعار الجامعه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</w:t>
      </w:r>
      <w:r w:rsidR="00E4624B">
        <w:rPr>
          <w:rFonts w:hint="cs"/>
          <w:b/>
          <w:bCs/>
          <w:sz w:val="20"/>
          <w:szCs w:val="20"/>
          <w:rtl/>
        </w:rPr>
        <w:t>المملكة العربية السعودية</w:t>
      </w:r>
      <w:r>
        <w:rPr>
          <w:rFonts w:hint="cs"/>
          <w:b/>
          <w:bCs/>
          <w:sz w:val="20"/>
          <w:szCs w:val="20"/>
          <w:rtl/>
        </w:rPr>
        <w:t xml:space="preserve">            </w:t>
      </w:r>
      <w:r w:rsidR="00552C03">
        <w:rPr>
          <w:rFonts w:hint="cs"/>
          <w:b/>
          <w:bCs/>
          <w:sz w:val="20"/>
          <w:szCs w:val="20"/>
          <w:rtl/>
        </w:rPr>
        <w:t xml:space="preserve">                                        ة</w:t>
      </w:r>
      <w:r w:rsidR="00E4624B"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</w:t>
      </w:r>
      <w:r w:rsidR="00552C03">
        <w:rPr>
          <w:rFonts w:hint="cs"/>
          <w:b/>
          <w:bCs/>
          <w:sz w:val="20"/>
          <w:szCs w:val="20"/>
          <w:rtl/>
        </w:rPr>
        <w:t xml:space="preserve">                               </w:t>
      </w:r>
      <w:r w:rsidR="00456FBF">
        <w:rPr>
          <w:rFonts w:hint="cs"/>
          <w:b/>
          <w:bCs/>
          <w:sz w:val="20"/>
          <w:szCs w:val="20"/>
          <w:rtl/>
        </w:rPr>
        <w:t>جامعة الملك سعود</w:t>
      </w:r>
    </w:p>
    <w:p w:rsidR="00456FBF" w:rsidRDefault="00456FBF" w:rsidP="00456FBF">
      <w:pPr>
        <w:spacing w:line="24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</w:t>
      </w:r>
      <w:r w:rsidR="00E4624B">
        <w:rPr>
          <w:rFonts w:hint="cs"/>
          <w:b/>
          <w:bCs/>
          <w:sz w:val="20"/>
          <w:szCs w:val="20"/>
          <w:rtl/>
        </w:rPr>
        <w:t xml:space="preserve">      </w:t>
      </w:r>
      <w:r>
        <w:rPr>
          <w:rFonts w:hint="cs"/>
          <w:b/>
          <w:bCs/>
          <w:sz w:val="20"/>
          <w:szCs w:val="20"/>
          <w:rtl/>
        </w:rPr>
        <w:t xml:space="preserve">  كلية الدراسات التطبيقية وخدمة المجتمع</w:t>
      </w:r>
    </w:p>
    <w:p w:rsidR="00E4624B" w:rsidRDefault="00456FBF" w:rsidP="00E4624B">
      <w:pPr>
        <w:spacing w:line="24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</w:t>
      </w:r>
      <w:r w:rsidR="00E4624B"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دبلوم المحاسبة                                            </w:t>
      </w:r>
    </w:p>
    <w:p w:rsidR="00914C8C" w:rsidRDefault="00456FBF" w:rsidP="00E4624B">
      <w:pPr>
        <w:spacing w:line="24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           </w:t>
      </w:r>
      <w:r w:rsidR="00914C8C">
        <w:rPr>
          <w:rFonts w:hint="cs"/>
          <w:b/>
          <w:bCs/>
          <w:sz w:val="20"/>
          <w:szCs w:val="20"/>
          <w:rtl/>
        </w:rPr>
        <w:t xml:space="preserve">         </w:t>
      </w:r>
    </w:p>
    <w:p w:rsidR="00B13C3D" w:rsidRPr="00B13C3D" w:rsidRDefault="00B13C3D" w:rsidP="00B13C3D">
      <w:pPr>
        <w:spacing w:line="240" w:lineRule="auto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</w:t>
      </w:r>
      <w:r w:rsidRPr="00B13C3D">
        <w:rPr>
          <w:rFonts w:hint="cs"/>
          <w:b/>
          <w:bCs/>
          <w:sz w:val="26"/>
          <w:szCs w:val="26"/>
          <w:rtl/>
        </w:rPr>
        <w:t xml:space="preserve">اسم المادة  /    مبادئ الاقتصاد   رمزها  (1101 قصد )                                        </w:t>
      </w:r>
    </w:p>
    <w:p w:rsidR="00E00B11" w:rsidRPr="00B13C3D" w:rsidRDefault="00B13C3D" w:rsidP="00A94DAA">
      <w:pPr>
        <w:spacing w:line="240" w:lineRule="auto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</w:t>
      </w:r>
      <w:r w:rsidR="00AA61FA" w:rsidRPr="00B13C3D">
        <w:rPr>
          <w:rFonts w:hint="cs"/>
          <w:b/>
          <w:bCs/>
          <w:sz w:val="26"/>
          <w:szCs w:val="26"/>
          <w:u w:val="single"/>
          <w:rtl/>
        </w:rPr>
        <w:t>أهداف المقرر:</w:t>
      </w:r>
      <w:r w:rsidR="00AA61FA" w:rsidRPr="00B13C3D">
        <w:rPr>
          <w:rFonts w:hint="cs"/>
          <w:b/>
          <w:bCs/>
          <w:sz w:val="26"/>
          <w:szCs w:val="26"/>
          <w:rtl/>
        </w:rPr>
        <w:t xml:space="preserve">   </w:t>
      </w:r>
    </w:p>
    <w:p w:rsidR="00596383" w:rsidRPr="00B13C3D" w:rsidRDefault="00AA61FA" w:rsidP="00A94DAA">
      <w:pPr>
        <w:spacing w:line="240" w:lineRule="auto"/>
        <w:rPr>
          <w:sz w:val="26"/>
          <w:szCs w:val="26"/>
          <w:rtl/>
        </w:rPr>
      </w:pPr>
      <w:r w:rsidRPr="00B13C3D">
        <w:rPr>
          <w:rFonts w:hint="cs"/>
          <w:b/>
          <w:bCs/>
          <w:sz w:val="26"/>
          <w:szCs w:val="26"/>
          <w:rtl/>
        </w:rPr>
        <w:t xml:space="preserve"> </w:t>
      </w:r>
      <w:r w:rsidR="00596383" w:rsidRPr="00B13C3D">
        <w:rPr>
          <w:rFonts w:hint="cs"/>
          <w:sz w:val="26"/>
          <w:szCs w:val="26"/>
          <w:rtl/>
        </w:rPr>
        <w:t>يهدف المقرر الى تعريف الطالبة</w:t>
      </w:r>
      <w:r w:rsidR="009C35E6" w:rsidRPr="00B13C3D">
        <w:rPr>
          <w:rFonts w:hint="cs"/>
          <w:sz w:val="26"/>
          <w:szCs w:val="26"/>
          <w:rtl/>
        </w:rPr>
        <w:t xml:space="preserve"> بأسس ومبادئ  علم الاقتصاد من الناحية النظرية والتطبيقية</w:t>
      </w:r>
      <w:r w:rsidR="00E00B11" w:rsidRPr="00B13C3D">
        <w:rPr>
          <w:rFonts w:hint="cs"/>
          <w:sz w:val="26"/>
          <w:szCs w:val="26"/>
          <w:rtl/>
        </w:rPr>
        <w:t xml:space="preserve"> ،وتحليل النشاط</w:t>
      </w:r>
    </w:p>
    <w:p w:rsidR="009C35E6" w:rsidRPr="00B13C3D" w:rsidRDefault="009C35E6" w:rsidP="00A94DAA">
      <w:pPr>
        <w:spacing w:line="240" w:lineRule="auto"/>
        <w:rPr>
          <w:sz w:val="26"/>
          <w:szCs w:val="26"/>
          <w:rtl/>
        </w:rPr>
      </w:pPr>
      <w:proofErr w:type="spellStart"/>
      <w:r w:rsidRPr="00B13C3D">
        <w:rPr>
          <w:rFonts w:hint="cs"/>
          <w:sz w:val="26"/>
          <w:szCs w:val="26"/>
          <w:rtl/>
        </w:rPr>
        <w:t>الإقتصادي</w:t>
      </w:r>
      <w:proofErr w:type="spellEnd"/>
      <w:r w:rsidRPr="00B13C3D">
        <w:rPr>
          <w:rFonts w:hint="cs"/>
          <w:sz w:val="26"/>
          <w:szCs w:val="26"/>
          <w:rtl/>
        </w:rPr>
        <w:t xml:space="preserve"> من خلال التعرف على سلوك الوحدات الاقتصادية الجزئية (افراد ومنشآت).</w:t>
      </w:r>
    </w:p>
    <w:p w:rsidR="00596383" w:rsidRPr="00E74648" w:rsidRDefault="00AA61FA" w:rsidP="00E74648">
      <w:pPr>
        <w:spacing w:line="240" w:lineRule="auto"/>
        <w:rPr>
          <w:b/>
          <w:bCs/>
          <w:sz w:val="26"/>
          <w:szCs w:val="26"/>
          <w:rtl/>
        </w:rPr>
      </w:pPr>
      <w:r w:rsidRPr="00A94DAA">
        <w:rPr>
          <w:rFonts w:hint="cs"/>
          <w:b/>
          <w:bCs/>
          <w:sz w:val="26"/>
          <w:szCs w:val="26"/>
          <w:u w:val="single"/>
          <w:rtl/>
        </w:rPr>
        <w:t>المراجع:</w:t>
      </w:r>
      <w:r w:rsidRPr="00A94DAA">
        <w:rPr>
          <w:rFonts w:hint="cs"/>
          <w:b/>
          <w:bCs/>
          <w:sz w:val="26"/>
          <w:szCs w:val="26"/>
          <w:rtl/>
        </w:rPr>
        <w:t xml:space="preserve">            </w:t>
      </w:r>
      <w:r w:rsidR="00596383" w:rsidRPr="00A94DAA">
        <w:rPr>
          <w:rFonts w:hint="cs"/>
          <w:b/>
          <w:bCs/>
          <w:sz w:val="26"/>
          <w:szCs w:val="26"/>
          <w:rtl/>
        </w:rPr>
        <w:t>كتاب مقدمة في النظرية الاقتصادي</w:t>
      </w:r>
      <w:r w:rsidR="00A94DAA">
        <w:rPr>
          <w:rFonts w:hint="cs"/>
          <w:b/>
          <w:bCs/>
          <w:sz w:val="26"/>
          <w:szCs w:val="26"/>
          <w:rtl/>
        </w:rPr>
        <w:t xml:space="preserve">ة الجزئية    </w:t>
      </w:r>
      <w:proofErr w:type="spellStart"/>
      <w:r w:rsidR="00A94DAA">
        <w:rPr>
          <w:rFonts w:hint="cs"/>
          <w:b/>
          <w:bCs/>
          <w:sz w:val="26"/>
          <w:szCs w:val="26"/>
          <w:rtl/>
        </w:rPr>
        <w:t>د.خالد</w:t>
      </w:r>
      <w:proofErr w:type="spellEnd"/>
      <w:r w:rsidR="00A94DAA">
        <w:rPr>
          <w:rFonts w:hint="cs"/>
          <w:b/>
          <w:bCs/>
          <w:sz w:val="26"/>
          <w:szCs w:val="26"/>
          <w:rtl/>
        </w:rPr>
        <w:t xml:space="preserve"> الدخيل </w:t>
      </w:r>
      <w:r w:rsidR="009C35E6" w:rsidRPr="00A94DAA">
        <w:rPr>
          <w:rFonts w:hint="cs"/>
          <w:b/>
          <w:bCs/>
          <w:sz w:val="26"/>
          <w:szCs w:val="26"/>
          <w:rtl/>
        </w:rPr>
        <w:t xml:space="preserve"> </w:t>
      </w:r>
      <w:r w:rsidR="00CF038D">
        <w:rPr>
          <w:rFonts w:hint="cs"/>
          <w:b/>
          <w:bCs/>
          <w:sz w:val="26"/>
          <w:szCs w:val="26"/>
          <w:rtl/>
        </w:rPr>
        <w:t xml:space="preserve">                </w:t>
      </w:r>
      <w:r w:rsidR="009C35E6" w:rsidRPr="00A94DAA">
        <w:rPr>
          <w:rFonts w:hint="cs"/>
          <w:b/>
          <w:bCs/>
          <w:sz w:val="26"/>
          <w:szCs w:val="26"/>
          <w:rtl/>
        </w:rPr>
        <w:t xml:space="preserve">                    </w:t>
      </w:r>
    </w:p>
    <w:p w:rsidR="00596383" w:rsidRPr="00A94DAA" w:rsidRDefault="00596383" w:rsidP="00A94DAA">
      <w:pPr>
        <w:spacing w:line="240" w:lineRule="auto"/>
        <w:rPr>
          <w:b/>
          <w:bCs/>
          <w:sz w:val="26"/>
          <w:szCs w:val="26"/>
          <w:u w:val="single"/>
          <w:rtl/>
        </w:rPr>
      </w:pPr>
      <w:r w:rsidRPr="00A94DAA">
        <w:rPr>
          <w:rFonts w:hint="cs"/>
          <w:b/>
          <w:bCs/>
          <w:sz w:val="26"/>
          <w:szCs w:val="26"/>
          <w:u w:val="single"/>
          <w:rtl/>
        </w:rPr>
        <w:t>مفردات المادة:</w:t>
      </w:r>
    </w:p>
    <w:tbl>
      <w:tblPr>
        <w:tblStyle w:val="-1"/>
        <w:bidiVisual/>
        <w:tblW w:w="0" w:type="auto"/>
        <w:tblLook w:val="04A0" w:firstRow="1" w:lastRow="0" w:firstColumn="1" w:lastColumn="0" w:noHBand="0" w:noVBand="1"/>
      </w:tblPr>
      <w:tblGrid>
        <w:gridCol w:w="2127"/>
        <w:gridCol w:w="2126"/>
        <w:gridCol w:w="5528"/>
      </w:tblGrid>
      <w:tr w:rsidR="00596383" w:rsidRPr="00A94DAA" w:rsidTr="00552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96383" w:rsidRPr="00A94DAA" w:rsidRDefault="00C53F0A" w:rsidP="00A94DAA">
            <w:pPr>
              <w:jc w:val="center"/>
              <w:rPr>
                <w:b w:val="0"/>
                <w:bCs w:val="0"/>
                <w:sz w:val="26"/>
                <w:szCs w:val="26"/>
                <w:u w:val="single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u w:val="single"/>
                <w:rtl/>
              </w:rPr>
              <w:t>ا</w:t>
            </w:r>
            <w:r w:rsidRPr="00A94DAA">
              <w:rPr>
                <w:rFonts w:hint="cs"/>
                <w:sz w:val="26"/>
                <w:szCs w:val="26"/>
                <w:rtl/>
              </w:rPr>
              <w:t>لاسبوع</w:t>
            </w:r>
          </w:p>
        </w:tc>
        <w:tc>
          <w:tcPr>
            <w:tcW w:w="2126" w:type="dxa"/>
          </w:tcPr>
          <w:p w:rsidR="00596383" w:rsidRPr="00A94DAA" w:rsidRDefault="00C53F0A" w:rsidP="00A94D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الفصل</w:t>
            </w:r>
          </w:p>
        </w:tc>
        <w:tc>
          <w:tcPr>
            <w:tcW w:w="5528" w:type="dxa"/>
          </w:tcPr>
          <w:p w:rsidR="00596383" w:rsidRPr="00A94DAA" w:rsidRDefault="00C53F0A" w:rsidP="00A94D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الموضوع</w:t>
            </w:r>
          </w:p>
        </w:tc>
      </w:tr>
      <w:tr w:rsidR="00596383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96383" w:rsidRPr="00A94DAA" w:rsidRDefault="00C53F0A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rtl/>
              </w:rPr>
              <w:t>الاول</w:t>
            </w:r>
          </w:p>
        </w:tc>
        <w:tc>
          <w:tcPr>
            <w:tcW w:w="2126" w:type="dxa"/>
          </w:tcPr>
          <w:p w:rsidR="00596383" w:rsidRPr="00A94DAA" w:rsidRDefault="00C53F0A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الاول</w:t>
            </w:r>
          </w:p>
        </w:tc>
        <w:tc>
          <w:tcPr>
            <w:tcW w:w="5528" w:type="dxa"/>
          </w:tcPr>
          <w:p w:rsidR="00596383" w:rsidRPr="00A94DAA" w:rsidRDefault="00C53F0A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مقدمة عامة</w:t>
            </w:r>
          </w:p>
        </w:tc>
      </w:tr>
      <w:tr w:rsidR="00596383" w:rsidRPr="00A94DAA" w:rsidTr="00552C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96383" w:rsidRPr="00A94DAA" w:rsidRDefault="00C53F0A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rtl/>
              </w:rPr>
              <w:t>الثاني</w:t>
            </w:r>
          </w:p>
        </w:tc>
        <w:tc>
          <w:tcPr>
            <w:tcW w:w="2126" w:type="dxa"/>
          </w:tcPr>
          <w:p w:rsidR="00596383" w:rsidRPr="00A94DAA" w:rsidRDefault="00C53F0A" w:rsidP="00A94D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الثاني</w:t>
            </w:r>
          </w:p>
        </w:tc>
        <w:tc>
          <w:tcPr>
            <w:tcW w:w="5528" w:type="dxa"/>
          </w:tcPr>
          <w:p w:rsidR="00596383" w:rsidRPr="00A94DAA" w:rsidRDefault="00E300BF" w:rsidP="00A94D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أساسيات الطلب والعرض</w:t>
            </w:r>
          </w:p>
        </w:tc>
      </w:tr>
      <w:tr w:rsidR="00596383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96383" w:rsidRPr="00A94DAA" w:rsidRDefault="00C53F0A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rtl/>
              </w:rPr>
              <w:t>الثالث</w:t>
            </w:r>
          </w:p>
        </w:tc>
        <w:tc>
          <w:tcPr>
            <w:tcW w:w="2126" w:type="dxa"/>
          </w:tcPr>
          <w:p w:rsidR="00596383" w:rsidRPr="00A94DAA" w:rsidRDefault="00C53F0A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الثاني</w:t>
            </w:r>
          </w:p>
        </w:tc>
        <w:tc>
          <w:tcPr>
            <w:tcW w:w="5528" w:type="dxa"/>
          </w:tcPr>
          <w:p w:rsidR="00596383" w:rsidRPr="00A94DAA" w:rsidRDefault="00C53F0A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أساسيات الطلب والعرض</w:t>
            </w:r>
          </w:p>
        </w:tc>
      </w:tr>
      <w:tr w:rsidR="00596383" w:rsidRPr="00A94DAA" w:rsidTr="00552C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96383" w:rsidRPr="00A94DAA" w:rsidRDefault="00C53F0A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rtl/>
              </w:rPr>
              <w:t>الرابع</w:t>
            </w:r>
          </w:p>
        </w:tc>
        <w:tc>
          <w:tcPr>
            <w:tcW w:w="2126" w:type="dxa"/>
          </w:tcPr>
          <w:p w:rsidR="00596383" w:rsidRPr="00A94DAA" w:rsidRDefault="00E300BF" w:rsidP="00A94D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الثالث</w:t>
            </w:r>
          </w:p>
        </w:tc>
        <w:tc>
          <w:tcPr>
            <w:tcW w:w="5528" w:type="dxa"/>
          </w:tcPr>
          <w:p w:rsidR="00596383" w:rsidRPr="00A94DAA" w:rsidRDefault="00E300BF" w:rsidP="00A94D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توازن السوق</w:t>
            </w:r>
          </w:p>
        </w:tc>
      </w:tr>
      <w:tr w:rsidR="009C35E6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9C35E6" w:rsidRPr="00A94DAA" w:rsidRDefault="00747F24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الخامس</w:t>
            </w:r>
          </w:p>
        </w:tc>
        <w:tc>
          <w:tcPr>
            <w:tcW w:w="2126" w:type="dxa"/>
          </w:tcPr>
          <w:p w:rsidR="009C35E6" w:rsidRPr="00A94DAA" w:rsidRDefault="009C35E6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الثامن</w:t>
            </w:r>
          </w:p>
        </w:tc>
        <w:tc>
          <w:tcPr>
            <w:tcW w:w="5528" w:type="dxa"/>
          </w:tcPr>
          <w:p w:rsidR="009C35E6" w:rsidRPr="00A94DAA" w:rsidRDefault="009C35E6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proofErr w:type="spellStart"/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المرونات</w:t>
            </w:r>
            <w:proofErr w:type="spellEnd"/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 xml:space="preserve"> السعرية للطلب والعرض</w:t>
            </w:r>
          </w:p>
        </w:tc>
      </w:tr>
      <w:tr w:rsidR="009C35E6" w:rsidRPr="00A94DAA" w:rsidTr="00552C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9C35E6" w:rsidRPr="00A94DAA" w:rsidRDefault="00747F24" w:rsidP="00A94DAA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السادس</w:t>
            </w:r>
          </w:p>
        </w:tc>
        <w:tc>
          <w:tcPr>
            <w:tcW w:w="2126" w:type="dxa"/>
          </w:tcPr>
          <w:p w:rsidR="009C35E6" w:rsidRPr="00A94DAA" w:rsidRDefault="009C35E6" w:rsidP="00A94D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ــــــــــــ</w:t>
            </w:r>
          </w:p>
        </w:tc>
        <w:tc>
          <w:tcPr>
            <w:tcW w:w="5528" w:type="dxa"/>
          </w:tcPr>
          <w:p w:rsidR="009C35E6" w:rsidRPr="00A63778" w:rsidRDefault="009C35E6" w:rsidP="00B77F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الامتحان الفصلي الأول</w:t>
            </w:r>
            <w:r w:rsidR="00A63778">
              <w:rPr>
                <w:rFonts w:hint="cs"/>
                <w:b/>
                <w:bCs/>
                <w:sz w:val="24"/>
                <w:szCs w:val="24"/>
                <w:rtl/>
              </w:rPr>
              <w:t xml:space="preserve"> (</w:t>
            </w:r>
            <w:r w:rsidR="00B77F73"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  <w:r w:rsidR="00A63778">
              <w:rPr>
                <w:rFonts w:hint="cs"/>
                <w:b/>
                <w:bCs/>
                <w:sz w:val="24"/>
                <w:szCs w:val="24"/>
                <w:rtl/>
              </w:rPr>
              <w:t xml:space="preserve">  /  </w:t>
            </w:r>
            <w:r w:rsidR="00B77F73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A63778">
              <w:rPr>
                <w:rFonts w:hint="cs"/>
                <w:b/>
                <w:bCs/>
                <w:sz w:val="24"/>
                <w:szCs w:val="24"/>
                <w:rtl/>
              </w:rPr>
              <w:t>/ 143</w:t>
            </w:r>
            <w:r w:rsidR="00747F24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  <w:r w:rsidR="00A63778">
              <w:rPr>
                <w:rFonts w:hint="cs"/>
                <w:b/>
                <w:bCs/>
                <w:sz w:val="24"/>
                <w:szCs w:val="24"/>
                <w:rtl/>
              </w:rPr>
              <w:t xml:space="preserve"> هـ)</w:t>
            </w:r>
          </w:p>
        </w:tc>
      </w:tr>
      <w:tr w:rsidR="009C35E6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9C35E6" w:rsidRPr="00A94DAA" w:rsidRDefault="00747F24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السابع</w:t>
            </w:r>
          </w:p>
        </w:tc>
        <w:tc>
          <w:tcPr>
            <w:tcW w:w="2126" w:type="dxa"/>
          </w:tcPr>
          <w:p w:rsidR="009C35E6" w:rsidRPr="00A94DAA" w:rsidRDefault="009C35E6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الخامس</w:t>
            </w:r>
          </w:p>
        </w:tc>
        <w:tc>
          <w:tcPr>
            <w:tcW w:w="5528" w:type="dxa"/>
          </w:tcPr>
          <w:p w:rsidR="009C35E6" w:rsidRPr="00A94DAA" w:rsidRDefault="009C35E6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المدخل التقليدي لتحليل سلوك المستهلك</w:t>
            </w:r>
          </w:p>
        </w:tc>
      </w:tr>
      <w:tr w:rsidR="009C35E6" w:rsidRPr="00A94DAA" w:rsidTr="00552C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9C35E6" w:rsidRPr="00A94DAA" w:rsidRDefault="00747F24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الثامن</w:t>
            </w:r>
          </w:p>
        </w:tc>
        <w:tc>
          <w:tcPr>
            <w:tcW w:w="2126" w:type="dxa"/>
          </w:tcPr>
          <w:p w:rsidR="009C35E6" w:rsidRPr="00A94DAA" w:rsidRDefault="009C35E6" w:rsidP="00A94D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السادس</w:t>
            </w:r>
          </w:p>
        </w:tc>
        <w:tc>
          <w:tcPr>
            <w:tcW w:w="5528" w:type="dxa"/>
          </w:tcPr>
          <w:p w:rsidR="009C35E6" w:rsidRPr="00A94DAA" w:rsidRDefault="009C35E6" w:rsidP="00A94D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المدخل الحديث لتحليل سلوك المستهلك</w:t>
            </w:r>
          </w:p>
        </w:tc>
      </w:tr>
      <w:tr w:rsidR="009C35E6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9C35E6" w:rsidRPr="00A94DAA" w:rsidRDefault="00747F24" w:rsidP="00A94DAA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>
              <w:rPr>
                <w:rFonts w:hint="cs"/>
                <w:b w:val="0"/>
                <w:bCs w:val="0"/>
                <w:sz w:val="26"/>
                <w:szCs w:val="26"/>
                <w:rtl/>
              </w:rPr>
              <w:t>التاسع</w:t>
            </w:r>
          </w:p>
        </w:tc>
        <w:tc>
          <w:tcPr>
            <w:tcW w:w="2126" w:type="dxa"/>
          </w:tcPr>
          <w:p w:rsidR="009C35E6" w:rsidRPr="00A94DAA" w:rsidRDefault="009C35E6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11</w:t>
            </w:r>
          </w:p>
        </w:tc>
        <w:tc>
          <w:tcPr>
            <w:tcW w:w="5528" w:type="dxa"/>
          </w:tcPr>
          <w:p w:rsidR="009C35E6" w:rsidRPr="00A94DAA" w:rsidRDefault="009C35E6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الإنتاج في الأجل القصير</w:t>
            </w:r>
          </w:p>
        </w:tc>
      </w:tr>
      <w:tr w:rsidR="009C35E6" w:rsidRPr="00A94DAA" w:rsidTr="00552C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9C35E6" w:rsidRPr="00A94DAA" w:rsidRDefault="00747F24" w:rsidP="00A94DAA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العاشر</w:t>
            </w:r>
          </w:p>
        </w:tc>
        <w:tc>
          <w:tcPr>
            <w:tcW w:w="2126" w:type="dxa"/>
          </w:tcPr>
          <w:p w:rsidR="009C35E6" w:rsidRPr="00A94DAA" w:rsidRDefault="009C35E6" w:rsidP="00A94D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ــــــــــــ</w:t>
            </w:r>
          </w:p>
        </w:tc>
        <w:tc>
          <w:tcPr>
            <w:tcW w:w="5528" w:type="dxa"/>
          </w:tcPr>
          <w:p w:rsidR="009C35E6" w:rsidRPr="00A94DAA" w:rsidRDefault="00A63778" w:rsidP="00B77F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9C35E6" w:rsidRPr="00A94DAA">
              <w:rPr>
                <w:rFonts w:hint="cs"/>
                <w:b/>
                <w:bCs/>
                <w:sz w:val="26"/>
                <w:szCs w:val="26"/>
                <w:rtl/>
              </w:rPr>
              <w:t>الامتحان الفصلي الثاني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( </w:t>
            </w:r>
            <w:r w:rsidR="00B77F73">
              <w:rPr>
                <w:rFonts w:hint="cs"/>
                <w:b/>
                <w:bCs/>
                <w:sz w:val="26"/>
                <w:szCs w:val="26"/>
                <w:rtl/>
              </w:rPr>
              <w:t>4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 /  </w:t>
            </w:r>
            <w:r w:rsidR="00B77F73">
              <w:rPr>
                <w:rFonts w:hint="cs"/>
                <w:b/>
                <w:bCs/>
                <w:sz w:val="26"/>
                <w:szCs w:val="26"/>
                <w:rtl/>
              </w:rPr>
              <w:t>7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/ 143</w:t>
            </w:r>
            <w:r w:rsidR="00747F24">
              <w:rPr>
                <w:rFonts w:hint="cs"/>
                <w:b/>
                <w:bCs/>
                <w:sz w:val="26"/>
                <w:szCs w:val="26"/>
                <w:rtl/>
              </w:rPr>
              <w:t>7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>هـ)</w:t>
            </w:r>
          </w:p>
        </w:tc>
      </w:tr>
      <w:tr w:rsidR="00747F24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747F24" w:rsidRPr="00747F24" w:rsidRDefault="00747F24" w:rsidP="007E4AD2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747F24">
              <w:rPr>
                <w:rFonts w:hint="cs"/>
                <w:b w:val="0"/>
                <w:bCs w:val="0"/>
                <w:sz w:val="26"/>
                <w:szCs w:val="26"/>
                <w:rtl/>
              </w:rPr>
              <w:t>الحادي عشر</w:t>
            </w:r>
          </w:p>
        </w:tc>
        <w:tc>
          <w:tcPr>
            <w:tcW w:w="2126" w:type="dxa"/>
          </w:tcPr>
          <w:p w:rsidR="00747F24" w:rsidRPr="00A94DAA" w:rsidRDefault="00747F24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13</w:t>
            </w:r>
          </w:p>
        </w:tc>
        <w:tc>
          <w:tcPr>
            <w:tcW w:w="5528" w:type="dxa"/>
          </w:tcPr>
          <w:p w:rsidR="00747F24" w:rsidRPr="00A94DAA" w:rsidRDefault="00747F24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التكاليف في الأجل القصير</w:t>
            </w:r>
          </w:p>
        </w:tc>
      </w:tr>
      <w:tr w:rsidR="00747F24" w:rsidRPr="00A94DAA" w:rsidTr="00552C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747F24" w:rsidRPr="00A94DAA" w:rsidRDefault="00747F24" w:rsidP="007E4AD2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rtl/>
              </w:rPr>
              <w:t>الثاني عشر</w:t>
            </w:r>
          </w:p>
        </w:tc>
        <w:tc>
          <w:tcPr>
            <w:tcW w:w="2126" w:type="dxa"/>
          </w:tcPr>
          <w:p w:rsidR="00747F24" w:rsidRPr="00A94DAA" w:rsidRDefault="00747F24" w:rsidP="00A94D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16</w:t>
            </w:r>
          </w:p>
        </w:tc>
        <w:tc>
          <w:tcPr>
            <w:tcW w:w="5528" w:type="dxa"/>
          </w:tcPr>
          <w:p w:rsidR="00747F24" w:rsidRPr="00A94DAA" w:rsidRDefault="00747F24" w:rsidP="00A94D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 xml:space="preserve">مفاهيم أساسية في نظرية عرض المنشأة </w:t>
            </w:r>
          </w:p>
        </w:tc>
      </w:tr>
      <w:tr w:rsidR="00747F24" w:rsidRPr="00A94DAA" w:rsidTr="0055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747F24" w:rsidRPr="00A94DAA" w:rsidRDefault="00747F24" w:rsidP="007E4AD2">
            <w:pPr>
              <w:jc w:val="center"/>
              <w:rPr>
                <w:b w:val="0"/>
                <w:bCs w:val="0"/>
                <w:sz w:val="26"/>
                <w:szCs w:val="26"/>
                <w:rtl/>
              </w:rPr>
            </w:pPr>
            <w:r w:rsidRPr="00A94DAA">
              <w:rPr>
                <w:rFonts w:hint="cs"/>
                <w:b w:val="0"/>
                <w:bCs w:val="0"/>
                <w:sz w:val="26"/>
                <w:szCs w:val="26"/>
                <w:rtl/>
              </w:rPr>
              <w:t>الثالث عشر</w:t>
            </w:r>
          </w:p>
        </w:tc>
        <w:tc>
          <w:tcPr>
            <w:tcW w:w="2126" w:type="dxa"/>
          </w:tcPr>
          <w:p w:rsidR="00747F24" w:rsidRPr="00A94DAA" w:rsidRDefault="00747F24" w:rsidP="00A94D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rtl/>
              </w:rPr>
            </w:pPr>
            <w:r w:rsidRPr="00A94DAA">
              <w:rPr>
                <w:rFonts w:hint="cs"/>
                <w:sz w:val="26"/>
                <w:szCs w:val="26"/>
                <w:rtl/>
              </w:rPr>
              <w:t>17</w:t>
            </w:r>
          </w:p>
        </w:tc>
        <w:tc>
          <w:tcPr>
            <w:tcW w:w="5528" w:type="dxa"/>
          </w:tcPr>
          <w:p w:rsidR="00747F24" w:rsidRPr="00A94DAA" w:rsidRDefault="00747F24" w:rsidP="00A94D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6"/>
                <w:szCs w:val="26"/>
                <w:rtl/>
              </w:rPr>
            </w:pPr>
            <w:r w:rsidRPr="00A94DAA">
              <w:rPr>
                <w:rFonts w:hint="cs"/>
                <w:b/>
                <w:bCs/>
                <w:sz w:val="26"/>
                <w:szCs w:val="26"/>
                <w:rtl/>
              </w:rPr>
              <w:t>عرض المنشأة في سوق المنافسة الكاملة</w:t>
            </w:r>
          </w:p>
        </w:tc>
      </w:tr>
    </w:tbl>
    <w:p w:rsidR="004668E7" w:rsidRDefault="00596383" w:rsidP="00597F1D">
      <w:pPr>
        <w:spacing w:line="240" w:lineRule="auto"/>
        <w:rPr>
          <w:b/>
          <w:bCs/>
          <w:sz w:val="26"/>
          <w:szCs w:val="26"/>
          <w:u w:val="single"/>
          <w:rtl/>
        </w:rPr>
      </w:pPr>
      <w:r w:rsidRPr="00A94DAA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r w:rsidR="004668E7">
        <w:rPr>
          <w:rFonts w:hint="cs"/>
          <w:b/>
          <w:bCs/>
          <w:sz w:val="26"/>
          <w:szCs w:val="26"/>
          <w:u w:val="single"/>
          <w:rtl/>
        </w:rPr>
        <w:t xml:space="preserve">توزيع الدرجات: </w:t>
      </w:r>
    </w:p>
    <w:p w:rsidR="00552C03" w:rsidRDefault="00597F1D" w:rsidP="00552C03">
      <w:pPr>
        <w:spacing w:line="240" w:lineRule="auto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الاختبار الفصلي الأول      22 درجة     </w:t>
      </w:r>
      <w:r w:rsidR="00552C03">
        <w:rPr>
          <w:rFonts w:hint="cs"/>
          <w:b/>
          <w:bCs/>
          <w:sz w:val="26"/>
          <w:szCs w:val="26"/>
          <w:rtl/>
        </w:rPr>
        <w:t xml:space="preserve">  /         الاختبار الفصلي الثاني     22 درجة  </w:t>
      </w:r>
    </w:p>
    <w:p w:rsidR="00597F1D" w:rsidRDefault="00A87B61" w:rsidP="00552C03">
      <w:pPr>
        <w:spacing w:line="240" w:lineRule="auto"/>
        <w:jc w:val="both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أنشطة وأوراق عمل      </w:t>
      </w:r>
      <w:r w:rsidR="00597F1D">
        <w:rPr>
          <w:rFonts w:hint="cs"/>
          <w:b/>
          <w:bCs/>
          <w:sz w:val="26"/>
          <w:szCs w:val="26"/>
          <w:rtl/>
        </w:rPr>
        <w:t xml:space="preserve"> </w:t>
      </w:r>
      <w:r w:rsidR="000B5EE4">
        <w:rPr>
          <w:rFonts w:hint="cs"/>
          <w:b/>
          <w:bCs/>
          <w:sz w:val="26"/>
          <w:szCs w:val="26"/>
          <w:rtl/>
        </w:rPr>
        <w:t>10</w:t>
      </w:r>
      <w:r w:rsidR="00597F1D">
        <w:rPr>
          <w:rFonts w:hint="cs"/>
          <w:b/>
          <w:bCs/>
          <w:sz w:val="26"/>
          <w:szCs w:val="26"/>
          <w:rtl/>
        </w:rPr>
        <w:t xml:space="preserve">  درجات</w:t>
      </w:r>
      <w:r w:rsidR="00347F4E">
        <w:rPr>
          <w:rFonts w:hint="cs"/>
          <w:b/>
          <w:bCs/>
          <w:sz w:val="26"/>
          <w:szCs w:val="26"/>
          <w:rtl/>
        </w:rPr>
        <w:t xml:space="preserve">    </w:t>
      </w:r>
      <w:r w:rsidR="00552C03">
        <w:rPr>
          <w:rFonts w:hint="cs"/>
          <w:b/>
          <w:bCs/>
          <w:sz w:val="26"/>
          <w:szCs w:val="26"/>
          <w:rtl/>
        </w:rPr>
        <w:t xml:space="preserve">     </w:t>
      </w:r>
      <w:r w:rsidR="00347F4E">
        <w:rPr>
          <w:rFonts w:hint="cs"/>
          <w:b/>
          <w:bCs/>
          <w:sz w:val="26"/>
          <w:szCs w:val="26"/>
          <w:rtl/>
        </w:rPr>
        <w:t xml:space="preserve"> </w:t>
      </w:r>
      <w:r w:rsidR="00347F4E" w:rsidRPr="00347F4E">
        <w:rPr>
          <w:rFonts w:hint="cs"/>
          <w:b/>
          <w:bCs/>
          <w:sz w:val="28"/>
          <w:szCs w:val="28"/>
          <w:u w:val="single"/>
          <w:rtl/>
        </w:rPr>
        <w:t>(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تناقش اوراق العمل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بعداسبوعين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من طرحها</w:t>
      </w:r>
      <w:r w:rsidR="00347F4E" w:rsidRPr="00347F4E">
        <w:rPr>
          <w:rFonts w:hint="cs"/>
          <w:b/>
          <w:bCs/>
          <w:sz w:val="28"/>
          <w:szCs w:val="28"/>
          <w:u w:val="single"/>
          <w:rtl/>
        </w:rPr>
        <w:t>)</w:t>
      </w:r>
    </w:p>
    <w:p w:rsidR="00597F1D" w:rsidRDefault="00597F1D" w:rsidP="00552C03">
      <w:pPr>
        <w:spacing w:line="240" w:lineRule="auto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حضور ومشاركة      </w:t>
      </w:r>
      <w:r w:rsidR="000B5EE4">
        <w:rPr>
          <w:rFonts w:hint="cs"/>
          <w:b/>
          <w:bCs/>
          <w:sz w:val="26"/>
          <w:szCs w:val="26"/>
          <w:rtl/>
        </w:rPr>
        <w:t xml:space="preserve">  </w:t>
      </w:r>
      <w:r>
        <w:rPr>
          <w:rFonts w:hint="cs"/>
          <w:b/>
          <w:bCs/>
          <w:sz w:val="26"/>
          <w:szCs w:val="26"/>
          <w:rtl/>
        </w:rPr>
        <w:t xml:space="preserve">    </w:t>
      </w:r>
      <w:r w:rsidR="000B5EE4">
        <w:rPr>
          <w:rFonts w:hint="cs"/>
          <w:b/>
          <w:bCs/>
          <w:sz w:val="26"/>
          <w:szCs w:val="26"/>
          <w:rtl/>
        </w:rPr>
        <w:t xml:space="preserve">6 </w:t>
      </w:r>
      <w:r>
        <w:rPr>
          <w:rFonts w:hint="cs"/>
          <w:b/>
          <w:bCs/>
          <w:sz w:val="26"/>
          <w:szCs w:val="26"/>
          <w:rtl/>
        </w:rPr>
        <w:t xml:space="preserve"> درجات   </w:t>
      </w:r>
    </w:p>
    <w:p w:rsidR="004668E7" w:rsidRPr="004668E7" w:rsidRDefault="00597F1D" w:rsidP="00A13FFD">
      <w:pPr>
        <w:spacing w:line="240" w:lineRule="auto"/>
        <w:jc w:val="center"/>
        <w:rPr>
          <w:b/>
          <w:bCs/>
          <w:sz w:val="26"/>
          <w:szCs w:val="26"/>
        </w:rPr>
      </w:pPr>
      <w:r w:rsidRPr="00A94DAA">
        <w:rPr>
          <w:rFonts w:hint="cs"/>
          <w:b/>
          <w:bCs/>
          <w:color w:val="4F81BD" w:themeColor="accent1"/>
          <w:sz w:val="26"/>
          <w:szCs w:val="26"/>
          <w:u w:val="single"/>
          <w:rtl/>
        </w:rPr>
        <w:t>للتواصل مع الاستاذة :</w:t>
      </w:r>
      <w:r w:rsidRPr="00A94DAA">
        <w:rPr>
          <w:rFonts w:hint="cs"/>
          <w:b/>
          <w:bCs/>
          <w:color w:val="4F81BD" w:themeColor="accent1"/>
          <w:sz w:val="26"/>
          <w:szCs w:val="26"/>
          <w:rtl/>
        </w:rPr>
        <w:t xml:space="preserve">    </w:t>
      </w:r>
      <w:hyperlink r:id="rId7" w:history="1">
        <w:r w:rsidRPr="00A94DAA">
          <w:rPr>
            <w:rStyle w:val="Hyperlink"/>
            <w:b/>
            <w:bCs/>
            <w:sz w:val="26"/>
            <w:szCs w:val="26"/>
          </w:rPr>
          <w:t>Galhomoud@ksu.edu.sa</w:t>
        </w:r>
      </w:hyperlink>
    </w:p>
    <w:p w:rsidR="00596383" w:rsidRDefault="00AB7B87" w:rsidP="00A13FFD">
      <w:pPr>
        <w:spacing w:line="240" w:lineRule="auto"/>
        <w:rPr>
          <w:b/>
          <w:bCs/>
          <w:sz w:val="26"/>
          <w:szCs w:val="26"/>
          <w:rtl/>
        </w:rPr>
      </w:pPr>
      <w:r w:rsidRPr="00A94DAA">
        <w:rPr>
          <w:rFonts w:hint="cs"/>
          <w:b/>
          <w:bCs/>
          <w:color w:val="4F81BD" w:themeColor="accent1"/>
          <w:sz w:val="26"/>
          <w:szCs w:val="26"/>
          <w:rtl/>
        </w:rPr>
        <w:t xml:space="preserve">    </w:t>
      </w:r>
      <w:r w:rsidR="00597F1D">
        <w:rPr>
          <w:rFonts w:hint="cs"/>
          <w:b/>
          <w:bCs/>
          <w:color w:val="4F81BD" w:themeColor="accent1"/>
          <w:sz w:val="26"/>
          <w:szCs w:val="26"/>
          <w:rtl/>
        </w:rPr>
        <w:t xml:space="preserve">                                       </w:t>
      </w:r>
      <w:hyperlink r:id="rId8" w:history="1">
        <w:r w:rsidR="006C437D" w:rsidRPr="00E37B7A">
          <w:rPr>
            <w:rStyle w:val="Hyperlink"/>
            <w:b/>
            <w:bCs/>
            <w:sz w:val="26"/>
            <w:szCs w:val="26"/>
          </w:rPr>
          <w:t>http://fac.ksu.edu.sa/galhomoud</w:t>
        </w:r>
      </w:hyperlink>
      <w:r w:rsidR="006C437D">
        <w:rPr>
          <w:b/>
          <w:bCs/>
          <w:color w:val="4F81BD" w:themeColor="accent1"/>
          <w:sz w:val="26"/>
          <w:szCs w:val="26"/>
        </w:rPr>
        <w:t xml:space="preserve">  </w:t>
      </w:r>
      <w:r w:rsidR="00597F1D">
        <w:rPr>
          <w:rFonts w:hint="cs"/>
          <w:b/>
          <w:bCs/>
          <w:color w:val="4F81BD" w:themeColor="accent1"/>
          <w:sz w:val="26"/>
          <w:szCs w:val="26"/>
          <w:rtl/>
        </w:rPr>
        <w:t xml:space="preserve">   </w:t>
      </w:r>
    </w:p>
    <w:p w:rsidR="00E74648" w:rsidRDefault="00A13FFD" w:rsidP="000401D1">
      <w:pPr>
        <w:spacing w:line="240" w:lineRule="auto"/>
        <w:jc w:val="center"/>
        <w:rPr>
          <w:b/>
          <w:bCs/>
          <w:sz w:val="26"/>
          <w:szCs w:val="26"/>
          <w:rtl/>
        </w:rPr>
      </w:pPr>
      <w:r w:rsidRPr="00A94DAA">
        <w:rPr>
          <w:rFonts w:hint="cs"/>
          <w:b/>
          <w:bCs/>
          <w:sz w:val="26"/>
          <w:szCs w:val="26"/>
          <w:rtl/>
        </w:rPr>
        <w:t>مع تمني</w:t>
      </w:r>
      <w:r w:rsidR="000401D1">
        <w:rPr>
          <w:rFonts w:hint="cs"/>
          <w:b/>
          <w:bCs/>
          <w:sz w:val="26"/>
          <w:szCs w:val="26"/>
          <w:rtl/>
        </w:rPr>
        <w:t>اتي لك بالتوفيق   أ/ غدير الحمود</w:t>
      </w:r>
      <w:r w:rsidR="00BE5B1D" w:rsidRPr="00A94DAA">
        <w:rPr>
          <w:rFonts w:hint="cs"/>
          <w:b/>
          <w:bCs/>
          <w:sz w:val="26"/>
          <w:szCs w:val="26"/>
          <w:rtl/>
        </w:rPr>
        <w:t xml:space="preserve">  </w:t>
      </w:r>
    </w:p>
    <w:p w:rsidR="00B77F73" w:rsidRDefault="00E74648" w:rsidP="000401D1">
      <w:pPr>
        <w:spacing w:line="240" w:lineRule="auto"/>
        <w:jc w:val="center"/>
        <w:rPr>
          <w:rFonts w:hint="cs"/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الساعات المكتبية :   يوم  (  </w:t>
      </w:r>
      <w:r w:rsidR="003A294A">
        <w:rPr>
          <w:rFonts w:hint="cs"/>
          <w:b/>
          <w:bCs/>
          <w:sz w:val="26"/>
          <w:szCs w:val="26"/>
          <w:rtl/>
        </w:rPr>
        <w:t>الاثنين</w:t>
      </w:r>
      <w:r>
        <w:rPr>
          <w:rFonts w:hint="cs"/>
          <w:b/>
          <w:bCs/>
          <w:sz w:val="26"/>
          <w:szCs w:val="26"/>
          <w:rtl/>
        </w:rPr>
        <w:t xml:space="preserve"> )   الساعة </w:t>
      </w:r>
      <w:r w:rsidR="00BE5B1D" w:rsidRPr="00A94DAA">
        <w:rPr>
          <w:rFonts w:hint="cs"/>
          <w:b/>
          <w:bCs/>
          <w:sz w:val="26"/>
          <w:szCs w:val="26"/>
          <w:rtl/>
        </w:rPr>
        <w:t xml:space="preserve"> </w:t>
      </w:r>
      <w:r w:rsidR="003A294A">
        <w:rPr>
          <w:rFonts w:hint="cs"/>
          <w:b/>
          <w:bCs/>
          <w:sz w:val="26"/>
          <w:szCs w:val="26"/>
          <w:rtl/>
        </w:rPr>
        <w:t>11-1</w:t>
      </w:r>
      <w:r w:rsidR="00BE5B1D" w:rsidRPr="00A94DAA">
        <w:rPr>
          <w:rFonts w:hint="cs"/>
          <w:b/>
          <w:bCs/>
          <w:sz w:val="26"/>
          <w:szCs w:val="26"/>
          <w:rtl/>
        </w:rPr>
        <w:t xml:space="preserve">  </w:t>
      </w:r>
    </w:p>
    <w:p w:rsidR="00597F1D" w:rsidRDefault="00B77F73" w:rsidP="000401D1">
      <w:pPr>
        <w:spacing w:line="240" w:lineRule="auto"/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مبنى(1) الدور (3) مكتب (306)</w:t>
      </w:r>
      <w:r w:rsidR="00BE5B1D" w:rsidRPr="00A94DAA">
        <w:rPr>
          <w:rFonts w:hint="cs"/>
          <w:b/>
          <w:bCs/>
          <w:sz w:val="26"/>
          <w:szCs w:val="26"/>
          <w:rtl/>
        </w:rPr>
        <w:t xml:space="preserve">          </w:t>
      </w:r>
    </w:p>
    <w:p w:rsidR="00D27449" w:rsidRDefault="00597F1D" w:rsidP="0011062E">
      <w:pPr>
        <w:spacing w:line="240" w:lineRule="auto"/>
        <w:rPr>
          <w:b/>
          <w:bCs/>
          <w:color w:val="FF0000"/>
          <w:sz w:val="28"/>
          <w:szCs w:val="28"/>
          <w:u w:val="single"/>
          <w:rtl/>
        </w:rPr>
      </w:pPr>
      <w:r w:rsidRPr="00451031">
        <w:rPr>
          <w:rFonts w:hint="cs"/>
          <w:b/>
          <w:bCs/>
          <w:color w:val="FF0000"/>
          <w:sz w:val="26"/>
          <w:szCs w:val="26"/>
          <w:rtl/>
        </w:rPr>
        <w:lastRenderedPageBreak/>
        <w:t xml:space="preserve"> </w:t>
      </w:r>
    </w:p>
    <w:p w:rsidR="0011062E" w:rsidRDefault="0011062E" w:rsidP="0011062E">
      <w:pPr>
        <w:spacing w:line="240" w:lineRule="auto"/>
        <w:rPr>
          <w:b/>
          <w:bCs/>
          <w:color w:val="FF0000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طريقة كتابة البحث:</w:t>
      </w:r>
    </w:p>
    <w:p w:rsidR="0011062E" w:rsidRDefault="0011062E" w:rsidP="0011062E">
      <w:pPr>
        <w:pStyle w:val="a4"/>
        <w:numPr>
          <w:ilvl w:val="0"/>
          <w:numId w:val="2"/>
        </w:numPr>
        <w:spacing w:line="360" w:lineRule="auto"/>
        <w:rPr>
          <w:b/>
          <w:bCs/>
          <w:color w:val="FF0000"/>
          <w:sz w:val="28"/>
          <w:szCs w:val="28"/>
        </w:rPr>
      </w:pPr>
      <w:r>
        <w:rPr>
          <w:rFonts w:hint="cs"/>
          <w:b/>
          <w:bCs/>
          <w:color w:val="FF0000"/>
          <w:sz w:val="28"/>
          <w:szCs w:val="28"/>
          <w:rtl/>
        </w:rPr>
        <w:t xml:space="preserve">اختيار الموضوع وعرضه على </w:t>
      </w:r>
      <w:proofErr w:type="spellStart"/>
      <w:r>
        <w:rPr>
          <w:rFonts w:hint="cs"/>
          <w:b/>
          <w:bCs/>
          <w:color w:val="FF0000"/>
          <w:sz w:val="28"/>
          <w:szCs w:val="28"/>
          <w:rtl/>
        </w:rPr>
        <w:t>الاستاذه</w:t>
      </w:r>
      <w:proofErr w:type="spellEnd"/>
      <w:r>
        <w:rPr>
          <w:rFonts w:hint="cs"/>
          <w:b/>
          <w:bCs/>
          <w:color w:val="FF0000"/>
          <w:sz w:val="28"/>
          <w:szCs w:val="28"/>
          <w:rtl/>
        </w:rPr>
        <w:t>.</w:t>
      </w:r>
    </w:p>
    <w:p w:rsidR="0011062E" w:rsidRDefault="0011062E" w:rsidP="0011062E">
      <w:pPr>
        <w:pStyle w:val="a4"/>
        <w:numPr>
          <w:ilvl w:val="0"/>
          <w:numId w:val="2"/>
        </w:numPr>
        <w:spacing w:line="360" w:lineRule="auto"/>
        <w:rPr>
          <w:b/>
          <w:bCs/>
          <w:color w:val="FF0000"/>
          <w:sz w:val="28"/>
          <w:szCs w:val="28"/>
        </w:rPr>
      </w:pPr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D27449">
        <w:rPr>
          <w:rFonts w:hint="cs"/>
          <w:b/>
          <w:bCs/>
          <w:color w:val="FF0000"/>
          <w:sz w:val="28"/>
          <w:szCs w:val="28"/>
          <w:rtl/>
        </w:rPr>
        <w:t xml:space="preserve">كتابة عناصر البحث .(لابد من إحضار </w:t>
      </w:r>
      <w:r w:rsidR="00D27449">
        <w:rPr>
          <w:rFonts w:hint="cs"/>
          <w:b/>
          <w:bCs/>
          <w:color w:val="FF0000"/>
          <w:sz w:val="28"/>
          <w:szCs w:val="28"/>
          <w:u w:val="single"/>
          <w:rtl/>
        </w:rPr>
        <w:t>المراجع</w:t>
      </w:r>
      <w:r w:rsidR="00D27449">
        <w:rPr>
          <w:rFonts w:hint="cs"/>
          <w:b/>
          <w:bCs/>
          <w:color w:val="FF0000"/>
          <w:sz w:val="28"/>
          <w:szCs w:val="28"/>
          <w:rtl/>
        </w:rPr>
        <w:t xml:space="preserve"> لتطلع عليها الاستاذه)</w:t>
      </w:r>
    </w:p>
    <w:p w:rsidR="00D27449" w:rsidRDefault="00D27449" w:rsidP="0011062E">
      <w:pPr>
        <w:pStyle w:val="a4"/>
        <w:numPr>
          <w:ilvl w:val="0"/>
          <w:numId w:val="2"/>
        </w:numPr>
        <w:spacing w:line="360" w:lineRule="auto"/>
        <w:rPr>
          <w:b/>
          <w:bCs/>
          <w:color w:val="FF0000"/>
          <w:sz w:val="28"/>
          <w:szCs w:val="28"/>
        </w:rPr>
      </w:pPr>
      <w:r>
        <w:rPr>
          <w:rFonts w:hint="cs"/>
          <w:b/>
          <w:bCs/>
          <w:color w:val="FF0000"/>
          <w:sz w:val="28"/>
          <w:szCs w:val="28"/>
          <w:rtl/>
        </w:rPr>
        <w:t xml:space="preserve"> كتابة البحث بشكله النهائي.</w:t>
      </w:r>
    </w:p>
    <w:p w:rsidR="00D27449" w:rsidRDefault="00D27449" w:rsidP="0011062E">
      <w:pPr>
        <w:pStyle w:val="a4"/>
        <w:numPr>
          <w:ilvl w:val="0"/>
          <w:numId w:val="2"/>
        </w:numPr>
        <w:spacing w:line="360" w:lineRule="auto"/>
        <w:rPr>
          <w:b/>
          <w:bCs/>
          <w:color w:val="FF0000"/>
          <w:sz w:val="28"/>
          <w:szCs w:val="28"/>
        </w:rPr>
      </w:pPr>
      <w:r>
        <w:rPr>
          <w:rFonts w:hint="cs"/>
          <w:b/>
          <w:bCs/>
          <w:color w:val="FF0000"/>
          <w:sz w:val="28"/>
          <w:szCs w:val="28"/>
          <w:rtl/>
        </w:rPr>
        <w:t>تسليم البحث في الموعد المحدد .</w:t>
      </w:r>
    </w:p>
    <w:p w:rsidR="00D27449" w:rsidRDefault="00D27449" w:rsidP="0011062E">
      <w:pPr>
        <w:pStyle w:val="a4"/>
        <w:numPr>
          <w:ilvl w:val="0"/>
          <w:numId w:val="2"/>
        </w:numPr>
        <w:spacing w:line="360" w:lineRule="auto"/>
        <w:rPr>
          <w:b/>
          <w:bCs/>
          <w:color w:val="FF0000"/>
          <w:sz w:val="28"/>
          <w:szCs w:val="28"/>
        </w:rPr>
      </w:pPr>
      <w:r>
        <w:rPr>
          <w:rFonts w:hint="cs"/>
          <w:b/>
          <w:bCs/>
          <w:color w:val="FF0000"/>
          <w:sz w:val="28"/>
          <w:szCs w:val="28"/>
          <w:rtl/>
        </w:rPr>
        <w:t xml:space="preserve">المراجع لابد أن تكون من أكاديمي أو خبير معروف لا يتبع جهة خاصة. </w:t>
      </w:r>
    </w:p>
    <w:p w:rsidR="0011062E" w:rsidRPr="0011062E" w:rsidRDefault="0011062E" w:rsidP="0011062E">
      <w:pPr>
        <w:pStyle w:val="a4"/>
        <w:spacing w:line="360" w:lineRule="auto"/>
        <w:rPr>
          <w:b/>
          <w:bCs/>
          <w:color w:val="FF0000"/>
          <w:sz w:val="28"/>
          <w:szCs w:val="28"/>
          <w:rtl/>
        </w:rPr>
      </w:pPr>
    </w:p>
    <w:p w:rsidR="00B96127" w:rsidRPr="008F2165" w:rsidRDefault="008F2165" w:rsidP="008F2165">
      <w:pPr>
        <w:tabs>
          <w:tab w:val="left" w:pos="966"/>
        </w:tabs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8F2165"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ab/>
      </w: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</w:p>
    <w:p w:rsidR="0011062E" w:rsidRDefault="0011062E" w:rsidP="000401D1">
      <w:pPr>
        <w:spacing w:line="240" w:lineRule="auto"/>
        <w:rPr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</w:pPr>
      <w:bookmarkStart w:id="0" w:name="_GoBack"/>
      <w:bookmarkEnd w:id="0"/>
    </w:p>
    <w:p w:rsidR="000401D1" w:rsidRPr="008F2165" w:rsidRDefault="00597F1D" w:rsidP="000401D1">
      <w:pPr>
        <w:spacing w:line="240" w:lineRule="auto"/>
        <w:rPr>
          <w:color w:val="9179AF"/>
          <w:sz w:val="26"/>
          <w:szCs w:val="26"/>
          <w:rtl/>
          <w14:reflection w14:blurRad="6350" w14:stA="55000" w14:stPos="0" w14:endA="50" w14:endPos="85000" w14:dist="0" w14:dir="5400000" w14:fadeDir="5400000" w14:sx="100000" w14:sy="-100000" w14:kx="0" w14:ky="0" w14:algn="bl"/>
        </w:rPr>
      </w:pPr>
      <w:r w:rsidRPr="008F2165">
        <w:rPr>
          <w:rFonts w:hint="cs"/>
          <w:b/>
          <w:bCs/>
          <w:color w:val="FF0000"/>
          <w:sz w:val="26"/>
          <w:szCs w:val="26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  <w:t xml:space="preserve"> </w:t>
      </w:r>
      <w:r w:rsidR="000401D1" w:rsidRPr="008F2165">
        <w:rPr>
          <w:rFonts w:hint="cs"/>
          <w:b/>
          <w:bCs/>
          <w:color w:val="9179AF"/>
          <w:sz w:val="26"/>
          <w:szCs w:val="26"/>
          <w:u w:val="single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  <w:t>طريقة كتابة البحث:</w:t>
      </w:r>
      <w:r w:rsidRPr="008F2165">
        <w:rPr>
          <w:rFonts w:hint="cs"/>
          <w:b/>
          <w:bCs/>
          <w:color w:val="9179AF"/>
          <w:sz w:val="26"/>
          <w:szCs w:val="26"/>
          <w:u w:val="single"/>
          <w:rtl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</w:rPr>
        <w:t xml:space="preserve"> </w:t>
      </w:r>
      <w:r w:rsidRPr="008F2165">
        <w:rPr>
          <w:rFonts w:hint="cs"/>
          <w:b/>
          <w:bCs/>
          <w:color w:val="9179AF"/>
          <w:sz w:val="26"/>
          <w:szCs w:val="26"/>
          <w:u w:val="single"/>
          <w:rtl/>
          <w14:reflection w14:blurRad="6350" w14:stA="55000" w14:stPos="0" w14:endA="50" w14:endPos="85000" w14:dist="0" w14:dir="5400000" w14:fadeDir="5400000" w14:sx="100000" w14:sy="-100000" w14:kx="0" w14:ky="0" w14:algn="bl"/>
        </w:rPr>
        <w:t xml:space="preserve">  </w:t>
      </w:r>
    </w:p>
    <w:p w:rsidR="000401D1" w:rsidRPr="00451031" w:rsidRDefault="000401D1" w:rsidP="00F440D0">
      <w:pPr>
        <w:pStyle w:val="a4"/>
        <w:numPr>
          <w:ilvl w:val="0"/>
          <w:numId w:val="1"/>
        </w:numPr>
        <w:spacing w:line="480" w:lineRule="auto"/>
        <w:rPr>
          <w:color w:val="9179AF"/>
          <w:sz w:val="26"/>
          <w:szCs w:val="26"/>
        </w:rPr>
      </w:pPr>
      <w:r w:rsidRPr="00451031">
        <w:rPr>
          <w:rFonts w:hint="cs"/>
          <w:color w:val="9179AF"/>
          <w:sz w:val="26"/>
          <w:szCs w:val="26"/>
          <w:rtl/>
        </w:rPr>
        <w:t>اختيار الموضوع وعرضه على الاستاذة.</w:t>
      </w:r>
    </w:p>
    <w:p w:rsidR="008F1D69" w:rsidRPr="00451031" w:rsidRDefault="008F1D69" w:rsidP="00F440D0">
      <w:pPr>
        <w:pStyle w:val="a4"/>
        <w:numPr>
          <w:ilvl w:val="0"/>
          <w:numId w:val="1"/>
        </w:numPr>
        <w:spacing w:line="480" w:lineRule="auto"/>
        <w:rPr>
          <w:color w:val="9179AF"/>
          <w:sz w:val="26"/>
          <w:szCs w:val="26"/>
        </w:rPr>
      </w:pPr>
      <w:r w:rsidRPr="00451031">
        <w:rPr>
          <w:rFonts w:hint="cs"/>
          <w:color w:val="9179AF"/>
          <w:sz w:val="26"/>
          <w:szCs w:val="26"/>
          <w:rtl/>
        </w:rPr>
        <w:t>توزيع فصول البحث على أفراد المجموعة.</w:t>
      </w:r>
    </w:p>
    <w:p w:rsidR="00F440D0" w:rsidRPr="00451031" w:rsidRDefault="00F440D0" w:rsidP="00F440D0">
      <w:pPr>
        <w:pStyle w:val="a4"/>
        <w:numPr>
          <w:ilvl w:val="0"/>
          <w:numId w:val="1"/>
        </w:numPr>
        <w:spacing w:line="480" w:lineRule="auto"/>
        <w:rPr>
          <w:color w:val="9179AF"/>
          <w:sz w:val="26"/>
          <w:szCs w:val="26"/>
        </w:rPr>
      </w:pPr>
      <w:r w:rsidRPr="00451031">
        <w:rPr>
          <w:rFonts w:hint="cs"/>
          <w:color w:val="9179AF"/>
          <w:sz w:val="26"/>
          <w:szCs w:val="26"/>
          <w:rtl/>
        </w:rPr>
        <w:t>عرض الجزئية الخاصة بكل طالبه على الاستاذة مع التوثيق بالمراجع.</w:t>
      </w:r>
    </w:p>
    <w:p w:rsidR="00F440D0" w:rsidRPr="00451031" w:rsidRDefault="00F440D0" w:rsidP="00F440D0">
      <w:pPr>
        <w:pStyle w:val="a4"/>
        <w:numPr>
          <w:ilvl w:val="0"/>
          <w:numId w:val="1"/>
        </w:numPr>
        <w:spacing w:line="480" w:lineRule="auto"/>
        <w:rPr>
          <w:color w:val="9179AF"/>
          <w:sz w:val="26"/>
          <w:szCs w:val="26"/>
        </w:rPr>
      </w:pPr>
      <w:r w:rsidRPr="00451031">
        <w:rPr>
          <w:rFonts w:hint="cs"/>
          <w:color w:val="9179AF"/>
          <w:sz w:val="26"/>
          <w:szCs w:val="26"/>
          <w:rtl/>
        </w:rPr>
        <w:t>المراجع لابد أن تكون من كاتب أكاديمي أو خبير معروف لا يتبع جهة خاصة.</w:t>
      </w:r>
      <w:r w:rsidR="00597F1D" w:rsidRPr="00451031">
        <w:rPr>
          <w:rFonts w:hint="cs"/>
          <w:color w:val="9179AF"/>
          <w:sz w:val="26"/>
          <w:szCs w:val="26"/>
          <w:rtl/>
        </w:rPr>
        <w:t xml:space="preserve"> </w:t>
      </w:r>
    </w:p>
    <w:p w:rsidR="00F440D0" w:rsidRPr="00451031" w:rsidRDefault="00F440D0" w:rsidP="00F440D0">
      <w:pPr>
        <w:pStyle w:val="a4"/>
        <w:numPr>
          <w:ilvl w:val="0"/>
          <w:numId w:val="1"/>
        </w:numPr>
        <w:spacing w:line="480" w:lineRule="auto"/>
        <w:rPr>
          <w:color w:val="9179AF"/>
          <w:sz w:val="26"/>
          <w:szCs w:val="26"/>
        </w:rPr>
      </w:pPr>
      <w:r w:rsidRPr="00451031">
        <w:rPr>
          <w:rFonts w:hint="cs"/>
          <w:color w:val="9179AF"/>
          <w:sz w:val="26"/>
          <w:szCs w:val="26"/>
          <w:rtl/>
        </w:rPr>
        <w:t>كتابة البحث بشكله النهائي.</w:t>
      </w:r>
    </w:p>
    <w:p w:rsidR="00451031" w:rsidRDefault="00451031" w:rsidP="00F440D0">
      <w:pPr>
        <w:pStyle w:val="a4"/>
        <w:numPr>
          <w:ilvl w:val="0"/>
          <w:numId w:val="1"/>
        </w:numPr>
        <w:spacing w:line="480" w:lineRule="auto"/>
        <w:rPr>
          <w:color w:val="9179AF"/>
          <w:sz w:val="26"/>
          <w:szCs w:val="26"/>
        </w:rPr>
      </w:pPr>
      <w:r w:rsidRPr="00451031">
        <w:rPr>
          <w:rFonts w:hint="cs"/>
          <w:color w:val="9179AF"/>
          <w:sz w:val="26"/>
          <w:szCs w:val="26"/>
          <w:rtl/>
        </w:rPr>
        <w:t>عرض البحث على باقي المجموعات.</w:t>
      </w:r>
    </w:p>
    <w:p w:rsidR="008F2165" w:rsidRPr="00451031" w:rsidRDefault="008F2165" w:rsidP="008F2165">
      <w:pPr>
        <w:pStyle w:val="a4"/>
        <w:spacing w:line="480" w:lineRule="auto"/>
        <w:rPr>
          <w:color w:val="9179AF"/>
          <w:sz w:val="26"/>
          <w:szCs w:val="26"/>
        </w:rPr>
      </w:pPr>
      <w:r>
        <w:rPr>
          <w:rFonts w:hint="cs"/>
          <w:color w:val="9179AF"/>
          <w:sz w:val="26"/>
          <w:szCs w:val="26"/>
          <w:rtl/>
        </w:rPr>
        <w:t>........................................................................................................................</w:t>
      </w:r>
    </w:p>
    <w:p w:rsidR="00AA61FA" w:rsidRPr="000401D1" w:rsidRDefault="00597F1D" w:rsidP="00F440D0">
      <w:pPr>
        <w:pStyle w:val="a4"/>
        <w:spacing w:line="480" w:lineRule="auto"/>
        <w:rPr>
          <w:sz w:val="26"/>
          <w:szCs w:val="26"/>
        </w:rPr>
      </w:pPr>
      <w:r w:rsidRPr="00451031">
        <w:rPr>
          <w:rFonts w:hint="cs"/>
          <w:color w:val="5F497A" w:themeColor="accent4" w:themeShade="BF"/>
          <w:sz w:val="26"/>
          <w:szCs w:val="26"/>
          <w:rtl/>
        </w:rPr>
        <w:t xml:space="preserve">                                       </w:t>
      </w:r>
      <w:r w:rsidR="00BE5B1D" w:rsidRPr="00451031">
        <w:rPr>
          <w:rFonts w:hint="cs"/>
          <w:color w:val="5F497A" w:themeColor="accent4" w:themeShade="BF"/>
          <w:sz w:val="26"/>
          <w:szCs w:val="26"/>
          <w:rtl/>
        </w:rPr>
        <w:t xml:space="preserve">  </w:t>
      </w:r>
    </w:p>
    <w:p w:rsidR="00451031" w:rsidRPr="000401D1" w:rsidRDefault="00451031">
      <w:pPr>
        <w:pStyle w:val="a4"/>
        <w:spacing w:line="480" w:lineRule="auto"/>
        <w:rPr>
          <w:sz w:val="26"/>
          <w:szCs w:val="26"/>
        </w:rPr>
      </w:pPr>
    </w:p>
    <w:sectPr w:rsidR="00451031" w:rsidRPr="000401D1" w:rsidSect="00456FBF">
      <w:pgSz w:w="11906" w:h="16838"/>
      <w:pgMar w:top="568" w:right="849" w:bottom="1440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35D17"/>
    <w:multiLevelType w:val="hybridMultilevel"/>
    <w:tmpl w:val="4CCA32BC"/>
    <w:lvl w:ilvl="0" w:tplc="520E3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61894"/>
    <w:multiLevelType w:val="hybridMultilevel"/>
    <w:tmpl w:val="7FF8E570"/>
    <w:lvl w:ilvl="0" w:tplc="FABA37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F3"/>
    <w:rsid w:val="000401D1"/>
    <w:rsid w:val="000B5EE4"/>
    <w:rsid w:val="0011062E"/>
    <w:rsid w:val="002846F3"/>
    <w:rsid w:val="00347F4E"/>
    <w:rsid w:val="003A294A"/>
    <w:rsid w:val="003F22B7"/>
    <w:rsid w:val="00451031"/>
    <w:rsid w:val="00456FBF"/>
    <w:rsid w:val="004668E7"/>
    <w:rsid w:val="004F0C3D"/>
    <w:rsid w:val="00501BF3"/>
    <w:rsid w:val="00552C03"/>
    <w:rsid w:val="00596383"/>
    <w:rsid w:val="00597F1D"/>
    <w:rsid w:val="006C437D"/>
    <w:rsid w:val="00736370"/>
    <w:rsid w:val="00747F24"/>
    <w:rsid w:val="00846109"/>
    <w:rsid w:val="008D1F28"/>
    <w:rsid w:val="008E46BA"/>
    <w:rsid w:val="008F1D69"/>
    <w:rsid w:val="008F2165"/>
    <w:rsid w:val="009103BA"/>
    <w:rsid w:val="00914C8C"/>
    <w:rsid w:val="009C35E6"/>
    <w:rsid w:val="00A00B94"/>
    <w:rsid w:val="00A13FFD"/>
    <w:rsid w:val="00A37EEF"/>
    <w:rsid w:val="00A63778"/>
    <w:rsid w:val="00A667B6"/>
    <w:rsid w:val="00A87B61"/>
    <w:rsid w:val="00A94DAA"/>
    <w:rsid w:val="00AA0649"/>
    <w:rsid w:val="00AA61FA"/>
    <w:rsid w:val="00AB7B87"/>
    <w:rsid w:val="00B13C3D"/>
    <w:rsid w:val="00B17CC9"/>
    <w:rsid w:val="00B77F73"/>
    <w:rsid w:val="00B96127"/>
    <w:rsid w:val="00BE5B1D"/>
    <w:rsid w:val="00C53F0A"/>
    <w:rsid w:val="00C72370"/>
    <w:rsid w:val="00CF038D"/>
    <w:rsid w:val="00D2652C"/>
    <w:rsid w:val="00D27449"/>
    <w:rsid w:val="00E00B11"/>
    <w:rsid w:val="00E10381"/>
    <w:rsid w:val="00E300BF"/>
    <w:rsid w:val="00E3183C"/>
    <w:rsid w:val="00E4624B"/>
    <w:rsid w:val="00E74648"/>
    <w:rsid w:val="00F440D0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5963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styleId="Hyperlink">
    <w:name w:val="Hyperlink"/>
    <w:basedOn w:val="a0"/>
    <w:uiPriority w:val="99"/>
    <w:unhideWhenUsed/>
    <w:rsid w:val="00AA61F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01D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56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56FBF"/>
    <w:rPr>
      <w:rFonts w:ascii="Tahoma" w:hAnsi="Tahoma" w:cs="Tahoma"/>
      <w:sz w:val="16"/>
      <w:szCs w:val="16"/>
    </w:rPr>
  </w:style>
  <w:style w:type="table" w:styleId="-1">
    <w:name w:val="Light Grid Accent 1"/>
    <w:basedOn w:val="a1"/>
    <w:uiPriority w:val="62"/>
    <w:rsid w:val="00552C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5963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styleId="Hyperlink">
    <w:name w:val="Hyperlink"/>
    <w:basedOn w:val="a0"/>
    <w:uiPriority w:val="99"/>
    <w:unhideWhenUsed/>
    <w:rsid w:val="00AA61F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01D1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56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56FBF"/>
    <w:rPr>
      <w:rFonts w:ascii="Tahoma" w:hAnsi="Tahoma" w:cs="Tahoma"/>
      <w:sz w:val="16"/>
      <w:szCs w:val="16"/>
    </w:rPr>
  </w:style>
  <w:style w:type="table" w:styleId="-1">
    <w:name w:val="Light Grid Accent 1"/>
    <w:basedOn w:val="a1"/>
    <w:uiPriority w:val="62"/>
    <w:rsid w:val="00552C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galhomoud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alhomoud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ghadeer</dc:creator>
  <cp:lastModifiedBy>nawaf</cp:lastModifiedBy>
  <cp:revision>15</cp:revision>
  <cp:lastPrinted>2015-08-24T14:23:00Z</cp:lastPrinted>
  <dcterms:created xsi:type="dcterms:W3CDTF">2014-05-12T18:34:00Z</dcterms:created>
  <dcterms:modified xsi:type="dcterms:W3CDTF">2016-02-21T12:28:00Z</dcterms:modified>
</cp:coreProperties>
</file>