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2F" w:rsidRDefault="00CA372F" w:rsidP="00765B4D">
      <w:pPr>
        <w:rPr>
          <w:rStyle w:val="a9"/>
          <w:rFonts w:ascii="Simplified Arabic" w:hAnsi="Simplified Arabic" w:cs="Simplified Arabic"/>
          <w:lang w:bidi="ar-SA"/>
        </w:rPr>
      </w:pPr>
    </w:p>
    <w:p w:rsidR="00613BE2" w:rsidRPr="00140DF1" w:rsidRDefault="00613BE2" w:rsidP="00765B4D">
      <w:pPr>
        <w:rPr>
          <w:rStyle w:val="a9"/>
          <w:rFonts w:ascii="Simplified Arabic" w:hAnsi="Simplified Arabic" w:cs="Simplified Arabic"/>
          <w:rtl/>
          <w:cs/>
        </w:rPr>
      </w:pPr>
      <w:r w:rsidRPr="00140DF1">
        <w:rPr>
          <w:rStyle w:val="a9"/>
          <w:rFonts w:ascii="Simplified Arabic" w:hAnsi="Simplified Arabic" w:cs="Simplified Arabic"/>
          <w:rtl/>
          <w:lang w:bidi="ar-SA"/>
        </w:rPr>
        <w:t>جامعة الملك سعود</w:t>
      </w:r>
      <w:r w:rsidR="002D4C8E" w:rsidRPr="00140DF1">
        <w:rPr>
          <w:rStyle w:val="a9"/>
          <w:rFonts w:ascii="Simplified Arabic" w:hAnsi="Simplified Arabic" w:cs="Simplified Arabic"/>
        </w:rPr>
        <w:t xml:space="preserve">  </w:t>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r w:rsidR="00223F4C" w:rsidRPr="00140DF1">
        <w:rPr>
          <w:rFonts w:ascii="Simplified Arabic" w:hAnsi="Simplified Arabic" w:cs="Simplified Arabic"/>
          <w:i/>
          <w:iCs/>
          <w:noProof/>
          <w:rtl/>
          <w:lang w:bidi="ar-SA"/>
        </w:rPr>
        <w:tab/>
      </w:r>
    </w:p>
    <w:p w:rsidR="00613BE2" w:rsidRPr="00140DF1" w:rsidRDefault="00613BE2" w:rsidP="00765B4D">
      <w:pPr>
        <w:rPr>
          <w:rStyle w:val="a9"/>
          <w:rFonts w:ascii="Simplified Arabic" w:hAnsi="Simplified Arabic" w:cs="Simplified Arabic"/>
        </w:rPr>
      </w:pPr>
      <w:r w:rsidRPr="00140DF1">
        <w:rPr>
          <w:rStyle w:val="a9"/>
          <w:rFonts w:ascii="Simplified Arabic" w:hAnsi="Simplified Arabic" w:cs="Simplified Arabic"/>
          <w:rtl/>
          <w:lang w:bidi="ar-SA"/>
        </w:rPr>
        <w:t xml:space="preserve">       كلية الآداب</w:t>
      </w:r>
    </w:p>
    <w:p w:rsidR="00613BE2" w:rsidRPr="00140DF1" w:rsidRDefault="00613BE2" w:rsidP="00765B4D">
      <w:pPr>
        <w:rPr>
          <w:rStyle w:val="a9"/>
          <w:rFonts w:ascii="Simplified Arabic" w:hAnsi="Simplified Arabic" w:cs="Simplified Arabic"/>
          <w:rtl/>
          <w:cs/>
        </w:rPr>
      </w:pPr>
      <w:r w:rsidRPr="00140DF1">
        <w:rPr>
          <w:rStyle w:val="a9"/>
          <w:rFonts w:ascii="Simplified Arabic" w:hAnsi="Simplified Arabic" w:cs="Simplified Arabic"/>
          <w:rtl/>
          <w:lang w:bidi="ar-SA"/>
        </w:rPr>
        <w:t>قسم الدراسات الاجتماعية</w:t>
      </w:r>
    </w:p>
    <w:p w:rsidR="00613BE2" w:rsidRPr="00140DF1" w:rsidRDefault="00613BE2" w:rsidP="00765B4D">
      <w:pPr>
        <w:jc w:val="center"/>
        <w:rPr>
          <w:rStyle w:val="a9"/>
          <w:rFonts w:ascii="Simplified Arabic" w:hAnsi="Simplified Arabic" w:cs="Simplified Arabic"/>
          <w:lang w:bidi="ar-SA"/>
        </w:rPr>
      </w:pPr>
      <w:r w:rsidRPr="00140DF1">
        <w:rPr>
          <w:rStyle w:val="a9"/>
          <w:rFonts w:ascii="Simplified Arabic" w:hAnsi="Simplified Arabic" w:cs="Simplified Arabic"/>
          <w:rtl/>
          <w:lang w:bidi="ar-SA"/>
        </w:rPr>
        <w:t>توصيف مقرر دراسي</w:t>
      </w:r>
    </w:p>
    <w:p w:rsidR="00613BE2" w:rsidRPr="00140DF1" w:rsidRDefault="00613BE2" w:rsidP="00B91DE7">
      <w:pPr>
        <w:pStyle w:val="a5"/>
        <w:rPr>
          <w:rStyle w:val="a9"/>
          <w:rFonts w:ascii="Simplified Arabic" w:hAnsi="Simplified Arabic" w:cs="Simplified Arabic"/>
          <w:rtl/>
          <w:cs/>
        </w:rPr>
      </w:pPr>
      <w:r w:rsidRPr="00140DF1">
        <w:rPr>
          <w:rStyle w:val="a9"/>
          <w:rFonts w:ascii="Simplified Arabic" w:hAnsi="Simplified Arabic" w:cs="Simplified Arabic"/>
          <w:rtl/>
          <w:lang w:bidi="ar-SA"/>
        </w:rPr>
        <w:t>أسم</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المقرر</w:t>
      </w:r>
      <w:r w:rsidRPr="00140DF1">
        <w:rPr>
          <w:rStyle w:val="a9"/>
          <w:rFonts w:ascii="Simplified Arabic" w:hAnsi="Simplified Arabic" w:cs="Simplified Arabic"/>
          <w:rtl/>
          <w:cs/>
        </w:rPr>
        <w:t xml:space="preserve">: </w:t>
      </w:r>
      <w:r w:rsidR="00B91DE7" w:rsidRPr="00140DF1">
        <w:rPr>
          <w:rStyle w:val="a9"/>
          <w:rFonts w:ascii="Simplified Arabic" w:hAnsi="Simplified Arabic" w:cs="Simplified Arabic"/>
          <w:rtl/>
          <w:lang w:bidi="ar-SA"/>
        </w:rPr>
        <w:t>الخدمة الاجتماعية للمسنين</w:t>
      </w:r>
      <w:r w:rsidRPr="00140DF1">
        <w:rPr>
          <w:rStyle w:val="a9"/>
          <w:rFonts w:ascii="Simplified Arabic" w:hAnsi="Simplified Arabic" w:cs="Simplified Arabic"/>
          <w:rtl/>
          <w:cs/>
        </w:rPr>
        <w:tab/>
      </w:r>
      <w:r w:rsidRPr="00140DF1">
        <w:rPr>
          <w:rStyle w:val="a9"/>
          <w:rFonts w:ascii="Simplified Arabic" w:hAnsi="Simplified Arabic" w:cs="Simplified Arabic"/>
          <w:rtl/>
          <w:cs/>
        </w:rPr>
        <w:tab/>
        <w:t xml:space="preserve">   </w:t>
      </w:r>
      <w:r w:rsidR="00140DF1">
        <w:rPr>
          <w:rStyle w:val="a9"/>
          <w:rFonts w:ascii="Simplified Arabic" w:hAnsi="Simplified Arabic" w:hint="cs"/>
          <w:cs/>
        </w:rPr>
        <w:t xml:space="preserve">           </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رقمه</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Pr>
        <w:t>5</w:t>
      </w:r>
      <w:r w:rsidR="00B91DE7" w:rsidRPr="00140DF1">
        <w:rPr>
          <w:rStyle w:val="a9"/>
          <w:rFonts w:ascii="Simplified Arabic" w:hAnsi="Simplified Arabic" w:cs="Simplified Arabic"/>
        </w:rPr>
        <w:t>6</w:t>
      </w:r>
      <w:r w:rsidRPr="00140DF1">
        <w:rPr>
          <w:rStyle w:val="a9"/>
          <w:rFonts w:ascii="Simplified Arabic" w:hAnsi="Simplified Arabic" w:cs="Simplified Arabic"/>
        </w:rPr>
        <w:t>7</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رمزه</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جمع</w:t>
      </w:r>
    </w:p>
    <w:p w:rsidR="00613BE2" w:rsidRPr="00140DF1" w:rsidRDefault="00613BE2" w:rsidP="00765B4D">
      <w:pPr>
        <w:pStyle w:val="a5"/>
        <w:rPr>
          <w:rStyle w:val="a9"/>
          <w:rFonts w:ascii="Simplified Arabic" w:hAnsi="Simplified Arabic" w:cs="Simplified Arabic"/>
          <w:rtl/>
          <w:cs/>
        </w:rPr>
      </w:pPr>
      <w:r w:rsidRPr="00140DF1">
        <w:rPr>
          <w:rStyle w:val="a9"/>
          <w:rFonts w:ascii="Simplified Arabic" w:hAnsi="Simplified Arabic" w:cs="Simplified Arabic"/>
          <w:rtl/>
          <w:lang w:bidi="ar-SA"/>
        </w:rPr>
        <w:t>عدد</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الساعات</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الأسبوعية</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Pr>
        <w:t>2</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ساعة</w:t>
      </w:r>
      <w:r w:rsidRPr="00140DF1">
        <w:rPr>
          <w:rStyle w:val="a9"/>
          <w:rFonts w:ascii="Simplified Arabic" w:hAnsi="Simplified Arabic" w:cs="Simplified Arabic"/>
          <w:rtl/>
          <w:cs/>
        </w:rPr>
        <w:t xml:space="preserve">                        </w:t>
      </w:r>
      <w:r w:rsidR="007C7C85" w:rsidRPr="00140DF1">
        <w:rPr>
          <w:rStyle w:val="a9"/>
          <w:rFonts w:ascii="Simplified Arabic" w:hAnsi="Simplified Arabic" w:cs="Simplified Arabic"/>
          <w:rtl/>
          <w:lang w:bidi="ar-SA"/>
        </w:rPr>
        <w:t xml:space="preserve">         </w:t>
      </w:r>
      <w:r w:rsidR="00140DF1">
        <w:rPr>
          <w:rStyle w:val="a9"/>
          <w:rFonts w:ascii="Simplified Arabic" w:hAnsi="Simplified Arabic" w:cs="Simplified Arabic"/>
          <w:rtl/>
          <w:lang w:bidi="ar-SA"/>
        </w:rPr>
        <w:t xml:space="preserve">  </w:t>
      </w:r>
      <w:r w:rsidR="007C7C85" w:rsidRPr="00140DF1">
        <w:rPr>
          <w:rStyle w:val="a9"/>
          <w:rFonts w:ascii="Simplified Arabic" w:hAnsi="Simplified Arabic" w:cs="Simplified Arabic"/>
          <w:rtl/>
          <w:lang w:bidi="ar-SA"/>
        </w:rPr>
        <w:t xml:space="preserve">        </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الفصل</w:t>
      </w:r>
      <w:r w:rsidRPr="00140DF1">
        <w:rPr>
          <w:rStyle w:val="a9"/>
          <w:rFonts w:ascii="Simplified Arabic" w:hAnsi="Simplified Arabic" w:cs="Simplified Arabic"/>
          <w:rtl/>
          <w:cs/>
        </w:rPr>
        <w:t xml:space="preserve"> </w:t>
      </w:r>
      <w:r w:rsidR="007C7C85" w:rsidRPr="00140DF1">
        <w:rPr>
          <w:rStyle w:val="a9"/>
          <w:rFonts w:ascii="Simplified Arabic" w:hAnsi="Simplified Arabic" w:cs="Simplified Arabic"/>
          <w:rtl/>
          <w:lang w:bidi="ar-SA"/>
        </w:rPr>
        <w:t>الدراسي الأول</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لعام</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Pr>
        <w:t>1436</w:t>
      </w:r>
      <w:r w:rsidRPr="00140DF1">
        <w:rPr>
          <w:rStyle w:val="a9"/>
          <w:rFonts w:ascii="Simplified Arabic" w:hAnsi="Simplified Arabic" w:cs="Simplified Arabic"/>
          <w:rtl/>
          <w:cs/>
        </w:rPr>
        <w:t>-</w:t>
      </w:r>
      <w:r w:rsidRPr="00140DF1">
        <w:rPr>
          <w:rStyle w:val="a9"/>
          <w:rFonts w:ascii="Simplified Arabic" w:hAnsi="Simplified Arabic" w:cs="Simplified Arabic"/>
        </w:rPr>
        <w:t>1437</w:t>
      </w:r>
      <w:r w:rsidRPr="00140DF1">
        <w:rPr>
          <w:rStyle w:val="a9"/>
          <w:rFonts w:ascii="Simplified Arabic" w:hAnsi="Simplified Arabic" w:cs="Simplified Arabic"/>
          <w:rtl/>
          <w:cs/>
        </w:rPr>
        <w:t xml:space="preserve">                        </w:t>
      </w:r>
    </w:p>
    <w:p w:rsidR="00613BE2" w:rsidRPr="00140DF1" w:rsidRDefault="00613BE2" w:rsidP="00765B4D">
      <w:pPr>
        <w:pStyle w:val="a5"/>
        <w:rPr>
          <w:rStyle w:val="a9"/>
          <w:rFonts w:ascii="Simplified Arabic" w:hAnsi="Simplified Arabic" w:cs="Simplified Arabic"/>
          <w:rtl/>
          <w:cs/>
        </w:rPr>
      </w:pP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التخصص</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دراسات</w:t>
      </w:r>
      <w:r w:rsidRPr="00140DF1">
        <w:rPr>
          <w:rStyle w:val="a9"/>
          <w:rFonts w:ascii="Simplified Arabic" w:hAnsi="Simplified Arabic" w:cs="Simplified Arabic"/>
          <w:rtl/>
          <w:cs/>
        </w:rPr>
        <w:t xml:space="preserve"> </w:t>
      </w:r>
      <w:r w:rsidRPr="00140DF1">
        <w:rPr>
          <w:rStyle w:val="a9"/>
          <w:rFonts w:ascii="Simplified Arabic" w:hAnsi="Simplified Arabic" w:cs="Simplified Arabic"/>
          <w:rtl/>
          <w:lang w:bidi="ar-SA"/>
        </w:rPr>
        <w:t>اجتماعية</w:t>
      </w:r>
      <w:r w:rsidRPr="00140DF1">
        <w:rPr>
          <w:rStyle w:val="a9"/>
          <w:rFonts w:ascii="Simplified Arabic" w:hAnsi="Simplified Arabic" w:cs="Simplified Arabic"/>
          <w:rtl/>
          <w:cs/>
        </w:rPr>
        <w:t xml:space="preserve">                                  </w:t>
      </w:r>
      <w:r w:rsidR="007C7C85" w:rsidRPr="00140DF1">
        <w:rPr>
          <w:rStyle w:val="a9"/>
          <w:rFonts w:ascii="Simplified Arabic" w:hAnsi="Simplified Arabic" w:cs="Simplified Arabic"/>
          <w:rtl/>
          <w:lang w:bidi="ar-SA"/>
        </w:rPr>
        <w:t xml:space="preserve">              </w:t>
      </w:r>
      <w:r w:rsidR="00140DF1">
        <w:rPr>
          <w:rStyle w:val="a9"/>
          <w:rFonts w:ascii="Simplified Arabic" w:hAnsi="Simplified Arabic" w:cs="Simplified Arabic"/>
          <w:rtl/>
          <w:lang w:bidi="ar-SA"/>
        </w:rPr>
        <w:t xml:space="preserve">     </w:t>
      </w:r>
      <w:r w:rsidR="007C7C85" w:rsidRPr="00140DF1">
        <w:rPr>
          <w:rStyle w:val="a9"/>
          <w:rFonts w:ascii="Simplified Arabic" w:hAnsi="Simplified Arabic" w:cs="Simplified Arabic"/>
          <w:rtl/>
          <w:lang w:bidi="ar-SA"/>
        </w:rPr>
        <w:t xml:space="preserve">   </w:t>
      </w:r>
      <w:r w:rsidRPr="00140DF1">
        <w:rPr>
          <w:rStyle w:val="a9"/>
          <w:rFonts w:ascii="Simplified Arabic" w:hAnsi="Simplified Arabic" w:cs="Simplified Arabic"/>
          <w:rtl/>
          <w:lang w:bidi="ar-SA"/>
        </w:rPr>
        <w:t>المستوى</w:t>
      </w:r>
      <w:r w:rsidRPr="00140DF1">
        <w:rPr>
          <w:rStyle w:val="a9"/>
          <w:rFonts w:ascii="Simplified Arabic" w:hAnsi="Simplified Arabic" w:cs="Simplified Arabic"/>
          <w:rtl/>
          <w:cs/>
        </w:rPr>
        <w:t>:</w:t>
      </w:r>
      <w:r w:rsidRPr="00140DF1">
        <w:rPr>
          <w:rStyle w:val="a9"/>
          <w:rFonts w:ascii="Simplified Arabic" w:hAnsi="Simplified Arabic" w:cs="Simplified Arabic"/>
        </w:rPr>
        <w:t xml:space="preserve"> </w:t>
      </w:r>
      <w:r w:rsidR="00B91DE7" w:rsidRPr="00140DF1">
        <w:rPr>
          <w:rStyle w:val="a9"/>
          <w:rFonts w:ascii="Simplified Arabic" w:hAnsi="Simplified Arabic" w:cs="Simplified Arabic"/>
          <w:rtl/>
          <w:lang w:bidi="ar-SA"/>
        </w:rPr>
        <w:t>الثالث</w:t>
      </w:r>
    </w:p>
    <w:p w:rsidR="00613BE2" w:rsidRPr="00140DF1" w:rsidRDefault="00613BE2" w:rsidP="00765B4D">
      <w:pPr>
        <w:jc w:val="center"/>
        <w:rPr>
          <w:rStyle w:val="a9"/>
          <w:rFonts w:ascii="Simplified Arabic" w:hAnsi="Simplified Arabic" w:cs="Simplified Arabic"/>
          <w:i w:val="0"/>
          <w:iCs w:val="0"/>
          <w:color w:val="000000"/>
          <w:szCs w:val="21"/>
          <w:rtl/>
          <w:cs/>
        </w:rPr>
      </w:pPr>
      <w:r w:rsidRPr="00140DF1">
        <w:rPr>
          <w:rStyle w:val="a9"/>
          <w:rFonts w:ascii="Simplified Arabic" w:hAnsi="Simplified Arabic" w:cs="Simplified Arabic"/>
          <w:i w:val="0"/>
          <w:iCs w:val="0"/>
          <w:color w:val="000000"/>
          <w:szCs w:val="21"/>
          <w:rtl/>
          <w:lang w:bidi="ar-SA"/>
        </w:rPr>
        <w:t>مواعيد المحاضرات</w:t>
      </w:r>
    </w:p>
    <w:p w:rsidR="00613BE2" w:rsidRPr="00140DF1" w:rsidRDefault="00613BE2" w:rsidP="00B91DE7">
      <w:pPr>
        <w:rPr>
          <w:rStyle w:val="a9"/>
          <w:rFonts w:ascii="Simplified Arabic" w:hAnsi="Simplified Arabic" w:cs="Simplified Arabic"/>
          <w:i w:val="0"/>
          <w:iCs w:val="0"/>
          <w:color w:val="000000"/>
          <w:szCs w:val="21"/>
          <w:rtl/>
          <w:cs/>
        </w:rPr>
      </w:pPr>
      <w:r w:rsidRPr="00140DF1">
        <w:rPr>
          <w:rStyle w:val="a9"/>
          <w:rFonts w:ascii="Simplified Arabic" w:hAnsi="Simplified Arabic" w:cs="Simplified Arabic"/>
          <w:i w:val="0"/>
          <w:iCs w:val="0"/>
          <w:color w:val="000000"/>
          <w:szCs w:val="21"/>
          <w:rtl/>
          <w:lang w:bidi="ar-SA"/>
        </w:rPr>
        <w:t xml:space="preserve">رقم </w:t>
      </w:r>
      <w:r w:rsidR="00C4442D" w:rsidRPr="00140DF1">
        <w:rPr>
          <w:rStyle w:val="a9"/>
          <w:rFonts w:ascii="Simplified Arabic" w:hAnsi="Simplified Arabic" w:cs="Simplified Arabic"/>
          <w:i w:val="0"/>
          <w:iCs w:val="0"/>
          <w:color w:val="000000"/>
          <w:szCs w:val="21"/>
          <w:rtl/>
          <w:lang w:bidi="ar-SA"/>
        </w:rPr>
        <w:t>الشعبة: 432</w:t>
      </w:r>
      <w:r w:rsidR="00B91DE7" w:rsidRPr="00140DF1">
        <w:rPr>
          <w:rStyle w:val="a9"/>
          <w:rFonts w:ascii="Simplified Arabic" w:hAnsi="Simplified Arabic" w:cs="Simplified Arabic"/>
          <w:i w:val="0"/>
          <w:iCs w:val="0"/>
          <w:color w:val="000000"/>
          <w:szCs w:val="21"/>
          <w:rtl/>
          <w:lang w:bidi="ar-SA"/>
        </w:rPr>
        <w:t>82</w:t>
      </w:r>
      <w:r w:rsidRPr="00140DF1">
        <w:rPr>
          <w:rStyle w:val="a9"/>
          <w:rFonts w:ascii="Simplified Arabic" w:hAnsi="Simplified Arabic" w:cs="Simplified Arabic"/>
          <w:i w:val="0"/>
          <w:iCs w:val="0"/>
          <w:color w:val="000000"/>
          <w:szCs w:val="21"/>
          <w:rtl/>
          <w:cs/>
        </w:rPr>
        <w:t xml:space="preserve">    </w:t>
      </w:r>
      <w:r w:rsidR="007C7C85" w:rsidRPr="00140DF1">
        <w:rPr>
          <w:rStyle w:val="a9"/>
          <w:rFonts w:ascii="Simplified Arabic" w:hAnsi="Simplified Arabic" w:cs="Simplified Arabic"/>
          <w:i w:val="0"/>
          <w:iCs w:val="0"/>
          <w:color w:val="000000"/>
          <w:szCs w:val="21"/>
          <w:rtl/>
          <w:lang w:bidi="ar-SA"/>
        </w:rPr>
        <w:t xml:space="preserve">        </w:t>
      </w:r>
      <w:r w:rsidR="00140DF1">
        <w:rPr>
          <w:rStyle w:val="a9"/>
          <w:rFonts w:ascii="Simplified Arabic" w:hAnsi="Simplified Arabic" w:cs="Simplified Arabic"/>
          <w:i w:val="0"/>
          <w:iCs w:val="0"/>
          <w:color w:val="000000"/>
          <w:szCs w:val="21"/>
          <w:rtl/>
          <w:lang w:bidi="ar-SA"/>
        </w:rPr>
        <w:t xml:space="preserve">                  </w:t>
      </w:r>
      <w:r w:rsidR="007C7C85" w:rsidRPr="00140DF1">
        <w:rPr>
          <w:rStyle w:val="a9"/>
          <w:rFonts w:ascii="Simplified Arabic" w:hAnsi="Simplified Arabic" w:cs="Simplified Arabic"/>
          <w:i w:val="0"/>
          <w:iCs w:val="0"/>
          <w:color w:val="000000"/>
          <w:szCs w:val="21"/>
          <w:rtl/>
          <w:lang w:bidi="ar-SA"/>
        </w:rPr>
        <w:t xml:space="preserve"> </w:t>
      </w:r>
      <w:r w:rsidRPr="00140DF1">
        <w:rPr>
          <w:rStyle w:val="a9"/>
          <w:rFonts w:ascii="Simplified Arabic" w:hAnsi="Simplified Arabic" w:cs="Simplified Arabic"/>
          <w:i w:val="0"/>
          <w:iCs w:val="0"/>
          <w:color w:val="000000"/>
          <w:szCs w:val="21"/>
          <w:rtl/>
          <w:lang w:bidi="ar-SA"/>
        </w:rPr>
        <w:t>يوم ال</w:t>
      </w:r>
      <w:r w:rsidR="00B91DE7" w:rsidRPr="00140DF1">
        <w:rPr>
          <w:rStyle w:val="a9"/>
          <w:rFonts w:ascii="Simplified Arabic" w:hAnsi="Simplified Arabic" w:cs="Simplified Arabic"/>
          <w:i w:val="0"/>
          <w:iCs w:val="0"/>
          <w:color w:val="000000"/>
          <w:szCs w:val="21"/>
          <w:rtl/>
          <w:lang w:bidi="ar-SA"/>
        </w:rPr>
        <w:t>اربعاء</w:t>
      </w:r>
      <w:r w:rsidRPr="00140DF1">
        <w:rPr>
          <w:rStyle w:val="a9"/>
          <w:rFonts w:ascii="Simplified Arabic" w:hAnsi="Simplified Arabic" w:cs="Simplified Arabic"/>
          <w:i w:val="0"/>
          <w:iCs w:val="0"/>
          <w:color w:val="000000"/>
          <w:szCs w:val="21"/>
          <w:rtl/>
          <w:lang w:bidi="ar-SA"/>
        </w:rPr>
        <w:t xml:space="preserve">   من الساعة </w:t>
      </w:r>
      <w:r w:rsidRPr="00140DF1">
        <w:rPr>
          <w:rStyle w:val="a9"/>
          <w:rFonts w:ascii="Simplified Arabic" w:hAnsi="Simplified Arabic" w:cs="Simplified Arabic"/>
          <w:i w:val="0"/>
          <w:iCs w:val="0"/>
          <w:color w:val="000000"/>
          <w:szCs w:val="21"/>
          <w:rtl/>
          <w:cs/>
        </w:rPr>
        <w:t>8-10</w:t>
      </w:r>
      <w:r w:rsidRPr="00140DF1">
        <w:rPr>
          <w:rStyle w:val="a9"/>
          <w:rFonts w:ascii="Simplified Arabic" w:hAnsi="Simplified Arabic" w:cs="Simplified Arabic"/>
          <w:i w:val="0"/>
          <w:iCs w:val="0"/>
          <w:color w:val="000000"/>
          <w:szCs w:val="21"/>
          <w:rtl/>
          <w:cs/>
        </w:rPr>
        <w:tab/>
        <w:t xml:space="preserve">       </w:t>
      </w:r>
      <w:r w:rsidRPr="00140DF1">
        <w:rPr>
          <w:rStyle w:val="a9"/>
          <w:rFonts w:ascii="Simplified Arabic" w:hAnsi="Simplified Arabic" w:cs="Simplified Arabic"/>
          <w:i w:val="0"/>
          <w:iCs w:val="0"/>
          <w:color w:val="000000"/>
          <w:szCs w:val="21"/>
          <w:rtl/>
          <w:lang w:bidi="ar-SA"/>
        </w:rPr>
        <w:t>رقم القاعة</w:t>
      </w:r>
      <w:r w:rsidR="002A3BF5">
        <w:rPr>
          <w:rStyle w:val="a9"/>
          <w:rFonts w:ascii="Simplified Arabic" w:hAnsi="Simplified Arabic" w:cs="Simplified Arabic"/>
          <w:i w:val="0"/>
          <w:iCs w:val="0"/>
          <w:color w:val="000000"/>
          <w:szCs w:val="21"/>
          <w:lang w:bidi="ar-SA"/>
        </w:rPr>
        <w:t xml:space="preserve">  </w:t>
      </w:r>
      <w:r w:rsidR="002A3BF5">
        <w:rPr>
          <w:rStyle w:val="a9"/>
          <w:rFonts w:ascii="Simplified Arabic" w:hAnsi="Simplified Arabic" w:cs="Simplified Arabic" w:hint="cs"/>
          <w:i w:val="0"/>
          <w:iCs w:val="0"/>
          <w:color w:val="000000"/>
          <w:szCs w:val="21"/>
          <w:rtl/>
          <w:lang w:bidi="ar-SA"/>
        </w:rPr>
        <w:t xml:space="preserve"> 3</w:t>
      </w:r>
      <w:r w:rsidRPr="00140DF1">
        <w:rPr>
          <w:rStyle w:val="a9"/>
          <w:rFonts w:ascii="Simplified Arabic" w:hAnsi="Simplified Arabic" w:cs="Simplified Arabic"/>
          <w:i w:val="0"/>
          <w:iCs w:val="0"/>
          <w:color w:val="000000"/>
          <w:szCs w:val="21"/>
          <w:rtl/>
          <w:cs/>
        </w:rPr>
        <w:t xml:space="preserve">     </w:t>
      </w:r>
    </w:p>
    <w:p w:rsidR="00613BE2" w:rsidRPr="00140DF1" w:rsidRDefault="00613BE2" w:rsidP="00765B4D">
      <w:pPr>
        <w:rPr>
          <w:rStyle w:val="a9"/>
          <w:rFonts w:ascii="Simplified Arabic" w:hAnsi="Simplified Arabic" w:cs="Simplified Arabic"/>
        </w:rPr>
      </w:pPr>
    </w:p>
    <w:p w:rsidR="00613BE2" w:rsidRPr="00140DF1" w:rsidRDefault="00613BE2" w:rsidP="00140DF1">
      <w:pPr>
        <w:pBdr>
          <w:top w:val="single" w:sz="4" w:space="1" w:color="auto"/>
          <w:left w:val="single" w:sz="4" w:space="4" w:color="auto"/>
          <w:bottom w:val="single" w:sz="4" w:space="1" w:color="auto"/>
          <w:right w:val="single" w:sz="4" w:space="4" w:color="auto"/>
        </w:pBdr>
        <w:jc w:val="both"/>
        <w:rPr>
          <w:rStyle w:val="a9"/>
          <w:rFonts w:ascii="Simplified Arabic" w:hAnsi="Simplified Arabic" w:cs="Simplified Arabic"/>
          <w:i w:val="0"/>
          <w:iCs w:val="0"/>
          <w:color w:val="000000"/>
          <w:szCs w:val="21"/>
          <w:rtl/>
          <w:cs/>
        </w:rPr>
      </w:pPr>
      <w:r w:rsidRPr="00140DF1">
        <w:rPr>
          <w:rStyle w:val="a9"/>
          <w:rFonts w:ascii="Simplified Arabic" w:hAnsi="Simplified Arabic" w:cs="Simplified Arabic"/>
          <w:i w:val="0"/>
          <w:iCs w:val="0"/>
          <w:color w:val="000000"/>
          <w:szCs w:val="21"/>
          <w:rtl/>
          <w:lang w:bidi="ar-SA"/>
        </w:rPr>
        <w:t>الساعات المكتبية</w:t>
      </w:r>
      <w:r w:rsidR="00140DF1">
        <w:rPr>
          <w:rStyle w:val="a9"/>
          <w:rFonts w:ascii="Simplified Arabic" w:hAnsi="Simplified Arabic" w:cs="Simplified Arabic" w:hint="cs"/>
          <w:i w:val="0"/>
          <w:iCs w:val="0"/>
          <w:color w:val="000000"/>
          <w:szCs w:val="21"/>
          <w:rtl/>
          <w:lang w:bidi="ar-SA"/>
        </w:rPr>
        <w:t xml:space="preserve"> 4 ساعات</w:t>
      </w:r>
      <w:r w:rsidRPr="00140DF1">
        <w:rPr>
          <w:rStyle w:val="a9"/>
          <w:rFonts w:ascii="Simplified Arabic" w:hAnsi="Simplified Arabic" w:cs="Simplified Arabic"/>
          <w:i w:val="0"/>
          <w:iCs w:val="0"/>
          <w:color w:val="000000"/>
          <w:szCs w:val="21"/>
          <w:rtl/>
          <w:lang w:bidi="ar-SA"/>
        </w:rPr>
        <w:t xml:space="preserve"> </w:t>
      </w:r>
      <w:r w:rsidR="00140DF1" w:rsidRPr="00140DF1">
        <w:rPr>
          <w:rStyle w:val="a9"/>
          <w:rFonts w:ascii="Simplified Arabic" w:hAnsi="Simplified Arabic" w:cs="Simplified Arabic" w:hint="cs"/>
          <w:i w:val="0"/>
          <w:iCs w:val="0"/>
          <w:color w:val="000000"/>
          <w:szCs w:val="21"/>
          <w:rtl/>
          <w:lang w:bidi="ar-SA"/>
        </w:rPr>
        <w:t>أسبوعياً الثلاثاء-الأربعاء-من</w:t>
      </w:r>
      <w:r w:rsidRPr="00140DF1">
        <w:rPr>
          <w:rStyle w:val="a9"/>
          <w:rFonts w:ascii="Simplified Arabic" w:hAnsi="Simplified Arabic" w:cs="Simplified Arabic"/>
          <w:i w:val="0"/>
          <w:iCs w:val="0"/>
          <w:color w:val="000000"/>
          <w:szCs w:val="21"/>
          <w:rtl/>
          <w:lang w:bidi="ar-SA"/>
        </w:rPr>
        <w:t xml:space="preserve"> </w:t>
      </w:r>
      <w:r w:rsidRPr="00140DF1">
        <w:rPr>
          <w:rStyle w:val="a9"/>
          <w:rFonts w:ascii="Simplified Arabic" w:hAnsi="Simplified Arabic" w:cs="Simplified Arabic"/>
          <w:i w:val="0"/>
          <w:iCs w:val="0"/>
          <w:color w:val="000000"/>
          <w:szCs w:val="21"/>
          <w:rtl/>
          <w:cs/>
        </w:rPr>
        <w:t>1</w:t>
      </w:r>
      <w:r w:rsidR="00140DF1">
        <w:rPr>
          <w:rStyle w:val="a9"/>
          <w:rFonts w:ascii="Simplified Arabic" w:hAnsi="Simplified Arabic" w:cs="Simplified Arabic" w:hint="cs"/>
          <w:i w:val="0"/>
          <w:iCs w:val="0"/>
          <w:color w:val="000000"/>
          <w:szCs w:val="21"/>
          <w:rtl/>
          <w:lang w:bidi="ar-SA"/>
        </w:rPr>
        <w:t>0</w:t>
      </w:r>
      <w:r w:rsidRPr="00140DF1">
        <w:rPr>
          <w:rStyle w:val="a9"/>
          <w:rFonts w:ascii="Simplified Arabic" w:hAnsi="Simplified Arabic" w:cs="Simplified Arabic"/>
          <w:i w:val="0"/>
          <w:iCs w:val="0"/>
          <w:color w:val="000000"/>
          <w:szCs w:val="21"/>
          <w:rtl/>
          <w:cs/>
        </w:rPr>
        <w:t>-12</w:t>
      </w:r>
    </w:p>
    <w:p w:rsidR="00613BE2" w:rsidRPr="00140DF1" w:rsidRDefault="00613BE2" w:rsidP="000B5158">
      <w:pPr>
        <w:pBdr>
          <w:top w:val="single" w:sz="4" w:space="1" w:color="auto"/>
          <w:left w:val="single" w:sz="4" w:space="4" w:color="auto"/>
          <w:bottom w:val="single" w:sz="4" w:space="1" w:color="auto"/>
          <w:right w:val="single" w:sz="4" w:space="4" w:color="auto"/>
        </w:pBdr>
        <w:jc w:val="both"/>
        <w:rPr>
          <w:rStyle w:val="a9"/>
          <w:rFonts w:ascii="Simplified Arabic" w:hAnsi="Simplified Arabic" w:cs="Simplified Arabic"/>
          <w:i w:val="0"/>
          <w:iCs w:val="0"/>
          <w:color w:val="000000"/>
          <w:szCs w:val="21"/>
        </w:rPr>
      </w:pPr>
      <w:r w:rsidRPr="00140DF1">
        <w:rPr>
          <w:rStyle w:val="a9"/>
          <w:rFonts w:ascii="Simplified Arabic" w:hAnsi="Simplified Arabic" w:cs="Simplified Arabic"/>
          <w:i w:val="0"/>
          <w:iCs w:val="0"/>
          <w:color w:val="000000"/>
          <w:szCs w:val="21"/>
          <w:rtl/>
          <w:lang w:bidi="ar-SA"/>
        </w:rPr>
        <w:t xml:space="preserve">البريد الالكتروني </w:t>
      </w:r>
      <w:hyperlink r:id="rId9" w:history="1">
        <w:r w:rsidRPr="00140DF1">
          <w:rPr>
            <w:rStyle w:val="a9"/>
            <w:rFonts w:ascii="Simplified Arabic" w:hAnsi="Simplified Arabic" w:cs="Simplified Arabic"/>
            <w:i w:val="0"/>
            <w:iCs w:val="0"/>
            <w:color w:val="000000"/>
            <w:szCs w:val="21"/>
          </w:rPr>
          <w:t>Halmeezar@ksu.edu.sa</w:t>
        </w:r>
      </w:hyperlink>
      <w:r w:rsidRPr="00140DF1">
        <w:rPr>
          <w:rStyle w:val="a9"/>
          <w:rFonts w:ascii="Simplified Arabic" w:hAnsi="Simplified Arabic" w:cs="Simplified Arabic"/>
          <w:i w:val="0"/>
          <w:iCs w:val="0"/>
          <w:color w:val="000000"/>
          <w:szCs w:val="21"/>
        </w:rPr>
        <w:t xml:space="preserve"> </w:t>
      </w:r>
      <w:r w:rsidR="000B5158" w:rsidRPr="00140DF1">
        <w:rPr>
          <w:rStyle w:val="a9"/>
          <w:rFonts w:ascii="Simplified Arabic" w:hAnsi="Simplified Arabic" w:cs="Simplified Arabic"/>
          <w:i w:val="0"/>
          <w:iCs w:val="0"/>
          <w:color w:val="000000"/>
          <w:szCs w:val="21"/>
        </w:rPr>
        <w:t xml:space="preserve"> </w:t>
      </w:r>
      <w:r w:rsidRPr="00140DF1">
        <w:rPr>
          <w:rStyle w:val="a9"/>
          <w:rFonts w:ascii="Simplified Arabic" w:hAnsi="Simplified Arabic" w:cs="Simplified Arabic"/>
          <w:i w:val="0"/>
          <w:iCs w:val="0"/>
          <w:color w:val="000000"/>
          <w:szCs w:val="21"/>
        </w:rPr>
        <w:t xml:space="preserve">  </w:t>
      </w:r>
    </w:p>
    <w:p w:rsidR="00613BE2" w:rsidRPr="00140DF1" w:rsidRDefault="000B5158" w:rsidP="00765B4D">
      <w:pPr>
        <w:pBdr>
          <w:top w:val="single" w:sz="4" w:space="1" w:color="auto"/>
          <w:left w:val="single" w:sz="4" w:space="4" w:color="auto"/>
          <w:bottom w:val="single" w:sz="4" w:space="1" w:color="auto"/>
          <w:right w:val="single" w:sz="4" w:space="4" w:color="auto"/>
        </w:pBdr>
        <w:rPr>
          <w:rStyle w:val="a9"/>
          <w:rFonts w:ascii="Simplified Arabic" w:hAnsi="Simplified Arabic" w:cs="Simplified Arabic"/>
          <w:rtl/>
          <w:cs/>
        </w:rPr>
      </w:pPr>
      <w:r w:rsidRPr="00140DF1">
        <w:rPr>
          <w:rStyle w:val="a9"/>
          <w:rFonts w:ascii="Simplified Arabic" w:hAnsi="Simplified Arabic" w:cs="Simplified Arabic"/>
          <w:i w:val="0"/>
          <w:iCs w:val="0"/>
          <w:color w:val="000000"/>
          <w:szCs w:val="21"/>
          <w:rtl/>
          <w:lang w:bidi="ar-SA"/>
        </w:rPr>
        <w:t xml:space="preserve">رقم المكتب 31                                             </w:t>
      </w:r>
      <w:r w:rsidR="00613BE2" w:rsidRPr="00140DF1">
        <w:rPr>
          <w:rStyle w:val="a9"/>
          <w:rFonts w:ascii="Simplified Arabic" w:hAnsi="Simplified Arabic" w:cs="Simplified Arabic"/>
          <w:i w:val="0"/>
          <w:iCs w:val="0"/>
          <w:color w:val="000000"/>
          <w:szCs w:val="21"/>
          <w:rtl/>
          <w:lang w:bidi="ar-SA"/>
        </w:rPr>
        <w:t xml:space="preserve">هاتف المكتب     </w:t>
      </w:r>
      <w:r w:rsidR="00613BE2" w:rsidRPr="00140DF1">
        <w:rPr>
          <w:rStyle w:val="a9"/>
          <w:rFonts w:ascii="Simplified Arabic" w:hAnsi="Simplified Arabic" w:cs="Simplified Arabic"/>
          <w:i w:val="0"/>
          <w:iCs w:val="0"/>
          <w:color w:val="000000"/>
          <w:szCs w:val="21"/>
          <w:rtl/>
          <w:cs/>
        </w:rPr>
        <w:t>8050094</w:t>
      </w:r>
      <w:r w:rsidR="00613BE2" w:rsidRPr="00140DF1">
        <w:rPr>
          <w:rStyle w:val="a9"/>
          <w:rFonts w:ascii="Simplified Arabic" w:hAnsi="Simplified Arabic" w:cs="Simplified Arabic"/>
          <w:rtl/>
          <w:cs/>
        </w:rPr>
        <w:t xml:space="preserve">                            </w:t>
      </w:r>
    </w:p>
    <w:p w:rsidR="00613BE2" w:rsidRPr="00140DF1" w:rsidRDefault="00613BE2" w:rsidP="00765B4D">
      <w:pPr>
        <w:jc w:val="lowKashida"/>
        <w:rPr>
          <w:rStyle w:val="a9"/>
          <w:rFonts w:ascii="Simplified Arabic" w:hAnsi="Simplified Arabic" w:cs="Simplified Arabic"/>
          <w:b/>
          <w:bCs/>
          <w:rtl/>
          <w:cs/>
        </w:rPr>
      </w:pPr>
      <w:r w:rsidRPr="00140DF1">
        <w:rPr>
          <w:rStyle w:val="a9"/>
          <w:rFonts w:ascii="Simplified Arabic" w:hAnsi="Simplified Arabic" w:cs="Simplified Arabic"/>
          <w:b/>
          <w:bCs/>
          <w:rtl/>
          <w:lang w:bidi="ar-SA"/>
        </w:rPr>
        <w:t>وصف المقرر</w:t>
      </w:r>
      <w:r w:rsidRPr="00140DF1">
        <w:rPr>
          <w:rStyle w:val="a9"/>
          <w:rFonts w:ascii="Simplified Arabic" w:hAnsi="Simplified Arabic" w:cs="Simplified Arabic"/>
          <w:b/>
          <w:bCs/>
          <w:rtl/>
          <w:cs/>
        </w:rPr>
        <w:t xml:space="preserve">: </w:t>
      </w:r>
    </w:p>
    <w:p w:rsidR="000B5158" w:rsidRPr="00140DF1" w:rsidRDefault="00613BE2" w:rsidP="00B91DE7">
      <w:pPr>
        <w:jc w:val="lowKashida"/>
        <w:rPr>
          <w:rStyle w:val="a9"/>
          <w:rFonts w:ascii="Simplified Arabic" w:hAnsi="Simplified Arabic" w:cs="Simplified Arabic"/>
          <w:i w:val="0"/>
          <w:iCs w:val="0"/>
          <w:color w:val="000000"/>
          <w:szCs w:val="21"/>
          <w:rtl/>
          <w:lang w:bidi="ar-SA"/>
        </w:rPr>
      </w:pPr>
      <w:r w:rsidRPr="00140DF1">
        <w:rPr>
          <w:rStyle w:val="a9"/>
          <w:rFonts w:ascii="Simplified Arabic" w:hAnsi="Simplified Arabic" w:cs="Simplified Arabic"/>
          <w:i w:val="0"/>
          <w:iCs w:val="0"/>
          <w:color w:val="000000"/>
          <w:szCs w:val="21"/>
          <w:rtl/>
          <w:lang w:bidi="ar-SA"/>
        </w:rPr>
        <w:t xml:space="preserve">يتناول هذا المقرر </w:t>
      </w:r>
      <w:r w:rsidR="00B91DE7" w:rsidRPr="00140DF1">
        <w:rPr>
          <w:rStyle w:val="a9"/>
          <w:rFonts w:ascii="Simplified Arabic" w:hAnsi="Simplified Arabic" w:cs="Simplified Arabic"/>
          <w:i w:val="0"/>
          <w:iCs w:val="0"/>
          <w:color w:val="000000"/>
          <w:szCs w:val="21"/>
          <w:rtl/>
          <w:lang w:bidi="ar-SA"/>
        </w:rPr>
        <w:t>التعريف بظاهرة التقدم في العمر، واحتياجات المسنين وسبل مواجهتها، والتكيف الاجتماعي للمسنين على المستوى الفردي والجماعي والمجتمعي، كما يتناول الأوضاع والمشكلات الأسرية المصاحبة لمرحلة التقدم في العمر والعلاقة بين التنمية وظاهرة الشيخوخة.</w:t>
      </w:r>
    </w:p>
    <w:p w:rsidR="00613BE2" w:rsidRPr="00140DF1" w:rsidRDefault="00613BE2" w:rsidP="00765B4D">
      <w:pPr>
        <w:jc w:val="lowKashida"/>
        <w:rPr>
          <w:rStyle w:val="a9"/>
          <w:rFonts w:ascii="Simplified Arabic" w:hAnsi="Simplified Arabic" w:cs="Simplified Arabic"/>
          <w:b/>
          <w:bCs/>
          <w:rtl/>
          <w:cs/>
        </w:rPr>
      </w:pPr>
      <w:r w:rsidRPr="00140DF1">
        <w:rPr>
          <w:rStyle w:val="a9"/>
          <w:rFonts w:ascii="Simplified Arabic" w:hAnsi="Simplified Arabic" w:cs="Simplified Arabic"/>
          <w:b/>
          <w:bCs/>
          <w:rtl/>
          <w:lang w:bidi="ar-SA"/>
        </w:rPr>
        <w:t>ويهدف المقرر إلى</w:t>
      </w:r>
      <w:r w:rsidRPr="00140DF1">
        <w:rPr>
          <w:rStyle w:val="a9"/>
          <w:rFonts w:ascii="Simplified Arabic" w:hAnsi="Simplified Arabic" w:cs="Simplified Arabic"/>
          <w:b/>
          <w:bCs/>
          <w:rtl/>
          <w:cs/>
        </w:rPr>
        <w:t xml:space="preserve">: </w:t>
      </w:r>
    </w:p>
    <w:p w:rsidR="00613BE2" w:rsidRPr="00140DF1" w:rsidRDefault="0041684D" w:rsidP="00B91DE7">
      <w:pPr>
        <w:jc w:val="lowKashida"/>
        <w:rPr>
          <w:rStyle w:val="a9"/>
          <w:rFonts w:ascii="Simplified Arabic" w:hAnsi="Simplified Arabic" w:cs="Simplified Arabic"/>
          <w:cs/>
        </w:rPr>
      </w:pPr>
      <w:r w:rsidRPr="00140DF1">
        <w:rPr>
          <w:rStyle w:val="a9"/>
          <w:rFonts w:ascii="Simplified Arabic" w:hAnsi="Simplified Arabic" w:cs="Simplified Arabic"/>
          <w:i w:val="0"/>
          <w:iCs w:val="0"/>
          <w:color w:val="000000"/>
          <w:szCs w:val="21"/>
          <w:rtl/>
          <w:lang w:bidi="ar-SA"/>
        </w:rPr>
        <w:t>إكساب الطالبات المعارف العلمية</w:t>
      </w:r>
      <w:r w:rsidR="00613BE2" w:rsidRPr="00140DF1">
        <w:rPr>
          <w:rStyle w:val="a9"/>
          <w:rFonts w:ascii="Simplified Arabic" w:hAnsi="Simplified Arabic" w:cs="Simplified Arabic"/>
          <w:i w:val="0"/>
          <w:iCs w:val="0"/>
          <w:color w:val="000000"/>
          <w:szCs w:val="21"/>
          <w:rtl/>
          <w:lang w:bidi="ar-SA"/>
        </w:rPr>
        <w:t xml:space="preserve"> </w:t>
      </w:r>
      <w:r w:rsidR="00B91DE7" w:rsidRPr="00140DF1">
        <w:rPr>
          <w:rStyle w:val="a9"/>
          <w:rFonts w:ascii="Simplified Arabic" w:hAnsi="Simplified Arabic" w:cs="Simplified Arabic"/>
          <w:i w:val="0"/>
          <w:iCs w:val="0"/>
          <w:color w:val="000000"/>
          <w:szCs w:val="21"/>
          <w:rtl/>
          <w:lang w:bidi="ar-SA"/>
        </w:rPr>
        <w:t xml:space="preserve">لظاهرة التقدم في السن والمهارات المهنية في </w:t>
      </w:r>
      <w:r w:rsidR="00613BE2" w:rsidRPr="00140DF1">
        <w:rPr>
          <w:rStyle w:val="a9"/>
          <w:rFonts w:ascii="Simplified Arabic" w:hAnsi="Simplified Arabic" w:cs="Simplified Arabic"/>
          <w:i w:val="0"/>
          <w:iCs w:val="0"/>
          <w:color w:val="000000"/>
          <w:szCs w:val="21"/>
          <w:rtl/>
          <w:lang w:bidi="ar-SA"/>
        </w:rPr>
        <w:t xml:space="preserve">عملية </w:t>
      </w:r>
      <w:r w:rsidR="00B91DE7" w:rsidRPr="00140DF1">
        <w:rPr>
          <w:rStyle w:val="a9"/>
          <w:rFonts w:ascii="Simplified Arabic" w:hAnsi="Simplified Arabic" w:cs="Simplified Arabic"/>
          <w:i w:val="0"/>
          <w:iCs w:val="0"/>
          <w:color w:val="000000"/>
          <w:szCs w:val="21"/>
          <w:rtl/>
          <w:lang w:bidi="ar-SA"/>
        </w:rPr>
        <w:t xml:space="preserve">التدخل المهني للخدمة الاجتماعية مع المسنين لدراسة مشكلاتهم وتحديد احتياجاتهم ومساعدتهم على التوافق النفسي الاجتماعي. </w:t>
      </w:r>
    </w:p>
    <w:p w:rsidR="00140568" w:rsidRPr="00140DF1" w:rsidRDefault="00613BE2" w:rsidP="00140568">
      <w:pPr>
        <w:jc w:val="lowKashida"/>
        <w:rPr>
          <w:rStyle w:val="a9"/>
          <w:rFonts w:ascii="Simplified Arabic" w:hAnsi="Simplified Arabic" w:cs="Simplified Arabic"/>
          <w:b/>
          <w:bCs/>
          <w:rtl/>
          <w:lang w:bidi="ar-SA"/>
        </w:rPr>
      </w:pPr>
      <w:r w:rsidRPr="00140DF1">
        <w:rPr>
          <w:rStyle w:val="a9"/>
          <w:rFonts w:ascii="Simplified Arabic" w:hAnsi="Simplified Arabic" w:cs="Simplified Arabic"/>
          <w:b/>
          <w:bCs/>
          <w:rtl/>
          <w:lang w:bidi="ar-SA"/>
        </w:rPr>
        <w:t>ويتحقق هذا الهدف من خلال</w:t>
      </w:r>
      <w:r w:rsidR="00797084" w:rsidRPr="00140DF1">
        <w:rPr>
          <w:rStyle w:val="a9"/>
          <w:rFonts w:ascii="Simplified Arabic" w:hAnsi="Simplified Arabic" w:cs="Simplified Arabic"/>
          <w:b/>
          <w:bCs/>
          <w:rtl/>
          <w:lang w:bidi="ar-SA"/>
        </w:rPr>
        <w:t xml:space="preserve"> قدرة الطالبة على أن: </w:t>
      </w:r>
    </w:p>
    <w:p w:rsidR="00140DF1" w:rsidRDefault="00140DF1" w:rsidP="002321F1">
      <w:pPr>
        <w:numPr>
          <w:ilvl w:val="0"/>
          <w:numId w:val="7"/>
        </w:numPr>
        <w:shd w:val="clear" w:color="auto" w:fill="FFFFFF"/>
        <w:spacing w:line="276" w:lineRule="auto"/>
        <w:ind w:left="430" w:hanging="90"/>
        <w:jc w:val="lowKashida"/>
        <w:rPr>
          <w:rStyle w:val="a9"/>
          <w:rFonts w:ascii="Simplified Arabic" w:hAnsi="Simplified Arabic" w:cs="Simplified Arabic"/>
          <w:color w:val="000000"/>
          <w:szCs w:val="21"/>
          <w:lang w:bidi="ar-SA"/>
        </w:rPr>
      </w:pPr>
      <w:r>
        <w:rPr>
          <w:rStyle w:val="a9"/>
          <w:rFonts w:ascii="Simplified Arabic" w:hAnsi="Simplified Arabic" w:cs="Simplified Arabic" w:hint="cs"/>
          <w:color w:val="000000"/>
          <w:szCs w:val="21"/>
          <w:rtl/>
          <w:lang w:bidi="ar-SA"/>
        </w:rPr>
        <w:t>تذكر مفهوم المسن وفق المنظورات.</w:t>
      </w:r>
    </w:p>
    <w:p w:rsidR="00140DF1" w:rsidRDefault="00140DF1" w:rsidP="002321F1">
      <w:pPr>
        <w:numPr>
          <w:ilvl w:val="0"/>
          <w:numId w:val="7"/>
        </w:numPr>
        <w:shd w:val="clear" w:color="auto" w:fill="FFFFFF"/>
        <w:spacing w:line="276" w:lineRule="auto"/>
        <w:ind w:left="430" w:hanging="90"/>
        <w:jc w:val="lowKashida"/>
        <w:rPr>
          <w:rStyle w:val="a9"/>
          <w:rFonts w:ascii="Simplified Arabic" w:hAnsi="Simplified Arabic" w:cs="Simplified Arabic"/>
          <w:color w:val="000000"/>
          <w:szCs w:val="21"/>
          <w:lang w:bidi="ar-SA"/>
        </w:rPr>
      </w:pPr>
      <w:r>
        <w:rPr>
          <w:rStyle w:val="a9"/>
          <w:rFonts w:ascii="Simplified Arabic" w:hAnsi="Simplified Arabic" w:cs="Simplified Arabic" w:hint="cs"/>
          <w:color w:val="000000"/>
          <w:szCs w:val="21"/>
          <w:rtl/>
          <w:lang w:bidi="ar-SA"/>
        </w:rPr>
        <w:t>تميز بين تقسيمات مرحلة التقدم في السن.</w:t>
      </w:r>
    </w:p>
    <w:p w:rsidR="00FB37BF" w:rsidRDefault="002321F1" w:rsidP="00FB37BF">
      <w:pPr>
        <w:numPr>
          <w:ilvl w:val="0"/>
          <w:numId w:val="7"/>
        </w:numPr>
        <w:shd w:val="clear" w:color="auto" w:fill="FFFFFF"/>
        <w:spacing w:line="276" w:lineRule="auto"/>
        <w:ind w:left="430" w:hanging="90"/>
        <w:jc w:val="lowKashida"/>
        <w:rPr>
          <w:rStyle w:val="a9"/>
          <w:rFonts w:ascii="Simplified Arabic" w:hAnsi="Simplified Arabic" w:cs="Simplified Arabic"/>
          <w:color w:val="000000"/>
          <w:szCs w:val="21"/>
          <w:lang w:bidi="ar-SA"/>
        </w:rPr>
      </w:pPr>
      <w:r w:rsidRPr="00140DF1">
        <w:rPr>
          <w:rStyle w:val="a9"/>
          <w:rFonts w:ascii="Simplified Arabic" w:hAnsi="Simplified Arabic" w:cs="Simplified Arabic"/>
          <w:color w:val="000000"/>
          <w:szCs w:val="21"/>
          <w:rtl/>
          <w:lang w:bidi="ar-SA"/>
        </w:rPr>
        <w:t xml:space="preserve">تحدد المفاهيم والمصطلحات </w:t>
      </w:r>
      <w:r w:rsidR="00FB37BF">
        <w:rPr>
          <w:rStyle w:val="a9"/>
          <w:rFonts w:ascii="Simplified Arabic" w:hAnsi="Simplified Arabic" w:cs="Simplified Arabic" w:hint="cs"/>
          <w:color w:val="000000"/>
          <w:szCs w:val="21"/>
          <w:rtl/>
          <w:lang w:bidi="ar-SA"/>
        </w:rPr>
        <w:t xml:space="preserve">المرتبطة بمرحلة كبر السن ( مثل العجز، الزهايمر، التقاعد، سن الياس ..الخ) </w:t>
      </w:r>
    </w:p>
    <w:p w:rsidR="00FB37BF" w:rsidRDefault="00FB37BF" w:rsidP="00FB37BF">
      <w:pPr>
        <w:numPr>
          <w:ilvl w:val="0"/>
          <w:numId w:val="7"/>
        </w:numPr>
        <w:shd w:val="clear" w:color="auto" w:fill="FFFFFF"/>
        <w:spacing w:line="276" w:lineRule="auto"/>
        <w:ind w:left="430" w:hanging="90"/>
        <w:jc w:val="lowKashida"/>
        <w:rPr>
          <w:rStyle w:val="a9"/>
          <w:rFonts w:ascii="Simplified Arabic" w:hAnsi="Simplified Arabic" w:cs="Simplified Arabic"/>
          <w:color w:val="000000"/>
          <w:szCs w:val="21"/>
          <w:lang w:bidi="ar-SA"/>
        </w:rPr>
      </w:pPr>
      <w:r w:rsidRPr="00140DF1">
        <w:rPr>
          <w:rStyle w:val="a9"/>
          <w:rFonts w:ascii="Simplified Arabic" w:hAnsi="Simplified Arabic" w:cs="Simplified Arabic"/>
          <w:color w:val="000000"/>
          <w:szCs w:val="21"/>
          <w:rtl/>
          <w:lang w:bidi="ar-SA"/>
        </w:rPr>
        <w:t>تلخص رعاية المسنين في ظل الشريعة الإسلامية والمواثيق الدولية</w:t>
      </w:r>
    </w:p>
    <w:p w:rsidR="002321F1" w:rsidRPr="00140DF1" w:rsidRDefault="00FB37BF" w:rsidP="002321F1">
      <w:pPr>
        <w:numPr>
          <w:ilvl w:val="0"/>
          <w:numId w:val="7"/>
        </w:numPr>
        <w:shd w:val="clear" w:color="auto" w:fill="FFFFFF"/>
        <w:spacing w:line="276" w:lineRule="auto"/>
        <w:ind w:left="430" w:hanging="90"/>
        <w:jc w:val="lowKashida"/>
        <w:rPr>
          <w:rStyle w:val="a9"/>
          <w:rFonts w:ascii="Simplified Arabic" w:hAnsi="Simplified Arabic" w:cs="Simplified Arabic"/>
          <w:color w:val="000000"/>
          <w:szCs w:val="21"/>
          <w:lang w:bidi="ar-SA"/>
        </w:rPr>
      </w:pPr>
      <w:r>
        <w:rPr>
          <w:rStyle w:val="a9"/>
          <w:rFonts w:ascii="Simplified Arabic" w:hAnsi="Simplified Arabic" w:cs="Simplified Arabic" w:hint="cs"/>
          <w:color w:val="000000"/>
          <w:szCs w:val="21"/>
          <w:rtl/>
          <w:lang w:bidi="ar-SA"/>
        </w:rPr>
        <w:t xml:space="preserve">توضح </w:t>
      </w:r>
      <w:r w:rsidR="002321F1" w:rsidRPr="00140DF1">
        <w:rPr>
          <w:rStyle w:val="a9"/>
          <w:rFonts w:ascii="Simplified Arabic" w:hAnsi="Simplified Arabic" w:cs="Simplified Arabic"/>
          <w:color w:val="000000"/>
          <w:szCs w:val="21"/>
          <w:rtl/>
          <w:lang w:bidi="ar-SA"/>
        </w:rPr>
        <w:t>الخصائص</w:t>
      </w:r>
      <w:r>
        <w:rPr>
          <w:rStyle w:val="a9"/>
          <w:rFonts w:ascii="Simplified Arabic" w:hAnsi="Simplified Arabic" w:cs="Simplified Arabic" w:hint="cs"/>
          <w:color w:val="000000"/>
          <w:szCs w:val="21"/>
          <w:rtl/>
          <w:lang w:bidi="ar-SA"/>
        </w:rPr>
        <w:t xml:space="preserve"> والسمات</w:t>
      </w:r>
      <w:r w:rsidR="002321F1" w:rsidRPr="00140DF1">
        <w:rPr>
          <w:rStyle w:val="a9"/>
          <w:rFonts w:ascii="Simplified Arabic" w:hAnsi="Simplified Arabic" w:cs="Simplified Arabic"/>
          <w:color w:val="000000"/>
          <w:szCs w:val="21"/>
          <w:rtl/>
          <w:lang w:bidi="ar-SA"/>
        </w:rPr>
        <w:t xml:space="preserve"> العامة لمرحلة كبر السن</w:t>
      </w:r>
      <w:r w:rsidR="002321F1" w:rsidRPr="00140DF1">
        <w:rPr>
          <w:rStyle w:val="a9"/>
          <w:rFonts w:ascii="Simplified Arabic" w:hAnsi="Simplified Arabic" w:cs="Simplified Arabic"/>
          <w:color w:val="000000"/>
          <w:szCs w:val="21"/>
          <w:rtl/>
          <w:cs/>
        </w:rPr>
        <w:t>.</w:t>
      </w:r>
    </w:p>
    <w:p w:rsidR="002321F1" w:rsidRPr="00FB37BF" w:rsidRDefault="00FB37BF" w:rsidP="00FB37BF">
      <w:pPr>
        <w:numPr>
          <w:ilvl w:val="0"/>
          <w:numId w:val="7"/>
        </w:numPr>
        <w:shd w:val="clear" w:color="auto" w:fill="FFFFFF"/>
        <w:spacing w:line="276" w:lineRule="auto"/>
        <w:jc w:val="lowKashida"/>
        <w:rPr>
          <w:rStyle w:val="a9"/>
          <w:rFonts w:ascii="Simplified Arabic" w:hAnsi="Simplified Arabic" w:cs="Simplified Arabic"/>
          <w:color w:val="000000"/>
          <w:szCs w:val="21"/>
          <w:rtl/>
          <w:lang w:bidi="ar-SA"/>
        </w:rPr>
      </w:pPr>
      <w:r>
        <w:rPr>
          <w:rStyle w:val="a9"/>
          <w:rFonts w:ascii="Simplified Arabic" w:hAnsi="Simplified Arabic" w:cs="Simplified Arabic"/>
          <w:color w:val="000000"/>
          <w:szCs w:val="21"/>
          <w:rtl/>
          <w:lang w:bidi="ar-SA"/>
        </w:rPr>
        <w:t>ت</w:t>
      </w:r>
      <w:r>
        <w:rPr>
          <w:rStyle w:val="a9"/>
          <w:rFonts w:ascii="Simplified Arabic" w:hAnsi="Simplified Arabic" w:cs="Simplified Arabic" w:hint="cs"/>
          <w:color w:val="000000"/>
          <w:szCs w:val="21"/>
          <w:rtl/>
          <w:lang w:bidi="ar-SA"/>
        </w:rPr>
        <w:t>قيم</w:t>
      </w:r>
      <w:r w:rsidR="002321F1" w:rsidRPr="00140DF1">
        <w:rPr>
          <w:rStyle w:val="a9"/>
          <w:rFonts w:ascii="Simplified Arabic" w:hAnsi="Simplified Arabic" w:cs="Simplified Arabic"/>
          <w:color w:val="000000"/>
          <w:szCs w:val="21"/>
          <w:rtl/>
          <w:lang w:bidi="ar-SA"/>
        </w:rPr>
        <w:t xml:space="preserve"> مشكلات المسنين البيولوجية والاجتماعية والنفسية والاقتصادية</w:t>
      </w:r>
      <w:r w:rsidR="002321F1" w:rsidRPr="00140DF1">
        <w:rPr>
          <w:rStyle w:val="a9"/>
          <w:rFonts w:ascii="Simplified Arabic" w:hAnsi="Simplified Arabic" w:cs="Simplified Arabic"/>
          <w:color w:val="000000"/>
          <w:szCs w:val="21"/>
          <w:rtl/>
          <w:cs/>
        </w:rPr>
        <w:t>.</w:t>
      </w:r>
    </w:p>
    <w:p w:rsidR="002321F1" w:rsidRPr="00140DF1" w:rsidRDefault="002321F1" w:rsidP="002321F1">
      <w:pPr>
        <w:numPr>
          <w:ilvl w:val="0"/>
          <w:numId w:val="7"/>
        </w:numPr>
        <w:shd w:val="clear" w:color="auto" w:fill="FFFFFF"/>
        <w:spacing w:line="276" w:lineRule="auto"/>
        <w:jc w:val="lowKashida"/>
        <w:rPr>
          <w:rStyle w:val="a9"/>
          <w:rFonts w:ascii="Simplified Arabic" w:hAnsi="Simplified Arabic" w:cs="Simplified Arabic"/>
          <w:color w:val="000000"/>
          <w:szCs w:val="21"/>
          <w:rtl/>
          <w:cs/>
          <w:lang w:bidi="ar-SA"/>
        </w:rPr>
      </w:pPr>
      <w:r w:rsidRPr="00140DF1">
        <w:rPr>
          <w:rStyle w:val="a9"/>
          <w:rFonts w:ascii="Simplified Arabic" w:hAnsi="Simplified Arabic" w:cs="Simplified Arabic"/>
          <w:color w:val="000000"/>
          <w:szCs w:val="21"/>
          <w:rtl/>
          <w:lang w:bidi="ar-SA"/>
        </w:rPr>
        <w:t xml:space="preserve">تقيم الخدمات والبرامج الاجتماعية المقدمة لهم محلياً وإقليمياً وعالمياً </w:t>
      </w:r>
      <w:r w:rsidRPr="00140DF1">
        <w:rPr>
          <w:rStyle w:val="a9"/>
          <w:rFonts w:ascii="Simplified Arabic" w:hAnsi="Simplified Arabic" w:cs="Simplified Arabic"/>
          <w:color w:val="000000"/>
          <w:szCs w:val="21"/>
          <w:rtl/>
          <w:cs/>
        </w:rPr>
        <w:t xml:space="preserve">. </w:t>
      </w:r>
    </w:p>
    <w:p w:rsidR="002321F1" w:rsidRPr="00166074" w:rsidRDefault="002321F1" w:rsidP="00166074">
      <w:pPr>
        <w:numPr>
          <w:ilvl w:val="0"/>
          <w:numId w:val="7"/>
        </w:numPr>
        <w:shd w:val="clear" w:color="auto" w:fill="FFFFFF"/>
        <w:spacing w:line="276" w:lineRule="auto"/>
        <w:jc w:val="lowKashida"/>
        <w:rPr>
          <w:rStyle w:val="a9"/>
          <w:rFonts w:ascii="Simplified Arabic" w:hAnsi="Simplified Arabic" w:cs="Simplified Arabic"/>
          <w:color w:val="000000"/>
          <w:szCs w:val="21"/>
          <w:rtl/>
          <w:lang w:bidi="ar-SA"/>
        </w:rPr>
      </w:pPr>
      <w:r w:rsidRPr="00140DF1">
        <w:rPr>
          <w:rStyle w:val="a9"/>
          <w:rFonts w:ascii="Simplified Arabic" w:hAnsi="Simplified Arabic" w:cs="Simplified Arabic"/>
          <w:color w:val="000000"/>
          <w:szCs w:val="21"/>
          <w:rtl/>
          <w:lang w:bidi="ar-SA"/>
        </w:rPr>
        <w:t>توضح العوامل والسلوكيات الاجتماعية المؤثرة في التعمير وطول العمر</w:t>
      </w:r>
      <w:r w:rsidRPr="00140DF1">
        <w:rPr>
          <w:rStyle w:val="a9"/>
          <w:rFonts w:ascii="Simplified Arabic" w:hAnsi="Simplified Arabic" w:cs="Simplified Arabic"/>
          <w:color w:val="000000"/>
          <w:szCs w:val="21"/>
          <w:rtl/>
          <w:cs/>
        </w:rPr>
        <w:t xml:space="preserve">. </w:t>
      </w:r>
    </w:p>
    <w:p w:rsidR="002321F1" w:rsidRPr="00166074" w:rsidRDefault="002321F1" w:rsidP="00166074">
      <w:pPr>
        <w:numPr>
          <w:ilvl w:val="0"/>
          <w:numId w:val="7"/>
        </w:numPr>
        <w:shd w:val="clear" w:color="auto" w:fill="FFFFFF"/>
        <w:spacing w:line="276" w:lineRule="auto"/>
        <w:jc w:val="lowKashida"/>
        <w:rPr>
          <w:rStyle w:val="a9"/>
          <w:rFonts w:ascii="Simplified Arabic" w:hAnsi="Simplified Arabic" w:cs="Simplified Arabic"/>
          <w:color w:val="000000"/>
          <w:szCs w:val="21"/>
          <w:rtl/>
          <w:lang w:bidi="ar-SA"/>
        </w:rPr>
      </w:pPr>
      <w:r w:rsidRPr="00140DF1">
        <w:rPr>
          <w:rStyle w:val="a9"/>
          <w:rFonts w:ascii="Simplified Arabic" w:hAnsi="Simplified Arabic" w:cs="Simplified Arabic"/>
          <w:color w:val="000000"/>
          <w:szCs w:val="21"/>
          <w:rtl/>
          <w:lang w:bidi="ar-SA"/>
        </w:rPr>
        <w:t>تصمم برامج للتدخل المهني مع المسنين</w:t>
      </w:r>
      <w:r w:rsidRPr="00140DF1">
        <w:rPr>
          <w:rStyle w:val="a9"/>
          <w:rFonts w:ascii="Simplified Arabic" w:hAnsi="Simplified Arabic" w:cs="Simplified Arabic"/>
          <w:color w:val="000000"/>
          <w:szCs w:val="21"/>
          <w:rtl/>
          <w:cs/>
        </w:rPr>
        <w:t>.</w:t>
      </w:r>
      <w:r w:rsidRPr="00166074">
        <w:rPr>
          <w:rStyle w:val="a9"/>
          <w:rFonts w:ascii="Simplified Arabic" w:hAnsi="Simplified Arabic" w:cs="Simplified Arabic"/>
          <w:color w:val="000000"/>
          <w:szCs w:val="21"/>
          <w:rtl/>
          <w:cs/>
        </w:rPr>
        <w:t>.</w:t>
      </w:r>
    </w:p>
    <w:p w:rsidR="002321F1" w:rsidRPr="00140DF1" w:rsidRDefault="002321F1" w:rsidP="002321F1">
      <w:pPr>
        <w:numPr>
          <w:ilvl w:val="0"/>
          <w:numId w:val="7"/>
        </w:numPr>
        <w:shd w:val="clear" w:color="auto" w:fill="FFFFFF"/>
        <w:spacing w:line="276" w:lineRule="auto"/>
        <w:ind w:left="70" w:firstLine="270"/>
        <w:jc w:val="lowKashida"/>
        <w:rPr>
          <w:rStyle w:val="a9"/>
          <w:rFonts w:ascii="Simplified Arabic" w:hAnsi="Simplified Arabic" w:cs="Simplified Arabic"/>
          <w:color w:val="000000"/>
          <w:szCs w:val="21"/>
          <w:lang w:bidi="ar-SA"/>
        </w:rPr>
      </w:pPr>
      <w:r w:rsidRPr="00140DF1">
        <w:rPr>
          <w:rStyle w:val="a9"/>
          <w:rFonts w:ascii="Simplified Arabic" w:hAnsi="Simplified Arabic" w:cs="Simplified Arabic"/>
          <w:color w:val="000000"/>
          <w:szCs w:val="21"/>
          <w:rtl/>
          <w:lang w:bidi="ar-SA"/>
        </w:rPr>
        <w:t>تبتكر الطالبة طرق جديدة لمساعدة المسنين في إطار الممارسة العامة للخدمة الاجتماعية</w:t>
      </w:r>
      <w:r w:rsidRPr="00140DF1">
        <w:rPr>
          <w:rStyle w:val="a9"/>
          <w:rFonts w:ascii="Simplified Arabic" w:hAnsi="Simplified Arabic" w:cs="Simplified Arabic"/>
          <w:color w:val="000000"/>
          <w:szCs w:val="21"/>
          <w:rtl/>
          <w:cs/>
        </w:rPr>
        <w:t>.</w:t>
      </w:r>
    </w:p>
    <w:p w:rsidR="00613BE2" w:rsidRPr="00140DF1" w:rsidRDefault="00613BE2" w:rsidP="00140568">
      <w:pPr>
        <w:rPr>
          <w:rStyle w:val="a9"/>
          <w:rFonts w:ascii="Simplified Arabic" w:hAnsi="Simplified Arabic" w:cs="Simplified Arabic"/>
          <w:b/>
          <w:bCs/>
        </w:rPr>
      </w:pPr>
      <w:r w:rsidRPr="00140DF1">
        <w:rPr>
          <w:rStyle w:val="a9"/>
          <w:rFonts w:ascii="Simplified Arabic" w:hAnsi="Simplified Arabic" w:cs="Simplified Arabic"/>
          <w:b/>
          <w:bCs/>
          <w:rtl/>
          <w:lang w:bidi="ar-SA"/>
        </w:rPr>
        <w:t>أسلوب تدريس المقرر</w:t>
      </w:r>
      <w:r w:rsidRPr="00140DF1">
        <w:rPr>
          <w:rStyle w:val="a9"/>
          <w:rFonts w:ascii="Simplified Arabic" w:hAnsi="Simplified Arabic" w:cs="Simplified Arabic"/>
          <w:b/>
          <w:bCs/>
          <w:rtl/>
          <w:cs/>
        </w:rPr>
        <w:t>:</w:t>
      </w:r>
    </w:p>
    <w:p w:rsidR="00A122AB" w:rsidRPr="00875DA2" w:rsidRDefault="00613BE2" w:rsidP="00875DA2">
      <w:pPr>
        <w:jc w:val="lowKashida"/>
        <w:rPr>
          <w:rStyle w:val="a9"/>
          <w:rFonts w:ascii="Simplified Arabic" w:hAnsi="Simplified Arabic" w:cs="Mangal"/>
          <w:i w:val="0"/>
          <w:iCs w:val="0"/>
          <w:color w:val="000000"/>
          <w:szCs w:val="21"/>
          <w:cs/>
        </w:rPr>
      </w:pPr>
      <w:r w:rsidRPr="00140DF1">
        <w:rPr>
          <w:rStyle w:val="a9"/>
          <w:rFonts w:ascii="Simplified Arabic" w:hAnsi="Simplified Arabic" w:cs="Simplified Arabic"/>
          <w:i w:val="0"/>
          <w:iCs w:val="0"/>
          <w:color w:val="000000"/>
          <w:szCs w:val="21"/>
          <w:rtl/>
          <w:lang w:bidi="ar-SA"/>
        </w:rPr>
        <w:t>المحاضرات</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cs/>
          <w:lang w:bidi="ar-SA"/>
        </w:rPr>
        <w:t>العروض</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cs/>
          <w:lang w:bidi="ar-SA"/>
        </w:rPr>
        <w:t>المناقشات</w:t>
      </w:r>
      <w:r w:rsidR="00140DF1" w:rsidRPr="00140DF1">
        <w:rPr>
          <w:rStyle w:val="a9"/>
          <w:rFonts w:ascii="Simplified Arabic" w:hAnsi="Simplified Arabic" w:cs="Simplified Arabic" w:hint="cs"/>
          <w:i w:val="0"/>
          <w:iCs w:val="0"/>
          <w:color w:val="000000"/>
          <w:szCs w:val="21"/>
          <w:rtl/>
          <w:lang w:bidi="ar-SA"/>
        </w:rPr>
        <w:t>/ الشرح</w:t>
      </w:r>
      <w:r w:rsidRPr="00140DF1">
        <w:rPr>
          <w:rStyle w:val="a9"/>
          <w:rFonts w:ascii="Simplified Arabic" w:hAnsi="Simplified Arabic" w:cs="Simplified Arabic"/>
          <w:i w:val="0"/>
          <w:iCs w:val="0"/>
          <w:color w:val="000000"/>
          <w:szCs w:val="21"/>
          <w:rtl/>
          <w:lang w:bidi="ar-SA"/>
        </w:rPr>
        <w:t xml:space="preserve"> والتوضيح والتفسير</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cs/>
          <w:lang w:bidi="ar-SA"/>
        </w:rPr>
        <w:t>التعلم التعاوني</w:t>
      </w:r>
      <w:r w:rsidR="00A122AB" w:rsidRPr="00140DF1">
        <w:rPr>
          <w:rStyle w:val="a9"/>
          <w:rFonts w:ascii="Simplified Arabic" w:hAnsi="Simplified Arabic" w:cs="Simplified Arabic"/>
          <w:i w:val="0"/>
          <w:iCs w:val="0"/>
          <w:color w:val="000000"/>
          <w:szCs w:val="21"/>
          <w:rtl/>
          <w:lang w:bidi="ar-SA"/>
        </w:rPr>
        <w:t>/ العصف</w:t>
      </w:r>
      <w:r w:rsidRPr="00140DF1">
        <w:rPr>
          <w:rStyle w:val="a9"/>
          <w:rFonts w:ascii="Simplified Arabic" w:hAnsi="Simplified Arabic" w:cs="Simplified Arabic"/>
          <w:i w:val="0"/>
          <w:iCs w:val="0"/>
          <w:color w:val="000000"/>
          <w:szCs w:val="21"/>
          <w:rtl/>
          <w:lang w:bidi="ar-SA"/>
        </w:rPr>
        <w:t xml:space="preserve"> الذهني</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lang w:bidi="ar-SA"/>
        </w:rPr>
        <w:t>التفكير الناقد</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cs/>
          <w:lang w:bidi="ar-SA"/>
        </w:rPr>
        <w:t>التطبيق</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cs/>
          <w:lang w:bidi="ar-SA"/>
        </w:rPr>
        <w:t>التحليل</w:t>
      </w:r>
      <w:r w:rsidRPr="00140DF1">
        <w:rPr>
          <w:rStyle w:val="a9"/>
          <w:rFonts w:ascii="Simplified Arabic" w:hAnsi="Simplified Arabic" w:cs="Simplified Arabic"/>
          <w:i w:val="0"/>
          <w:iCs w:val="0"/>
          <w:color w:val="000000"/>
          <w:szCs w:val="21"/>
          <w:rtl/>
          <w:cs/>
        </w:rPr>
        <w:t>.</w:t>
      </w:r>
    </w:p>
    <w:p w:rsidR="00613BE2" w:rsidRPr="00140DF1" w:rsidRDefault="00613BE2" w:rsidP="00765B4D">
      <w:pPr>
        <w:jc w:val="lowKashida"/>
        <w:rPr>
          <w:rStyle w:val="a9"/>
          <w:rFonts w:ascii="Simplified Arabic" w:hAnsi="Simplified Arabic" w:cs="Simplified Arabic"/>
          <w:b/>
          <w:bCs/>
          <w:rtl/>
          <w:cs/>
        </w:rPr>
      </w:pPr>
      <w:r w:rsidRPr="00140DF1">
        <w:rPr>
          <w:rStyle w:val="a9"/>
          <w:rFonts w:ascii="Simplified Arabic" w:hAnsi="Simplified Arabic" w:cs="Simplified Arabic"/>
          <w:b/>
          <w:bCs/>
          <w:rtl/>
          <w:lang w:bidi="ar-SA"/>
        </w:rPr>
        <w:lastRenderedPageBreak/>
        <w:t>أسلوب التقييم</w:t>
      </w:r>
    </w:p>
    <w:p w:rsidR="00613BE2" w:rsidRPr="00140DF1" w:rsidRDefault="00613BE2" w:rsidP="00765B4D">
      <w:pPr>
        <w:jc w:val="lowKashida"/>
        <w:rPr>
          <w:rStyle w:val="a9"/>
          <w:rFonts w:ascii="Simplified Arabic" w:hAnsi="Simplified Arabic" w:cs="Simplified Arabic"/>
          <w:i w:val="0"/>
          <w:iCs w:val="0"/>
          <w:color w:val="000000"/>
          <w:szCs w:val="21"/>
          <w:rtl/>
          <w:cs/>
        </w:rPr>
      </w:pPr>
      <w:r w:rsidRPr="00140DF1">
        <w:rPr>
          <w:rStyle w:val="a9"/>
          <w:rFonts w:ascii="Simplified Arabic" w:hAnsi="Simplified Arabic" w:cs="Simplified Arabic"/>
          <w:i w:val="0"/>
          <w:iCs w:val="0"/>
          <w:color w:val="000000"/>
          <w:szCs w:val="21"/>
          <w:rtl/>
          <w:cs/>
        </w:rPr>
        <w:t xml:space="preserve">60 </w:t>
      </w:r>
      <w:r w:rsidRPr="00140DF1">
        <w:rPr>
          <w:rStyle w:val="a9"/>
          <w:rFonts w:ascii="Simplified Arabic" w:hAnsi="Simplified Arabic" w:cs="Simplified Arabic"/>
          <w:i w:val="0"/>
          <w:iCs w:val="0"/>
          <w:color w:val="000000"/>
          <w:szCs w:val="21"/>
          <w:rtl/>
          <w:cs/>
          <w:lang w:bidi="ar-SA"/>
        </w:rPr>
        <w:t>درجة موزعة على النحو التالي</w:t>
      </w:r>
      <w:r w:rsidRPr="00140DF1">
        <w:rPr>
          <w:rStyle w:val="a9"/>
          <w:rFonts w:ascii="Simplified Arabic" w:hAnsi="Simplified Arabic" w:cs="Simplified Arabic"/>
          <w:i w:val="0"/>
          <w:iCs w:val="0"/>
          <w:color w:val="000000"/>
          <w:szCs w:val="21"/>
          <w:rtl/>
          <w:cs/>
        </w:rPr>
        <w:t>:</w:t>
      </w:r>
    </w:p>
    <w:p w:rsidR="00613BE2" w:rsidRPr="00140DF1" w:rsidRDefault="00613BE2" w:rsidP="00140DF1">
      <w:pPr>
        <w:jc w:val="lowKashida"/>
        <w:rPr>
          <w:rStyle w:val="a9"/>
          <w:rFonts w:ascii="Simplified Arabic" w:hAnsi="Simplified Arabic" w:cs="Simplified Arabic"/>
          <w:i w:val="0"/>
          <w:iCs w:val="0"/>
          <w:color w:val="000000"/>
          <w:szCs w:val="21"/>
          <w:rtl/>
          <w:cs/>
        </w:rPr>
      </w:pPr>
      <w:r w:rsidRPr="00140DF1">
        <w:rPr>
          <w:rStyle w:val="a9"/>
          <w:rFonts w:ascii="Simplified Arabic" w:hAnsi="Simplified Arabic" w:cs="Simplified Arabic"/>
          <w:i w:val="0"/>
          <w:iCs w:val="0"/>
          <w:color w:val="000000"/>
          <w:szCs w:val="21"/>
          <w:rtl/>
          <w:cs/>
        </w:rPr>
        <w:t>2</w:t>
      </w:r>
      <w:r w:rsidR="00140DF1">
        <w:rPr>
          <w:rStyle w:val="a9"/>
          <w:rFonts w:ascii="Simplified Arabic" w:hAnsi="Simplified Arabic" w:cs="Simplified Arabic" w:hint="cs"/>
          <w:i w:val="0"/>
          <w:iCs w:val="0"/>
          <w:color w:val="000000"/>
          <w:szCs w:val="21"/>
          <w:rtl/>
          <w:lang w:bidi="ar-SA"/>
        </w:rPr>
        <w:t>0</w:t>
      </w:r>
      <w:r w:rsidRPr="00140DF1">
        <w:rPr>
          <w:rStyle w:val="a9"/>
          <w:rFonts w:ascii="Simplified Arabic" w:hAnsi="Simplified Arabic" w:cs="Simplified Arabic"/>
          <w:i w:val="0"/>
          <w:iCs w:val="0"/>
          <w:color w:val="000000"/>
          <w:szCs w:val="21"/>
          <w:rtl/>
          <w:cs/>
        </w:rPr>
        <w:t xml:space="preserve"> </w:t>
      </w:r>
      <w:r w:rsidRPr="00140DF1">
        <w:rPr>
          <w:rStyle w:val="a9"/>
          <w:rFonts w:ascii="Simplified Arabic" w:hAnsi="Simplified Arabic" w:cs="Simplified Arabic"/>
          <w:i w:val="0"/>
          <w:iCs w:val="0"/>
          <w:color w:val="000000"/>
          <w:szCs w:val="21"/>
          <w:rtl/>
          <w:cs/>
          <w:lang w:bidi="ar-SA"/>
        </w:rPr>
        <w:t>درجة للاختبار الشهري</w:t>
      </w:r>
      <w:r w:rsidRPr="00140DF1">
        <w:rPr>
          <w:rStyle w:val="a9"/>
          <w:rFonts w:ascii="Simplified Arabic" w:hAnsi="Simplified Arabic" w:cs="Simplified Arabic"/>
          <w:i w:val="0"/>
          <w:iCs w:val="0"/>
          <w:color w:val="000000"/>
          <w:szCs w:val="21"/>
          <w:rtl/>
          <w:cs/>
        </w:rPr>
        <w:t>.</w:t>
      </w:r>
    </w:p>
    <w:p w:rsidR="00C31FBE" w:rsidRPr="00140DF1" w:rsidRDefault="00C31FBE" w:rsidP="00140568">
      <w:pPr>
        <w:jc w:val="lowKashida"/>
        <w:rPr>
          <w:rStyle w:val="a9"/>
          <w:rFonts w:ascii="Simplified Arabic" w:hAnsi="Simplified Arabic" w:cs="Simplified Arabic"/>
          <w:i w:val="0"/>
          <w:iCs w:val="0"/>
          <w:color w:val="000000"/>
          <w:szCs w:val="21"/>
          <w:rtl/>
          <w:cs/>
        </w:rPr>
      </w:pPr>
      <w:r w:rsidRPr="00140DF1">
        <w:rPr>
          <w:rStyle w:val="a9"/>
          <w:rFonts w:ascii="Simplified Arabic" w:hAnsi="Simplified Arabic" w:cs="Simplified Arabic"/>
          <w:i w:val="0"/>
          <w:iCs w:val="0"/>
          <w:color w:val="000000"/>
          <w:szCs w:val="21"/>
          <w:rtl/>
          <w:cs/>
        </w:rPr>
        <w:t>1</w:t>
      </w:r>
      <w:r w:rsidR="00140568" w:rsidRPr="00140DF1">
        <w:rPr>
          <w:rStyle w:val="a9"/>
          <w:rFonts w:ascii="Simplified Arabic" w:hAnsi="Simplified Arabic" w:cs="Simplified Arabic"/>
          <w:i w:val="0"/>
          <w:iCs w:val="0"/>
          <w:color w:val="000000"/>
          <w:szCs w:val="21"/>
          <w:rtl/>
          <w:lang w:bidi="ar-SA"/>
        </w:rPr>
        <w:t>0</w:t>
      </w:r>
      <w:r w:rsidR="00613BE2" w:rsidRPr="00140DF1">
        <w:rPr>
          <w:rStyle w:val="a9"/>
          <w:rFonts w:ascii="Simplified Arabic" w:hAnsi="Simplified Arabic" w:cs="Simplified Arabic"/>
          <w:i w:val="0"/>
          <w:iCs w:val="0"/>
          <w:color w:val="000000"/>
          <w:szCs w:val="21"/>
          <w:rtl/>
          <w:lang w:bidi="ar-SA"/>
        </w:rPr>
        <w:t xml:space="preserve"> درج</w:t>
      </w:r>
      <w:r w:rsidRPr="00140DF1">
        <w:rPr>
          <w:rStyle w:val="a9"/>
          <w:rFonts w:ascii="Simplified Arabic" w:hAnsi="Simplified Arabic" w:cs="Simplified Arabic"/>
          <w:i w:val="0"/>
          <w:iCs w:val="0"/>
          <w:color w:val="000000"/>
          <w:szCs w:val="21"/>
          <w:rtl/>
          <w:lang w:bidi="ar-SA"/>
        </w:rPr>
        <w:t>ة</w:t>
      </w:r>
      <w:r w:rsidR="00F5126D" w:rsidRPr="00140DF1">
        <w:rPr>
          <w:rStyle w:val="a9"/>
          <w:rFonts w:ascii="Simplified Arabic" w:hAnsi="Simplified Arabic" w:cs="Simplified Arabic"/>
          <w:i w:val="0"/>
          <w:iCs w:val="0"/>
          <w:color w:val="000000"/>
          <w:szCs w:val="21"/>
          <w:rtl/>
          <w:lang w:bidi="ar-SA"/>
        </w:rPr>
        <w:t xml:space="preserve"> العروض التقدمية</w:t>
      </w:r>
      <w:r w:rsidR="00613BE2" w:rsidRPr="00140DF1">
        <w:rPr>
          <w:rStyle w:val="a9"/>
          <w:rFonts w:ascii="Simplified Arabic" w:hAnsi="Simplified Arabic" w:cs="Simplified Arabic"/>
          <w:i w:val="0"/>
          <w:iCs w:val="0"/>
          <w:color w:val="000000"/>
          <w:szCs w:val="21"/>
          <w:rtl/>
          <w:cs/>
        </w:rPr>
        <w:t>.</w:t>
      </w:r>
    </w:p>
    <w:p w:rsidR="00140568" w:rsidRPr="00140DF1" w:rsidRDefault="00140DF1" w:rsidP="00166074">
      <w:pPr>
        <w:jc w:val="lowKashida"/>
        <w:rPr>
          <w:rStyle w:val="a9"/>
          <w:rFonts w:ascii="Simplified Arabic" w:hAnsi="Simplified Arabic" w:cs="Simplified Arabic"/>
          <w:i w:val="0"/>
          <w:iCs w:val="0"/>
          <w:color w:val="000000"/>
          <w:szCs w:val="21"/>
          <w:rtl/>
          <w:cs/>
        </w:rPr>
      </w:pPr>
      <w:r>
        <w:rPr>
          <w:rStyle w:val="a9"/>
          <w:rFonts w:ascii="Simplified Arabic" w:hAnsi="Simplified Arabic" w:cs="Simplified Arabic" w:hint="cs"/>
          <w:i w:val="0"/>
          <w:iCs w:val="0"/>
          <w:color w:val="000000"/>
          <w:szCs w:val="21"/>
          <w:rtl/>
          <w:lang w:bidi="ar-SA"/>
        </w:rPr>
        <w:t>10</w:t>
      </w:r>
      <w:r w:rsidR="00F5126D" w:rsidRPr="00140DF1">
        <w:rPr>
          <w:rStyle w:val="a9"/>
          <w:rFonts w:ascii="Simplified Arabic" w:hAnsi="Simplified Arabic" w:cs="Simplified Arabic"/>
          <w:i w:val="0"/>
          <w:iCs w:val="0"/>
          <w:color w:val="000000"/>
          <w:szCs w:val="21"/>
          <w:rtl/>
          <w:cs/>
        </w:rPr>
        <w:t xml:space="preserve"> </w:t>
      </w:r>
      <w:r w:rsidR="00166074">
        <w:rPr>
          <w:rStyle w:val="a9"/>
          <w:rFonts w:ascii="Simplified Arabic" w:hAnsi="Simplified Arabic" w:cs="Simplified Arabic"/>
          <w:i w:val="0"/>
          <w:iCs w:val="0"/>
          <w:color w:val="000000"/>
          <w:szCs w:val="21"/>
          <w:rtl/>
          <w:cs/>
          <w:lang w:bidi="ar-SA"/>
        </w:rPr>
        <w:t xml:space="preserve">درجات </w:t>
      </w:r>
      <w:r w:rsidR="00166074">
        <w:rPr>
          <w:rStyle w:val="a9"/>
          <w:rFonts w:ascii="Simplified Arabic" w:hAnsi="Simplified Arabic" w:cs="Simplified Arabic" w:hint="cs"/>
          <w:i w:val="0"/>
          <w:iCs w:val="0"/>
          <w:color w:val="000000"/>
          <w:szCs w:val="21"/>
          <w:rtl/>
          <w:cs/>
          <w:lang w:bidi="ar-SA"/>
        </w:rPr>
        <w:t>لجمع البيانات والمعلومات</w:t>
      </w:r>
      <w:r w:rsidR="00166074" w:rsidRPr="00166074">
        <w:rPr>
          <w:rStyle w:val="a9"/>
          <w:rFonts w:ascii="Simplified Arabic" w:hAnsi="Simplified Arabic" w:cs="Simplified Arabic" w:hint="cs"/>
          <w:i w:val="0"/>
          <w:iCs w:val="0"/>
          <w:color w:val="000000"/>
          <w:szCs w:val="21"/>
          <w:rtl/>
          <w:lang w:bidi="ar-SA"/>
        </w:rPr>
        <w:t xml:space="preserve"> </w:t>
      </w:r>
      <w:r w:rsidR="00166074" w:rsidRPr="00875DA2">
        <w:rPr>
          <w:rStyle w:val="a9"/>
          <w:rFonts w:ascii="Simplified Arabic" w:hAnsi="Simplified Arabic" w:cs="Simplified Arabic" w:hint="cs"/>
          <w:i w:val="0"/>
          <w:iCs w:val="0"/>
          <w:color w:val="000000"/>
          <w:szCs w:val="21"/>
          <w:rtl/>
          <w:lang w:bidi="ar-SA"/>
        </w:rPr>
        <w:t>عن المشكلات السلوكية لمرضى الزهايمر</w:t>
      </w:r>
      <w:r w:rsidR="00166074">
        <w:rPr>
          <w:rStyle w:val="a9"/>
          <w:rFonts w:ascii="Simplified Arabic" w:hAnsi="Simplified Arabic" w:cs="Simplified Arabic" w:hint="cs"/>
          <w:i w:val="0"/>
          <w:iCs w:val="0"/>
          <w:color w:val="000000"/>
          <w:szCs w:val="21"/>
          <w:rtl/>
          <w:lang w:bidi="ar-SA"/>
        </w:rPr>
        <w:t xml:space="preserve"> تاريخ التسليم 29-1-1437ه</w:t>
      </w:r>
      <w:r w:rsidR="00F5126D" w:rsidRPr="00140DF1">
        <w:rPr>
          <w:rStyle w:val="a9"/>
          <w:rFonts w:ascii="Simplified Arabic" w:hAnsi="Simplified Arabic" w:cs="Simplified Arabic"/>
          <w:i w:val="0"/>
          <w:iCs w:val="0"/>
          <w:color w:val="000000"/>
          <w:szCs w:val="21"/>
          <w:rtl/>
          <w:cs/>
        </w:rPr>
        <w:t>.</w:t>
      </w:r>
    </w:p>
    <w:p w:rsidR="00140568" w:rsidRDefault="00166074" w:rsidP="008B4D82">
      <w:pPr>
        <w:jc w:val="lowKashida"/>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10 درجات لتفعيل برنامج اليوم العالمي للمسنين في دار رعاية المسنات</w:t>
      </w:r>
      <w:r w:rsidR="002321F1" w:rsidRPr="00140DF1">
        <w:rPr>
          <w:rStyle w:val="a9"/>
          <w:rFonts w:ascii="Simplified Arabic" w:hAnsi="Simplified Arabic" w:cs="Simplified Arabic"/>
          <w:i w:val="0"/>
          <w:iCs w:val="0"/>
          <w:color w:val="000000"/>
          <w:szCs w:val="21"/>
          <w:rtl/>
          <w:lang w:bidi="ar-SA"/>
        </w:rPr>
        <w:t>.</w:t>
      </w:r>
    </w:p>
    <w:p w:rsidR="00166074" w:rsidRPr="00140DF1" w:rsidRDefault="00166074" w:rsidP="008B4D82">
      <w:pPr>
        <w:jc w:val="lowKashida"/>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5 درجات للقراءات.</w:t>
      </w:r>
    </w:p>
    <w:p w:rsidR="00613BE2" w:rsidRPr="00140DF1" w:rsidRDefault="00613BE2" w:rsidP="00765B4D">
      <w:pPr>
        <w:jc w:val="lowKashida"/>
        <w:rPr>
          <w:rStyle w:val="a9"/>
          <w:rFonts w:ascii="Simplified Arabic" w:hAnsi="Simplified Arabic" w:cs="Simplified Arabic"/>
          <w:i w:val="0"/>
          <w:iCs w:val="0"/>
          <w:color w:val="000000"/>
          <w:szCs w:val="21"/>
        </w:rPr>
      </w:pPr>
      <w:r w:rsidRPr="00140DF1">
        <w:rPr>
          <w:rStyle w:val="a9"/>
          <w:rFonts w:ascii="Simplified Arabic" w:hAnsi="Simplified Arabic" w:cs="Simplified Arabic"/>
          <w:i w:val="0"/>
          <w:iCs w:val="0"/>
          <w:color w:val="000000"/>
          <w:szCs w:val="21"/>
          <w:rtl/>
          <w:cs/>
        </w:rPr>
        <w:t xml:space="preserve">5 </w:t>
      </w:r>
      <w:r w:rsidRPr="00140DF1">
        <w:rPr>
          <w:rStyle w:val="a9"/>
          <w:rFonts w:ascii="Simplified Arabic" w:hAnsi="Simplified Arabic" w:cs="Simplified Arabic"/>
          <w:i w:val="0"/>
          <w:iCs w:val="0"/>
          <w:color w:val="000000"/>
          <w:szCs w:val="21"/>
          <w:rtl/>
          <w:cs/>
          <w:lang w:bidi="ar-SA"/>
        </w:rPr>
        <w:t>درجات للمشاركة والتفاعل والحضور والالتزام بالسلوك المهني</w:t>
      </w:r>
      <w:r w:rsidRPr="00140DF1">
        <w:rPr>
          <w:rStyle w:val="a9"/>
          <w:rFonts w:ascii="Simplified Arabic" w:hAnsi="Simplified Arabic" w:cs="Simplified Arabic"/>
          <w:i w:val="0"/>
          <w:iCs w:val="0"/>
          <w:color w:val="000000"/>
          <w:szCs w:val="21"/>
          <w:rtl/>
          <w:cs/>
        </w:rPr>
        <w:t>.</w:t>
      </w:r>
    </w:p>
    <w:p w:rsidR="00875DA2" w:rsidRPr="002A3BF5" w:rsidRDefault="00613BE2" w:rsidP="002A3BF5">
      <w:pPr>
        <w:jc w:val="lowKashida"/>
        <w:rPr>
          <w:rStyle w:val="a9"/>
          <w:rFonts w:ascii="Simplified Arabic" w:hAnsi="Simplified Arabic" w:cstheme="minorBidi"/>
          <w:i w:val="0"/>
          <w:iCs w:val="0"/>
          <w:color w:val="000000"/>
          <w:rtl/>
          <w:lang w:bidi="ar-SA"/>
        </w:rPr>
      </w:pPr>
      <w:r w:rsidRPr="00140DF1">
        <w:rPr>
          <w:rStyle w:val="a9"/>
          <w:rFonts w:ascii="Simplified Arabic" w:hAnsi="Simplified Arabic" w:cs="Simplified Arabic"/>
          <w:i w:val="0"/>
          <w:iCs w:val="0"/>
          <w:color w:val="000000"/>
          <w:szCs w:val="21"/>
          <w:rtl/>
          <w:cs/>
        </w:rPr>
        <w:t xml:space="preserve">40 </w:t>
      </w:r>
      <w:r w:rsidRPr="00140DF1">
        <w:rPr>
          <w:rStyle w:val="a9"/>
          <w:rFonts w:ascii="Simplified Arabic" w:hAnsi="Simplified Arabic" w:cs="Simplified Arabic"/>
          <w:i w:val="0"/>
          <w:iCs w:val="0"/>
          <w:color w:val="000000"/>
          <w:szCs w:val="21"/>
          <w:rtl/>
          <w:cs/>
          <w:lang w:bidi="ar-SA"/>
        </w:rPr>
        <w:t>درجة للاختبار النهائي</w:t>
      </w:r>
      <w:r w:rsidRPr="00140DF1">
        <w:rPr>
          <w:rStyle w:val="a9"/>
          <w:rFonts w:ascii="Simplified Arabic" w:hAnsi="Simplified Arabic" w:cs="Simplified Arabic"/>
          <w:i w:val="0"/>
          <w:iCs w:val="0"/>
          <w:color w:val="000000"/>
          <w:szCs w:val="21"/>
          <w:rtl/>
          <w:cs/>
        </w:rPr>
        <w:t>.</w:t>
      </w:r>
    </w:p>
    <w:p w:rsidR="00D40C72" w:rsidRDefault="00D40C72" w:rsidP="00765B4D">
      <w:pPr>
        <w:ind w:left="444"/>
        <w:jc w:val="lowKashida"/>
        <w:rPr>
          <w:rStyle w:val="a9"/>
          <w:rFonts w:ascii="Simplified Arabic" w:hAnsi="Simplified Arabic" w:cs="Simplified Arabic"/>
          <w:b/>
          <w:bCs/>
          <w:i w:val="0"/>
          <w:iCs w:val="0"/>
          <w:color w:val="000000"/>
          <w:szCs w:val="21"/>
          <w:rtl/>
          <w:lang w:bidi="ar-SA"/>
        </w:rPr>
      </w:pPr>
      <w:r>
        <w:rPr>
          <w:rStyle w:val="a9"/>
          <w:rFonts w:ascii="Simplified Arabic" w:hAnsi="Simplified Arabic" w:cs="Simplified Arabic" w:hint="cs"/>
          <w:b/>
          <w:bCs/>
          <w:i w:val="0"/>
          <w:iCs w:val="0"/>
          <w:color w:val="000000"/>
          <w:szCs w:val="21"/>
          <w:rtl/>
          <w:lang w:bidi="ar-SA"/>
        </w:rPr>
        <w:t>المهام والواجبات:</w:t>
      </w:r>
    </w:p>
    <w:p w:rsidR="00875DA2" w:rsidRPr="00D40C72" w:rsidRDefault="00F5126D" w:rsidP="00D40C72">
      <w:pPr>
        <w:jc w:val="lowKashida"/>
        <w:rPr>
          <w:rStyle w:val="a9"/>
          <w:rFonts w:ascii="Simplified Arabic" w:hAnsi="Simplified Arabic" w:cs="Simplified Arabic"/>
          <w:b/>
          <w:bCs/>
          <w:i w:val="0"/>
          <w:iCs w:val="0"/>
          <w:color w:val="000000"/>
          <w:szCs w:val="21"/>
          <w:rtl/>
          <w:cs/>
        </w:rPr>
      </w:pPr>
      <w:r w:rsidRPr="00140DF1">
        <w:rPr>
          <w:rStyle w:val="a9"/>
          <w:rFonts w:ascii="Simplified Arabic" w:hAnsi="Simplified Arabic" w:cs="Simplified Arabic"/>
          <w:b/>
          <w:bCs/>
          <w:i w:val="0"/>
          <w:iCs w:val="0"/>
          <w:color w:val="000000"/>
          <w:szCs w:val="21"/>
          <w:rtl/>
          <w:lang w:bidi="ar-SA"/>
        </w:rPr>
        <w:t>العروض</w:t>
      </w:r>
      <w:r w:rsidR="00613BE2" w:rsidRPr="00140DF1">
        <w:rPr>
          <w:rStyle w:val="a9"/>
          <w:rFonts w:ascii="Simplified Arabic" w:hAnsi="Simplified Arabic" w:cs="Simplified Arabic"/>
          <w:b/>
          <w:bCs/>
          <w:i w:val="0"/>
          <w:iCs w:val="0"/>
          <w:color w:val="000000"/>
          <w:szCs w:val="21"/>
          <w:rtl/>
          <w:cs/>
        </w:rPr>
        <w:t xml:space="preserve">: </w:t>
      </w:r>
      <w:r w:rsidRPr="00140DF1">
        <w:rPr>
          <w:rStyle w:val="a9"/>
          <w:rFonts w:ascii="Simplified Arabic" w:hAnsi="Simplified Arabic" w:cs="Simplified Arabic"/>
          <w:i w:val="0"/>
          <w:iCs w:val="0"/>
          <w:color w:val="000000"/>
          <w:szCs w:val="21"/>
          <w:rtl/>
          <w:lang w:bidi="ar-SA"/>
        </w:rPr>
        <w:t xml:space="preserve">اختيار </w:t>
      </w:r>
      <w:r w:rsidR="002321F1" w:rsidRPr="00140DF1">
        <w:rPr>
          <w:rStyle w:val="a9"/>
          <w:rFonts w:ascii="Simplified Arabic" w:hAnsi="Simplified Arabic" w:cs="Simplified Arabic"/>
          <w:i w:val="0"/>
          <w:iCs w:val="0"/>
          <w:color w:val="000000"/>
          <w:szCs w:val="21"/>
          <w:rtl/>
          <w:lang w:bidi="ar-SA"/>
        </w:rPr>
        <w:t>قضية من قضايا المسنين والبحث</w:t>
      </w:r>
      <w:r w:rsidRPr="00140DF1">
        <w:rPr>
          <w:rStyle w:val="a9"/>
          <w:rFonts w:ascii="Simplified Arabic" w:hAnsi="Simplified Arabic" w:cs="Simplified Arabic"/>
          <w:i w:val="0"/>
          <w:iCs w:val="0"/>
          <w:color w:val="000000"/>
          <w:szCs w:val="21"/>
          <w:rtl/>
          <w:lang w:bidi="ar-SA"/>
        </w:rPr>
        <w:t xml:space="preserve"> في قوا</w:t>
      </w:r>
      <w:r w:rsidR="002321F1" w:rsidRPr="00140DF1">
        <w:rPr>
          <w:rStyle w:val="a9"/>
          <w:rFonts w:ascii="Simplified Arabic" w:hAnsi="Simplified Arabic" w:cs="Simplified Arabic"/>
          <w:i w:val="0"/>
          <w:iCs w:val="0"/>
          <w:color w:val="000000"/>
          <w:szCs w:val="21"/>
          <w:rtl/>
          <w:lang w:bidi="ar-SA"/>
        </w:rPr>
        <w:t xml:space="preserve">عد المعلومات وجمع مادة علمية عنها </w:t>
      </w:r>
      <w:r w:rsidRPr="00140DF1">
        <w:rPr>
          <w:rStyle w:val="a9"/>
          <w:rFonts w:ascii="Simplified Arabic" w:hAnsi="Simplified Arabic" w:cs="Simplified Arabic"/>
          <w:i w:val="0"/>
          <w:iCs w:val="0"/>
          <w:color w:val="000000"/>
          <w:szCs w:val="21"/>
          <w:rtl/>
          <w:lang w:bidi="ar-SA"/>
        </w:rPr>
        <w:t>وعرضه</w:t>
      </w:r>
      <w:r w:rsidR="002321F1" w:rsidRPr="00140DF1">
        <w:rPr>
          <w:rStyle w:val="a9"/>
          <w:rFonts w:ascii="Simplified Arabic" w:hAnsi="Simplified Arabic" w:cs="Simplified Arabic"/>
          <w:i w:val="0"/>
          <w:iCs w:val="0"/>
          <w:color w:val="000000"/>
          <w:szCs w:val="21"/>
          <w:rtl/>
          <w:lang w:bidi="ar-SA"/>
        </w:rPr>
        <w:t>ا</w:t>
      </w:r>
      <w:r w:rsidRPr="00140DF1">
        <w:rPr>
          <w:rStyle w:val="a9"/>
          <w:rFonts w:ascii="Simplified Arabic" w:hAnsi="Simplified Arabic" w:cs="Simplified Arabic"/>
          <w:i w:val="0"/>
          <w:iCs w:val="0"/>
          <w:color w:val="000000"/>
          <w:szCs w:val="21"/>
          <w:rtl/>
          <w:lang w:bidi="ar-SA"/>
        </w:rPr>
        <w:t xml:space="preserve"> على المجموعة في وقت المحاضرة</w:t>
      </w:r>
      <w:r w:rsidR="00C31FBE" w:rsidRPr="00140DF1">
        <w:rPr>
          <w:rStyle w:val="a9"/>
          <w:rFonts w:ascii="Simplified Arabic" w:hAnsi="Simplified Arabic" w:cs="Simplified Arabic"/>
          <w:i w:val="0"/>
          <w:iCs w:val="0"/>
          <w:color w:val="000000"/>
          <w:szCs w:val="21"/>
          <w:rtl/>
          <w:lang w:bidi="ar-SA"/>
        </w:rPr>
        <w:t xml:space="preserve"> مع </w:t>
      </w:r>
      <w:r w:rsidR="002321F1" w:rsidRPr="00140DF1">
        <w:rPr>
          <w:rStyle w:val="a9"/>
          <w:rFonts w:ascii="Simplified Arabic" w:hAnsi="Simplified Arabic" w:cs="Simplified Arabic"/>
          <w:i w:val="0"/>
          <w:iCs w:val="0"/>
          <w:color w:val="000000"/>
          <w:szCs w:val="21"/>
          <w:rtl/>
          <w:lang w:bidi="ar-SA"/>
        </w:rPr>
        <w:t>ضرب أمثلة</w:t>
      </w:r>
      <w:r w:rsidR="00F11B27">
        <w:rPr>
          <w:rStyle w:val="a9"/>
          <w:rFonts w:ascii="Simplified Arabic" w:hAnsi="Simplified Arabic" w:cstheme="minorBidi" w:hint="cs"/>
          <w:i w:val="0"/>
          <w:iCs w:val="0"/>
          <w:color w:val="000000"/>
          <w:rtl/>
          <w:lang w:bidi="ar-SA"/>
        </w:rPr>
        <w:t xml:space="preserve"> واستخدام مصادر </w:t>
      </w:r>
      <w:r w:rsidR="00D40C72">
        <w:rPr>
          <w:rStyle w:val="a9"/>
          <w:rFonts w:ascii="Simplified Arabic" w:hAnsi="Simplified Arabic" w:cstheme="minorBidi" w:hint="cs"/>
          <w:i w:val="0"/>
          <w:iCs w:val="0"/>
          <w:color w:val="000000"/>
          <w:rtl/>
          <w:lang w:bidi="ar-SA"/>
        </w:rPr>
        <w:t>علمية متنوعة والتوثيق.</w:t>
      </w:r>
    </w:p>
    <w:p w:rsidR="00D40C72" w:rsidRPr="00CF0FDB" w:rsidRDefault="00D40C72" w:rsidP="00D40C72">
      <w:pPr>
        <w:jc w:val="center"/>
        <w:rPr>
          <w:rStyle w:val="a9"/>
          <w:rFonts w:ascii="Simplified Arabic" w:hAnsi="Simplified Arabic" w:cs="Simplified Arabic"/>
          <w:b/>
          <w:bCs/>
          <w:i w:val="0"/>
          <w:iCs w:val="0"/>
          <w:color w:val="000000"/>
          <w:szCs w:val="21"/>
          <w:rtl/>
          <w:lang w:bidi="ar-SA"/>
        </w:rPr>
      </w:pPr>
      <w:r w:rsidRPr="00CF0FDB">
        <w:rPr>
          <w:rStyle w:val="a9"/>
          <w:rFonts w:ascii="Simplified Arabic" w:hAnsi="Simplified Arabic" w:cs="Simplified Arabic"/>
          <w:b/>
          <w:bCs/>
          <w:i w:val="0"/>
          <w:iCs w:val="0"/>
          <w:color w:val="000000"/>
          <w:szCs w:val="21"/>
          <w:rtl/>
          <w:lang w:bidi="ar-SA"/>
        </w:rPr>
        <w:t>معايير التقييم</w:t>
      </w:r>
      <w:r>
        <w:rPr>
          <w:rStyle w:val="a9"/>
          <w:rFonts w:ascii="Simplified Arabic" w:hAnsi="Simplified Arabic" w:cs="Simplified Arabic" w:hint="cs"/>
          <w:b/>
          <w:bCs/>
          <w:i w:val="0"/>
          <w:iCs w:val="0"/>
          <w:color w:val="000000"/>
          <w:szCs w:val="21"/>
          <w:rtl/>
          <w:lang w:bidi="ar-SA"/>
        </w:rPr>
        <w:t xml:space="preserve"> في العروض</w:t>
      </w:r>
    </w:p>
    <w:tbl>
      <w:tblPr>
        <w:tblStyle w:val="ac"/>
        <w:bidiVisual/>
        <w:tblW w:w="0" w:type="auto"/>
        <w:tblLook w:val="04A0" w:firstRow="1" w:lastRow="0" w:firstColumn="1" w:lastColumn="0" w:noHBand="0" w:noVBand="1"/>
      </w:tblPr>
      <w:tblGrid>
        <w:gridCol w:w="1475"/>
        <w:gridCol w:w="1508"/>
        <w:gridCol w:w="1519"/>
        <w:gridCol w:w="1340"/>
        <w:gridCol w:w="1340"/>
        <w:gridCol w:w="1340"/>
      </w:tblGrid>
      <w:tr w:rsidR="00D40C72" w:rsidRPr="002A3BF5" w:rsidTr="00776FE1">
        <w:tc>
          <w:tcPr>
            <w:tcW w:w="8522" w:type="dxa"/>
            <w:gridSpan w:val="6"/>
          </w:tcPr>
          <w:p w:rsidR="00D40C72" w:rsidRPr="002A3BF5" w:rsidRDefault="00D40C72" w:rsidP="00776FE1">
            <w:pPr>
              <w:jc w:val="cente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معايير التقييم</w:t>
            </w: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 xml:space="preserve">المعيار </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الدرجة الكلية</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التقويم الذاتي</w:t>
            </w: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تقويم الأقران</w:t>
            </w: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تقويم الأستاذة</w:t>
            </w: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المتوسط</w:t>
            </w: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وضوح الأفكار</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تنظيم العناصر</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شمول الموضوع</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استخدام التقنية</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جودة العرض</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المجموع</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10</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bl>
    <w:p w:rsidR="002A3BF5" w:rsidRDefault="00C31FBE" w:rsidP="00D40C72">
      <w:pPr>
        <w:jc w:val="lowKashida"/>
        <w:rPr>
          <w:rStyle w:val="a9"/>
          <w:rFonts w:ascii="Simplified Arabic" w:hAnsi="Simplified Arabic" w:cs="Simplified Arabic"/>
          <w:b/>
          <w:bCs/>
          <w:i w:val="0"/>
          <w:iCs w:val="0"/>
          <w:color w:val="000000"/>
          <w:szCs w:val="21"/>
          <w:rtl/>
          <w:cs/>
        </w:rPr>
      </w:pPr>
      <w:r w:rsidRPr="00140DF1">
        <w:rPr>
          <w:rStyle w:val="a9"/>
          <w:rFonts w:ascii="Simplified Arabic" w:hAnsi="Simplified Arabic" w:cs="Simplified Arabic"/>
          <w:b/>
          <w:bCs/>
          <w:i w:val="0"/>
          <w:iCs w:val="0"/>
          <w:color w:val="000000"/>
          <w:szCs w:val="21"/>
          <w:rtl/>
          <w:lang w:bidi="ar-SA"/>
        </w:rPr>
        <w:t xml:space="preserve">البحث </w:t>
      </w:r>
      <w:r w:rsidR="00166074">
        <w:rPr>
          <w:rStyle w:val="a9"/>
          <w:rFonts w:ascii="Simplified Arabic" w:hAnsi="Simplified Arabic" w:cs="Simplified Arabic" w:hint="cs"/>
          <w:b/>
          <w:bCs/>
          <w:i w:val="0"/>
          <w:iCs w:val="0"/>
          <w:color w:val="000000"/>
          <w:szCs w:val="21"/>
          <w:rtl/>
          <w:lang w:bidi="ar-SA"/>
        </w:rPr>
        <w:t>وجمع البيانات والمعلومات</w:t>
      </w:r>
      <w:r w:rsidRPr="00140DF1">
        <w:rPr>
          <w:rStyle w:val="a9"/>
          <w:rFonts w:ascii="Simplified Arabic" w:hAnsi="Simplified Arabic" w:cs="Simplified Arabic"/>
          <w:b/>
          <w:bCs/>
          <w:i w:val="0"/>
          <w:iCs w:val="0"/>
          <w:color w:val="000000"/>
          <w:szCs w:val="21"/>
          <w:rtl/>
          <w:cs/>
        </w:rPr>
        <w:t xml:space="preserve">: </w:t>
      </w:r>
      <w:r w:rsidR="0011750C">
        <w:rPr>
          <w:rStyle w:val="a9"/>
          <w:rFonts w:ascii="Simplified Arabic" w:hAnsi="Simplified Arabic" w:cs="Simplified Arabic" w:hint="cs"/>
          <w:i w:val="0"/>
          <w:iCs w:val="0"/>
          <w:color w:val="000000"/>
          <w:szCs w:val="21"/>
          <w:rtl/>
          <w:lang w:bidi="ar-SA"/>
        </w:rPr>
        <w:t>ب</w:t>
      </w:r>
      <w:r w:rsidRPr="00140DF1">
        <w:rPr>
          <w:rStyle w:val="a9"/>
          <w:rFonts w:ascii="Simplified Arabic" w:hAnsi="Simplified Arabic" w:cs="Simplified Arabic"/>
          <w:i w:val="0"/>
          <w:iCs w:val="0"/>
          <w:color w:val="000000"/>
          <w:szCs w:val="21"/>
          <w:rtl/>
          <w:lang w:bidi="ar-SA"/>
        </w:rPr>
        <w:t>استخدام خط</w:t>
      </w:r>
      <w:r w:rsidR="002321F1" w:rsidRPr="00140DF1">
        <w:rPr>
          <w:rStyle w:val="a9"/>
          <w:rFonts w:ascii="Simplified Arabic" w:hAnsi="Simplified Arabic" w:cs="Simplified Arabic"/>
          <w:i w:val="0"/>
          <w:iCs w:val="0"/>
          <w:color w:val="000000"/>
          <w:szCs w:val="21"/>
          <w:rtl/>
          <w:lang w:bidi="ar-SA"/>
        </w:rPr>
        <w:t xml:space="preserve">وات </w:t>
      </w:r>
      <w:r w:rsidR="00166074">
        <w:rPr>
          <w:rStyle w:val="a9"/>
          <w:rFonts w:ascii="Simplified Arabic" w:hAnsi="Simplified Arabic" w:cs="Simplified Arabic" w:hint="cs"/>
          <w:i w:val="0"/>
          <w:iCs w:val="0"/>
          <w:color w:val="000000"/>
          <w:szCs w:val="21"/>
          <w:rtl/>
          <w:lang w:bidi="ar-SA"/>
        </w:rPr>
        <w:t>جمع البي</w:t>
      </w:r>
      <w:r w:rsidR="0011750C">
        <w:rPr>
          <w:rStyle w:val="a9"/>
          <w:rFonts w:ascii="Simplified Arabic" w:hAnsi="Simplified Arabic" w:cs="Simplified Arabic" w:hint="cs"/>
          <w:i w:val="0"/>
          <w:iCs w:val="0"/>
          <w:color w:val="000000"/>
          <w:szCs w:val="21"/>
          <w:rtl/>
          <w:lang w:bidi="ar-SA"/>
        </w:rPr>
        <w:t>انات</w:t>
      </w:r>
      <w:r w:rsidR="002321F1" w:rsidRPr="00140DF1">
        <w:rPr>
          <w:rStyle w:val="a9"/>
          <w:rFonts w:ascii="Simplified Arabic" w:hAnsi="Simplified Arabic" w:cs="Simplified Arabic"/>
          <w:i w:val="0"/>
          <w:iCs w:val="0"/>
          <w:color w:val="000000"/>
          <w:szCs w:val="21"/>
          <w:rtl/>
          <w:lang w:bidi="ar-SA"/>
        </w:rPr>
        <w:t xml:space="preserve"> لدراسة وتحليل </w:t>
      </w:r>
      <w:r w:rsidR="0011750C">
        <w:rPr>
          <w:rStyle w:val="a9"/>
          <w:rFonts w:ascii="Simplified Arabic" w:hAnsi="Simplified Arabic" w:cs="Simplified Arabic" w:hint="cs"/>
          <w:i w:val="0"/>
          <w:iCs w:val="0"/>
          <w:color w:val="000000"/>
          <w:szCs w:val="21"/>
          <w:rtl/>
          <w:lang w:bidi="ar-SA"/>
        </w:rPr>
        <w:t>المشكلات السلوكية لمرضى الزهايمر.</w:t>
      </w:r>
    </w:p>
    <w:p w:rsidR="002A3BF5" w:rsidRPr="00595FCF" w:rsidRDefault="0011750C" w:rsidP="0011750C">
      <w:pPr>
        <w:pStyle w:val="ab"/>
        <w:numPr>
          <w:ilvl w:val="0"/>
          <w:numId w:val="9"/>
        </w:numPr>
        <w:rPr>
          <w:rStyle w:val="a9"/>
          <w:rFonts w:ascii="Simplified Arabic" w:hAnsi="Simplified Arabic" w:cs="Simplified Arabic"/>
          <w:i w:val="0"/>
          <w:iCs w:val="0"/>
          <w:color w:val="000000"/>
          <w:lang w:bidi="ar-SA"/>
        </w:rPr>
      </w:pPr>
      <w:r>
        <w:rPr>
          <w:rStyle w:val="a9"/>
          <w:rFonts w:ascii="Simplified Arabic" w:hAnsi="Simplified Arabic" w:cs="Simplified Arabic" w:hint="cs"/>
          <w:i w:val="0"/>
          <w:iCs w:val="0"/>
          <w:color w:val="000000"/>
          <w:rtl/>
          <w:lang w:bidi="ar-SA"/>
        </w:rPr>
        <w:t>اختيار مكان يقدم خدمات لمرضى الزهايمر مثل (جمعية الزهايمر أو برنامج الرعاية المنزلية أو مستشفى الملك فيصل أو قوى الأمن ..الخ.)</w:t>
      </w:r>
    </w:p>
    <w:p w:rsidR="002A3BF5" w:rsidRPr="00595FCF" w:rsidRDefault="002A3BF5" w:rsidP="0011750C">
      <w:pPr>
        <w:pStyle w:val="ab"/>
        <w:numPr>
          <w:ilvl w:val="0"/>
          <w:numId w:val="9"/>
        </w:numPr>
        <w:rPr>
          <w:rStyle w:val="a9"/>
          <w:rFonts w:ascii="Simplified Arabic" w:hAnsi="Simplified Arabic" w:cs="Simplified Arabic"/>
          <w:i w:val="0"/>
          <w:iCs w:val="0"/>
          <w:color w:val="000000"/>
          <w:lang w:bidi="ar-SA"/>
        </w:rPr>
      </w:pPr>
      <w:r w:rsidRPr="00595FCF">
        <w:rPr>
          <w:rStyle w:val="a9"/>
          <w:rFonts w:ascii="Simplified Arabic" w:hAnsi="Simplified Arabic" w:cs="Simplified Arabic" w:hint="cs"/>
          <w:i w:val="0"/>
          <w:iCs w:val="0"/>
          <w:color w:val="000000"/>
          <w:rtl/>
          <w:lang w:bidi="ar-SA"/>
        </w:rPr>
        <w:t xml:space="preserve">حصر </w:t>
      </w:r>
      <w:r w:rsidR="0011750C">
        <w:rPr>
          <w:rStyle w:val="a9"/>
          <w:rFonts w:ascii="Simplified Arabic" w:hAnsi="Simplified Arabic" w:cs="Simplified Arabic" w:hint="cs"/>
          <w:i w:val="0"/>
          <w:iCs w:val="0"/>
          <w:color w:val="000000"/>
          <w:rtl/>
          <w:lang w:bidi="ar-SA"/>
        </w:rPr>
        <w:t>عدد المستفيدين من خدمات هذا المكان</w:t>
      </w:r>
      <w:r w:rsidR="00D40C72">
        <w:rPr>
          <w:rStyle w:val="a9"/>
          <w:rFonts w:ascii="Simplified Arabic" w:hAnsi="Simplified Arabic" w:cs="Simplified Arabic" w:hint="cs"/>
          <w:i w:val="0"/>
          <w:iCs w:val="0"/>
          <w:color w:val="000000"/>
          <w:rtl/>
          <w:lang w:bidi="ar-SA"/>
        </w:rPr>
        <w:t xml:space="preserve"> ( مجتمع البحث)</w:t>
      </w:r>
      <w:r w:rsidRPr="00595FCF">
        <w:rPr>
          <w:rStyle w:val="a9"/>
          <w:rFonts w:ascii="Simplified Arabic" w:hAnsi="Simplified Arabic" w:cs="Simplified Arabic" w:hint="cs"/>
          <w:i w:val="0"/>
          <w:iCs w:val="0"/>
          <w:color w:val="000000"/>
          <w:rtl/>
          <w:lang w:bidi="ar-SA"/>
        </w:rPr>
        <w:t>.</w:t>
      </w:r>
    </w:p>
    <w:p w:rsidR="002A3BF5" w:rsidRPr="00595FCF" w:rsidRDefault="00D40C72" w:rsidP="002A3BF5">
      <w:pPr>
        <w:pStyle w:val="ab"/>
        <w:numPr>
          <w:ilvl w:val="0"/>
          <w:numId w:val="9"/>
        </w:numPr>
        <w:rPr>
          <w:rStyle w:val="a9"/>
          <w:rFonts w:ascii="Simplified Arabic" w:hAnsi="Simplified Arabic" w:cs="Simplified Arabic"/>
          <w:i w:val="0"/>
          <w:iCs w:val="0"/>
          <w:color w:val="000000"/>
          <w:lang w:bidi="ar-SA"/>
        </w:rPr>
      </w:pPr>
      <w:r>
        <w:rPr>
          <w:rStyle w:val="a9"/>
          <w:rFonts w:ascii="Simplified Arabic" w:hAnsi="Simplified Arabic" w:cs="Simplified Arabic" w:hint="cs"/>
          <w:i w:val="0"/>
          <w:iCs w:val="0"/>
          <w:color w:val="000000"/>
          <w:rtl/>
          <w:lang w:bidi="ar-SA"/>
        </w:rPr>
        <w:t xml:space="preserve">سحب العينة (إما احتمالية أو غير احتمالية) </w:t>
      </w:r>
    </w:p>
    <w:p w:rsidR="0061408B" w:rsidRPr="00D40C72" w:rsidRDefault="00D40C72" w:rsidP="00D40C72">
      <w:pPr>
        <w:pStyle w:val="ab"/>
        <w:numPr>
          <w:ilvl w:val="0"/>
          <w:numId w:val="9"/>
        </w:numPr>
        <w:rPr>
          <w:rStyle w:val="a9"/>
          <w:rFonts w:ascii="Simplified Arabic" w:hAnsi="Simplified Arabic" w:cs="Simplified Arabic"/>
          <w:i w:val="0"/>
          <w:iCs w:val="0"/>
          <w:color w:val="000000"/>
          <w:lang w:bidi="ar-SA"/>
        </w:rPr>
      </w:pPr>
      <w:r>
        <w:rPr>
          <w:rStyle w:val="a9"/>
          <w:rFonts w:ascii="Simplified Arabic" w:hAnsi="Simplified Arabic" w:cs="Simplified Arabic" w:hint="cs"/>
          <w:i w:val="0"/>
          <w:iCs w:val="0"/>
          <w:color w:val="000000"/>
          <w:rtl/>
          <w:lang w:bidi="ar-SA"/>
        </w:rPr>
        <w:t>جمع البيانات والمعلومات</w:t>
      </w:r>
      <w:r w:rsidR="002A3BF5" w:rsidRPr="00595FCF">
        <w:rPr>
          <w:rStyle w:val="a9"/>
          <w:rFonts w:ascii="Simplified Arabic" w:hAnsi="Simplified Arabic" w:cs="Simplified Arabic" w:hint="cs"/>
          <w:i w:val="0"/>
          <w:iCs w:val="0"/>
          <w:color w:val="000000"/>
          <w:rtl/>
          <w:lang w:bidi="ar-SA"/>
        </w:rPr>
        <w:t>.</w:t>
      </w:r>
    </w:p>
    <w:p w:rsidR="00D40C72" w:rsidRDefault="0061408B" w:rsidP="00D40C72">
      <w:pPr>
        <w:pStyle w:val="ab"/>
        <w:numPr>
          <w:ilvl w:val="0"/>
          <w:numId w:val="9"/>
        </w:numPr>
        <w:rPr>
          <w:rStyle w:val="a9"/>
          <w:rFonts w:ascii="Simplified Arabic" w:hAnsi="Simplified Arabic" w:cs="Simplified Arabic"/>
          <w:i w:val="0"/>
          <w:iCs w:val="0"/>
          <w:color w:val="000000"/>
          <w:lang w:bidi="ar-SA"/>
        </w:rPr>
      </w:pPr>
      <w:r>
        <w:rPr>
          <w:rStyle w:val="a9"/>
          <w:rFonts w:ascii="Simplified Arabic" w:hAnsi="Simplified Arabic" w:cs="Simplified Arabic" w:hint="cs"/>
          <w:i w:val="0"/>
          <w:iCs w:val="0"/>
          <w:color w:val="000000"/>
          <w:rtl/>
          <w:lang w:bidi="ar-SA"/>
        </w:rPr>
        <w:t>الالتزام بأخلاقيات البحث.</w:t>
      </w:r>
    </w:p>
    <w:p w:rsidR="00140DF1" w:rsidRDefault="00D40C72" w:rsidP="00D40C72">
      <w:pP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b/>
          <w:bCs/>
          <w:i w:val="0"/>
          <w:iCs w:val="0"/>
          <w:color w:val="000000"/>
          <w:szCs w:val="21"/>
          <w:rtl/>
          <w:lang w:bidi="ar-SA"/>
        </w:rPr>
        <w:t>القراءات والتلخيص</w:t>
      </w:r>
      <w:r w:rsidR="008B4D82" w:rsidRPr="00D40C72">
        <w:rPr>
          <w:rStyle w:val="a9"/>
          <w:rFonts w:ascii="Simplified Arabic" w:hAnsi="Simplified Arabic" w:cs="Simplified Arabic" w:hint="cs"/>
          <w:b/>
          <w:bCs/>
          <w:i w:val="0"/>
          <w:iCs w:val="0"/>
          <w:color w:val="000000"/>
          <w:szCs w:val="21"/>
          <w:rtl/>
          <w:lang w:bidi="ar-SA"/>
        </w:rPr>
        <w:t xml:space="preserve">: </w:t>
      </w:r>
      <w:r w:rsidR="008B4D82" w:rsidRPr="00D40C72">
        <w:rPr>
          <w:rStyle w:val="a9"/>
          <w:rFonts w:ascii="Simplified Arabic" w:hAnsi="Simplified Arabic" w:cs="Simplified Arabic" w:hint="cs"/>
          <w:i w:val="0"/>
          <w:iCs w:val="0"/>
          <w:color w:val="000000"/>
          <w:szCs w:val="21"/>
          <w:rtl/>
          <w:lang w:bidi="ar-SA"/>
        </w:rPr>
        <w:t>قراءة وتلخيص الفصل السابع والثامن كتاب السلوك الإنساني والبيئة الاجتماعية المؤلف حسين سليمان.</w:t>
      </w:r>
      <w:r w:rsidR="00875DA2" w:rsidRPr="00D40C72">
        <w:rPr>
          <w:rStyle w:val="a9"/>
          <w:rFonts w:ascii="Simplified Arabic" w:hAnsi="Simplified Arabic" w:cs="Simplified Arabic" w:hint="cs"/>
          <w:i w:val="0"/>
          <w:iCs w:val="0"/>
          <w:color w:val="000000"/>
          <w:szCs w:val="21"/>
          <w:rtl/>
          <w:lang w:bidi="ar-SA"/>
        </w:rPr>
        <w:t xml:space="preserve"> تاريخ التسليم</w:t>
      </w:r>
      <w:r w:rsidR="007D625D" w:rsidRPr="00D40C72">
        <w:rPr>
          <w:rStyle w:val="a9"/>
          <w:rFonts w:ascii="Simplified Arabic" w:hAnsi="Simplified Arabic" w:cs="Simplified Arabic" w:hint="cs"/>
          <w:i w:val="0"/>
          <w:iCs w:val="0"/>
          <w:color w:val="000000"/>
          <w:szCs w:val="21"/>
          <w:rtl/>
          <w:lang w:bidi="ar-SA"/>
        </w:rPr>
        <w:t xml:space="preserve"> والمناقشة</w:t>
      </w:r>
      <w:r w:rsidR="00875DA2" w:rsidRPr="00D40C72">
        <w:rPr>
          <w:rStyle w:val="a9"/>
          <w:rFonts w:ascii="Simplified Arabic" w:hAnsi="Simplified Arabic" w:cs="Simplified Arabic" w:hint="cs"/>
          <w:i w:val="0"/>
          <w:iCs w:val="0"/>
          <w:color w:val="000000"/>
          <w:szCs w:val="21"/>
          <w:rtl/>
          <w:lang w:bidi="ar-SA"/>
        </w:rPr>
        <w:t xml:space="preserve"> </w:t>
      </w:r>
      <w:r w:rsidR="007D625D" w:rsidRPr="00D40C72">
        <w:rPr>
          <w:rStyle w:val="a9"/>
          <w:rFonts w:ascii="Simplified Arabic" w:hAnsi="Simplified Arabic" w:cs="Simplified Arabic" w:hint="cs"/>
          <w:i w:val="0"/>
          <w:iCs w:val="0"/>
          <w:color w:val="000000"/>
          <w:szCs w:val="21"/>
          <w:rtl/>
          <w:lang w:bidi="ar-SA"/>
        </w:rPr>
        <w:t>17-12- 1436ه</w:t>
      </w:r>
      <w:r w:rsidR="00F11B27" w:rsidRPr="00D40C72">
        <w:rPr>
          <w:rStyle w:val="a9"/>
          <w:rFonts w:ascii="Simplified Arabic" w:hAnsi="Simplified Arabic" w:cs="Simplified Arabic" w:hint="cs"/>
          <w:i w:val="0"/>
          <w:iCs w:val="0"/>
          <w:color w:val="000000"/>
          <w:szCs w:val="21"/>
          <w:rtl/>
          <w:lang w:bidi="ar-SA"/>
        </w:rPr>
        <w:t xml:space="preserve">. </w:t>
      </w:r>
    </w:p>
    <w:p w:rsidR="00D40C72" w:rsidRDefault="00D40C72" w:rsidP="00D40C72">
      <w:pPr>
        <w:rPr>
          <w:rStyle w:val="a9"/>
          <w:rFonts w:ascii="Simplified Arabic" w:hAnsi="Simplified Arabic" w:cs="Simplified Arabic"/>
          <w:b/>
          <w:bCs/>
          <w:i w:val="0"/>
          <w:iCs w:val="0"/>
          <w:color w:val="000000"/>
          <w:szCs w:val="21"/>
          <w:rtl/>
          <w:lang w:bidi="ar-SA"/>
        </w:rPr>
      </w:pPr>
      <w:r w:rsidRPr="00D40C72">
        <w:rPr>
          <w:rStyle w:val="a9"/>
          <w:rFonts w:ascii="Simplified Arabic" w:hAnsi="Simplified Arabic" w:cs="Simplified Arabic" w:hint="cs"/>
          <w:b/>
          <w:bCs/>
          <w:i w:val="0"/>
          <w:iCs w:val="0"/>
          <w:color w:val="000000"/>
          <w:szCs w:val="21"/>
          <w:rtl/>
          <w:lang w:bidi="ar-SA"/>
        </w:rPr>
        <w:t>برنامج لتفعيل اليوم العالمي للمسنين.</w:t>
      </w:r>
    </w:p>
    <w:tbl>
      <w:tblPr>
        <w:tblStyle w:val="ac"/>
        <w:bidiVisual/>
        <w:tblW w:w="0" w:type="auto"/>
        <w:tblLook w:val="04A0" w:firstRow="1" w:lastRow="0" w:firstColumn="1" w:lastColumn="0" w:noHBand="0" w:noVBand="1"/>
      </w:tblPr>
      <w:tblGrid>
        <w:gridCol w:w="1475"/>
        <w:gridCol w:w="1508"/>
        <w:gridCol w:w="1519"/>
        <w:gridCol w:w="1340"/>
        <w:gridCol w:w="1340"/>
        <w:gridCol w:w="1340"/>
      </w:tblGrid>
      <w:tr w:rsidR="00D40C72" w:rsidRPr="002A3BF5" w:rsidTr="00776FE1">
        <w:tc>
          <w:tcPr>
            <w:tcW w:w="8522" w:type="dxa"/>
            <w:gridSpan w:val="6"/>
          </w:tcPr>
          <w:p w:rsidR="00D40C72" w:rsidRPr="002A3BF5" w:rsidRDefault="00D40C72" w:rsidP="00D40C72">
            <w:pPr>
              <w:jc w:val="cente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i w:val="0"/>
                <w:iCs w:val="0"/>
                <w:color w:val="000000"/>
                <w:szCs w:val="21"/>
                <w:rtl/>
                <w:lang w:bidi="ar-SA"/>
              </w:rPr>
              <w:t xml:space="preserve">معايير </w:t>
            </w:r>
            <w:r>
              <w:rPr>
                <w:rStyle w:val="a9"/>
                <w:rFonts w:ascii="Simplified Arabic" w:hAnsi="Simplified Arabic" w:cs="Simplified Arabic" w:hint="cs"/>
                <w:i w:val="0"/>
                <w:iCs w:val="0"/>
                <w:color w:val="000000"/>
                <w:szCs w:val="21"/>
                <w:rtl/>
                <w:lang w:bidi="ar-SA"/>
              </w:rPr>
              <w:t>تقييم البرنامج</w:t>
            </w: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 xml:space="preserve">المعيار </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الدرجة الكلية</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التقويم الذاتي</w:t>
            </w: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تقويم الأقران</w:t>
            </w: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تقويم الأستاذة</w:t>
            </w: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المتوسط</w:t>
            </w:r>
          </w:p>
        </w:tc>
      </w:tr>
      <w:tr w:rsidR="00D40C72" w:rsidRPr="002A3BF5" w:rsidTr="00776FE1">
        <w:tc>
          <w:tcPr>
            <w:tcW w:w="1475" w:type="dxa"/>
          </w:tcPr>
          <w:p w:rsidR="00D40C72" w:rsidRPr="002A3BF5" w:rsidRDefault="00D40C72" w:rsidP="00D40C72">
            <w:pP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تقسيم العمل</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الالتزام بالمهام</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 xml:space="preserve">التعاون </w:t>
            </w:r>
            <w:r w:rsidR="005F1912">
              <w:rPr>
                <w:rStyle w:val="a9"/>
                <w:rFonts w:ascii="Simplified Arabic" w:hAnsi="Simplified Arabic" w:cs="Simplified Arabic" w:hint="cs"/>
                <w:i w:val="0"/>
                <w:iCs w:val="0"/>
                <w:color w:val="000000"/>
                <w:szCs w:val="21"/>
                <w:rtl/>
                <w:lang w:bidi="ar-SA"/>
              </w:rPr>
              <w:t>والانضباط</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5F1912" w:rsidP="00776FE1">
            <w:pP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تصميم البرنامج</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5F1912" w:rsidP="00776FE1">
            <w:pPr>
              <w:rPr>
                <w:rStyle w:val="a9"/>
                <w:rFonts w:ascii="Simplified Arabic" w:hAnsi="Simplified Arabic" w:cs="Simplified Arabic"/>
                <w:i w:val="0"/>
                <w:iCs w:val="0"/>
                <w:color w:val="000000"/>
                <w:szCs w:val="21"/>
                <w:rtl/>
                <w:lang w:bidi="ar-SA"/>
              </w:rPr>
            </w:pPr>
            <w:r>
              <w:rPr>
                <w:rStyle w:val="a9"/>
                <w:rFonts w:ascii="Simplified Arabic" w:hAnsi="Simplified Arabic" w:cs="Simplified Arabic" w:hint="cs"/>
                <w:i w:val="0"/>
                <w:iCs w:val="0"/>
                <w:color w:val="000000"/>
                <w:szCs w:val="21"/>
                <w:rtl/>
                <w:lang w:bidi="ar-SA"/>
              </w:rPr>
              <w:t>تقويم البرنامج</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2</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r w:rsidR="00D40C72" w:rsidRPr="002A3BF5" w:rsidTr="00776FE1">
        <w:tc>
          <w:tcPr>
            <w:tcW w:w="1475"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المجموع</w:t>
            </w:r>
          </w:p>
        </w:tc>
        <w:tc>
          <w:tcPr>
            <w:tcW w:w="1508" w:type="dxa"/>
          </w:tcPr>
          <w:p w:rsidR="00D40C72" w:rsidRPr="002A3BF5" w:rsidRDefault="00D40C72" w:rsidP="00776FE1">
            <w:pPr>
              <w:rPr>
                <w:rStyle w:val="a9"/>
                <w:rFonts w:ascii="Simplified Arabic" w:hAnsi="Simplified Arabic" w:cs="Simplified Arabic"/>
                <w:i w:val="0"/>
                <w:iCs w:val="0"/>
                <w:color w:val="000000"/>
                <w:szCs w:val="21"/>
                <w:rtl/>
                <w:lang w:bidi="ar-SA"/>
              </w:rPr>
            </w:pPr>
            <w:r w:rsidRPr="002A3BF5">
              <w:rPr>
                <w:rStyle w:val="a9"/>
                <w:rFonts w:ascii="Simplified Arabic" w:hAnsi="Simplified Arabic" w:cs="Simplified Arabic"/>
                <w:i w:val="0"/>
                <w:iCs w:val="0"/>
                <w:color w:val="000000"/>
                <w:szCs w:val="21"/>
                <w:rtl/>
                <w:lang w:bidi="ar-SA"/>
              </w:rPr>
              <w:t>10</w:t>
            </w:r>
          </w:p>
        </w:tc>
        <w:tc>
          <w:tcPr>
            <w:tcW w:w="1519"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c>
          <w:tcPr>
            <w:tcW w:w="1340" w:type="dxa"/>
          </w:tcPr>
          <w:p w:rsidR="00D40C72" w:rsidRPr="002A3BF5" w:rsidRDefault="00D40C72" w:rsidP="00776FE1">
            <w:pPr>
              <w:rPr>
                <w:rStyle w:val="a9"/>
                <w:rFonts w:ascii="Simplified Arabic" w:hAnsi="Simplified Arabic" w:cs="Simplified Arabic"/>
                <w:i w:val="0"/>
                <w:iCs w:val="0"/>
                <w:color w:val="000000"/>
                <w:szCs w:val="21"/>
                <w:rtl/>
                <w:lang w:bidi="ar-SA"/>
              </w:rPr>
            </w:pPr>
          </w:p>
        </w:tc>
      </w:tr>
    </w:tbl>
    <w:p w:rsidR="00613BE2" w:rsidRPr="00140DF1" w:rsidRDefault="00613BE2" w:rsidP="005F1912">
      <w:pPr>
        <w:jc w:val="center"/>
        <w:rPr>
          <w:rStyle w:val="a9"/>
          <w:rFonts w:ascii="Simplified Arabic" w:hAnsi="Simplified Arabic" w:cs="Simplified Arabic"/>
          <w:b/>
          <w:bCs/>
          <w:i w:val="0"/>
          <w:iCs w:val="0"/>
          <w:color w:val="000000"/>
          <w:szCs w:val="21"/>
          <w:rtl/>
          <w:cs/>
        </w:rPr>
      </w:pPr>
      <w:r w:rsidRPr="00140DF1">
        <w:rPr>
          <w:rStyle w:val="a9"/>
          <w:rFonts w:ascii="Simplified Arabic" w:hAnsi="Simplified Arabic" w:cs="Simplified Arabic"/>
          <w:b/>
          <w:bCs/>
          <w:i w:val="0"/>
          <w:iCs w:val="0"/>
          <w:color w:val="000000"/>
          <w:szCs w:val="21"/>
          <w:rtl/>
          <w:lang w:bidi="ar-SA"/>
        </w:rPr>
        <w:lastRenderedPageBreak/>
        <w:t>الجدول الزمني للمحاضرات</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4"/>
        <w:gridCol w:w="5837"/>
        <w:gridCol w:w="1175"/>
      </w:tblGrid>
      <w:tr w:rsidR="00613BE2" w:rsidRPr="002A3BF5" w:rsidTr="0079269D">
        <w:tc>
          <w:tcPr>
            <w:tcW w:w="1284" w:type="dxa"/>
            <w:shd w:val="clear" w:color="auto" w:fill="auto"/>
          </w:tcPr>
          <w:p w:rsidR="00613BE2" w:rsidRPr="002A3BF5" w:rsidRDefault="00613BE2" w:rsidP="00765B4D">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الأسبوع</w:t>
            </w:r>
          </w:p>
        </w:tc>
        <w:tc>
          <w:tcPr>
            <w:tcW w:w="5837" w:type="dxa"/>
            <w:shd w:val="clear" w:color="auto" w:fill="auto"/>
          </w:tcPr>
          <w:p w:rsidR="00613BE2" w:rsidRPr="002A3BF5" w:rsidRDefault="00613BE2" w:rsidP="00765B4D">
            <w:pPr>
              <w:jc w:val="lowKashida"/>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tl/>
                <w:lang w:bidi="ar-SA"/>
              </w:rPr>
              <w:t>الموضوع</w:t>
            </w:r>
          </w:p>
          <w:p w:rsidR="00613BE2" w:rsidRPr="002A3BF5" w:rsidRDefault="00613BE2" w:rsidP="00765B4D">
            <w:pPr>
              <w:jc w:val="lowKashida"/>
              <w:rPr>
                <w:rStyle w:val="a9"/>
                <w:rFonts w:ascii="Simplified Arabic" w:hAnsi="Simplified Arabic" w:cs="Simplified Arabic"/>
                <w:b/>
                <w:bCs/>
                <w:i w:val="0"/>
                <w:iCs w:val="0"/>
                <w:color w:val="000000"/>
                <w:szCs w:val="21"/>
              </w:rPr>
            </w:pPr>
          </w:p>
        </w:tc>
        <w:tc>
          <w:tcPr>
            <w:tcW w:w="1175" w:type="dxa"/>
            <w:shd w:val="clear" w:color="auto" w:fill="auto"/>
          </w:tcPr>
          <w:p w:rsidR="00613BE2" w:rsidRPr="002A3BF5" w:rsidRDefault="00613BE2" w:rsidP="00765B4D">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عدد الساعات</w:t>
            </w:r>
          </w:p>
        </w:tc>
      </w:tr>
      <w:tr w:rsidR="00613BE2" w:rsidRPr="002A3BF5" w:rsidTr="0079269D">
        <w:tc>
          <w:tcPr>
            <w:tcW w:w="1284" w:type="dxa"/>
            <w:shd w:val="clear" w:color="auto" w:fill="auto"/>
          </w:tcPr>
          <w:p w:rsidR="00613BE2" w:rsidRPr="002A3BF5" w:rsidRDefault="00613BE2" w:rsidP="00765B4D">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الأول</w:t>
            </w:r>
          </w:p>
        </w:tc>
        <w:tc>
          <w:tcPr>
            <w:tcW w:w="5837" w:type="dxa"/>
            <w:shd w:val="clear" w:color="auto" w:fill="auto"/>
          </w:tcPr>
          <w:p w:rsidR="00613BE2" w:rsidRPr="00816DE9" w:rsidRDefault="00613BE2" w:rsidP="00D15CE0">
            <w:pPr>
              <w:jc w:val="center"/>
              <w:rPr>
                <w:rStyle w:val="a9"/>
                <w:rFonts w:ascii="Simplified Arabic" w:hAnsi="Simplified Arabic" w:cs="Simplified Arabic"/>
                <w:i w:val="0"/>
                <w:iCs w:val="0"/>
                <w:color w:val="000000"/>
                <w:szCs w:val="21"/>
              </w:rPr>
            </w:pPr>
            <w:r w:rsidRPr="00816DE9">
              <w:rPr>
                <w:rStyle w:val="a9"/>
                <w:rFonts w:ascii="Simplified Arabic" w:hAnsi="Simplified Arabic" w:cs="Simplified Arabic"/>
                <w:i w:val="0"/>
                <w:iCs w:val="0"/>
                <w:color w:val="000000"/>
                <w:szCs w:val="21"/>
                <w:rtl/>
                <w:lang w:bidi="ar-SA"/>
              </w:rPr>
              <w:t>تعارف وتعريف بالمنهج ومتطلباته</w:t>
            </w:r>
            <w:r w:rsidR="0079269D" w:rsidRPr="00816DE9">
              <w:rPr>
                <w:rStyle w:val="a9"/>
                <w:rFonts w:ascii="Simplified Arabic" w:hAnsi="Simplified Arabic" w:cs="Simplified Arabic"/>
                <w:i w:val="0"/>
                <w:iCs w:val="0"/>
                <w:color w:val="000000"/>
                <w:szCs w:val="21"/>
              </w:rPr>
              <w:t xml:space="preserve"> </w:t>
            </w:r>
            <w:r w:rsidRPr="00816DE9">
              <w:rPr>
                <w:rStyle w:val="a9"/>
                <w:rFonts w:ascii="Simplified Arabic" w:hAnsi="Simplified Arabic" w:cs="Simplified Arabic"/>
                <w:i w:val="0"/>
                <w:iCs w:val="0"/>
                <w:color w:val="000000"/>
                <w:szCs w:val="21"/>
                <w:rtl/>
                <w:lang w:bidi="ar-SA"/>
              </w:rPr>
              <w:t>وتحديد الاحتياجات النفسية والتعليمية</w:t>
            </w:r>
            <w:r w:rsidR="0079269D" w:rsidRPr="00816DE9">
              <w:rPr>
                <w:rStyle w:val="a9"/>
                <w:rFonts w:ascii="Simplified Arabic" w:hAnsi="Simplified Arabic" w:cs="Simplified Arabic"/>
                <w:i w:val="0"/>
                <w:iCs w:val="0"/>
                <w:color w:val="000000"/>
                <w:szCs w:val="21"/>
                <w:rtl/>
                <w:lang w:bidi="ar-SA"/>
              </w:rPr>
              <w:t xml:space="preserve"> للطالبات</w:t>
            </w:r>
          </w:p>
        </w:tc>
        <w:tc>
          <w:tcPr>
            <w:tcW w:w="1175" w:type="dxa"/>
            <w:shd w:val="clear" w:color="auto" w:fill="auto"/>
          </w:tcPr>
          <w:p w:rsidR="00613BE2" w:rsidRPr="002A3BF5" w:rsidRDefault="0079269D" w:rsidP="00765B4D">
            <w:pPr>
              <w:jc w:val="lowKashida"/>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79269D" w:rsidRPr="002A3BF5" w:rsidTr="0079269D">
        <w:tc>
          <w:tcPr>
            <w:tcW w:w="1284" w:type="dxa"/>
            <w:shd w:val="clear" w:color="auto" w:fill="auto"/>
          </w:tcPr>
          <w:p w:rsidR="0079269D" w:rsidRPr="002A3BF5" w:rsidRDefault="0079269D" w:rsidP="00765B4D">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الثاني</w:t>
            </w:r>
          </w:p>
        </w:tc>
        <w:tc>
          <w:tcPr>
            <w:tcW w:w="5837" w:type="dxa"/>
            <w:shd w:val="clear" w:color="auto" w:fill="auto"/>
          </w:tcPr>
          <w:p w:rsidR="0079269D" w:rsidRPr="00816DE9" w:rsidRDefault="002321F1" w:rsidP="00D15CE0">
            <w:pPr>
              <w:jc w:val="center"/>
              <w:rPr>
                <w:rStyle w:val="a9"/>
                <w:rFonts w:ascii="Simplified Arabic" w:hAnsi="Simplified Arabic" w:cs="Simplified Arabic"/>
                <w:i w:val="0"/>
                <w:iCs w:val="0"/>
                <w:color w:val="000000"/>
                <w:szCs w:val="21"/>
                <w:rtl/>
                <w:lang w:bidi="ar-SA"/>
              </w:rPr>
            </w:pPr>
            <w:r w:rsidRPr="00816DE9">
              <w:rPr>
                <w:rStyle w:val="a9"/>
                <w:rFonts w:ascii="Simplified Arabic" w:hAnsi="Simplified Arabic" w:cs="Simplified Arabic"/>
                <w:color w:val="000000"/>
                <w:szCs w:val="21"/>
                <w:rtl/>
                <w:lang w:bidi="ar-SA"/>
              </w:rPr>
              <w:t xml:space="preserve">مفهوم المسنين ومراحلهم العمرية </w:t>
            </w:r>
            <w:r w:rsidRPr="00816DE9">
              <w:rPr>
                <w:rStyle w:val="a9"/>
                <w:rFonts w:ascii="Simplified Arabic" w:hAnsi="Simplified Arabic" w:cs="Simplified Arabic"/>
                <w:color w:val="000000"/>
                <w:szCs w:val="21"/>
                <w:rtl/>
                <w:cs/>
              </w:rPr>
              <w:t>–</w:t>
            </w:r>
            <w:r w:rsidRPr="00816DE9">
              <w:rPr>
                <w:rStyle w:val="a9"/>
                <w:rFonts w:ascii="Simplified Arabic" w:hAnsi="Simplified Arabic" w:cs="Simplified Arabic"/>
                <w:color w:val="000000"/>
                <w:szCs w:val="21"/>
                <w:rtl/>
                <w:lang w:bidi="ar-SA"/>
              </w:rPr>
              <w:t xml:space="preserve"> حجم نسبة المسنين في الألفية الثالثة</w:t>
            </w:r>
          </w:p>
        </w:tc>
        <w:tc>
          <w:tcPr>
            <w:tcW w:w="1175" w:type="dxa"/>
            <w:shd w:val="clear" w:color="auto" w:fill="auto"/>
          </w:tcPr>
          <w:p w:rsidR="0079269D" w:rsidRPr="002A3BF5" w:rsidRDefault="0079269D" w:rsidP="00765B4D">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79269D" w:rsidRPr="002A3BF5" w:rsidTr="0079269D">
        <w:tc>
          <w:tcPr>
            <w:tcW w:w="1284" w:type="dxa"/>
            <w:shd w:val="clear" w:color="auto" w:fill="auto"/>
          </w:tcPr>
          <w:p w:rsidR="0079269D" w:rsidRPr="002A3BF5" w:rsidRDefault="0079269D" w:rsidP="00765B4D">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 xml:space="preserve">الثالث </w:t>
            </w:r>
          </w:p>
        </w:tc>
        <w:tc>
          <w:tcPr>
            <w:tcW w:w="5837" w:type="dxa"/>
            <w:shd w:val="clear" w:color="auto" w:fill="auto"/>
          </w:tcPr>
          <w:p w:rsidR="0079269D" w:rsidRPr="00816DE9" w:rsidRDefault="005F1912" w:rsidP="005F1912">
            <w:pPr>
              <w:jc w:val="center"/>
              <w:rPr>
                <w:rStyle w:val="a9"/>
                <w:rFonts w:ascii="Simplified Arabic" w:hAnsi="Simplified Arabic" w:cs="Simplified Arabic"/>
                <w:i w:val="0"/>
                <w:iCs w:val="0"/>
                <w:color w:val="000000"/>
                <w:szCs w:val="21"/>
                <w:lang w:bidi="ar-SA"/>
              </w:rPr>
            </w:pPr>
            <w:r>
              <w:rPr>
                <w:rStyle w:val="a9"/>
                <w:rFonts w:ascii="Simplified Arabic" w:hAnsi="Simplified Arabic" w:cs="Simplified Arabic" w:hint="cs"/>
                <w:i w:val="0"/>
                <w:iCs w:val="0"/>
                <w:color w:val="000000"/>
                <w:szCs w:val="21"/>
                <w:rtl/>
                <w:lang w:bidi="ar-SA"/>
              </w:rPr>
              <w:t xml:space="preserve">سمات وخصائص المرحلة المتوسطة من العمر </w:t>
            </w:r>
          </w:p>
        </w:tc>
        <w:tc>
          <w:tcPr>
            <w:tcW w:w="1175" w:type="dxa"/>
            <w:shd w:val="clear" w:color="auto" w:fill="auto"/>
          </w:tcPr>
          <w:p w:rsidR="0079269D" w:rsidRPr="002A3BF5" w:rsidRDefault="0079269D" w:rsidP="00765B4D">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765B4D">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 xml:space="preserve">الرابع </w:t>
            </w:r>
          </w:p>
        </w:tc>
        <w:tc>
          <w:tcPr>
            <w:tcW w:w="5837" w:type="dxa"/>
            <w:shd w:val="clear" w:color="auto" w:fill="auto"/>
          </w:tcPr>
          <w:p w:rsidR="005F1912" w:rsidRPr="00816DE9" w:rsidRDefault="005F1912" w:rsidP="00776FE1">
            <w:pPr>
              <w:jc w:val="center"/>
              <w:rPr>
                <w:rStyle w:val="a9"/>
                <w:rFonts w:ascii="Simplified Arabic" w:hAnsi="Simplified Arabic" w:cs="Simplified Arabic"/>
                <w:i w:val="0"/>
                <w:iCs w:val="0"/>
                <w:color w:val="000000"/>
                <w:szCs w:val="21"/>
                <w:lang w:bidi="ar-SA"/>
              </w:rPr>
            </w:pPr>
            <w:r>
              <w:rPr>
                <w:rStyle w:val="a9"/>
                <w:rFonts w:ascii="Simplified Arabic" w:hAnsi="Simplified Arabic" w:cs="Simplified Arabic" w:hint="cs"/>
                <w:i w:val="0"/>
                <w:iCs w:val="0"/>
                <w:color w:val="000000"/>
                <w:szCs w:val="21"/>
                <w:rtl/>
                <w:lang w:bidi="ar-SA"/>
              </w:rPr>
              <w:t>سمات وخصائص المرحلة المتأخرة من العمر</w:t>
            </w:r>
          </w:p>
        </w:tc>
        <w:tc>
          <w:tcPr>
            <w:tcW w:w="1175" w:type="dxa"/>
            <w:shd w:val="clear" w:color="auto" w:fill="auto"/>
          </w:tcPr>
          <w:p w:rsidR="005F1912" w:rsidRPr="002A3BF5" w:rsidRDefault="005F1912" w:rsidP="00765B4D">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الخامس</w:t>
            </w:r>
          </w:p>
        </w:tc>
        <w:tc>
          <w:tcPr>
            <w:tcW w:w="5837" w:type="dxa"/>
            <w:shd w:val="clear" w:color="auto" w:fill="auto"/>
          </w:tcPr>
          <w:p w:rsidR="005F1912" w:rsidRPr="00816DE9" w:rsidRDefault="005F1912" w:rsidP="00776FE1">
            <w:pPr>
              <w:jc w:val="center"/>
              <w:rPr>
                <w:rStyle w:val="a9"/>
                <w:rFonts w:ascii="Simplified Arabic" w:hAnsi="Simplified Arabic" w:cs="Simplified Arabic"/>
                <w:i w:val="0"/>
                <w:iCs w:val="0"/>
                <w:color w:val="000000"/>
                <w:szCs w:val="21"/>
                <w:lang w:bidi="ar-SA"/>
              </w:rPr>
            </w:pPr>
            <w:r>
              <w:rPr>
                <w:rStyle w:val="a9"/>
                <w:rFonts w:ascii="Simplified Arabic" w:hAnsi="Simplified Arabic" w:cs="Simplified Arabic" w:hint="cs"/>
                <w:color w:val="000000"/>
                <w:szCs w:val="21"/>
                <w:rtl/>
                <w:lang w:bidi="ar-SA"/>
              </w:rPr>
              <w:t xml:space="preserve">حقوق </w:t>
            </w:r>
            <w:r w:rsidRPr="00816DE9">
              <w:rPr>
                <w:rStyle w:val="a9"/>
                <w:rFonts w:ascii="Simplified Arabic" w:hAnsi="Simplified Arabic" w:cs="Simplified Arabic"/>
                <w:color w:val="000000"/>
                <w:szCs w:val="21"/>
                <w:rtl/>
                <w:lang w:bidi="ar-SA"/>
              </w:rPr>
              <w:t>المسنين في ضوء الشريعة الإسلامية والتشريعات الدولية</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السادس</w:t>
            </w:r>
          </w:p>
        </w:tc>
        <w:tc>
          <w:tcPr>
            <w:tcW w:w="5837" w:type="dxa"/>
            <w:shd w:val="clear" w:color="auto" w:fill="auto"/>
          </w:tcPr>
          <w:p w:rsidR="005F1912" w:rsidRPr="00816DE9" w:rsidRDefault="005F1912" w:rsidP="00776FE1">
            <w:pPr>
              <w:jc w:val="center"/>
              <w:rPr>
                <w:rStyle w:val="a9"/>
                <w:rFonts w:ascii="Simplified Arabic" w:hAnsi="Simplified Arabic" w:cs="Simplified Arabic"/>
                <w:szCs w:val="21"/>
                <w:rtl/>
                <w:cs/>
              </w:rPr>
            </w:pPr>
            <w:r>
              <w:rPr>
                <w:rStyle w:val="a9"/>
                <w:rFonts w:ascii="Simplified Arabic" w:hAnsi="Simplified Arabic" w:cs="Simplified Arabic" w:hint="cs"/>
                <w:szCs w:val="21"/>
                <w:rtl/>
                <w:lang w:bidi="ar-SA"/>
              </w:rPr>
              <w:t xml:space="preserve">المشكلات التي تواجه </w:t>
            </w:r>
            <w:r w:rsidRPr="00816DE9">
              <w:rPr>
                <w:rStyle w:val="a9"/>
                <w:rFonts w:ascii="Simplified Arabic" w:hAnsi="Simplified Arabic" w:cs="Simplified Arabic"/>
                <w:szCs w:val="21"/>
                <w:rtl/>
                <w:lang w:bidi="ar-SA"/>
              </w:rPr>
              <w:t>المسنين</w:t>
            </w:r>
            <w:r w:rsidRPr="00816DE9">
              <w:rPr>
                <w:rStyle w:val="a9"/>
                <w:rFonts w:ascii="Simplified Arabic" w:hAnsi="Simplified Arabic" w:cs="Simplified Arabic" w:hint="cs"/>
                <w:szCs w:val="21"/>
                <w:rtl/>
                <w:cs/>
              </w:rPr>
              <w:t xml:space="preserve"> (</w:t>
            </w:r>
            <w:r w:rsidRPr="00816DE9">
              <w:rPr>
                <w:rStyle w:val="a9"/>
                <w:rFonts w:ascii="Simplified Arabic" w:hAnsi="Simplified Arabic" w:cs="Simplified Arabic" w:hint="cs"/>
                <w:szCs w:val="21"/>
                <w:rtl/>
                <w:cs/>
                <w:lang w:bidi="ar-SA"/>
              </w:rPr>
              <w:t>التقاعد عند الرجل</w:t>
            </w:r>
            <w:r w:rsidRPr="00816DE9">
              <w:rPr>
                <w:rStyle w:val="a9"/>
                <w:rFonts w:ascii="Simplified Arabic" w:hAnsi="Simplified Arabic" w:cs="Simplified Arabic" w:hint="cs"/>
                <w:szCs w:val="21"/>
                <w:rtl/>
                <w:cs/>
              </w:rPr>
              <w:t xml:space="preserve">، </w:t>
            </w:r>
            <w:r w:rsidRPr="00816DE9">
              <w:rPr>
                <w:rStyle w:val="a9"/>
                <w:rFonts w:ascii="Simplified Arabic" w:hAnsi="Simplified Arabic" w:cs="Simplified Arabic" w:hint="cs"/>
                <w:szCs w:val="21"/>
                <w:rtl/>
                <w:cs/>
                <w:lang w:bidi="ar-SA"/>
              </w:rPr>
              <w:t>سن اليأس عند المرأة</w:t>
            </w:r>
            <w:r w:rsidRPr="00816DE9">
              <w:rPr>
                <w:rStyle w:val="a9"/>
                <w:rFonts w:ascii="Simplified Arabic" w:hAnsi="Simplified Arabic" w:cs="Simplified Arabic" w:hint="cs"/>
                <w:szCs w:val="21"/>
                <w:rtl/>
                <w:cs/>
              </w:rPr>
              <w:t xml:space="preserve">، </w:t>
            </w:r>
            <w:r w:rsidRPr="00816DE9">
              <w:rPr>
                <w:rStyle w:val="a9"/>
                <w:rFonts w:ascii="Simplified Arabic" w:hAnsi="Simplified Arabic" w:cs="Simplified Arabic" w:hint="cs"/>
                <w:szCs w:val="21"/>
                <w:rtl/>
                <w:cs/>
                <w:lang w:bidi="ar-SA"/>
              </w:rPr>
              <w:t>فقدان شريك الحياة</w:t>
            </w:r>
            <w:r w:rsidRPr="00816DE9">
              <w:rPr>
                <w:rStyle w:val="a9"/>
                <w:rFonts w:ascii="Simplified Arabic" w:hAnsi="Simplified Arabic" w:cs="Simplified Arabic" w:hint="cs"/>
                <w:szCs w:val="21"/>
                <w:rtl/>
                <w:cs/>
              </w:rPr>
              <w:t>)</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 xml:space="preserve">السابع </w:t>
            </w:r>
          </w:p>
        </w:tc>
        <w:tc>
          <w:tcPr>
            <w:tcW w:w="5837" w:type="dxa"/>
            <w:shd w:val="clear" w:color="auto" w:fill="auto"/>
          </w:tcPr>
          <w:p w:rsidR="005F1912" w:rsidRPr="00816DE9" w:rsidRDefault="005F1912" w:rsidP="00776FE1">
            <w:pPr>
              <w:pStyle w:val="TableGrid1"/>
              <w:bidi/>
              <w:jc w:val="center"/>
              <w:rPr>
                <w:rStyle w:val="a9"/>
                <w:rFonts w:ascii="Simplified Arabic" w:eastAsia="Times New Roman" w:hAnsi="Simplified Arabic" w:cs="Simplified Arabic"/>
                <w:color w:val="auto"/>
                <w:szCs w:val="21"/>
              </w:rPr>
            </w:pPr>
            <w:r w:rsidRPr="00816DE9">
              <w:rPr>
                <w:rStyle w:val="a9"/>
                <w:rFonts w:ascii="Simplified Arabic" w:hAnsi="Simplified Arabic" w:cs="Simplified Arabic"/>
                <w:szCs w:val="21"/>
                <w:rtl/>
              </w:rPr>
              <w:t>النظريات الم</w:t>
            </w:r>
            <w:r w:rsidRPr="00816DE9">
              <w:rPr>
                <w:rStyle w:val="a9"/>
                <w:rFonts w:ascii="Simplified Arabic" w:hAnsi="Simplified Arabic" w:cs="Simplified Arabic" w:hint="cs"/>
                <w:szCs w:val="21"/>
                <w:rtl/>
              </w:rPr>
              <w:t>رتبطة بمجال الممارسة مع المسنين</w:t>
            </w:r>
            <w:r w:rsidRPr="00816DE9">
              <w:rPr>
                <w:rStyle w:val="a9"/>
                <w:rFonts w:ascii="Simplified Arabic" w:hAnsi="Simplified Arabic" w:cs="Simplified Arabic" w:hint="cs"/>
                <w:i w:val="0"/>
                <w:iCs w:val="0"/>
                <w:szCs w:val="21"/>
                <w:rtl/>
              </w:rPr>
              <w:t xml:space="preserve"> </w:t>
            </w:r>
            <w:r w:rsidRPr="00816DE9">
              <w:rPr>
                <w:rStyle w:val="a9"/>
                <w:rFonts w:ascii="Simplified Arabic" w:hAnsi="Simplified Arabic" w:cs="Simplified Arabic"/>
                <w:i w:val="0"/>
                <w:iCs w:val="0"/>
                <w:szCs w:val="21"/>
                <w:rtl/>
              </w:rPr>
              <w:t>(</w:t>
            </w:r>
            <w:r w:rsidRPr="00816DE9">
              <w:rPr>
                <w:rStyle w:val="a9"/>
                <w:rFonts w:ascii="Simplified Arabic" w:hAnsi="Simplified Arabic" w:cs="Simplified Arabic" w:hint="cs"/>
                <w:i w:val="0"/>
                <w:iCs w:val="0"/>
                <w:szCs w:val="21"/>
                <w:rtl/>
              </w:rPr>
              <w:t>الأيكولوجية، امتداد الحياة، جسر الحياة، المعرفية، السلوكية، النمو الأخلاقي، التفاعلية الرمزية، تجاوز الذات).</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الثامن</w:t>
            </w:r>
          </w:p>
        </w:tc>
        <w:tc>
          <w:tcPr>
            <w:tcW w:w="5837" w:type="dxa"/>
            <w:shd w:val="clear" w:color="auto" w:fill="auto"/>
          </w:tcPr>
          <w:p w:rsidR="005F1912" w:rsidRPr="00816DE9" w:rsidRDefault="00D02FEF" w:rsidP="00776FE1">
            <w:pPr>
              <w:jc w:val="center"/>
              <w:rPr>
                <w:rStyle w:val="a9"/>
                <w:rFonts w:ascii="Simplified Arabic" w:hAnsi="Simplified Arabic" w:cs="Simplified Arabic"/>
                <w:i w:val="0"/>
                <w:iCs w:val="0"/>
                <w:color w:val="000000"/>
                <w:szCs w:val="21"/>
                <w:lang w:bidi="ar-SA"/>
              </w:rPr>
            </w:pPr>
            <w:r>
              <w:rPr>
                <w:rStyle w:val="a9"/>
                <w:rFonts w:ascii="Simplified Arabic" w:hAnsi="Simplified Arabic" w:cs="Simplified Arabic" w:hint="cs"/>
                <w:szCs w:val="21"/>
                <w:rtl/>
                <w:lang w:bidi="ar-SA"/>
              </w:rPr>
              <w:t xml:space="preserve">الرعاية الأسرية للمسنين ( جوانب الرعاية الأسرية وأدلة من التشريعات الدينية والتوصيات ونتائج </w:t>
            </w:r>
            <w:proofErr w:type="spellStart"/>
            <w:r>
              <w:rPr>
                <w:rStyle w:val="a9"/>
                <w:rFonts w:ascii="Simplified Arabic" w:hAnsi="Simplified Arabic" w:cs="Simplified Arabic" w:hint="cs"/>
                <w:szCs w:val="21"/>
                <w:rtl/>
                <w:lang w:bidi="ar-SA"/>
              </w:rPr>
              <w:t>الدراسات..الخ</w:t>
            </w:r>
            <w:proofErr w:type="spellEnd"/>
            <w:r>
              <w:rPr>
                <w:rStyle w:val="a9"/>
                <w:rFonts w:ascii="Simplified Arabic" w:hAnsi="Simplified Arabic" w:cs="Simplified Arabic" w:hint="cs"/>
                <w:szCs w:val="21"/>
                <w:rtl/>
                <w:lang w:bidi="ar-SA"/>
              </w:rPr>
              <w:t>)</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Pr>
                <w:rStyle w:val="a9"/>
                <w:rFonts w:ascii="Simplified Arabic" w:hAnsi="Simplified Arabic" w:cs="Simplified Arabic"/>
                <w:b/>
                <w:bCs/>
                <w:i w:val="0"/>
                <w:iCs w:val="0"/>
                <w:color w:val="000000"/>
                <w:szCs w:val="21"/>
                <w:lang w:bidi="ar-SA"/>
              </w:rPr>
              <w:t>+</w:t>
            </w:r>
            <w:r w:rsidRPr="002A3BF5">
              <w:rPr>
                <w:rStyle w:val="a9"/>
                <w:rFonts w:ascii="Simplified Arabic" w:hAnsi="Simplified Arabic" w:cs="Simplified Arabic"/>
                <w:b/>
                <w:bCs/>
                <w:i w:val="0"/>
                <w:iCs w:val="0"/>
                <w:color w:val="000000"/>
                <w:szCs w:val="21"/>
                <w:rtl/>
                <w:lang w:bidi="ar-SA"/>
              </w:rPr>
              <w:t xml:space="preserve">التاسع </w:t>
            </w:r>
          </w:p>
        </w:tc>
        <w:tc>
          <w:tcPr>
            <w:tcW w:w="5837" w:type="dxa"/>
            <w:shd w:val="clear" w:color="auto" w:fill="auto"/>
          </w:tcPr>
          <w:p w:rsidR="005F1912" w:rsidRPr="00816DE9" w:rsidRDefault="00D02FEF" w:rsidP="00776FE1">
            <w:pPr>
              <w:jc w:val="center"/>
              <w:rPr>
                <w:rStyle w:val="a9"/>
                <w:rFonts w:ascii="Simplified Arabic" w:hAnsi="Simplified Arabic" w:cs="Simplified Arabic"/>
                <w:i w:val="0"/>
                <w:iCs w:val="0"/>
                <w:color w:val="000000"/>
                <w:szCs w:val="21"/>
              </w:rPr>
            </w:pPr>
            <w:r>
              <w:rPr>
                <w:rStyle w:val="a9"/>
                <w:rFonts w:ascii="Simplified Arabic" w:hAnsi="Simplified Arabic" w:cs="Simplified Arabic" w:hint="cs"/>
                <w:i w:val="0"/>
                <w:iCs w:val="0"/>
                <w:color w:val="000000"/>
                <w:szCs w:val="21"/>
                <w:rtl/>
                <w:lang w:bidi="ar-SA"/>
              </w:rPr>
              <w:t>الرعاية الصحية (جوانب الرعاية وصور الاهتما</w:t>
            </w:r>
            <w:r>
              <w:rPr>
                <w:rStyle w:val="a9"/>
                <w:rFonts w:ascii="Simplified Arabic" w:hAnsi="Simplified Arabic" w:cs="Simplified Arabic" w:hint="eastAsia"/>
                <w:i w:val="0"/>
                <w:iCs w:val="0"/>
                <w:color w:val="000000"/>
                <w:szCs w:val="21"/>
                <w:rtl/>
                <w:lang w:bidi="ar-SA"/>
              </w:rPr>
              <w:t>م</w:t>
            </w:r>
            <w:r>
              <w:rPr>
                <w:rStyle w:val="a9"/>
                <w:rFonts w:ascii="Simplified Arabic" w:hAnsi="Simplified Arabic" w:cs="Simplified Arabic" w:hint="cs"/>
                <w:i w:val="0"/>
                <w:iCs w:val="0"/>
                <w:color w:val="000000"/>
                <w:szCs w:val="21"/>
                <w:rtl/>
                <w:lang w:bidi="ar-SA"/>
              </w:rPr>
              <w:t xml:space="preserve"> الدولي والإقليمي والمحلي بالمسنين)</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العاشر</w:t>
            </w:r>
          </w:p>
        </w:tc>
        <w:tc>
          <w:tcPr>
            <w:tcW w:w="5837" w:type="dxa"/>
            <w:shd w:val="clear" w:color="auto" w:fill="auto"/>
          </w:tcPr>
          <w:p w:rsidR="005F1912" w:rsidRPr="00816DE9" w:rsidRDefault="005F1912" w:rsidP="00776FE1">
            <w:pPr>
              <w:pStyle w:val="TableGrid1"/>
              <w:bidi/>
              <w:jc w:val="center"/>
              <w:rPr>
                <w:rFonts w:ascii="Simplified Arabic" w:hAnsi="Simplified Arabic" w:cs="Simplified Arabic"/>
                <w:color w:val="auto"/>
                <w:szCs w:val="24"/>
              </w:rPr>
            </w:pPr>
            <w:r>
              <w:rPr>
                <w:rStyle w:val="a9"/>
                <w:rFonts w:eastAsia="Times New Roman" w:hint="cs"/>
                <w:szCs w:val="21"/>
                <w:rtl/>
              </w:rPr>
              <w:t>الاختبار الشهري</w:t>
            </w:r>
            <w:r w:rsidRPr="00816DE9">
              <w:rPr>
                <w:rFonts w:ascii="Simplified Arabic" w:hAnsi="Simplified Arabic" w:cs="Simplified Arabic" w:hint="cs"/>
                <w:color w:val="auto"/>
                <w:szCs w:val="24"/>
                <w:rtl/>
              </w:rPr>
              <w:t xml:space="preserve"> </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5F1912" w:rsidRPr="002A3BF5" w:rsidTr="0079269D">
        <w:tc>
          <w:tcPr>
            <w:tcW w:w="1284" w:type="dxa"/>
            <w:shd w:val="clear" w:color="auto" w:fill="auto"/>
          </w:tcPr>
          <w:p w:rsidR="005F1912" w:rsidRPr="002A3BF5" w:rsidRDefault="005F1912"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الحادي عشر</w:t>
            </w:r>
          </w:p>
        </w:tc>
        <w:tc>
          <w:tcPr>
            <w:tcW w:w="5837" w:type="dxa"/>
            <w:shd w:val="clear" w:color="auto" w:fill="auto"/>
          </w:tcPr>
          <w:p w:rsidR="005F1912" w:rsidRPr="00816DE9" w:rsidRDefault="00D02FEF" w:rsidP="00D02FEF">
            <w:pPr>
              <w:pStyle w:val="TableGrid1"/>
              <w:bidi/>
              <w:jc w:val="center"/>
              <w:rPr>
                <w:rStyle w:val="a9"/>
                <w:rFonts w:eastAsia="Times New Roman"/>
                <w:szCs w:val="21"/>
              </w:rPr>
            </w:pPr>
            <w:r>
              <w:rPr>
                <w:rStyle w:val="a9"/>
                <w:rFonts w:eastAsia="Times New Roman" w:hint="cs"/>
                <w:szCs w:val="21"/>
                <w:rtl/>
              </w:rPr>
              <w:t xml:space="preserve">الرعاية المجتمعية ( البرامج والمشروعات الاجتماعية، الأنظمة والقوانين، الأدلة والمواثيق ..الخ) </w:t>
            </w:r>
          </w:p>
        </w:tc>
        <w:tc>
          <w:tcPr>
            <w:tcW w:w="1175" w:type="dxa"/>
            <w:shd w:val="clear" w:color="auto" w:fill="auto"/>
          </w:tcPr>
          <w:p w:rsidR="005F1912" w:rsidRPr="002A3BF5" w:rsidRDefault="005F1912"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2321F1" w:rsidRPr="002A3BF5" w:rsidTr="0079269D">
        <w:tc>
          <w:tcPr>
            <w:tcW w:w="1284" w:type="dxa"/>
            <w:shd w:val="clear" w:color="auto" w:fill="auto"/>
          </w:tcPr>
          <w:p w:rsidR="002321F1" w:rsidRPr="002A3BF5" w:rsidRDefault="002321F1"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الثاني عشر</w:t>
            </w:r>
          </w:p>
        </w:tc>
        <w:tc>
          <w:tcPr>
            <w:tcW w:w="5837" w:type="dxa"/>
            <w:shd w:val="clear" w:color="auto" w:fill="auto"/>
          </w:tcPr>
          <w:p w:rsidR="00B05D49" w:rsidRPr="00B05D49" w:rsidRDefault="00D02FEF" w:rsidP="00B05D49">
            <w:pPr>
              <w:pStyle w:val="TableGrid1"/>
              <w:bidi/>
              <w:jc w:val="center"/>
              <w:rPr>
                <w:i/>
                <w:iCs/>
                <w:szCs w:val="21"/>
              </w:rPr>
            </w:pPr>
            <w:r>
              <w:rPr>
                <w:rStyle w:val="a9"/>
                <w:rFonts w:hint="cs"/>
                <w:szCs w:val="21"/>
                <w:rtl/>
              </w:rPr>
              <w:t xml:space="preserve">عرض ومناقشة </w:t>
            </w:r>
            <w:r w:rsidR="00B05D49">
              <w:rPr>
                <w:rStyle w:val="a9"/>
                <w:rFonts w:hint="cs"/>
                <w:szCs w:val="21"/>
                <w:rtl/>
              </w:rPr>
              <w:t xml:space="preserve">استخدام </w:t>
            </w:r>
            <w:r>
              <w:rPr>
                <w:rStyle w:val="a9"/>
                <w:rFonts w:hint="cs"/>
                <w:szCs w:val="21"/>
                <w:rtl/>
              </w:rPr>
              <w:t xml:space="preserve"> (العلاج بالمعنى)</w:t>
            </w:r>
            <w:r w:rsidR="00B05D49">
              <w:rPr>
                <w:rStyle w:val="a9"/>
                <w:rFonts w:hint="cs"/>
                <w:szCs w:val="21"/>
                <w:rtl/>
              </w:rPr>
              <w:t xml:space="preserve"> مع المسنات</w:t>
            </w:r>
          </w:p>
        </w:tc>
        <w:tc>
          <w:tcPr>
            <w:tcW w:w="1175" w:type="dxa"/>
            <w:shd w:val="clear" w:color="auto" w:fill="auto"/>
          </w:tcPr>
          <w:p w:rsidR="002321F1" w:rsidRPr="002A3BF5" w:rsidRDefault="002321F1"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2321F1" w:rsidRPr="002A3BF5" w:rsidTr="0079269D">
        <w:tc>
          <w:tcPr>
            <w:tcW w:w="1284" w:type="dxa"/>
            <w:shd w:val="clear" w:color="auto" w:fill="auto"/>
          </w:tcPr>
          <w:p w:rsidR="002321F1" w:rsidRPr="002A3BF5" w:rsidRDefault="002321F1"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الثالث عشر</w:t>
            </w:r>
          </w:p>
        </w:tc>
        <w:tc>
          <w:tcPr>
            <w:tcW w:w="5837" w:type="dxa"/>
            <w:shd w:val="clear" w:color="auto" w:fill="auto"/>
          </w:tcPr>
          <w:p w:rsidR="002321F1" w:rsidRPr="00816DE9" w:rsidRDefault="00D02FEF" w:rsidP="00B05D49">
            <w:pPr>
              <w:pStyle w:val="TableGrid1"/>
              <w:bidi/>
              <w:jc w:val="center"/>
              <w:rPr>
                <w:rFonts w:ascii="Simplified Arabic" w:hAnsi="Simplified Arabic" w:cs="Simplified Arabic"/>
                <w:color w:val="auto"/>
                <w:szCs w:val="24"/>
                <w:rtl/>
              </w:rPr>
            </w:pPr>
            <w:r>
              <w:rPr>
                <w:rStyle w:val="a9"/>
                <w:rFonts w:hint="cs"/>
                <w:szCs w:val="21"/>
                <w:rtl/>
              </w:rPr>
              <w:t xml:space="preserve">عرض ومناقشة </w:t>
            </w:r>
            <w:r w:rsidR="00B05D49">
              <w:rPr>
                <w:rStyle w:val="a9"/>
                <w:rFonts w:hint="cs"/>
                <w:szCs w:val="21"/>
                <w:rtl/>
              </w:rPr>
              <w:t xml:space="preserve">استخدام </w:t>
            </w:r>
            <w:r>
              <w:rPr>
                <w:rStyle w:val="a9"/>
                <w:rFonts w:hint="cs"/>
                <w:szCs w:val="21"/>
                <w:rtl/>
              </w:rPr>
              <w:t>(</w:t>
            </w:r>
            <w:r w:rsidR="00B05D49">
              <w:rPr>
                <w:rStyle w:val="a9"/>
                <w:rFonts w:hint="cs"/>
                <w:szCs w:val="21"/>
                <w:rtl/>
              </w:rPr>
              <w:t>التركيز على المهام</w:t>
            </w:r>
            <w:r>
              <w:rPr>
                <w:rStyle w:val="a9"/>
                <w:rFonts w:hint="cs"/>
                <w:szCs w:val="21"/>
                <w:rtl/>
              </w:rPr>
              <w:t>)</w:t>
            </w:r>
            <w:r w:rsidR="00B05D49">
              <w:rPr>
                <w:rStyle w:val="a9"/>
                <w:rFonts w:hint="cs"/>
                <w:szCs w:val="21"/>
                <w:rtl/>
              </w:rPr>
              <w:t xml:space="preserve"> مع مرضى سرطان المثانة</w:t>
            </w:r>
          </w:p>
        </w:tc>
        <w:tc>
          <w:tcPr>
            <w:tcW w:w="1175" w:type="dxa"/>
            <w:shd w:val="clear" w:color="auto" w:fill="auto"/>
          </w:tcPr>
          <w:p w:rsidR="002321F1" w:rsidRPr="002A3BF5" w:rsidRDefault="002321F1"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D15CE0" w:rsidRPr="002A3BF5" w:rsidTr="0079269D">
        <w:tc>
          <w:tcPr>
            <w:tcW w:w="1284" w:type="dxa"/>
            <w:shd w:val="clear" w:color="auto" w:fill="auto"/>
          </w:tcPr>
          <w:p w:rsidR="00D15CE0" w:rsidRPr="002A3BF5" w:rsidRDefault="00D15CE0" w:rsidP="002321F1">
            <w:pPr>
              <w:jc w:val="lowKashida"/>
              <w:rPr>
                <w:rStyle w:val="a9"/>
                <w:rFonts w:ascii="Simplified Arabic" w:hAnsi="Simplified Arabic" w:cs="Simplified Arabic"/>
                <w:b/>
                <w:bCs/>
                <w:i w:val="0"/>
                <w:iCs w:val="0"/>
                <w:color w:val="000000"/>
                <w:szCs w:val="21"/>
                <w:rtl/>
                <w:lang w:bidi="ar-SA"/>
              </w:rPr>
            </w:pPr>
            <w:r w:rsidRPr="002A3BF5">
              <w:rPr>
                <w:rStyle w:val="a9"/>
                <w:rFonts w:ascii="Simplified Arabic" w:hAnsi="Simplified Arabic" w:cs="Simplified Arabic"/>
                <w:b/>
                <w:bCs/>
                <w:i w:val="0"/>
                <w:iCs w:val="0"/>
                <w:color w:val="000000"/>
                <w:szCs w:val="21"/>
                <w:rtl/>
                <w:lang w:bidi="ar-SA"/>
              </w:rPr>
              <w:t>الرابع عشر</w:t>
            </w:r>
          </w:p>
        </w:tc>
        <w:tc>
          <w:tcPr>
            <w:tcW w:w="5837" w:type="dxa"/>
            <w:shd w:val="clear" w:color="auto" w:fill="auto"/>
          </w:tcPr>
          <w:p w:rsidR="00D15CE0" w:rsidRPr="00816DE9" w:rsidRDefault="00B05D49" w:rsidP="00B05D49">
            <w:pPr>
              <w:pStyle w:val="TableGrid1"/>
              <w:bidi/>
              <w:jc w:val="center"/>
              <w:rPr>
                <w:rStyle w:val="a9"/>
                <w:rFonts w:ascii="Simplified Arabic" w:hAnsi="Simplified Arabic" w:cs="Simplified Arabic"/>
                <w:szCs w:val="21"/>
                <w:rtl/>
              </w:rPr>
            </w:pPr>
            <w:r>
              <w:rPr>
                <w:rStyle w:val="a9"/>
                <w:rFonts w:hint="cs"/>
                <w:szCs w:val="21"/>
                <w:rtl/>
              </w:rPr>
              <w:t>عرض ومناقشة استخدام ( تجاوز الذات) مع مريضات سرطان الثدي</w:t>
            </w:r>
          </w:p>
        </w:tc>
        <w:tc>
          <w:tcPr>
            <w:tcW w:w="1175" w:type="dxa"/>
            <w:shd w:val="clear" w:color="auto" w:fill="auto"/>
          </w:tcPr>
          <w:p w:rsidR="00D15CE0" w:rsidRPr="002A3BF5" w:rsidRDefault="00D15CE0" w:rsidP="002321F1">
            <w:pPr>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2321F1" w:rsidRPr="002A3BF5" w:rsidTr="0079269D">
        <w:tc>
          <w:tcPr>
            <w:tcW w:w="1284" w:type="dxa"/>
            <w:shd w:val="clear" w:color="auto" w:fill="auto"/>
          </w:tcPr>
          <w:p w:rsidR="002321F1" w:rsidRPr="002A3BF5" w:rsidRDefault="002321F1"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الخامس عشر</w:t>
            </w:r>
          </w:p>
        </w:tc>
        <w:tc>
          <w:tcPr>
            <w:tcW w:w="5837" w:type="dxa"/>
            <w:shd w:val="clear" w:color="auto" w:fill="auto"/>
          </w:tcPr>
          <w:p w:rsidR="002321F1" w:rsidRPr="00816DE9" w:rsidRDefault="00D15CE0" w:rsidP="00D15CE0">
            <w:pPr>
              <w:jc w:val="center"/>
              <w:rPr>
                <w:rStyle w:val="a9"/>
                <w:rFonts w:ascii="Simplified Arabic" w:hAnsi="Simplified Arabic" w:cs="Simplified Arabic"/>
                <w:color w:val="000000"/>
                <w:szCs w:val="21"/>
                <w:lang w:bidi="ar-SA"/>
              </w:rPr>
            </w:pPr>
            <w:r w:rsidRPr="00816DE9">
              <w:rPr>
                <w:rStyle w:val="a9"/>
                <w:rFonts w:ascii="Simplified Arabic" w:hAnsi="Simplified Arabic" w:cs="Simplified Arabic"/>
                <w:color w:val="000000"/>
                <w:szCs w:val="21"/>
                <w:rtl/>
                <w:lang w:bidi="ar-SA"/>
              </w:rPr>
              <w:t>مراجعة عامة</w:t>
            </w:r>
          </w:p>
        </w:tc>
        <w:tc>
          <w:tcPr>
            <w:tcW w:w="1175" w:type="dxa"/>
            <w:shd w:val="clear" w:color="auto" w:fill="auto"/>
          </w:tcPr>
          <w:p w:rsidR="002321F1" w:rsidRPr="002A3BF5" w:rsidRDefault="002321F1" w:rsidP="002321F1">
            <w:pPr>
              <w:jc w:val="lowKashida"/>
              <w:rPr>
                <w:rStyle w:val="a9"/>
                <w:rFonts w:ascii="Simplified Arabic" w:hAnsi="Simplified Arabic" w:cs="Simplified Arabic"/>
                <w:b/>
                <w:bCs/>
                <w:i w:val="0"/>
                <w:iCs w:val="0"/>
                <w:color w:val="000000"/>
                <w:szCs w:val="21"/>
              </w:rPr>
            </w:pPr>
            <w:r w:rsidRPr="002A3BF5">
              <w:rPr>
                <w:rStyle w:val="a9"/>
                <w:rFonts w:ascii="Simplified Arabic" w:hAnsi="Simplified Arabic" w:cs="Simplified Arabic"/>
                <w:b/>
                <w:bCs/>
                <w:i w:val="0"/>
                <w:iCs w:val="0"/>
                <w:color w:val="000000"/>
                <w:szCs w:val="21"/>
              </w:rPr>
              <w:t>2</w:t>
            </w:r>
          </w:p>
        </w:tc>
      </w:tr>
      <w:tr w:rsidR="002321F1" w:rsidRPr="002A3BF5" w:rsidTr="0079269D">
        <w:tc>
          <w:tcPr>
            <w:tcW w:w="1284" w:type="dxa"/>
            <w:shd w:val="clear" w:color="auto" w:fill="auto"/>
          </w:tcPr>
          <w:p w:rsidR="002321F1" w:rsidRPr="002A3BF5" w:rsidRDefault="002321F1"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tl/>
                <w:lang w:bidi="ar-SA"/>
              </w:rPr>
              <w:t>السادس عشر</w:t>
            </w:r>
          </w:p>
        </w:tc>
        <w:tc>
          <w:tcPr>
            <w:tcW w:w="5837" w:type="dxa"/>
            <w:shd w:val="clear" w:color="auto" w:fill="auto"/>
          </w:tcPr>
          <w:p w:rsidR="002321F1" w:rsidRPr="00816DE9" w:rsidRDefault="00D15CE0" w:rsidP="00D15CE0">
            <w:pPr>
              <w:jc w:val="center"/>
              <w:rPr>
                <w:rStyle w:val="a9"/>
                <w:rFonts w:ascii="Simplified Arabic" w:hAnsi="Simplified Arabic" w:cs="Simplified Arabic"/>
                <w:i w:val="0"/>
                <w:iCs w:val="0"/>
                <w:color w:val="000000"/>
                <w:szCs w:val="21"/>
                <w:lang w:bidi="ar-SA"/>
              </w:rPr>
            </w:pPr>
            <w:r w:rsidRPr="00816DE9">
              <w:rPr>
                <w:rStyle w:val="a9"/>
                <w:rFonts w:ascii="Simplified Arabic" w:hAnsi="Simplified Arabic" w:cs="Simplified Arabic"/>
                <w:i w:val="0"/>
                <w:iCs w:val="0"/>
                <w:color w:val="000000"/>
                <w:szCs w:val="21"/>
                <w:rtl/>
                <w:lang w:bidi="ar-SA"/>
              </w:rPr>
              <w:t>الاختبار النهائي</w:t>
            </w:r>
          </w:p>
        </w:tc>
        <w:tc>
          <w:tcPr>
            <w:tcW w:w="1175" w:type="dxa"/>
            <w:shd w:val="clear" w:color="auto" w:fill="auto"/>
          </w:tcPr>
          <w:p w:rsidR="002321F1" w:rsidRPr="002A3BF5" w:rsidRDefault="002321F1" w:rsidP="002321F1">
            <w:pPr>
              <w:jc w:val="lowKashida"/>
              <w:rPr>
                <w:rStyle w:val="a9"/>
                <w:rFonts w:ascii="Simplified Arabic" w:hAnsi="Simplified Arabic" w:cs="Simplified Arabic"/>
                <w:b/>
                <w:bCs/>
                <w:i w:val="0"/>
                <w:iCs w:val="0"/>
                <w:color w:val="000000"/>
                <w:szCs w:val="21"/>
                <w:rtl/>
                <w:cs/>
              </w:rPr>
            </w:pPr>
            <w:r w:rsidRPr="002A3BF5">
              <w:rPr>
                <w:rStyle w:val="a9"/>
                <w:rFonts w:ascii="Simplified Arabic" w:hAnsi="Simplified Arabic" w:cs="Simplified Arabic"/>
                <w:b/>
                <w:bCs/>
                <w:i w:val="0"/>
                <w:iCs w:val="0"/>
                <w:color w:val="000000"/>
                <w:szCs w:val="21"/>
              </w:rPr>
              <w:t>2</w:t>
            </w:r>
          </w:p>
        </w:tc>
      </w:tr>
    </w:tbl>
    <w:p w:rsidR="00CF0FDB" w:rsidRDefault="00CF0FDB" w:rsidP="00765B4D">
      <w:pPr>
        <w:rPr>
          <w:rStyle w:val="a9"/>
          <w:rFonts w:ascii="Simplified Arabic" w:hAnsi="Simplified Arabic" w:cs="Simplified Arabic"/>
          <w:i w:val="0"/>
          <w:iCs w:val="0"/>
          <w:color w:val="000000"/>
          <w:szCs w:val="21"/>
          <w:rtl/>
          <w:lang w:bidi="ar-SA"/>
        </w:rPr>
      </w:pPr>
    </w:p>
    <w:p w:rsidR="00CF0FDB" w:rsidRPr="00CF0FDB" w:rsidRDefault="00CF0FDB" w:rsidP="00CF0FDB">
      <w:pPr>
        <w:jc w:val="center"/>
        <w:rPr>
          <w:rStyle w:val="a9"/>
          <w:rFonts w:ascii="Simplified Arabic" w:hAnsi="Simplified Arabic" w:cs="Simplified Arabic"/>
          <w:b/>
          <w:bCs/>
          <w:i w:val="0"/>
          <w:iCs w:val="0"/>
          <w:color w:val="000000"/>
          <w:szCs w:val="21"/>
          <w:rtl/>
          <w:lang w:bidi="ar-SA"/>
        </w:rPr>
      </w:pPr>
      <w:r w:rsidRPr="00CF0FDB">
        <w:rPr>
          <w:rStyle w:val="a9"/>
          <w:rFonts w:ascii="Simplified Arabic" w:hAnsi="Simplified Arabic" w:cs="Simplified Arabic" w:hint="cs"/>
          <w:b/>
          <w:bCs/>
          <w:i w:val="0"/>
          <w:iCs w:val="0"/>
          <w:color w:val="000000"/>
          <w:szCs w:val="21"/>
          <w:rtl/>
          <w:lang w:bidi="ar-SA"/>
        </w:rPr>
        <w:t>التخطيط لتنفيذ المهام</w:t>
      </w:r>
      <w:r>
        <w:rPr>
          <w:rStyle w:val="a9"/>
          <w:rFonts w:ascii="Simplified Arabic" w:hAnsi="Simplified Arabic" w:cs="Simplified Arabic" w:hint="cs"/>
          <w:b/>
          <w:bCs/>
          <w:i w:val="0"/>
          <w:iCs w:val="0"/>
          <w:color w:val="000000"/>
          <w:szCs w:val="21"/>
          <w:rtl/>
          <w:lang w:bidi="ar-SA"/>
        </w:rPr>
        <w:t xml:space="preserve"> والواجبات</w:t>
      </w:r>
    </w:p>
    <w:tbl>
      <w:tblPr>
        <w:tblStyle w:val="ac"/>
        <w:bidiVisual/>
        <w:tblW w:w="8522" w:type="dxa"/>
        <w:tblLook w:val="04A0" w:firstRow="1" w:lastRow="0" w:firstColumn="1" w:lastColumn="0" w:noHBand="0" w:noVBand="1"/>
      </w:tblPr>
      <w:tblGrid>
        <w:gridCol w:w="2114"/>
        <w:gridCol w:w="4770"/>
        <w:gridCol w:w="1638"/>
      </w:tblGrid>
      <w:tr w:rsidR="00CF0FDB" w:rsidRPr="002025B2" w:rsidTr="0061408B">
        <w:tc>
          <w:tcPr>
            <w:tcW w:w="2114" w:type="dxa"/>
          </w:tcPr>
          <w:p w:rsidR="00CF0FDB" w:rsidRPr="008447A9" w:rsidRDefault="00CF0FDB" w:rsidP="00D909A0">
            <w:pPr>
              <w:rPr>
                <w:rStyle w:val="a9"/>
                <w:rFonts w:ascii="Sakkal Majalla" w:hAnsi="Sakkal Majalla" w:cs="Sakkal Majalla"/>
                <w:b/>
                <w:bCs/>
                <w:color w:val="000000"/>
                <w:szCs w:val="21"/>
                <w:cs/>
              </w:rPr>
            </w:pPr>
            <w:r w:rsidRPr="008447A9">
              <w:rPr>
                <w:rStyle w:val="a9"/>
                <w:rFonts w:ascii="Sakkal Majalla" w:hAnsi="Sakkal Majalla" w:cs="Sakkal Majalla" w:hint="cs"/>
                <w:b/>
                <w:bCs/>
                <w:color w:val="000000"/>
                <w:szCs w:val="21"/>
                <w:rtl/>
                <w:lang w:bidi="ar-SA"/>
              </w:rPr>
              <w:t xml:space="preserve">اسم الطالبة </w:t>
            </w:r>
          </w:p>
        </w:tc>
        <w:tc>
          <w:tcPr>
            <w:tcW w:w="4770" w:type="dxa"/>
          </w:tcPr>
          <w:p w:rsidR="00CF0FDB" w:rsidRPr="008447A9" w:rsidRDefault="00CF0FDB" w:rsidP="00D909A0">
            <w:pPr>
              <w:rPr>
                <w:rStyle w:val="a9"/>
                <w:rFonts w:ascii="Sakkal Majalla" w:hAnsi="Sakkal Majalla" w:cs="Sakkal Majalla"/>
                <w:b/>
                <w:bCs/>
                <w:color w:val="000000"/>
                <w:szCs w:val="21"/>
                <w:rtl/>
                <w:cs/>
              </w:rPr>
            </w:pPr>
            <w:r w:rsidRPr="008447A9">
              <w:rPr>
                <w:rStyle w:val="a9"/>
                <w:rFonts w:ascii="Sakkal Majalla" w:hAnsi="Sakkal Majalla" w:cs="Sakkal Majalla" w:hint="cs"/>
                <w:b/>
                <w:bCs/>
                <w:color w:val="000000"/>
                <w:szCs w:val="21"/>
                <w:rtl/>
                <w:lang w:bidi="ar-SA"/>
              </w:rPr>
              <w:t>المهام</w:t>
            </w:r>
          </w:p>
        </w:tc>
        <w:tc>
          <w:tcPr>
            <w:tcW w:w="1638" w:type="dxa"/>
          </w:tcPr>
          <w:p w:rsidR="00CF0FDB" w:rsidRPr="008447A9" w:rsidRDefault="00CF0FDB" w:rsidP="00D909A0">
            <w:pPr>
              <w:rPr>
                <w:rStyle w:val="a9"/>
                <w:rFonts w:ascii="Sakkal Majalla" w:hAnsi="Sakkal Majalla" w:cs="Sakkal Majalla"/>
                <w:b/>
                <w:bCs/>
                <w:color w:val="000000"/>
                <w:szCs w:val="21"/>
                <w:rtl/>
                <w:lang w:bidi="ar-SA"/>
              </w:rPr>
            </w:pPr>
            <w:r w:rsidRPr="008447A9">
              <w:rPr>
                <w:rStyle w:val="a9"/>
                <w:rFonts w:ascii="Sakkal Majalla" w:hAnsi="Sakkal Majalla" w:cs="Sakkal Majalla" w:hint="cs"/>
                <w:b/>
                <w:bCs/>
                <w:color w:val="000000"/>
                <w:szCs w:val="21"/>
                <w:rtl/>
                <w:lang w:bidi="ar-SA"/>
              </w:rPr>
              <w:t xml:space="preserve">تاريخ </w:t>
            </w:r>
            <w:r>
              <w:rPr>
                <w:rStyle w:val="a9"/>
                <w:rFonts w:ascii="Sakkal Majalla" w:hAnsi="Sakkal Majalla" w:cs="Sakkal Majalla" w:hint="cs"/>
                <w:b/>
                <w:bCs/>
                <w:color w:val="000000"/>
                <w:szCs w:val="21"/>
                <w:rtl/>
                <w:lang w:bidi="ar-SA"/>
              </w:rPr>
              <w:t>التسليم</w:t>
            </w:r>
          </w:p>
        </w:tc>
      </w:tr>
      <w:tr w:rsidR="00CF0FDB" w:rsidRPr="002025B2" w:rsidTr="0061408B">
        <w:tc>
          <w:tcPr>
            <w:tcW w:w="2114" w:type="dxa"/>
          </w:tcPr>
          <w:p w:rsidR="00CF0FDB" w:rsidRPr="008447A9" w:rsidRDefault="00CF0FDB" w:rsidP="00D909A0">
            <w:pPr>
              <w:rPr>
                <w:rStyle w:val="a9"/>
                <w:rFonts w:ascii="Sakkal Majalla" w:hAnsi="Sakkal Majalla" w:cs="Sakkal Majalla"/>
                <w:b/>
                <w:bCs/>
                <w:color w:val="000000"/>
                <w:szCs w:val="21"/>
                <w:rtl/>
                <w:cs/>
              </w:rPr>
            </w:pPr>
            <w:r w:rsidRPr="008447A9">
              <w:rPr>
                <w:rStyle w:val="a9"/>
                <w:rFonts w:ascii="Sakkal Majalla" w:hAnsi="Sakkal Majalla" w:cs="Sakkal Majalla" w:hint="cs"/>
                <w:b/>
                <w:bCs/>
                <w:color w:val="000000"/>
                <w:szCs w:val="21"/>
                <w:rtl/>
                <w:lang w:bidi="ar-SA"/>
              </w:rPr>
              <w:t>جميع الطالبات</w:t>
            </w:r>
          </w:p>
        </w:tc>
        <w:tc>
          <w:tcPr>
            <w:tcW w:w="4770" w:type="dxa"/>
          </w:tcPr>
          <w:p w:rsidR="007D625D" w:rsidRPr="008447A9" w:rsidRDefault="00CF0FDB" w:rsidP="00816DE9">
            <w:pPr>
              <w:rPr>
                <w:rStyle w:val="a9"/>
                <w:rFonts w:ascii="Sakkal Majalla" w:hAnsi="Sakkal Majalla" w:cs="Sakkal Majalla"/>
                <w:b/>
                <w:bCs/>
                <w:color w:val="000000"/>
                <w:szCs w:val="21"/>
                <w:rtl/>
                <w:cs/>
                <w:lang w:bidi="ar-SA"/>
              </w:rPr>
            </w:pPr>
            <w:r w:rsidRPr="008447A9">
              <w:rPr>
                <w:rStyle w:val="a9"/>
                <w:rFonts w:ascii="Sakkal Majalla" w:hAnsi="Sakkal Majalla" w:cs="Sakkal Majalla" w:hint="cs"/>
                <w:b/>
                <w:bCs/>
                <w:color w:val="000000"/>
                <w:szCs w:val="21"/>
                <w:rtl/>
                <w:lang w:bidi="ar-SA"/>
              </w:rPr>
              <w:t xml:space="preserve">قراءة وتلخيص </w:t>
            </w:r>
            <w:r>
              <w:rPr>
                <w:rStyle w:val="a9"/>
                <w:rFonts w:ascii="Sakkal Majalla" w:hAnsi="Sakkal Majalla" w:cs="Sakkal Majalla" w:hint="cs"/>
                <w:b/>
                <w:bCs/>
                <w:color w:val="000000"/>
                <w:szCs w:val="21"/>
                <w:rtl/>
                <w:lang w:bidi="ar-SA"/>
              </w:rPr>
              <w:t>للمذكرة المرفقة والخاصة بمرحلة العمر المتوسطة والمتأخرة</w:t>
            </w:r>
            <w:r w:rsidR="007D625D">
              <w:rPr>
                <w:rStyle w:val="a9"/>
                <w:rFonts w:ascii="Sakkal Majalla" w:hAnsi="Sakkal Majalla" w:cs="Sakkal Majalla" w:hint="cs"/>
                <w:b/>
                <w:bCs/>
                <w:color w:val="000000"/>
                <w:szCs w:val="21"/>
                <w:rtl/>
                <w:lang w:bidi="ar-SA"/>
              </w:rPr>
              <w:t>.</w:t>
            </w:r>
          </w:p>
        </w:tc>
        <w:tc>
          <w:tcPr>
            <w:tcW w:w="1638" w:type="dxa"/>
          </w:tcPr>
          <w:p w:rsidR="00CF0FDB" w:rsidRPr="00FD24E8" w:rsidRDefault="007D625D" w:rsidP="007D625D">
            <w:pPr>
              <w:rPr>
                <w:rStyle w:val="a9"/>
                <w:rFonts w:ascii="Sakkal Majalla" w:hAnsi="Sakkal Majalla" w:cs="Sakkal Majalla"/>
                <w:b/>
                <w:bCs/>
                <w:color w:val="000000"/>
                <w:szCs w:val="21"/>
                <w:rtl/>
                <w:cs/>
              </w:rPr>
            </w:pPr>
            <w:r>
              <w:rPr>
                <w:rStyle w:val="a9"/>
                <w:rFonts w:ascii="Sakkal Majalla" w:hAnsi="Sakkal Majalla" w:cs="Sakkal Majalla" w:hint="cs"/>
                <w:b/>
                <w:bCs/>
                <w:color w:val="000000"/>
                <w:szCs w:val="21"/>
                <w:rtl/>
                <w:lang w:bidi="ar-SA"/>
              </w:rPr>
              <w:t>الأربعاء 17</w:t>
            </w:r>
            <w:r w:rsidR="00CF0FDB">
              <w:rPr>
                <w:rStyle w:val="a9"/>
                <w:rFonts w:ascii="Sakkal Majalla" w:hAnsi="Sakkal Majalla" w:cs="Sakkal Majalla" w:hint="cs"/>
                <w:b/>
                <w:bCs/>
                <w:color w:val="000000"/>
                <w:szCs w:val="21"/>
                <w:rtl/>
                <w:lang w:bidi="ar-SA"/>
              </w:rPr>
              <w:t xml:space="preserve">-12-1436ه </w:t>
            </w:r>
            <w:r w:rsidR="00CF0FDB" w:rsidRPr="00FD24E8">
              <w:rPr>
                <w:rStyle w:val="a9"/>
                <w:rFonts w:ascii="Sakkal Majalla" w:hAnsi="Sakkal Majalla" w:cs="Sakkal Majalla" w:hint="cs"/>
                <w:b/>
                <w:bCs/>
                <w:color w:val="000000"/>
                <w:szCs w:val="21"/>
                <w:rtl/>
                <w:cs/>
              </w:rPr>
              <w:t xml:space="preserve"> </w:t>
            </w:r>
          </w:p>
          <w:p w:rsidR="00CF0FDB" w:rsidRPr="00FD24E8" w:rsidRDefault="00CF0FDB" w:rsidP="00D909A0">
            <w:pPr>
              <w:rPr>
                <w:rStyle w:val="a9"/>
                <w:rFonts w:ascii="Sakkal Majalla" w:hAnsi="Sakkal Majalla" w:cs="Sakkal Majalla"/>
                <w:b/>
                <w:bCs/>
                <w:color w:val="000000"/>
                <w:szCs w:val="21"/>
                <w:rtl/>
                <w:cs/>
              </w:rPr>
            </w:pPr>
          </w:p>
        </w:tc>
      </w:tr>
      <w:tr w:rsidR="00CF0FDB" w:rsidRPr="002025B2" w:rsidTr="0061408B">
        <w:tc>
          <w:tcPr>
            <w:tcW w:w="2114" w:type="dxa"/>
          </w:tcPr>
          <w:p w:rsidR="00CF0FDB" w:rsidRPr="00FC17F2" w:rsidRDefault="00CF0FDB" w:rsidP="00D909A0">
            <w:pPr>
              <w:rPr>
                <w:b/>
                <w:bCs/>
                <w:rtl/>
                <w:lang w:bidi="ar-SA"/>
              </w:rPr>
            </w:pPr>
            <w:r w:rsidRPr="00FC17F2">
              <w:rPr>
                <w:rStyle w:val="a9"/>
                <w:rFonts w:ascii="Sakkal Majalla" w:hAnsi="Sakkal Majalla" w:cs="Sakkal Majalla" w:hint="cs"/>
                <w:b/>
                <w:bCs/>
                <w:color w:val="000000"/>
                <w:szCs w:val="21"/>
                <w:rtl/>
                <w:lang w:bidi="ar-SA"/>
              </w:rPr>
              <w:t>جميع الطالبات</w:t>
            </w:r>
          </w:p>
        </w:tc>
        <w:tc>
          <w:tcPr>
            <w:tcW w:w="4770" w:type="dxa"/>
          </w:tcPr>
          <w:p w:rsidR="00CF0FDB" w:rsidRPr="00FC17F2" w:rsidRDefault="007D625D" w:rsidP="00D909A0">
            <w:pPr>
              <w:rPr>
                <w:b/>
                <w:bCs/>
                <w:rtl/>
                <w:lang w:bidi="ar-SA"/>
              </w:rPr>
            </w:pPr>
            <w:r>
              <w:rPr>
                <w:rStyle w:val="a9"/>
                <w:rFonts w:ascii="Sakkal Majalla" w:hAnsi="Sakkal Majalla" w:cs="Sakkal Majalla" w:hint="cs"/>
                <w:b/>
                <w:bCs/>
                <w:color w:val="000000"/>
                <w:szCs w:val="21"/>
                <w:rtl/>
                <w:lang w:bidi="ar-SA"/>
              </w:rPr>
              <w:t xml:space="preserve">جمع بيانات عن المشكلات السلوكية لمرضى الزهايمر </w:t>
            </w:r>
            <w:r w:rsidR="00CF0FDB" w:rsidRPr="00FC17F2">
              <w:rPr>
                <w:rStyle w:val="a9"/>
                <w:rFonts w:ascii="Sakkal Majalla" w:hAnsi="Sakkal Majalla" w:cs="Sakkal Majalla" w:hint="cs"/>
                <w:b/>
                <w:bCs/>
                <w:i w:val="0"/>
                <w:iCs w:val="0"/>
                <w:color w:val="000000"/>
                <w:szCs w:val="21"/>
                <w:rtl/>
                <w:lang w:bidi="ar-SA"/>
              </w:rPr>
              <w:t xml:space="preserve">  </w:t>
            </w:r>
          </w:p>
        </w:tc>
        <w:tc>
          <w:tcPr>
            <w:tcW w:w="1638" w:type="dxa"/>
          </w:tcPr>
          <w:p w:rsidR="00CF0FDB" w:rsidRPr="00FD24E8" w:rsidRDefault="007D625D" w:rsidP="007D625D">
            <w:pPr>
              <w:rPr>
                <w:rStyle w:val="a9"/>
                <w:rFonts w:ascii="Sakkal Majalla" w:hAnsi="Sakkal Majalla" w:cs="Sakkal Majalla"/>
                <w:b/>
                <w:bCs/>
                <w:color w:val="000000"/>
                <w:szCs w:val="21"/>
                <w:rtl/>
                <w:cs/>
              </w:rPr>
            </w:pPr>
            <w:r>
              <w:rPr>
                <w:rStyle w:val="a9"/>
                <w:rFonts w:ascii="Sakkal Majalla" w:hAnsi="Sakkal Majalla" w:cs="Sakkal Majalla" w:hint="cs"/>
                <w:b/>
                <w:bCs/>
                <w:color w:val="000000"/>
                <w:szCs w:val="21"/>
                <w:rtl/>
                <w:lang w:bidi="ar-SA"/>
              </w:rPr>
              <w:t xml:space="preserve">الأربعاء 29-1-1437ه </w:t>
            </w:r>
          </w:p>
        </w:tc>
      </w:tr>
      <w:tr w:rsidR="00CF0FDB" w:rsidRPr="002025B2" w:rsidTr="0061408B">
        <w:tc>
          <w:tcPr>
            <w:tcW w:w="2114" w:type="dxa"/>
          </w:tcPr>
          <w:p w:rsidR="00CF0FDB" w:rsidRPr="00091733" w:rsidRDefault="00CF0FDB" w:rsidP="00D909A0">
            <w:pPr>
              <w:rPr>
                <w:b/>
                <w:bCs/>
                <w:rtl/>
                <w:lang w:bidi="ar-SA"/>
              </w:rPr>
            </w:pPr>
            <w:r w:rsidRPr="00091733">
              <w:rPr>
                <w:rStyle w:val="a9"/>
                <w:rFonts w:ascii="Sakkal Majalla" w:hAnsi="Sakkal Majalla" w:cs="Sakkal Majalla" w:hint="cs"/>
                <w:b/>
                <w:bCs/>
                <w:color w:val="000000"/>
                <w:szCs w:val="21"/>
                <w:rtl/>
                <w:lang w:bidi="ar-SA"/>
              </w:rPr>
              <w:t>جميع الطالبات</w:t>
            </w:r>
          </w:p>
        </w:tc>
        <w:tc>
          <w:tcPr>
            <w:tcW w:w="4770" w:type="dxa"/>
          </w:tcPr>
          <w:p w:rsidR="00CF0FDB" w:rsidRDefault="00CF0FDB" w:rsidP="00B05D49">
            <w:pPr>
              <w:rPr>
                <w:rStyle w:val="a9"/>
                <w:rFonts w:ascii="Sakkal Majalla" w:hAnsi="Sakkal Majalla" w:cs="Sakkal Majalla"/>
                <w:b/>
                <w:bCs/>
                <w:color w:val="000000"/>
                <w:szCs w:val="21"/>
                <w:rtl/>
                <w:lang w:bidi="ar-SA"/>
              </w:rPr>
            </w:pPr>
            <w:r w:rsidRPr="00FC17F2">
              <w:rPr>
                <w:rStyle w:val="a9"/>
                <w:rFonts w:ascii="Sakkal Majalla" w:hAnsi="Sakkal Majalla" w:cs="Sakkal Majalla" w:hint="cs"/>
                <w:b/>
                <w:bCs/>
                <w:color w:val="000000"/>
                <w:szCs w:val="21"/>
                <w:rtl/>
                <w:lang w:bidi="ar-SA"/>
              </w:rPr>
              <w:t xml:space="preserve">الإعداد والتخطيط والتنسيق </w:t>
            </w:r>
            <w:r w:rsidR="00B05D49">
              <w:rPr>
                <w:rStyle w:val="a9"/>
                <w:rFonts w:ascii="Sakkal Majalla" w:hAnsi="Sakkal Majalla" w:cs="Sakkal Majalla" w:hint="cs"/>
                <w:b/>
                <w:bCs/>
                <w:color w:val="000000"/>
                <w:szCs w:val="21"/>
                <w:rtl/>
                <w:lang w:bidi="ar-SA"/>
              </w:rPr>
              <w:t xml:space="preserve">لتفعيل برنامج لليوم العالمي للمسنين: </w:t>
            </w:r>
          </w:p>
          <w:p w:rsidR="00CF0FDB" w:rsidRDefault="00B05D49" w:rsidP="00CF0FDB">
            <w:pPr>
              <w:pStyle w:val="ab"/>
              <w:numPr>
                <w:ilvl w:val="0"/>
                <w:numId w:val="11"/>
              </w:numPr>
              <w:rPr>
                <w:rStyle w:val="a9"/>
                <w:rFonts w:ascii="Sakkal Majalla" w:hAnsi="Sakkal Majalla" w:cs="Sakkal Majalla"/>
                <w:b/>
                <w:bCs/>
                <w:color w:val="000000"/>
              </w:rPr>
            </w:pPr>
            <w:r>
              <w:rPr>
                <w:rStyle w:val="a9"/>
                <w:rFonts w:ascii="Sakkal Majalla" w:hAnsi="Sakkal Majalla" w:cs="Sakkal Majalla" w:hint="cs"/>
                <w:b/>
                <w:bCs/>
                <w:color w:val="000000"/>
                <w:rtl/>
                <w:lang w:bidi="ar-SA"/>
              </w:rPr>
              <w:t>خطة عمل واضحة ومحددة للمهام.</w:t>
            </w:r>
          </w:p>
          <w:p w:rsidR="00B05D49" w:rsidRDefault="00B05D49" w:rsidP="00CF0FDB">
            <w:pPr>
              <w:pStyle w:val="ab"/>
              <w:numPr>
                <w:ilvl w:val="0"/>
                <w:numId w:val="11"/>
              </w:numPr>
              <w:rPr>
                <w:rStyle w:val="a9"/>
                <w:rFonts w:ascii="Sakkal Majalla" w:hAnsi="Sakkal Majalla" w:cs="Sakkal Majalla"/>
                <w:b/>
                <w:bCs/>
                <w:color w:val="000000"/>
              </w:rPr>
            </w:pPr>
            <w:r>
              <w:rPr>
                <w:rStyle w:val="a9"/>
                <w:rFonts w:ascii="Sakkal Majalla" w:hAnsi="Sakkal Majalla" w:cs="Sakkal Majalla" w:hint="cs"/>
                <w:b/>
                <w:bCs/>
                <w:color w:val="000000"/>
                <w:rtl/>
                <w:lang w:bidi="ar-SA"/>
              </w:rPr>
              <w:t>تصميم برنامج وفق خطوات علمية.</w:t>
            </w:r>
          </w:p>
          <w:p w:rsidR="0061408B" w:rsidRPr="00B05D49" w:rsidRDefault="00B05D49" w:rsidP="00B05D49">
            <w:pPr>
              <w:pStyle w:val="ab"/>
              <w:numPr>
                <w:ilvl w:val="0"/>
                <w:numId w:val="11"/>
              </w:numPr>
              <w:rPr>
                <w:rFonts w:ascii="Sakkal Majalla" w:hAnsi="Sakkal Majalla" w:cs="Sakkal Majalla"/>
                <w:b/>
                <w:bCs/>
                <w:i/>
                <w:iCs/>
                <w:color w:val="000000"/>
                <w:rtl/>
                <w:cs/>
              </w:rPr>
            </w:pPr>
            <w:r>
              <w:rPr>
                <w:rStyle w:val="a9"/>
                <w:rFonts w:ascii="Sakkal Majalla" w:hAnsi="Sakkal Majalla" w:cs="Sakkal Majalla" w:hint="cs"/>
                <w:b/>
                <w:bCs/>
                <w:color w:val="000000"/>
                <w:rtl/>
                <w:lang w:bidi="ar-SA"/>
              </w:rPr>
              <w:t>الابتكار في محتويات البرنامج.</w:t>
            </w:r>
          </w:p>
        </w:tc>
        <w:tc>
          <w:tcPr>
            <w:tcW w:w="1638" w:type="dxa"/>
          </w:tcPr>
          <w:p w:rsidR="00CF0FDB" w:rsidRPr="00091733" w:rsidRDefault="00CF0FDB" w:rsidP="00D909A0">
            <w:pPr>
              <w:rPr>
                <w:b/>
                <w:bCs/>
                <w:rtl/>
                <w:lang w:bidi="ar-SA"/>
              </w:rPr>
            </w:pPr>
            <w:r w:rsidRPr="00091733">
              <w:rPr>
                <w:rStyle w:val="a9"/>
                <w:rFonts w:ascii="Sakkal Majalla" w:hAnsi="Sakkal Majalla" w:cs="Sakkal Majalla" w:hint="cs"/>
                <w:b/>
                <w:bCs/>
                <w:color w:val="000000"/>
                <w:szCs w:val="21"/>
                <w:rtl/>
                <w:lang w:bidi="ar-SA"/>
              </w:rPr>
              <w:t>الأسبوع العاشر</w:t>
            </w:r>
            <w:r w:rsidRPr="00091733">
              <w:rPr>
                <w:rStyle w:val="a9"/>
                <w:rFonts w:ascii="Sakkal Majalla" w:hAnsi="Sakkal Majalla" w:cs="Sakkal Majalla" w:hint="cs"/>
                <w:b/>
                <w:bCs/>
                <w:color w:val="000000"/>
                <w:szCs w:val="21"/>
                <w:rtl/>
                <w:cs/>
              </w:rPr>
              <w:t xml:space="preserve">- </w:t>
            </w:r>
            <w:r w:rsidRPr="00091733">
              <w:rPr>
                <w:rStyle w:val="a9"/>
                <w:rFonts w:ascii="Sakkal Majalla" w:hAnsi="Sakkal Majalla" w:cs="Sakkal Majalla" w:hint="cs"/>
                <w:b/>
                <w:bCs/>
                <w:color w:val="000000"/>
                <w:szCs w:val="21"/>
                <w:rtl/>
                <w:cs/>
                <w:lang w:bidi="ar-SA"/>
              </w:rPr>
              <w:t xml:space="preserve">الحادي </w:t>
            </w:r>
            <w:r w:rsidRPr="00091733">
              <w:rPr>
                <w:rStyle w:val="a9"/>
                <w:rFonts w:ascii="Sakkal Majalla" w:hAnsi="Sakkal Majalla" w:cs="Sakkal Majalla" w:hint="cs"/>
                <w:b/>
                <w:bCs/>
                <w:color w:val="000000"/>
                <w:szCs w:val="21"/>
                <w:rtl/>
                <w:lang w:bidi="ar-SA"/>
              </w:rPr>
              <w:t>عشر</w:t>
            </w:r>
            <w:r w:rsidRPr="00091733">
              <w:rPr>
                <w:rStyle w:val="a9"/>
                <w:rFonts w:ascii="Sakkal Majalla" w:hAnsi="Sakkal Majalla" w:cs="Sakkal Majalla" w:hint="cs"/>
                <w:b/>
                <w:bCs/>
                <w:color w:val="000000"/>
                <w:szCs w:val="21"/>
                <w:rtl/>
                <w:cs/>
              </w:rPr>
              <w:t xml:space="preserve">- </w:t>
            </w:r>
            <w:r w:rsidRPr="00091733">
              <w:rPr>
                <w:rStyle w:val="a9"/>
                <w:rFonts w:ascii="Sakkal Majalla" w:hAnsi="Sakkal Majalla" w:cs="Sakkal Majalla" w:hint="cs"/>
                <w:b/>
                <w:bCs/>
                <w:color w:val="000000"/>
                <w:szCs w:val="21"/>
                <w:rtl/>
                <w:cs/>
                <w:lang w:bidi="ar-SA"/>
              </w:rPr>
              <w:t>الثاني عشر</w:t>
            </w:r>
            <w:r w:rsidRPr="00091733">
              <w:rPr>
                <w:rFonts w:hint="cs"/>
                <w:b/>
                <w:bCs/>
                <w:rtl/>
                <w:lang w:bidi="ar-SA"/>
              </w:rPr>
              <w:t xml:space="preserve">  </w:t>
            </w:r>
          </w:p>
        </w:tc>
      </w:tr>
    </w:tbl>
    <w:p w:rsidR="00B15B66" w:rsidRDefault="00B15B66" w:rsidP="00765B4D">
      <w:pPr>
        <w:rPr>
          <w:rStyle w:val="a9"/>
          <w:rFonts w:ascii="Simplified Arabic" w:hAnsi="Simplified Arabic" w:cs="Simplified Arabic"/>
          <w:i w:val="0"/>
          <w:iCs w:val="0"/>
          <w:color w:val="000000"/>
          <w:szCs w:val="21"/>
          <w:lang w:bidi="ar-SA"/>
        </w:rPr>
      </w:pPr>
    </w:p>
    <w:p w:rsidR="004E776E" w:rsidRDefault="004E776E" w:rsidP="00765B4D">
      <w:pPr>
        <w:rPr>
          <w:rStyle w:val="a9"/>
          <w:rFonts w:ascii="Simplified Arabic" w:hAnsi="Simplified Arabic" w:cs="Simplified Arabic"/>
          <w:i w:val="0"/>
          <w:iCs w:val="0"/>
          <w:color w:val="000000"/>
          <w:szCs w:val="21"/>
          <w:lang w:bidi="ar-SA"/>
        </w:rPr>
      </w:pPr>
    </w:p>
    <w:p w:rsidR="004E776E" w:rsidRDefault="004E776E" w:rsidP="00765B4D">
      <w:pPr>
        <w:rPr>
          <w:rStyle w:val="a9"/>
          <w:rFonts w:ascii="Simplified Arabic" w:hAnsi="Simplified Arabic" w:cs="Simplified Arabic"/>
          <w:i w:val="0"/>
          <w:iCs w:val="0"/>
          <w:color w:val="000000"/>
          <w:szCs w:val="21"/>
          <w:lang w:bidi="ar-SA"/>
        </w:rPr>
      </w:pPr>
    </w:p>
    <w:p w:rsidR="004E776E" w:rsidRDefault="004E776E" w:rsidP="00765B4D">
      <w:pPr>
        <w:rPr>
          <w:rStyle w:val="a9"/>
          <w:rFonts w:ascii="Simplified Arabic" w:hAnsi="Simplified Arabic" w:cs="Simplified Arabic"/>
          <w:i w:val="0"/>
          <w:iCs w:val="0"/>
          <w:color w:val="000000"/>
          <w:szCs w:val="21"/>
          <w:lang w:bidi="ar-SA"/>
        </w:rPr>
      </w:pPr>
    </w:p>
    <w:p w:rsidR="004E776E" w:rsidRDefault="004E776E" w:rsidP="00765B4D">
      <w:pPr>
        <w:rPr>
          <w:rStyle w:val="a9"/>
          <w:rFonts w:ascii="Simplified Arabic" w:hAnsi="Simplified Arabic" w:cs="Simplified Arabic"/>
          <w:i w:val="0"/>
          <w:iCs w:val="0"/>
          <w:color w:val="000000"/>
          <w:szCs w:val="21"/>
          <w:lang w:bidi="ar-SA"/>
        </w:rPr>
      </w:pPr>
    </w:p>
    <w:p w:rsidR="004E776E" w:rsidRDefault="004E776E" w:rsidP="00765B4D">
      <w:pPr>
        <w:rPr>
          <w:rStyle w:val="a9"/>
          <w:rFonts w:ascii="Simplified Arabic" w:hAnsi="Simplified Arabic" w:cs="Simplified Arabic"/>
          <w:i w:val="0"/>
          <w:iCs w:val="0"/>
          <w:color w:val="000000"/>
          <w:szCs w:val="21"/>
          <w:lang w:bidi="ar-SA"/>
        </w:rPr>
      </w:pPr>
    </w:p>
    <w:tbl>
      <w:tblPr>
        <w:tblStyle w:val="ac"/>
        <w:bidiVisual/>
        <w:tblW w:w="8522" w:type="dxa"/>
        <w:tblLook w:val="04A0" w:firstRow="1" w:lastRow="0" w:firstColumn="1" w:lastColumn="0" w:noHBand="0" w:noVBand="1"/>
      </w:tblPr>
      <w:tblGrid>
        <w:gridCol w:w="2654"/>
        <w:gridCol w:w="4230"/>
        <w:gridCol w:w="1638"/>
      </w:tblGrid>
      <w:tr w:rsidR="004E776E" w:rsidTr="004E776E">
        <w:tc>
          <w:tcPr>
            <w:tcW w:w="2654" w:type="dxa"/>
            <w:tcBorders>
              <w:top w:val="single" w:sz="4" w:space="0" w:color="auto"/>
              <w:left w:val="single" w:sz="4" w:space="0" w:color="auto"/>
              <w:bottom w:val="single" w:sz="4" w:space="0" w:color="auto"/>
              <w:right w:val="single" w:sz="4" w:space="0" w:color="auto"/>
            </w:tcBorders>
            <w:hideMark/>
          </w:tcPr>
          <w:p w:rsidR="004E776E" w:rsidRDefault="004E776E">
            <w:pPr>
              <w:rPr>
                <w:b/>
                <w:bCs/>
                <w:lang w:bidi="ar-SA"/>
              </w:rPr>
            </w:pPr>
            <w:r>
              <w:rPr>
                <w:rStyle w:val="a9"/>
                <w:rFonts w:ascii="Sakkal Majalla" w:hAnsi="Sakkal Majalla" w:cs="Sakkal Majalla"/>
                <w:b/>
                <w:bCs/>
                <w:color w:val="000000"/>
                <w:szCs w:val="21"/>
                <w:rtl/>
                <w:lang w:bidi="ar-SA"/>
              </w:rPr>
              <w:lastRenderedPageBreak/>
              <w:t>جميع الطالبات</w:t>
            </w: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rStyle w:val="a9"/>
                <w:rFonts w:ascii="Sakkal Majalla" w:hAnsi="Sakkal Majalla" w:cs="Sakkal Majalla"/>
                <w:b/>
                <w:bCs/>
                <w:color w:val="000000"/>
                <w:szCs w:val="21"/>
                <w:rtl/>
              </w:rPr>
            </w:pPr>
            <w:r>
              <w:rPr>
                <w:rStyle w:val="a9"/>
                <w:rFonts w:ascii="Sakkal Majalla" w:hAnsi="Sakkal Majalla" w:cs="Sakkal Majalla"/>
                <w:b/>
                <w:bCs/>
                <w:color w:val="000000"/>
                <w:szCs w:val="21"/>
                <w:rtl/>
                <w:lang w:bidi="ar-SA"/>
              </w:rPr>
              <w:t>الإعداد والتخطيط والتنسيق لاستضافة أستاذ زائر</w:t>
            </w:r>
            <w:r>
              <w:rPr>
                <w:rFonts w:hint="cs"/>
                <w:b/>
                <w:bCs/>
                <w:rtl/>
                <w:lang w:bidi="ar-SA"/>
              </w:rPr>
              <w:t xml:space="preserve"> </w:t>
            </w:r>
            <w:r>
              <w:rPr>
                <w:rStyle w:val="a9"/>
                <w:rFonts w:ascii="Sakkal Majalla" w:hAnsi="Sakkal Majalla" w:cs="Sakkal Majalla"/>
                <w:b/>
                <w:bCs/>
                <w:color w:val="000000"/>
                <w:szCs w:val="21"/>
                <w:rtl/>
                <w:lang w:bidi="ar-SA"/>
              </w:rPr>
              <w:t>يقدم محاضرة عن أحد الموضوعات التالية:</w:t>
            </w:r>
          </w:p>
          <w:p w:rsidR="004E776E" w:rsidRDefault="004E776E" w:rsidP="004E776E">
            <w:pPr>
              <w:pStyle w:val="ab"/>
              <w:numPr>
                <w:ilvl w:val="0"/>
                <w:numId w:val="12"/>
              </w:numPr>
              <w:rPr>
                <w:rStyle w:val="a9"/>
                <w:rFonts w:ascii="Sakkal Majalla" w:hAnsi="Sakkal Majalla" w:cs="Sakkal Majalla"/>
                <w:b/>
                <w:bCs/>
                <w:color w:val="000000"/>
                <w:rtl/>
              </w:rPr>
            </w:pPr>
            <w:r>
              <w:rPr>
                <w:rStyle w:val="a9"/>
                <w:rFonts w:ascii="Sakkal Majalla" w:hAnsi="Sakkal Majalla" w:cs="Sakkal Majalla"/>
                <w:b/>
                <w:bCs/>
                <w:color w:val="000000"/>
                <w:rtl/>
                <w:lang w:bidi="ar-SA"/>
              </w:rPr>
              <w:t>التفاعلية الرمزية (عصام عبد الرازق)</w:t>
            </w:r>
          </w:p>
          <w:p w:rsidR="004E776E" w:rsidRDefault="004E776E" w:rsidP="004E776E">
            <w:pPr>
              <w:pStyle w:val="ab"/>
              <w:numPr>
                <w:ilvl w:val="0"/>
                <w:numId w:val="12"/>
              </w:numPr>
              <w:rPr>
                <w:rStyle w:val="a9"/>
                <w:rFonts w:ascii="Sakkal Majalla" w:hAnsi="Sakkal Majalla" w:cs="Sakkal Majalla"/>
                <w:b/>
                <w:bCs/>
                <w:color w:val="000000"/>
              </w:rPr>
            </w:pPr>
            <w:r>
              <w:rPr>
                <w:rStyle w:val="a9"/>
                <w:rFonts w:ascii="Sakkal Majalla" w:hAnsi="Sakkal Majalla" w:cs="Sakkal Majalla"/>
                <w:b/>
                <w:bCs/>
                <w:color w:val="000000"/>
                <w:rtl/>
                <w:lang w:bidi="ar-SA"/>
              </w:rPr>
              <w:t>العلاج بالمعنى  (نجوى الشرقاوي)</w:t>
            </w:r>
          </w:p>
          <w:p w:rsidR="004E776E" w:rsidRDefault="004E776E">
            <w:pPr>
              <w:ind w:left="360"/>
              <w:rPr>
                <w:rStyle w:val="a9"/>
                <w:rFonts w:ascii="Sakkal Majalla" w:hAnsi="Sakkal Majalla" w:cs="Sakkal Majalla"/>
                <w:b/>
                <w:bCs/>
                <w:color w:val="FF0000"/>
                <w:szCs w:val="21"/>
              </w:rPr>
            </w:pPr>
            <w:r>
              <w:rPr>
                <w:rStyle w:val="a9"/>
                <w:rFonts w:ascii="Sakkal Majalla" w:hAnsi="Sakkal Majalla" w:cs="Sakkal Majalla"/>
                <w:b/>
                <w:bCs/>
                <w:color w:val="FF0000"/>
                <w:szCs w:val="21"/>
                <w:rtl/>
                <w:lang w:bidi="ar-SA"/>
              </w:rPr>
              <w:t xml:space="preserve">المطلوب خطة عمل واضحة للمهام والأسماء والاتفاق على المسؤوليات وتوزيعها. </w:t>
            </w:r>
          </w:p>
          <w:p w:rsidR="004E776E" w:rsidRDefault="004E776E">
            <w:pPr>
              <w:ind w:left="360"/>
              <w:rPr>
                <w:rStyle w:val="a9"/>
                <w:rFonts w:ascii="Sakkal Majalla" w:hAnsi="Sakkal Majalla" w:cs="Sakkal Majalla"/>
                <w:b/>
                <w:bCs/>
                <w:color w:val="FF0000"/>
                <w:rtl/>
                <w:cs/>
                <w:lang w:bidi="ar-SA"/>
              </w:rPr>
            </w:pPr>
            <w:r>
              <w:rPr>
                <w:rStyle w:val="a9"/>
                <w:rFonts w:ascii="Sakkal Majalla" w:hAnsi="Sakkal Majalla" w:cs="Sakkal Majalla"/>
                <w:b/>
                <w:bCs/>
                <w:color w:val="FF0000"/>
                <w:szCs w:val="21"/>
                <w:rtl/>
                <w:lang w:bidi="ar-SA"/>
              </w:rPr>
              <w:t>التاريخ بيكون إما 13 محرم أو 20 محرم أو 27 محرم حسب ظروف الدكتور والإمكانيات المتاحة</w:t>
            </w:r>
            <w:r>
              <w:rPr>
                <w:rStyle w:val="a9"/>
                <w:rFonts w:ascii="Sakkal Majalla" w:hAnsi="Sakkal Majalla" w:cs="Sakkal Majalla"/>
                <w:b/>
                <w:bCs/>
                <w:color w:val="FF0000"/>
                <w:rtl/>
                <w:lang w:bidi="ar-SA"/>
              </w:rPr>
              <w:t>.</w:t>
            </w:r>
          </w:p>
          <w:p w:rsidR="004E776E" w:rsidRDefault="004E776E">
            <w:pPr>
              <w:ind w:left="360"/>
              <w:jc w:val="center"/>
              <w:rPr>
                <w:rtl/>
              </w:rPr>
            </w:pPr>
            <w:r>
              <w:rPr>
                <w:rFonts w:hint="cs"/>
                <w:b/>
                <w:bCs/>
                <w:rtl/>
                <w:lang w:bidi="ar-SA"/>
              </w:rPr>
              <w:t>توزيع المهام والمسؤوليات</w:t>
            </w:r>
          </w:p>
          <w:p w:rsidR="004E776E" w:rsidRDefault="004E776E">
            <w:pPr>
              <w:ind w:left="360"/>
              <w:rPr>
                <w:lang w:bidi="ar-SA"/>
              </w:rPr>
            </w:pPr>
          </w:p>
        </w:tc>
        <w:tc>
          <w:tcPr>
            <w:tcW w:w="1638" w:type="dxa"/>
            <w:tcBorders>
              <w:top w:val="single" w:sz="4" w:space="0" w:color="auto"/>
              <w:left w:val="single" w:sz="4" w:space="0" w:color="auto"/>
              <w:bottom w:val="single" w:sz="4" w:space="0" w:color="auto"/>
              <w:right w:val="single" w:sz="4" w:space="0" w:color="auto"/>
            </w:tcBorders>
            <w:hideMark/>
          </w:tcPr>
          <w:p w:rsidR="004E776E" w:rsidRDefault="004E776E">
            <w:pPr>
              <w:rPr>
                <w:b/>
                <w:bCs/>
                <w:lang w:bidi="ar-SA"/>
              </w:rPr>
            </w:pPr>
            <w:r>
              <w:rPr>
                <w:rStyle w:val="a9"/>
                <w:rFonts w:ascii="Sakkal Majalla" w:hAnsi="Sakkal Majalla" w:cs="Sakkal Majalla"/>
                <w:b/>
                <w:bCs/>
                <w:color w:val="000000"/>
                <w:szCs w:val="21"/>
                <w:rtl/>
                <w:lang w:bidi="ar-SA"/>
              </w:rPr>
              <w:t>الأسبوع العاشر- الحادي عشر- الثاني عشر</w:t>
            </w:r>
            <w:r>
              <w:rPr>
                <w:rFonts w:hint="cs"/>
                <w:b/>
                <w:bCs/>
                <w:rtl/>
                <w:lang w:bidi="ar-SA"/>
              </w:rPr>
              <w:t xml:space="preserve">  </w:t>
            </w:r>
          </w:p>
        </w:tc>
      </w:tr>
      <w:tr w:rsidR="004E776E" w:rsidTr="004E776E">
        <w:tc>
          <w:tcPr>
            <w:tcW w:w="2654" w:type="dxa"/>
            <w:tcBorders>
              <w:top w:val="single" w:sz="4" w:space="0" w:color="auto"/>
              <w:left w:val="single" w:sz="4" w:space="0" w:color="auto"/>
              <w:bottom w:val="single" w:sz="4" w:space="0" w:color="auto"/>
              <w:right w:val="single" w:sz="4" w:space="0" w:color="auto"/>
            </w:tcBorders>
            <w:hideMark/>
          </w:tcPr>
          <w:p w:rsidR="004E776E" w:rsidRDefault="004E776E">
            <w:pPr>
              <w:rPr>
                <w:b/>
                <w:bCs/>
                <w:lang w:bidi="ar-SA"/>
              </w:rPr>
            </w:pPr>
            <w:r>
              <w:rPr>
                <w:rFonts w:hint="cs"/>
                <w:b/>
                <w:bCs/>
                <w:rtl/>
                <w:lang w:bidi="ar-SA"/>
              </w:rPr>
              <w:t>اسم الطالبة</w:t>
            </w: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jc w:val="center"/>
              <w:rPr>
                <w:b/>
                <w:bCs/>
                <w:rtl/>
                <w:lang w:bidi="ar-SA"/>
              </w:rPr>
            </w:pPr>
          </w:p>
          <w:p w:rsidR="004E776E" w:rsidRDefault="004E776E">
            <w:pPr>
              <w:jc w:val="center"/>
              <w:rPr>
                <w:b/>
                <w:bCs/>
                <w:lang w:bidi="ar-SA"/>
              </w:rPr>
            </w:pPr>
            <w:r>
              <w:rPr>
                <w:rFonts w:hint="cs"/>
                <w:b/>
                <w:bCs/>
                <w:rtl/>
                <w:lang w:bidi="ar-SA"/>
              </w:rPr>
              <w:t>الموضوع</w:t>
            </w:r>
          </w:p>
        </w:tc>
        <w:tc>
          <w:tcPr>
            <w:tcW w:w="1638" w:type="dxa"/>
            <w:tcBorders>
              <w:top w:val="single" w:sz="4" w:space="0" w:color="auto"/>
              <w:left w:val="single" w:sz="4" w:space="0" w:color="auto"/>
              <w:bottom w:val="single" w:sz="4" w:space="0" w:color="auto"/>
              <w:right w:val="single" w:sz="4" w:space="0" w:color="auto"/>
            </w:tcBorders>
            <w:hideMark/>
          </w:tcPr>
          <w:p w:rsidR="004E776E" w:rsidRDefault="004E776E">
            <w:pPr>
              <w:rPr>
                <w:b/>
                <w:bCs/>
                <w:lang w:bidi="ar-SA"/>
              </w:rPr>
            </w:pPr>
            <w:r>
              <w:rPr>
                <w:rFonts w:hint="cs"/>
                <w:b/>
                <w:bCs/>
                <w:rtl/>
                <w:lang w:bidi="ar-SA"/>
              </w:rPr>
              <w:t>تاريخ العرض</w:t>
            </w: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r w:rsidR="004E776E" w:rsidTr="004E776E">
        <w:tc>
          <w:tcPr>
            <w:tcW w:w="2654"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c>
          <w:tcPr>
            <w:tcW w:w="4230" w:type="dxa"/>
            <w:tcBorders>
              <w:top w:val="single" w:sz="4" w:space="0" w:color="auto"/>
              <w:left w:val="single" w:sz="4" w:space="0" w:color="auto"/>
              <w:bottom w:val="single" w:sz="4" w:space="0" w:color="auto"/>
              <w:right w:val="single" w:sz="4" w:space="0" w:color="auto"/>
            </w:tcBorders>
          </w:tcPr>
          <w:p w:rsidR="004E776E" w:rsidRDefault="004E776E">
            <w:pPr>
              <w:rPr>
                <w:b/>
                <w:bCs/>
                <w:rtl/>
                <w:lang w:bidi="ar-SA"/>
              </w:rPr>
            </w:pPr>
          </w:p>
          <w:p w:rsidR="004E776E" w:rsidRDefault="004E776E">
            <w:pPr>
              <w:rPr>
                <w:b/>
                <w:bCs/>
                <w:lang w:bidi="ar-SA"/>
              </w:rPr>
            </w:pPr>
          </w:p>
        </w:tc>
        <w:tc>
          <w:tcPr>
            <w:tcW w:w="1638" w:type="dxa"/>
            <w:tcBorders>
              <w:top w:val="single" w:sz="4" w:space="0" w:color="auto"/>
              <w:left w:val="single" w:sz="4" w:space="0" w:color="auto"/>
              <w:bottom w:val="single" w:sz="4" w:space="0" w:color="auto"/>
              <w:right w:val="single" w:sz="4" w:space="0" w:color="auto"/>
            </w:tcBorders>
          </w:tcPr>
          <w:p w:rsidR="004E776E" w:rsidRDefault="004E776E">
            <w:pPr>
              <w:rPr>
                <w:b/>
                <w:bCs/>
                <w:lang w:bidi="ar-SA"/>
              </w:rPr>
            </w:pPr>
          </w:p>
        </w:tc>
      </w:tr>
    </w:tbl>
    <w:p w:rsidR="004E776E" w:rsidRDefault="004E776E" w:rsidP="004E776E">
      <w:pPr>
        <w:rPr>
          <w:rStyle w:val="a9"/>
          <w:rFonts w:ascii="Simplified Arabic" w:hAnsi="Simplified Arabic" w:cs="Simplified Arabic"/>
          <w:i w:val="0"/>
          <w:iCs w:val="0"/>
          <w:color w:val="000000"/>
          <w:szCs w:val="21"/>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p w:rsidR="004E776E" w:rsidRDefault="004E776E" w:rsidP="004E776E">
      <w:pPr>
        <w:rPr>
          <w:rStyle w:val="a9"/>
          <w:rFonts w:ascii="Simplified Arabic" w:hAnsi="Simplified Arabic" w:cs="Simplified Arabic"/>
          <w:i w:val="0"/>
          <w:iCs w:val="0"/>
          <w:color w:val="000000"/>
          <w:szCs w:val="21"/>
          <w:rtl/>
          <w:lang w:bidi="ar-SA"/>
        </w:rPr>
      </w:pPr>
    </w:p>
    <w:tbl>
      <w:tblPr>
        <w:tblStyle w:val="ac"/>
        <w:bidiVisual/>
        <w:tblW w:w="8972" w:type="dxa"/>
        <w:tblLook w:val="04A0" w:firstRow="1" w:lastRow="0" w:firstColumn="1" w:lastColumn="0" w:noHBand="0" w:noVBand="1"/>
      </w:tblPr>
      <w:tblGrid>
        <w:gridCol w:w="4450"/>
        <w:gridCol w:w="673"/>
        <w:gridCol w:w="724"/>
        <w:gridCol w:w="724"/>
        <w:gridCol w:w="708"/>
        <w:gridCol w:w="844"/>
        <w:gridCol w:w="849"/>
      </w:tblGrid>
      <w:tr w:rsidR="004E776E" w:rsidTr="004E776E">
        <w:tc>
          <w:tcPr>
            <w:tcW w:w="4563" w:type="dxa"/>
            <w:tcBorders>
              <w:top w:val="single" w:sz="4" w:space="0" w:color="auto"/>
              <w:left w:val="single" w:sz="4" w:space="0" w:color="auto"/>
              <w:bottom w:val="single" w:sz="4" w:space="0" w:color="auto"/>
              <w:right w:val="single" w:sz="4" w:space="0" w:color="auto"/>
            </w:tcBorders>
          </w:tcPr>
          <w:p w:rsidR="004E776E" w:rsidRDefault="004E776E">
            <w:pPr>
              <w:rPr>
                <w:rFonts w:cstheme="minorBidi"/>
                <w:b/>
                <w:bCs/>
                <w:rtl/>
                <w:lang w:bidi="ar-SA"/>
              </w:rPr>
            </w:pPr>
            <w:r>
              <w:rPr>
                <w:rFonts w:hint="cs"/>
                <w:b/>
                <w:bCs/>
                <w:rtl/>
                <w:lang w:bidi="ar-SA"/>
              </w:rPr>
              <w:t>الأهداف</w:t>
            </w:r>
            <w:r>
              <w:rPr>
                <w:rFonts w:cstheme="minorBidi"/>
                <w:b/>
                <w:bCs/>
                <w:rtl/>
                <w:lang w:bidi="ar-SA"/>
              </w:rPr>
              <w:t xml:space="preserve"> العامة للمقرر </w:t>
            </w:r>
          </w:p>
          <w:p w:rsidR="004E776E" w:rsidRDefault="004E776E">
            <w:pPr>
              <w:rPr>
                <w:rFonts w:cs="Mangal"/>
                <w:b/>
                <w:bCs/>
              </w:rPr>
            </w:pPr>
          </w:p>
        </w:tc>
        <w:tc>
          <w:tcPr>
            <w:tcW w:w="677" w:type="dxa"/>
            <w:tcBorders>
              <w:top w:val="single" w:sz="4" w:space="0" w:color="auto"/>
              <w:left w:val="single" w:sz="4" w:space="0" w:color="auto"/>
              <w:bottom w:val="single" w:sz="4" w:space="0" w:color="auto"/>
              <w:right w:val="single" w:sz="4" w:space="0" w:color="auto"/>
            </w:tcBorders>
            <w:hideMark/>
          </w:tcPr>
          <w:p w:rsidR="004E776E" w:rsidRDefault="004E776E">
            <w:r>
              <w:rPr>
                <w:rFonts w:hint="cs"/>
                <w:rtl/>
                <w:lang w:bidi="ar-SA"/>
              </w:rPr>
              <w:t>مقالة</w:t>
            </w:r>
          </w:p>
        </w:tc>
        <w:tc>
          <w:tcPr>
            <w:tcW w:w="599" w:type="dxa"/>
            <w:tcBorders>
              <w:top w:val="single" w:sz="4" w:space="0" w:color="auto"/>
              <w:left w:val="single" w:sz="4" w:space="0" w:color="auto"/>
              <w:bottom w:val="single" w:sz="4" w:space="0" w:color="auto"/>
              <w:right w:val="single" w:sz="4" w:space="0" w:color="auto"/>
            </w:tcBorders>
            <w:hideMark/>
          </w:tcPr>
          <w:p w:rsidR="004E776E" w:rsidRDefault="004E776E">
            <w:r>
              <w:rPr>
                <w:rFonts w:hint="cs"/>
                <w:rtl/>
                <w:lang w:bidi="ar-SA"/>
              </w:rPr>
              <w:t>عرض حالة</w:t>
            </w:r>
          </w:p>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hint="cs"/>
                <w:rtl/>
                <w:lang w:bidi="ar-SA"/>
              </w:rPr>
              <w:t>عرض</w:t>
            </w:r>
          </w:p>
        </w:tc>
        <w:tc>
          <w:tcPr>
            <w:tcW w:w="709" w:type="dxa"/>
            <w:tcBorders>
              <w:top w:val="single" w:sz="4" w:space="0" w:color="auto"/>
              <w:left w:val="single" w:sz="4" w:space="0" w:color="auto"/>
              <w:bottom w:val="single" w:sz="4" w:space="0" w:color="auto"/>
              <w:right w:val="single" w:sz="4" w:space="0" w:color="auto"/>
            </w:tcBorders>
            <w:hideMark/>
          </w:tcPr>
          <w:p w:rsidR="004E776E" w:rsidRDefault="004E776E">
            <w:r>
              <w:rPr>
                <w:rFonts w:hint="cs"/>
                <w:rtl/>
                <w:lang w:bidi="ar-SA"/>
              </w:rPr>
              <w:t>واجب</w:t>
            </w:r>
          </w:p>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hint="cs"/>
                <w:rtl/>
                <w:lang w:bidi="ar-SA"/>
              </w:rPr>
              <w:t>اختبار</w:t>
            </w:r>
          </w:p>
        </w:tc>
        <w:tc>
          <w:tcPr>
            <w:tcW w:w="851" w:type="dxa"/>
            <w:tcBorders>
              <w:top w:val="single" w:sz="4" w:space="0" w:color="auto"/>
              <w:left w:val="single" w:sz="4" w:space="0" w:color="auto"/>
              <w:bottom w:val="single" w:sz="4" w:space="0" w:color="auto"/>
              <w:right w:val="single" w:sz="4" w:space="0" w:color="auto"/>
            </w:tcBorders>
            <w:hideMark/>
          </w:tcPr>
          <w:p w:rsidR="004E776E" w:rsidRDefault="004E776E">
            <w:r>
              <w:rPr>
                <w:rFonts w:hint="cs"/>
                <w:rtl/>
                <w:lang w:bidi="ar-SA"/>
              </w:rPr>
              <w:t>مشروع</w:t>
            </w: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تذكر مفهوم المسن وفق المنظورات.</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tcPr>
          <w:p w:rsidR="004E776E" w:rsidRDefault="004E776E"/>
        </w:tc>
        <w:tc>
          <w:tcPr>
            <w:tcW w:w="70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تميز بين تقسيمات مرحلة التقدم في السن.</w:t>
            </w:r>
          </w:p>
        </w:tc>
        <w:tc>
          <w:tcPr>
            <w:tcW w:w="677"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tcPr>
          <w:p w:rsidR="004E776E" w:rsidRDefault="004E776E"/>
        </w:tc>
        <w:tc>
          <w:tcPr>
            <w:tcW w:w="70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تحدد المفاهيم والمصطلحات والخصائص العامة لمرحلة كبر السن.</w:t>
            </w:r>
          </w:p>
        </w:tc>
        <w:tc>
          <w:tcPr>
            <w:tcW w:w="677"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tcPr>
          <w:p w:rsidR="004E776E" w:rsidRDefault="004E776E"/>
        </w:tc>
        <w:tc>
          <w:tcPr>
            <w:tcW w:w="70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تشرح حاجات ومشكلات المسنين البيولوجية والاجتماعية والنفسية والاقتصادية.</w:t>
            </w:r>
          </w:p>
        </w:tc>
        <w:tc>
          <w:tcPr>
            <w:tcW w:w="677"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59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rPr>
            </w:pP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تلخص رعاية المسنين في ظل الشريعة الإسلامية والمواثيق الدولية.</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rPr>
            </w:pP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Mangal"/>
                <w:color w:val="000000"/>
                <w:szCs w:val="21"/>
              </w:rPr>
            </w:pPr>
            <w:r>
              <w:rPr>
                <w:rStyle w:val="a9"/>
                <w:rFonts w:ascii="Simplified Arabic" w:hAnsi="Simplified Arabic" w:cs="Simplified Arabic"/>
                <w:color w:val="000000"/>
                <w:szCs w:val="21"/>
                <w:rtl/>
                <w:lang w:bidi="ar-SA"/>
              </w:rPr>
              <w:t xml:space="preserve">تقيم الخدمات والبرامج الاجتماعية المقدمة لهم محلياً وإقليمياً وعالمياً </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tcPr>
          <w:p w:rsidR="004E776E" w:rsidRDefault="004E776E"/>
        </w:tc>
        <w:tc>
          <w:tcPr>
            <w:tcW w:w="849" w:type="dxa"/>
            <w:tcBorders>
              <w:top w:val="single" w:sz="4" w:space="0" w:color="auto"/>
              <w:left w:val="single" w:sz="4" w:space="0" w:color="auto"/>
              <w:bottom w:val="single" w:sz="4" w:space="0" w:color="auto"/>
              <w:right w:val="single" w:sz="4" w:space="0" w:color="auto"/>
            </w:tcBorders>
          </w:tcPr>
          <w:p w:rsidR="004E776E" w:rsidRDefault="004E776E"/>
        </w:tc>
        <w:tc>
          <w:tcPr>
            <w:tcW w:w="851" w:type="dxa"/>
            <w:tcBorders>
              <w:top w:val="single" w:sz="4" w:space="0" w:color="auto"/>
              <w:left w:val="single" w:sz="4" w:space="0" w:color="auto"/>
              <w:bottom w:val="single" w:sz="4" w:space="0" w:color="auto"/>
              <w:right w:val="single" w:sz="4" w:space="0" w:color="auto"/>
            </w:tcBorders>
            <w:hideMark/>
          </w:tcPr>
          <w:p w:rsidR="004E776E" w:rsidRDefault="004E776E">
            <w:pPr>
              <w:rPr>
                <w:rFonts w:asciiTheme="minorBidi" w:hAnsiTheme="minorBidi"/>
              </w:rPr>
            </w:pPr>
            <w:r>
              <w:rPr>
                <w:rFonts w:asciiTheme="minorBidi" w:hAnsiTheme="minorBidi" w:hint="cs"/>
                <w:rtl/>
                <w:lang w:bidi="ar-SA"/>
              </w:rPr>
              <w:t>ے</w:t>
            </w: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 xml:space="preserve">توضح العوامل والسلوكيات الاجتماعية المؤثرة في التعمير وطول العمر. </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tcPr>
          <w:p w:rsidR="004E776E" w:rsidRDefault="004E776E"/>
        </w:tc>
        <w:tc>
          <w:tcPr>
            <w:tcW w:w="849" w:type="dxa"/>
            <w:tcBorders>
              <w:top w:val="single" w:sz="4" w:space="0" w:color="auto"/>
              <w:left w:val="single" w:sz="4" w:space="0" w:color="auto"/>
              <w:bottom w:val="single" w:sz="4" w:space="0" w:color="auto"/>
              <w:right w:val="single" w:sz="4" w:space="0" w:color="auto"/>
            </w:tcBorders>
          </w:tcPr>
          <w:p w:rsidR="004E776E" w:rsidRDefault="004E776E"/>
        </w:tc>
        <w:tc>
          <w:tcPr>
            <w:tcW w:w="851" w:type="dxa"/>
            <w:tcBorders>
              <w:top w:val="single" w:sz="4" w:space="0" w:color="auto"/>
              <w:left w:val="single" w:sz="4" w:space="0" w:color="auto"/>
              <w:bottom w:val="single" w:sz="4" w:space="0" w:color="auto"/>
              <w:right w:val="single" w:sz="4" w:space="0" w:color="auto"/>
            </w:tcBorders>
            <w:hideMark/>
          </w:tcPr>
          <w:p w:rsidR="004E776E" w:rsidRDefault="004E776E">
            <w:pPr>
              <w:rPr>
                <w:rFonts w:asciiTheme="minorBidi" w:hAnsiTheme="minorBidi"/>
              </w:rPr>
            </w:pPr>
            <w:r>
              <w:rPr>
                <w:rFonts w:asciiTheme="minorBidi" w:hAnsiTheme="minorBidi" w:hint="cs"/>
                <w:rtl/>
                <w:lang w:bidi="ar-SA"/>
              </w:rPr>
              <w:t>ے</w:t>
            </w: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تستخدم النظريات المناسبة للممارسة المهنية مع المسنين.</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tcPr>
          <w:p w:rsidR="004E776E" w:rsidRDefault="004E776E"/>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rPr>
            </w:pP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تطبق خطوات العلاج بالمعنى + نموذج الحياة</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tcPr>
          <w:p w:rsidR="004E776E" w:rsidRDefault="004E776E"/>
        </w:tc>
        <w:tc>
          <w:tcPr>
            <w:tcW w:w="84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851"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rPr>
            </w:pP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تحدد الأدوار المهنية للأخصائي الاجتماعي الممارس في مجال رعاية المسنين.</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24" w:type="dxa"/>
            <w:tcBorders>
              <w:top w:val="single" w:sz="4" w:space="0" w:color="auto"/>
              <w:left w:val="single" w:sz="4" w:space="0" w:color="auto"/>
              <w:bottom w:val="single" w:sz="4" w:space="0" w:color="auto"/>
              <w:right w:val="single" w:sz="4" w:space="0" w:color="auto"/>
            </w:tcBorders>
            <w:hideMark/>
          </w:tcPr>
          <w:p w:rsidR="004E776E" w:rsidRDefault="004E776E">
            <w:r>
              <w:rPr>
                <w:rFonts w:asciiTheme="minorBidi" w:hAnsiTheme="minorBidi" w:hint="cs"/>
                <w:rtl/>
                <w:lang w:bidi="ar-SA"/>
              </w:rPr>
              <w:t>ے</w:t>
            </w:r>
          </w:p>
        </w:tc>
        <w:tc>
          <w:tcPr>
            <w:tcW w:w="709" w:type="dxa"/>
            <w:tcBorders>
              <w:top w:val="single" w:sz="4" w:space="0" w:color="auto"/>
              <w:left w:val="single" w:sz="4" w:space="0" w:color="auto"/>
              <w:bottom w:val="single" w:sz="4" w:space="0" w:color="auto"/>
              <w:right w:val="single" w:sz="4" w:space="0" w:color="auto"/>
            </w:tcBorders>
          </w:tcPr>
          <w:p w:rsidR="004E776E" w:rsidRDefault="004E776E"/>
        </w:tc>
        <w:tc>
          <w:tcPr>
            <w:tcW w:w="849" w:type="dxa"/>
            <w:tcBorders>
              <w:top w:val="single" w:sz="4" w:space="0" w:color="auto"/>
              <w:left w:val="single" w:sz="4" w:space="0" w:color="auto"/>
              <w:bottom w:val="single" w:sz="4" w:space="0" w:color="auto"/>
              <w:right w:val="single" w:sz="4" w:space="0" w:color="auto"/>
            </w:tcBorders>
          </w:tcPr>
          <w:p w:rsidR="004E776E" w:rsidRDefault="004E776E"/>
        </w:tc>
        <w:tc>
          <w:tcPr>
            <w:tcW w:w="851"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rPr>
            </w:pPr>
          </w:p>
        </w:tc>
      </w:tr>
      <w:tr w:rsidR="004E776E" w:rsidTr="004E776E">
        <w:tc>
          <w:tcPr>
            <w:tcW w:w="4563" w:type="dxa"/>
            <w:tcBorders>
              <w:top w:val="single" w:sz="4" w:space="0" w:color="auto"/>
              <w:left w:val="single" w:sz="4" w:space="0" w:color="auto"/>
              <w:bottom w:val="single" w:sz="4" w:space="0" w:color="auto"/>
              <w:right w:val="single" w:sz="4" w:space="0" w:color="auto"/>
            </w:tcBorders>
            <w:hideMark/>
          </w:tcPr>
          <w:p w:rsidR="004E776E" w:rsidRDefault="004E776E">
            <w:pPr>
              <w:shd w:val="clear" w:color="auto" w:fill="FFFFFF"/>
              <w:spacing w:line="276" w:lineRule="auto"/>
              <w:jc w:val="lowKashida"/>
              <w:rPr>
                <w:rStyle w:val="a9"/>
                <w:rFonts w:ascii="Simplified Arabic" w:hAnsi="Simplified Arabic" w:cs="Simplified Arabic"/>
                <w:color w:val="000000"/>
                <w:szCs w:val="21"/>
              </w:rPr>
            </w:pPr>
            <w:r>
              <w:rPr>
                <w:rStyle w:val="a9"/>
                <w:rFonts w:ascii="Simplified Arabic" w:hAnsi="Simplified Arabic" w:cs="Simplified Arabic"/>
                <w:color w:val="000000"/>
                <w:szCs w:val="21"/>
                <w:rtl/>
                <w:lang w:bidi="ar-SA"/>
              </w:rPr>
              <w:t>تبتكر الطالبة طرق جديدة لمساعدة المسنين في إطار الممارسة العامة للخدمة الاجتماعية.</w:t>
            </w:r>
          </w:p>
        </w:tc>
        <w:tc>
          <w:tcPr>
            <w:tcW w:w="677" w:type="dxa"/>
            <w:tcBorders>
              <w:top w:val="single" w:sz="4" w:space="0" w:color="auto"/>
              <w:left w:val="single" w:sz="4" w:space="0" w:color="auto"/>
              <w:bottom w:val="single" w:sz="4" w:space="0" w:color="auto"/>
              <w:right w:val="single" w:sz="4" w:space="0" w:color="auto"/>
            </w:tcBorders>
          </w:tcPr>
          <w:p w:rsidR="004E776E" w:rsidRDefault="004E776E"/>
        </w:tc>
        <w:tc>
          <w:tcPr>
            <w:tcW w:w="599" w:type="dxa"/>
            <w:tcBorders>
              <w:top w:val="single" w:sz="4" w:space="0" w:color="auto"/>
              <w:left w:val="single" w:sz="4" w:space="0" w:color="auto"/>
              <w:bottom w:val="single" w:sz="4" w:space="0" w:color="auto"/>
              <w:right w:val="single" w:sz="4" w:space="0" w:color="auto"/>
            </w:tcBorders>
          </w:tcPr>
          <w:p w:rsidR="004E776E" w:rsidRDefault="004E776E"/>
        </w:tc>
        <w:tc>
          <w:tcPr>
            <w:tcW w:w="724"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lang w:bidi="ar-SA"/>
              </w:rPr>
            </w:pPr>
          </w:p>
        </w:tc>
        <w:tc>
          <w:tcPr>
            <w:tcW w:w="709" w:type="dxa"/>
            <w:tcBorders>
              <w:top w:val="single" w:sz="4" w:space="0" w:color="auto"/>
              <w:left w:val="single" w:sz="4" w:space="0" w:color="auto"/>
              <w:bottom w:val="single" w:sz="4" w:space="0" w:color="auto"/>
              <w:right w:val="single" w:sz="4" w:space="0" w:color="auto"/>
            </w:tcBorders>
          </w:tcPr>
          <w:p w:rsidR="004E776E" w:rsidRDefault="004E776E">
            <w:pPr>
              <w:rPr>
                <w:rFonts w:asciiTheme="minorBidi" w:hAnsiTheme="minorBidi"/>
                <w:lang w:bidi="ar-SA"/>
              </w:rPr>
            </w:pPr>
          </w:p>
        </w:tc>
        <w:tc>
          <w:tcPr>
            <w:tcW w:w="849" w:type="dxa"/>
            <w:tcBorders>
              <w:top w:val="single" w:sz="4" w:space="0" w:color="auto"/>
              <w:left w:val="single" w:sz="4" w:space="0" w:color="auto"/>
              <w:bottom w:val="single" w:sz="4" w:space="0" w:color="auto"/>
              <w:right w:val="single" w:sz="4" w:space="0" w:color="auto"/>
            </w:tcBorders>
          </w:tcPr>
          <w:p w:rsidR="004E776E" w:rsidRDefault="004E776E"/>
        </w:tc>
        <w:tc>
          <w:tcPr>
            <w:tcW w:w="851" w:type="dxa"/>
            <w:tcBorders>
              <w:top w:val="single" w:sz="4" w:space="0" w:color="auto"/>
              <w:left w:val="single" w:sz="4" w:space="0" w:color="auto"/>
              <w:bottom w:val="single" w:sz="4" w:space="0" w:color="auto"/>
              <w:right w:val="single" w:sz="4" w:space="0" w:color="auto"/>
            </w:tcBorders>
            <w:hideMark/>
          </w:tcPr>
          <w:p w:rsidR="004E776E" w:rsidRDefault="004E776E">
            <w:pPr>
              <w:rPr>
                <w:rFonts w:asciiTheme="minorBidi" w:hAnsiTheme="minorBidi"/>
                <w:lang w:bidi="ar-SA"/>
              </w:rPr>
            </w:pPr>
            <w:r>
              <w:rPr>
                <w:rFonts w:asciiTheme="minorBidi" w:hAnsiTheme="minorBidi" w:hint="cs"/>
                <w:rtl/>
                <w:lang w:bidi="ar-SA"/>
              </w:rPr>
              <w:t>ے</w:t>
            </w:r>
          </w:p>
        </w:tc>
      </w:tr>
    </w:tbl>
    <w:p w:rsidR="004E776E" w:rsidRDefault="004E776E" w:rsidP="004E776E">
      <w:pPr>
        <w:rPr>
          <w:rStyle w:val="a9"/>
          <w:rFonts w:ascii="Simplified Arabic" w:hAnsi="Simplified Arabic" w:cs="Simplified Arabic"/>
          <w:i w:val="0"/>
          <w:iCs w:val="0"/>
          <w:color w:val="000000"/>
          <w:szCs w:val="21"/>
          <w:rtl/>
        </w:rPr>
      </w:pPr>
    </w:p>
    <w:p w:rsidR="004E776E" w:rsidRPr="00140DF1" w:rsidRDefault="004E776E" w:rsidP="00765B4D">
      <w:pPr>
        <w:rPr>
          <w:rStyle w:val="a9"/>
          <w:rFonts w:ascii="Simplified Arabic" w:hAnsi="Simplified Arabic" w:cs="Simplified Arabic"/>
          <w:i w:val="0"/>
          <w:iCs w:val="0"/>
          <w:color w:val="000000"/>
          <w:szCs w:val="21"/>
        </w:rPr>
      </w:pPr>
      <w:bookmarkStart w:id="0" w:name="_GoBack"/>
      <w:bookmarkEnd w:id="0"/>
    </w:p>
    <w:sectPr w:rsidR="004E776E" w:rsidRPr="00140DF1" w:rsidSect="007E7DEE">
      <w:headerReference w:type="even" r:id="rId10"/>
      <w:headerReference w:type="default" r:id="rId11"/>
      <w:footerReference w:type="default" r:id="rId12"/>
      <w:head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245" w:rsidRDefault="00ED4245" w:rsidP="000B5158">
      <w:r>
        <w:separator/>
      </w:r>
    </w:p>
  </w:endnote>
  <w:endnote w:type="continuationSeparator" w:id="0">
    <w:p w:rsidR="00ED4245" w:rsidRDefault="00ED4245" w:rsidP="000B5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akkal Majalla">
    <w:panose1 w:val="02000000000000000000"/>
    <w:charset w:val="00"/>
    <w:family w:val="auto"/>
    <w:pitch w:val="variable"/>
    <w:sig w:usb0="A000207F" w:usb1="C000204B"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Lucida Grande">
    <w:altName w:val="Arial"/>
    <w:charset w:val="00"/>
    <w:family w:val="auto"/>
    <w:pitch w:val="variable"/>
    <w:sig w:usb0="00000000" w:usb1="5000A1FF" w:usb2="00000000" w:usb3="00000000" w:csb0="000001B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8914225"/>
      <w:docPartObj>
        <w:docPartGallery w:val="Page Numbers (Bottom of Page)"/>
        <w:docPartUnique/>
      </w:docPartObj>
    </w:sdtPr>
    <w:sdtEndPr/>
    <w:sdtContent>
      <w:p w:rsidR="000B5158" w:rsidRDefault="000B5158">
        <w:pPr>
          <w:pStyle w:val="aa"/>
          <w:jc w:val="right"/>
        </w:pPr>
        <w:r>
          <w:fldChar w:fldCharType="begin"/>
        </w:r>
        <w:r>
          <w:instrText>PAGE   \* MERGEFORMAT</w:instrText>
        </w:r>
        <w:r>
          <w:fldChar w:fldCharType="separate"/>
        </w:r>
        <w:r w:rsidR="004E776E" w:rsidRPr="004E776E">
          <w:rPr>
            <w:noProof/>
            <w:rtl/>
            <w:lang w:val="ar-SA" w:bidi="ar-SA"/>
          </w:rPr>
          <w:t>5</w:t>
        </w:r>
        <w:r>
          <w:fldChar w:fldCharType="end"/>
        </w:r>
      </w:p>
    </w:sdtContent>
  </w:sdt>
  <w:p w:rsidR="000B5158" w:rsidRDefault="000B515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245" w:rsidRDefault="00ED4245" w:rsidP="000B5158">
      <w:r>
        <w:separator/>
      </w:r>
    </w:p>
  </w:footnote>
  <w:footnote w:type="continuationSeparator" w:id="0">
    <w:p w:rsidR="00ED4245" w:rsidRDefault="00ED4245" w:rsidP="000B5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98A" w:rsidRDefault="00ED4245">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464859" o:spid="_x0000_s2050" type="#_x0000_t136" style="position:absolute;left:0;text-align:left;margin-left:0;margin-top:0;width:479pt;height:106.45pt;rotation:315;z-index:-251656192;mso-position-horizontal:center;mso-position-horizontal-relative:margin;mso-position-vertical:center;mso-position-vertical-relative:margin" o:allowincell="f" fillcolor="silver" stroked="f">
          <v:fill opacity=".5"/>
          <v:textpath style="font-family:&quot;Times New Roman&quot;;font-size:1pt" string="د. هند الميزر"/>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98A" w:rsidRDefault="00ED4245" w:rsidP="000B5158">
    <w:pPr>
      <w:pStyle w:val="a7"/>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464860" o:spid="_x0000_s2051" type="#_x0000_t136" style="position:absolute;left:0;text-align:left;margin-left:0;margin-top:0;width:479pt;height:106.45pt;rotation:315;z-index:-251655168;mso-position-horizontal:center;mso-position-horizontal-relative:margin;mso-position-vertical:center;mso-position-vertical-relative:margin" o:allowincell="f" fillcolor="silver" stroked="f">
          <v:fill opacity=".5"/>
          <v:textpath style="font-family:&quot;Times New Roman&quot;;font-size:1pt" string="د. هند الميزر"/>
          <w10:wrap anchorx="margin" anchory="margin"/>
        </v:shape>
      </w:pict>
    </w:r>
    <w:r w:rsidR="00B91DE7">
      <w:rPr>
        <w:rStyle w:val="a9"/>
        <w:rFonts w:ascii="Sakkal Majalla" w:hAnsi="Sakkal Majalla" w:cs="Sakkal Majalla" w:hint="cs"/>
        <w:rtl/>
        <w:lang w:bidi="ar-SA"/>
      </w:rPr>
      <w:t>الخدمة الاجتماعية للمسنين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98A" w:rsidRDefault="00ED4245">
    <w:pPr>
      <w:pStyle w:val="a7"/>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5464858" o:spid="_x0000_s2049" type="#_x0000_t136" style="position:absolute;left:0;text-align:left;margin-left:0;margin-top:0;width:479pt;height:106.45pt;rotation:315;z-index:-251657216;mso-position-horizontal:center;mso-position-horizontal-relative:margin;mso-position-vertical:center;mso-position-vertical-relative:margin" o:allowincell="f" fillcolor="silver" stroked="f">
          <v:fill opacity=".5"/>
          <v:textpath style="font-family:&quot;Times New Roman&quot;;font-size:1pt" string="د. هند الميزر"/>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7040E"/>
    <w:multiLevelType w:val="hybridMultilevel"/>
    <w:tmpl w:val="9EACA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E11720"/>
    <w:multiLevelType w:val="hybridMultilevel"/>
    <w:tmpl w:val="B84A9998"/>
    <w:lvl w:ilvl="0" w:tplc="E75A06D0">
      <w:start w:val="1"/>
      <w:numFmt w:val="decimal"/>
      <w:lvlText w:val="%1-"/>
      <w:lvlJc w:val="left"/>
      <w:pPr>
        <w:ind w:left="643" w:hanging="360"/>
      </w:pPr>
      <w:rPr>
        <w:rFonts w:ascii="Sakkal Majalla" w:eastAsia="Times New Roman" w:hAnsi="Sakkal Majalla" w:cs="Sakkal Majall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DB13CF"/>
    <w:multiLevelType w:val="hybridMultilevel"/>
    <w:tmpl w:val="38604D3C"/>
    <w:lvl w:ilvl="0" w:tplc="7CD2F6B4">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DF5A88"/>
    <w:multiLevelType w:val="hybridMultilevel"/>
    <w:tmpl w:val="6EEA8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B631A3"/>
    <w:multiLevelType w:val="hybridMultilevel"/>
    <w:tmpl w:val="92A44C04"/>
    <w:lvl w:ilvl="0" w:tplc="5BE83A5E">
      <w:start w:val="23"/>
      <w:numFmt w:val="bullet"/>
      <w:lvlText w:val="-"/>
      <w:lvlJc w:val="left"/>
      <w:pPr>
        <w:ind w:left="720" w:hanging="360"/>
      </w:pPr>
      <w:rPr>
        <w:rFonts w:ascii="Sakkal Majalla" w:eastAsia="Times New Roman" w:hAnsi="Sakkal Majalla" w:cs="Sakkal Majalla" w:hint="default"/>
        <w:i/>
        <w:color w:val="000000"/>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290B5D"/>
    <w:multiLevelType w:val="hybridMultilevel"/>
    <w:tmpl w:val="B4DABD16"/>
    <w:lvl w:ilvl="0" w:tplc="BC048624">
      <w:start w:val="40"/>
      <w:numFmt w:val="bullet"/>
      <w:lvlText w:val="-"/>
      <w:lvlJc w:val="left"/>
      <w:pPr>
        <w:ind w:left="444" w:hanging="360"/>
      </w:pPr>
      <w:rPr>
        <w:rFonts w:ascii="Times New Roman" w:eastAsia="Times New Roman" w:hAnsi="Times New Roman" w:cs="Times New Roman"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6">
    <w:nsid w:val="5DFD718B"/>
    <w:multiLevelType w:val="hybridMultilevel"/>
    <w:tmpl w:val="A15CB62E"/>
    <w:lvl w:ilvl="0" w:tplc="6A8AA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544E04"/>
    <w:multiLevelType w:val="hybridMultilevel"/>
    <w:tmpl w:val="5F906EBE"/>
    <w:lvl w:ilvl="0" w:tplc="0C068F06">
      <w:start w:val="1"/>
      <w:numFmt w:val="decimal"/>
      <w:lvlText w:val="%1-"/>
      <w:lvlJc w:val="left"/>
      <w:pPr>
        <w:ind w:left="720" w:hanging="360"/>
      </w:pPr>
      <w:rPr>
        <w:rFonts w:ascii="Sakkal Majalla" w:hAnsi="Sakkal Majalla" w:cs="Sakkal Majall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647A38"/>
    <w:multiLevelType w:val="hybridMultilevel"/>
    <w:tmpl w:val="38604D3C"/>
    <w:lvl w:ilvl="0" w:tplc="7CD2F6B4">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911449"/>
    <w:multiLevelType w:val="hybridMultilevel"/>
    <w:tmpl w:val="77685C64"/>
    <w:lvl w:ilvl="0" w:tplc="DBFAA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BA5254"/>
    <w:multiLevelType w:val="hybridMultilevel"/>
    <w:tmpl w:val="3F96B1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7"/>
  </w:num>
  <w:num w:numId="4">
    <w:abstractNumId w:val="1"/>
  </w:num>
  <w:num w:numId="5">
    <w:abstractNumId w:val="10"/>
  </w:num>
  <w:num w:numId="6">
    <w:abstractNumId w:val="0"/>
  </w:num>
  <w:num w:numId="7">
    <w:abstractNumId w:val="8"/>
  </w:num>
  <w:num w:numId="8">
    <w:abstractNumId w:val="9"/>
  </w:num>
  <w:num w:numId="9">
    <w:abstractNumId w:val="6"/>
  </w:num>
  <w:num w:numId="10">
    <w:abstractNumId w:val="2"/>
  </w:num>
  <w:num w:numId="11">
    <w:abstractNumId w:val="4"/>
  </w:num>
  <w:num w:numId="12">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A54"/>
    <w:rsid w:val="00007914"/>
    <w:rsid w:val="0002010A"/>
    <w:rsid w:val="000221F4"/>
    <w:rsid w:val="0002505E"/>
    <w:rsid w:val="00030B25"/>
    <w:rsid w:val="000850C0"/>
    <w:rsid w:val="000A1310"/>
    <w:rsid w:val="000A4A54"/>
    <w:rsid w:val="000B219F"/>
    <w:rsid w:val="000B42AB"/>
    <w:rsid w:val="000B44C9"/>
    <w:rsid w:val="000B5158"/>
    <w:rsid w:val="000B691A"/>
    <w:rsid w:val="000C4F31"/>
    <w:rsid w:val="000D72EC"/>
    <w:rsid w:val="000E691A"/>
    <w:rsid w:val="000F28FA"/>
    <w:rsid w:val="000F2C75"/>
    <w:rsid w:val="00103AD9"/>
    <w:rsid w:val="001058FA"/>
    <w:rsid w:val="00105D1A"/>
    <w:rsid w:val="0010734F"/>
    <w:rsid w:val="001116F6"/>
    <w:rsid w:val="00111CC8"/>
    <w:rsid w:val="00113D6E"/>
    <w:rsid w:val="0011750C"/>
    <w:rsid w:val="00122ABC"/>
    <w:rsid w:val="00132B16"/>
    <w:rsid w:val="001339BD"/>
    <w:rsid w:val="00140568"/>
    <w:rsid w:val="00140DF1"/>
    <w:rsid w:val="00156660"/>
    <w:rsid w:val="00161D2A"/>
    <w:rsid w:val="00166074"/>
    <w:rsid w:val="00174C5E"/>
    <w:rsid w:val="00181EE7"/>
    <w:rsid w:val="00182179"/>
    <w:rsid w:val="00184B73"/>
    <w:rsid w:val="00195C88"/>
    <w:rsid w:val="001975E5"/>
    <w:rsid w:val="001A451B"/>
    <w:rsid w:val="001A67A7"/>
    <w:rsid w:val="001B5F51"/>
    <w:rsid w:val="001D2BC9"/>
    <w:rsid w:val="001D4BA7"/>
    <w:rsid w:val="0020016A"/>
    <w:rsid w:val="00203D1C"/>
    <w:rsid w:val="002059E0"/>
    <w:rsid w:val="00223F4C"/>
    <w:rsid w:val="002321F1"/>
    <w:rsid w:val="00233124"/>
    <w:rsid w:val="00236D04"/>
    <w:rsid w:val="002427C6"/>
    <w:rsid w:val="00251E96"/>
    <w:rsid w:val="00271676"/>
    <w:rsid w:val="00272384"/>
    <w:rsid w:val="00282BC1"/>
    <w:rsid w:val="00286CE4"/>
    <w:rsid w:val="002A3BF5"/>
    <w:rsid w:val="002C283B"/>
    <w:rsid w:val="002D03B5"/>
    <w:rsid w:val="002D171D"/>
    <w:rsid w:val="002D4C10"/>
    <w:rsid w:val="002D4C8E"/>
    <w:rsid w:val="002E2ECE"/>
    <w:rsid w:val="002E34E6"/>
    <w:rsid w:val="002F153F"/>
    <w:rsid w:val="002F4D2F"/>
    <w:rsid w:val="00326DAB"/>
    <w:rsid w:val="00335390"/>
    <w:rsid w:val="00342725"/>
    <w:rsid w:val="00354267"/>
    <w:rsid w:val="003566D5"/>
    <w:rsid w:val="00362D67"/>
    <w:rsid w:val="00366D16"/>
    <w:rsid w:val="0038201D"/>
    <w:rsid w:val="003825D0"/>
    <w:rsid w:val="00383CBE"/>
    <w:rsid w:val="0038627E"/>
    <w:rsid w:val="003870A3"/>
    <w:rsid w:val="003A7AF3"/>
    <w:rsid w:val="003B1017"/>
    <w:rsid w:val="00414C11"/>
    <w:rsid w:val="0041684D"/>
    <w:rsid w:val="004326B9"/>
    <w:rsid w:val="00432EC3"/>
    <w:rsid w:val="00445D2C"/>
    <w:rsid w:val="004546C8"/>
    <w:rsid w:val="004653AC"/>
    <w:rsid w:val="004671F3"/>
    <w:rsid w:val="00476E40"/>
    <w:rsid w:val="00487251"/>
    <w:rsid w:val="0048751E"/>
    <w:rsid w:val="00494404"/>
    <w:rsid w:val="004A0591"/>
    <w:rsid w:val="004A4C80"/>
    <w:rsid w:val="004B3581"/>
    <w:rsid w:val="004C6F03"/>
    <w:rsid w:val="004E776E"/>
    <w:rsid w:val="0052251E"/>
    <w:rsid w:val="005241EA"/>
    <w:rsid w:val="0053224B"/>
    <w:rsid w:val="00543BB0"/>
    <w:rsid w:val="005535AD"/>
    <w:rsid w:val="00561248"/>
    <w:rsid w:val="005747AC"/>
    <w:rsid w:val="00582A83"/>
    <w:rsid w:val="00590532"/>
    <w:rsid w:val="00595FCF"/>
    <w:rsid w:val="005A0C0E"/>
    <w:rsid w:val="005A460B"/>
    <w:rsid w:val="005B356B"/>
    <w:rsid w:val="005D1328"/>
    <w:rsid w:val="005D7625"/>
    <w:rsid w:val="005E6183"/>
    <w:rsid w:val="005F1912"/>
    <w:rsid w:val="00613BE2"/>
    <w:rsid w:val="0061408B"/>
    <w:rsid w:val="00622376"/>
    <w:rsid w:val="00630A39"/>
    <w:rsid w:val="00653D21"/>
    <w:rsid w:val="006616A7"/>
    <w:rsid w:val="00674FAF"/>
    <w:rsid w:val="006757DA"/>
    <w:rsid w:val="00691CB4"/>
    <w:rsid w:val="00694C7F"/>
    <w:rsid w:val="006C4D59"/>
    <w:rsid w:val="006E06A7"/>
    <w:rsid w:val="00702B42"/>
    <w:rsid w:val="007451DA"/>
    <w:rsid w:val="00755DA5"/>
    <w:rsid w:val="00765B4D"/>
    <w:rsid w:val="007743AE"/>
    <w:rsid w:val="00782978"/>
    <w:rsid w:val="00786103"/>
    <w:rsid w:val="0079269D"/>
    <w:rsid w:val="0079619C"/>
    <w:rsid w:val="00797084"/>
    <w:rsid w:val="007A0896"/>
    <w:rsid w:val="007A0B72"/>
    <w:rsid w:val="007B26BB"/>
    <w:rsid w:val="007C791A"/>
    <w:rsid w:val="007C7C85"/>
    <w:rsid w:val="007D54B3"/>
    <w:rsid w:val="007D625D"/>
    <w:rsid w:val="007D6BC4"/>
    <w:rsid w:val="007F25F5"/>
    <w:rsid w:val="00803F73"/>
    <w:rsid w:val="00816DE9"/>
    <w:rsid w:val="00821797"/>
    <w:rsid w:val="00831570"/>
    <w:rsid w:val="00845DD2"/>
    <w:rsid w:val="00852D82"/>
    <w:rsid w:val="008610D5"/>
    <w:rsid w:val="00870284"/>
    <w:rsid w:val="00873B9A"/>
    <w:rsid w:val="00875DA2"/>
    <w:rsid w:val="00886FBE"/>
    <w:rsid w:val="008903AE"/>
    <w:rsid w:val="008A08E8"/>
    <w:rsid w:val="008A37C6"/>
    <w:rsid w:val="008A5F63"/>
    <w:rsid w:val="008B4D82"/>
    <w:rsid w:val="008C2A4A"/>
    <w:rsid w:val="008E3D26"/>
    <w:rsid w:val="008F72A3"/>
    <w:rsid w:val="008F79B2"/>
    <w:rsid w:val="009165E1"/>
    <w:rsid w:val="009235DD"/>
    <w:rsid w:val="00926A0C"/>
    <w:rsid w:val="00944C70"/>
    <w:rsid w:val="0094691E"/>
    <w:rsid w:val="0094701B"/>
    <w:rsid w:val="00975A91"/>
    <w:rsid w:val="00985690"/>
    <w:rsid w:val="00995550"/>
    <w:rsid w:val="009A39A1"/>
    <w:rsid w:val="009B23CC"/>
    <w:rsid w:val="009B518A"/>
    <w:rsid w:val="009C0658"/>
    <w:rsid w:val="009C2005"/>
    <w:rsid w:val="009C50E4"/>
    <w:rsid w:val="009C7F52"/>
    <w:rsid w:val="009D3CF7"/>
    <w:rsid w:val="00A11B88"/>
    <w:rsid w:val="00A122AB"/>
    <w:rsid w:val="00A23129"/>
    <w:rsid w:val="00A24F7B"/>
    <w:rsid w:val="00A2563F"/>
    <w:rsid w:val="00A265AE"/>
    <w:rsid w:val="00A64BFA"/>
    <w:rsid w:val="00A67877"/>
    <w:rsid w:val="00A7314C"/>
    <w:rsid w:val="00A8465A"/>
    <w:rsid w:val="00A940BB"/>
    <w:rsid w:val="00AA3B11"/>
    <w:rsid w:val="00AB2B13"/>
    <w:rsid w:val="00AB40D0"/>
    <w:rsid w:val="00AD6B5C"/>
    <w:rsid w:val="00AE3CE4"/>
    <w:rsid w:val="00AE3DB2"/>
    <w:rsid w:val="00AE46AF"/>
    <w:rsid w:val="00AE597D"/>
    <w:rsid w:val="00AE67D8"/>
    <w:rsid w:val="00AF151D"/>
    <w:rsid w:val="00AF7784"/>
    <w:rsid w:val="00B057FB"/>
    <w:rsid w:val="00B05D49"/>
    <w:rsid w:val="00B103FE"/>
    <w:rsid w:val="00B14EC5"/>
    <w:rsid w:val="00B15B66"/>
    <w:rsid w:val="00B238D5"/>
    <w:rsid w:val="00B3303E"/>
    <w:rsid w:val="00B51576"/>
    <w:rsid w:val="00B63A6C"/>
    <w:rsid w:val="00B80CF6"/>
    <w:rsid w:val="00B8152E"/>
    <w:rsid w:val="00B91DE7"/>
    <w:rsid w:val="00B93FB3"/>
    <w:rsid w:val="00B95C5C"/>
    <w:rsid w:val="00BB21B2"/>
    <w:rsid w:val="00BB2A45"/>
    <w:rsid w:val="00BB7811"/>
    <w:rsid w:val="00BC14A2"/>
    <w:rsid w:val="00BC244C"/>
    <w:rsid w:val="00BD0007"/>
    <w:rsid w:val="00BD55D6"/>
    <w:rsid w:val="00BD5CEE"/>
    <w:rsid w:val="00BD6ACD"/>
    <w:rsid w:val="00BE19EA"/>
    <w:rsid w:val="00BE2153"/>
    <w:rsid w:val="00BF0EA2"/>
    <w:rsid w:val="00C01556"/>
    <w:rsid w:val="00C05A92"/>
    <w:rsid w:val="00C05B98"/>
    <w:rsid w:val="00C16ED7"/>
    <w:rsid w:val="00C17834"/>
    <w:rsid w:val="00C1797F"/>
    <w:rsid w:val="00C315F0"/>
    <w:rsid w:val="00C31FBE"/>
    <w:rsid w:val="00C4442D"/>
    <w:rsid w:val="00C50EB1"/>
    <w:rsid w:val="00C516FF"/>
    <w:rsid w:val="00C5569E"/>
    <w:rsid w:val="00C61ADD"/>
    <w:rsid w:val="00C66654"/>
    <w:rsid w:val="00C70066"/>
    <w:rsid w:val="00C80B23"/>
    <w:rsid w:val="00C902ED"/>
    <w:rsid w:val="00C914DF"/>
    <w:rsid w:val="00C97E30"/>
    <w:rsid w:val="00CA372F"/>
    <w:rsid w:val="00CC10E8"/>
    <w:rsid w:val="00CD1FA0"/>
    <w:rsid w:val="00CE4E7B"/>
    <w:rsid w:val="00CE7C91"/>
    <w:rsid w:val="00CE7E40"/>
    <w:rsid w:val="00CF0FDB"/>
    <w:rsid w:val="00D02FEF"/>
    <w:rsid w:val="00D04B36"/>
    <w:rsid w:val="00D061A1"/>
    <w:rsid w:val="00D15CE0"/>
    <w:rsid w:val="00D40754"/>
    <w:rsid w:val="00D40C72"/>
    <w:rsid w:val="00D437D3"/>
    <w:rsid w:val="00D661A4"/>
    <w:rsid w:val="00D8251B"/>
    <w:rsid w:val="00D90D61"/>
    <w:rsid w:val="00D91A88"/>
    <w:rsid w:val="00DB2BBE"/>
    <w:rsid w:val="00DC45AE"/>
    <w:rsid w:val="00DD2094"/>
    <w:rsid w:val="00DE0374"/>
    <w:rsid w:val="00DE7DEB"/>
    <w:rsid w:val="00DF3995"/>
    <w:rsid w:val="00DF6AE6"/>
    <w:rsid w:val="00E0220C"/>
    <w:rsid w:val="00E06C3B"/>
    <w:rsid w:val="00E10B77"/>
    <w:rsid w:val="00E142EC"/>
    <w:rsid w:val="00E1681A"/>
    <w:rsid w:val="00E24404"/>
    <w:rsid w:val="00E43772"/>
    <w:rsid w:val="00E63296"/>
    <w:rsid w:val="00E67A27"/>
    <w:rsid w:val="00E70EFB"/>
    <w:rsid w:val="00E92BDB"/>
    <w:rsid w:val="00EA42CB"/>
    <w:rsid w:val="00EA786B"/>
    <w:rsid w:val="00EB71D7"/>
    <w:rsid w:val="00EB7CEB"/>
    <w:rsid w:val="00EC5089"/>
    <w:rsid w:val="00EC54E3"/>
    <w:rsid w:val="00EC5FAA"/>
    <w:rsid w:val="00ED4245"/>
    <w:rsid w:val="00F07369"/>
    <w:rsid w:val="00F079E2"/>
    <w:rsid w:val="00F11B27"/>
    <w:rsid w:val="00F3683F"/>
    <w:rsid w:val="00F5126D"/>
    <w:rsid w:val="00F52074"/>
    <w:rsid w:val="00F56F87"/>
    <w:rsid w:val="00F62842"/>
    <w:rsid w:val="00F72805"/>
    <w:rsid w:val="00F93634"/>
    <w:rsid w:val="00F94C81"/>
    <w:rsid w:val="00FB37BF"/>
    <w:rsid w:val="00FB5C67"/>
    <w:rsid w:val="00FC061E"/>
    <w:rsid w:val="00FC7005"/>
    <w:rsid w:val="00FD4865"/>
    <w:rsid w:val="00FD4982"/>
    <w:rsid w:val="00FD5E17"/>
    <w:rsid w:val="00FD70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BE2"/>
    <w:pPr>
      <w:bidi/>
      <w:spacing w:after="0" w:line="240" w:lineRule="auto"/>
    </w:pPr>
    <w:rPr>
      <w:rFonts w:ascii="Times New Roman" w:eastAsia="Times New Roman" w:hAnsi="Times New Roman" w:cs="Times New Roman"/>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qFormat/>
    <w:rsid w:val="00613BE2"/>
    <w:rPr>
      <w:i/>
      <w:iCs/>
      <w:color w:val="808080"/>
    </w:rPr>
  </w:style>
  <w:style w:type="character" w:styleId="a4">
    <w:name w:val="Intense Reference"/>
    <w:qFormat/>
    <w:rsid w:val="00613BE2"/>
    <w:rPr>
      <w:b/>
      <w:bCs/>
      <w:smallCaps/>
      <w:color w:val="C0504D"/>
      <w:spacing w:val="5"/>
      <w:u w:val="single"/>
    </w:rPr>
  </w:style>
  <w:style w:type="paragraph" w:styleId="a5">
    <w:name w:val="Quote"/>
    <w:basedOn w:val="a"/>
    <w:next w:val="a"/>
    <w:link w:val="Char"/>
    <w:qFormat/>
    <w:rsid w:val="00613BE2"/>
    <w:rPr>
      <w:rFonts w:cs="Mangal"/>
      <w:i/>
      <w:iCs/>
      <w:color w:val="000000"/>
      <w:szCs w:val="21"/>
    </w:rPr>
  </w:style>
  <w:style w:type="character" w:customStyle="1" w:styleId="Char">
    <w:name w:val="اقتباس Char"/>
    <w:basedOn w:val="a0"/>
    <w:link w:val="a5"/>
    <w:rsid w:val="00613BE2"/>
    <w:rPr>
      <w:rFonts w:ascii="Times New Roman" w:eastAsia="Times New Roman" w:hAnsi="Times New Roman" w:cs="Mangal"/>
      <w:i/>
      <w:iCs/>
      <w:color w:val="000000"/>
      <w:sz w:val="24"/>
      <w:szCs w:val="21"/>
      <w:lang w:bidi="hi-IN"/>
    </w:rPr>
  </w:style>
  <w:style w:type="character" w:styleId="a6">
    <w:name w:val="Intense Emphasis"/>
    <w:qFormat/>
    <w:rsid w:val="00613BE2"/>
    <w:rPr>
      <w:b/>
      <w:bCs/>
      <w:i/>
      <w:iCs/>
      <w:color w:val="4F81BD"/>
    </w:rPr>
  </w:style>
  <w:style w:type="character" w:styleId="Hyperlink">
    <w:name w:val="Hyperlink"/>
    <w:rsid w:val="00613BE2"/>
    <w:rPr>
      <w:color w:val="0000FF"/>
      <w:u w:val="single"/>
    </w:rPr>
  </w:style>
  <w:style w:type="paragraph" w:styleId="a7">
    <w:name w:val="header"/>
    <w:basedOn w:val="a"/>
    <w:link w:val="Char0"/>
    <w:uiPriority w:val="99"/>
    <w:rsid w:val="00613BE2"/>
    <w:pPr>
      <w:tabs>
        <w:tab w:val="center" w:pos="4153"/>
        <w:tab w:val="right" w:pos="8306"/>
      </w:tabs>
    </w:pPr>
    <w:rPr>
      <w:rFonts w:cs="Mangal"/>
      <w:szCs w:val="21"/>
      <w:lang w:val="x-none" w:eastAsia="x-none"/>
    </w:rPr>
  </w:style>
  <w:style w:type="character" w:customStyle="1" w:styleId="Char0">
    <w:name w:val="رأس الصفحة Char"/>
    <w:basedOn w:val="a0"/>
    <w:link w:val="a7"/>
    <w:uiPriority w:val="99"/>
    <w:rsid w:val="00613BE2"/>
    <w:rPr>
      <w:rFonts w:ascii="Times New Roman" w:eastAsia="Times New Roman" w:hAnsi="Times New Roman" w:cs="Mangal"/>
      <w:sz w:val="24"/>
      <w:szCs w:val="21"/>
      <w:lang w:val="x-none" w:eastAsia="x-none" w:bidi="hi-IN"/>
    </w:rPr>
  </w:style>
  <w:style w:type="character" w:styleId="a8">
    <w:name w:val="Strong"/>
    <w:basedOn w:val="a0"/>
    <w:uiPriority w:val="22"/>
    <w:qFormat/>
    <w:rsid w:val="00613BE2"/>
    <w:rPr>
      <w:b/>
      <w:bCs/>
    </w:rPr>
  </w:style>
  <w:style w:type="character" w:styleId="a9">
    <w:name w:val="Emphasis"/>
    <w:basedOn w:val="a0"/>
    <w:uiPriority w:val="20"/>
    <w:qFormat/>
    <w:rsid w:val="0041684D"/>
    <w:rPr>
      <w:i/>
      <w:iCs/>
    </w:rPr>
  </w:style>
  <w:style w:type="paragraph" w:styleId="aa">
    <w:name w:val="footer"/>
    <w:basedOn w:val="a"/>
    <w:link w:val="Char1"/>
    <w:uiPriority w:val="99"/>
    <w:unhideWhenUsed/>
    <w:rsid w:val="000B5158"/>
    <w:pPr>
      <w:tabs>
        <w:tab w:val="center" w:pos="4153"/>
        <w:tab w:val="right" w:pos="8306"/>
      </w:tabs>
    </w:pPr>
    <w:rPr>
      <w:rFonts w:cs="Mangal"/>
      <w:szCs w:val="21"/>
    </w:rPr>
  </w:style>
  <w:style w:type="character" w:customStyle="1" w:styleId="Char1">
    <w:name w:val="تذييل الصفحة Char"/>
    <w:basedOn w:val="a0"/>
    <w:link w:val="aa"/>
    <w:uiPriority w:val="99"/>
    <w:rsid w:val="000B5158"/>
    <w:rPr>
      <w:rFonts w:ascii="Times New Roman" w:eastAsia="Times New Roman" w:hAnsi="Times New Roman" w:cs="Mangal"/>
      <w:sz w:val="24"/>
      <w:szCs w:val="21"/>
      <w:lang w:bidi="hi-IN"/>
    </w:rPr>
  </w:style>
  <w:style w:type="paragraph" w:styleId="ab">
    <w:name w:val="List Paragraph"/>
    <w:basedOn w:val="a"/>
    <w:uiPriority w:val="34"/>
    <w:qFormat/>
    <w:rsid w:val="00140568"/>
    <w:pPr>
      <w:ind w:left="720"/>
      <w:contextualSpacing/>
    </w:pPr>
    <w:rPr>
      <w:rFonts w:cs="Mangal"/>
      <w:szCs w:val="21"/>
    </w:rPr>
  </w:style>
  <w:style w:type="paragraph" w:customStyle="1" w:styleId="FreeForm">
    <w:name w:val="Free Form"/>
    <w:rsid w:val="002321F1"/>
    <w:pPr>
      <w:spacing w:after="0" w:line="240" w:lineRule="auto"/>
    </w:pPr>
    <w:rPr>
      <w:rFonts w:ascii="Times New Roman" w:eastAsia="ヒラギノ角ゴ Pro W3" w:hAnsi="Times New Roman" w:cs="Times New Roman"/>
      <w:color w:val="000000"/>
      <w:sz w:val="20"/>
      <w:szCs w:val="20"/>
    </w:rPr>
  </w:style>
  <w:style w:type="paragraph" w:customStyle="1" w:styleId="TableGrid1">
    <w:name w:val="Table Grid1"/>
    <w:rsid w:val="002321F1"/>
    <w:pPr>
      <w:spacing w:after="0" w:line="240" w:lineRule="auto"/>
    </w:pPr>
    <w:rPr>
      <w:rFonts w:ascii="Lucida Grande" w:eastAsia="ヒラギノ角ゴ Pro W3" w:hAnsi="Lucida Grande" w:cs="Times New Roman"/>
      <w:color w:val="000000"/>
      <w:sz w:val="24"/>
      <w:szCs w:val="20"/>
    </w:rPr>
  </w:style>
  <w:style w:type="table" w:styleId="ac">
    <w:name w:val="Table Grid"/>
    <w:basedOn w:val="a1"/>
    <w:uiPriority w:val="39"/>
    <w:rsid w:val="00B15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BE2"/>
    <w:pPr>
      <w:bidi/>
      <w:spacing w:after="0" w:line="240" w:lineRule="auto"/>
    </w:pPr>
    <w:rPr>
      <w:rFonts w:ascii="Times New Roman" w:eastAsia="Times New Roman" w:hAnsi="Times New Roman" w:cs="Times New Roman"/>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qFormat/>
    <w:rsid w:val="00613BE2"/>
    <w:rPr>
      <w:i/>
      <w:iCs/>
      <w:color w:val="808080"/>
    </w:rPr>
  </w:style>
  <w:style w:type="character" w:styleId="a4">
    <w:name w:val="Intense Reference"/>
    <w:qFormat/>
    <w:rsid w:val="00613BE2"/>
    <w:rPr>
      <w:b/>
      <w:bCs/>
      <w:smallCaps/>
      <w:color w:val="C0504D"/>
      <w:spacing w:val="5"/>
      <w:u w:val="single"/>
    </w:rPr>
  </w:style>
  <w:style w:type="paragraph" w:styleId="a5">
    <w:name w:val="Quote"/>
    <w:basedOn w:val="a"/>
    <w:next w:val="a"/>
    <w:link w:val="Char"/>
    <w:qFormat/>
    <w:rsid w:val="00613BE2"/>
    <w:rPr>
      <w:rFonts w:cs="Mangal"/>
      <w:i/>
      <w:iCs/>
      <w:color w:val="000000"/>
      <w:szCs w:val="21"/>
    </w:rPr>
  </w:style>
  <w:style w:type="character" w:customStyle="1" w:styleId="Char">
    <w:name w:val="اقتباس Char"/>
    <w:basedOn w:val="a0"/>
    <w:link w:val="a5"/>
    <w:rsid w:val="00613BE2"/>
    <w:rPr>
      <w:rFonts w:ascii="Times New Roman" w:eastAsia="Times New Roman" w:hAnsi="Times New Roman" w:cs="Mangal"/>
      <w:i/>
      <w:iCs/>
      <w:color w:val="000000"/>
      <w:sz w:val="24"/>
      <w:szCs w:val="21"/>
      <w:lang w:bidi="hi-IN"/>
    </w:rPr>
  </w:style>
  <w:style w:type="character" w:styleId="a6">
    <w:name w:val="Intense Emphasis"/>
    <w:qFormat/>
    <w:rsid w:val="00613BE2"/>
    <w:rPr>
      <w:b/>
      <w:bCs/>
      <w:i/>
      <w:iCs/>
      <w:color w:val="4F81BD"/>
    </w:rPr>
  </w:style>
  <w:style w:type="character" w:styleId="Hyperlink">
    <w:name w:val="Hyperlink"/>
    <w:rsid w:val="00613BE2"/>
    <w:rPr>
      <w:color w:val="0000FF"/>
      <w:u w:val="single"/>
    </w:rPr>
  </w:style>
  <w:style w:type="paragraph" w:styleId="a7">
    <w:name w:val="header"/>
    <w:basedOn w:val="a"/>
    <w:link w:val="Char0"/>
    <w:uiPriority w:val="99"/>
    <w:rsid w:val="00613BE2"/>
    <w:pPr>
      <w:tabs>
        <w:tab w:val="center" w:pos="4153"/>
        <w:tab w:val="right" w:pos="8306"/>
      </w:tabs>
    </w:pPr>
    <w:rPr>
      <w:rFonts w:cs="Mangal"/>
      <w:szCs w:val="21"/>
      <w:lang w:val="x-none" w:eastAsia="x-none"/>
    </w:rPr>
  </w:style>
  <w:style w:type="character" w:customStyle="1" w:styleId="Char0">
    <w:name w:val="رأس الصفحة Char"/>
    <w:basedOn w:val="a0"/>
    <w:link w:val="a7"/>
    <w:uiPriority w:val="99"/>
    <w:rsid w:val="00613BE2"/>
    <w:rPr>
      <w:rFonts w:ascii="Times New Roman" w:eastAsia="Times New Roman" w:hAnsi="Times New Roman" w:cs="Mangal"/>
      <w:sz w:val="24"/>
      <w:szCs w:val="21"/>
      <w:lang w:val="x-none" w:eastAsia="x-none" w:bidi="hi-IN"/>
    </w:rPr>
  </w:style>
  <w:style w:type="character" w:styleId="a8">
    <w:name w:val="Strong"/>
    <w:basedOn w:val="a0"/>
    <w:uiPriority w:val="22"/>
    <w:qFormat/>
    <w:rsid w:val="00613BE2"/>
    <w:rPr>
      <w:b/>
      <w:bCs/>
    </w:rPr>
  </w:style>
  <w:style w:type="character" w:styleId="a9">
    <w:name w:val="Emphasis"/>
    <w:basedOn w:val="a0"/>
    <w:uiPriority w:val="20"/>
    <w:qFormat/>
    <w:rsid w:val="0041684D"/>
    <w:rPr>
      <w:i/>
      <w:iCs/>
    </w:rPr>
  </w:style>
  <w:style w:type="paragraph" w:styleId="aa">
    <w:name w:val="footer"/>
    <w:basedOn w:val="a"/>
    <w:link w:val="Char1"/>
    <w:uiPriority w:val="99"/>
    <w:unhideWhenUsed/>
    <w:rsid w:val="000B5158"/>
    <w:pPr>
      <w:tabs>
        <w:tab w:val="center" w:pos="4153"/>
        <w:tab w:val="right" w:pos="8306"/>
      </w:tabs>
    </w:pPr>
    <w:rPr>
      <w:rFonts w:cs="Mangal"/>
      <w:szCs w:val="21"/>
    </w:rPr>
  </w:style>
  <w:style w:type="character" w:customStyle="1" w:styleId="Char1">
    <w:name w:val="تذييل الصفحة Char"/>
    <w:basedOn w:val="a0"/>
    <w:link w:val="aa"/>
    <w:uiPriority w:val="99"/>
    <w:rsid w:val="000B5158"/>
    <w:rPr>
      <w:rFonts w:ascii="Times New Roman" w:eastAsia="Times New Roman" w:hAnsi="Times New Roman" w:cs="Mangal"/>
      <w:sz w:val="24"/>
      <w:szCs w:val="21"/>
      <w:lang w:bidi="hi-IN"/>
    </w:rPr>
  </w:style>
  <w:style w:type="paragraph" w:styleId="ab">
    <w:name w:val="List Paragraph"/>
    <w:basedOn w:val="a"/>
    <w:uiPriority w:val="34"/>
    <w:qFormat/>
    <w:rsid w:val="00140568"/>
    <w:pPr>
      <w:ind w:left="720"/>
      <w:contextualSpacing/>
    </w:pPr>
    <w:rPr>
      <w:rFonts w:cs="Mangal"/>
      <w:szCs w:val="21"/>
    </w:rPr>
  </w:style>
  <w:style w:type="paragraph" w:customStyle="1" w:styleId="FreeForm">
    <w:name w:val="Free Form"/>
    <w:rsid w:val="002321F1"/>
    <w:pPr>
      <w:spacing w:after="0" w:line="240" w:lineRule="auto"/>
    </w:pPr>
    <w:rPr>
      <w:rFonts w:ascii="Times New Roman" w:eastAsia="ヒラギノ角ゴ Pro W3" w:hAnsi="Times New Roman" w:cs="Times New Roman"/>
      <w:color w:val="000000"/>
      <w:sz w:val="20"/>
      <w:szCs w:val="20"/>
    </w:rPr>
  </w:style>
  <w:style w:type="paragraph" w:customStyle="1" w:styleId="TableGrid1">
    <w:name w:val="Table Grid1"/>
    <w:rsid w:val="002321F1"/>
    <w:pPr>
      <w:spacing w:after="0" w:line="240" w:lineRule="auto"/>
    </w:pPr>
    <w:rPr>
      <w:rFonts w:ascii="Lucida Grande" w:eastAsia="ヒラギノ角ゴ Pro W3" w:hAnsi="Lucida Grande" w:cs="Times New Roman"/>
      <w:color w:val="000000"/>
      <w:sz w:val="24"/>
      <w:szCs w:val="20"/>
    </w:rPr>
  </w:style>
  <w:style w:type="table" w:styleId="ac">
    <w:name w:val="Table Grid"/>
    <w:basedOn w:val="a1"/>
    <w:uiPriority w:val="39"/>
    <w:rsid w:val="00B15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33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almeezar@ksu.edu.sa" TargetMode="Externa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37E6-70B3-481F-B700-D58D2951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5</Pages>
  <Words>1000</Words>
  <Characters>5702</Characters>
  <Application>Microsoft Office Word</Application>
  <DocSecurity>0</DocSecurity>
  <Lines>47</Lines>
  <Paragraphs>13</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اح</dc:creator>
  <cp:keywords/>
  <dc:description/>
  <cp:lastModifiedBy>hnid</cp:lastModifiedBy>
  <cp:revision>24</cp:revision>
  <cp:lastPrinted>2015-08-31T10:55:00Z</cp:lastPrinted>
  <dcterms:created xsi:type="dcterms:W3CDTF">2015-08-21T14:56:00Z</dcterms:created>
  <dcterms:modified xsi:type="dcterms:W3CDTF">2015-10-13T11:51:00Z</dcterms:modified>
</cp:coreProperties>
</file>