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E5F" w:rsidRPr="003F0818" w:rsidRDefault="00240E5F" w:rsidP="00240E5F">
      <w:pPr>
        <w:pStyle w:val="NoSpacing"/>
        <w:jc w:val="center"/>
        <w:rPr>
          <w:b/>
          <w:bCs/>
          <w:sz w:val="40"/>
          <w:szCs w:val="40"/>
          <w:u w:val="single"/>
          <w:rtl/>
        </w:rPr>
      </w:pPr>
      <w:proofErr w:type="gramStart"/>
      <w:r w:rsidRPr="003F0818">
        <w:rPr>
          <w:rFonts w:hint="cs"/>
          <w:b/>
          <w:bCs/>
          <w:sz w:val="40"/>
          <w:szCs w:val="40"/>
          <w:u w:val="single"/>
          <w:rtl/>
        </w:rPr>
        <w:t>مفردات</w:t>
      </w:r>
      <w:proofErr w:type="gramEnd"/>
      <w:r w:rsidRPr="003F0818">
        <w:rPr>
          <w:rFonts w:hint="cs"/>
          <w:b/>
          <w:bCs/>
          <w:sz w:val="40"/>
          <w:szCs w:val="40"/>
          <w:u w:val="single"/>
          <w:rtl/>
        </w:rPr>
        <w:t xml:space="preserve"> مقرر</w:t>
      </w:r>
    </w:p>
    <w:p w:rsidR="00FA0FB5" w:rsidRPr="003F0818" w:rsidRDefault="005E1004" w:rsidP="00240E5F">
      <w:pPr>
        <w:pStyle w:val="NoSpacing"/>
        <w:jc w:val="center"/>
        <w:rPr>
          <w:b/>
          <w:bCs/>
          <w:sz w:val="40"/>
          <w:szCs w:val="40"/>
          <w:u w:val="single"/>
          <w:rtl/>
        </w:rPr>
      </w:pPr>
      <w:r w:rsidRPr="003F0818">
        <w:rPr>
          <w:rFonts w:hint="cs"/>
          <w:b/>
          <w:bCs/>
          <w:sz w:val="40"/>
          <w:szCs w:val="40"/>
          <w:u w:val="single"/>
          <w:rtl/>
        </w:rPr>
        <w:t xml:space="preserve">الإعلان في </w:t>
      </w:r>
      <w:r w:rsidR="00F358DE" w:rsidRPr="003F0818">
        <w:rPr>
          <w:rFonts w:hint="cs"/>
          <w:b/>
          <w:bCs/>
          <w:sz w:val="40"/>
          <w:szCs w:val="40"/>
          <w:u w:val="single"/>
          <w:rtl/>
        </w:rPr>
        <w:t xml:space="preserve">الإنترنت </w:t>
      </w:r>
      <w:r w:rsidR="00FA0FB5" w:rsidRPr="003F0818">
        <w:rPr>
          <w:rFonts w:hint="cs"/>
          <w:b/>
          <w:bCs/>
          <w:sz w:val="40"/>
          <w:szCs w:val="40"/>
          <w:u w:val="single"/>
          <w:rtl/>
        </w:rPr>
        <w:t xml:space="preserve"> </w:t>
      </w:r>
      <w:r w:rsidR="00240E5F" w:rsidRPr="003F0818">
        <w:rPr>
          <w:rFonts w:hint="cs"/>
          <w:b/>
          <w:bCs/>
          <w:sz w:val="40"/>
          <w:szCs w:val="40"/>
          <w:u w:val="single"/>
          <w:rtl/>
        </w:rPr>
        <w:t>(علم 566)</w:t>
      </w:r>
    </w:p>
    <w:p w:rsidR="00240E5F" w:rsidRPr="007B221B" w:rsidRDefault="00240E5F" w:rsidP="00240E5F">
      <w:pPr>
        <w:pStyle w:val="NoSpacing"/>
        <w:jc w:val="center"/>
        <w:rPr>
          <w:b/>
          <w:bCs/>
          <w:sz w:val="32"/>
          <w:szCs w:val="32"/>
          <w:rtl/>
        </w:rPr>
      </w:pPr>
      <w:proofErr w:type="gramStart"/>
      <w:r w:rsidRPr="003F0818">
        <w:rPr>
          <w:rFonts w:hint="cs"/>
          <w:b/>
          <w:bCs/>
          <w:sz w:val="40"/>
          <w:szCs w:val="40"/>
          <w:u w:val="single"/>
          <w:rtl/>
        </w:rPr>
        <w:t>شعبة</w:t>
      </w:r>
      <w:proofErr w:type="gramEnd"/>
      <w:r w:rsidRPr="003F0818">
        <w:rPr>
          <w:rFonts w:hint="cs"/>
          <w:b/>
          <w:bCs/>
          <w:sz w:val="40"/>
          <w:szCs w:val="40"/>
          <w:u w:val="single"/>
          <w:rtl/>
        </w:rPr>
        <w:t xml:space="preserve"> (193)</w:t>
      </w:r>
      <w:r w:rsidR="00F358DE" w:rsidRPr="003F0818">
        <w:rPr>
          <w:rFonts w:hint="cs"/>
          <w:b/>
          <w:bCs/>
          <w:sz w:val="40"/>
          <w:szCs w:val="40"/>
          <w:u w:val="single"/>
          <w:rtl/>
        </w:rPr>
        <w:t xml:space="preserve"> ماجستير</w:t>
      </w:r>
    </w:p>
    <w:p w:rsidR="007B221B" w:rsidRDefault="007B221B" w:rsidP="005E1004">
      <w:pPr>
        <w:pStyle w:val="NoSpacing"/>
        <w:ind w:left="360" w:firstLine="0"/>
        <w:rPr>
          <w:rtl/>
        </w:rPr>
      </w:pPr>
    </w:p>
    <w:p w:rsidR="00FA0FB5" w:rsidRPr="00F358DE" w:rsidRDefault="005E1004" w:rsidP="00607A1E">
      <w:pPr>
        <w:pStyle w:val="NoSpacing"/>
        <w:ind w:left="360" w:firstLine="0"/>
        <w:jc w:val="both"/>
        <w:rPr>
          <w:sz w:val="28"/>
          <w:rtl/>
        </w:rPr>
      </w:pPr>
      <w:r w:rsidRPr="00F358DE">
        <w:rPr>
          <w:rFonts w:hint="cs"/>
          <w:sz w:val="28"/>
          <w:rtl/>
        </w:rPr>
        <w:t xml:space="preserve">يقدم هذا المقرر قراءة مميزه لعلاقة </w:t>
      </w:r>
      <w:r w:rsidR="00F358DE" w:rsidRPr="00F358DE">
        <w:rPr>
          <w:rFonts w:hint="cs"/>
          <w:sz w:val="28"/>
          <w:rtl/>
        </w:rPr>
        <w:t xml:space="preserve">الإنترنت </w:t>
      </w:r>
      <w:r w:rsidRPr="00F358DE">
        <w:rPr>
          <w:rFonts w:hint="cs"/>
          <w:sz w:val="28"/>
          <w:rtl/>
        </w:rPr>
        <w:t xml:space="preserve">بالإعلان من جوانبه العديدة ، حيث </w:t>
      </w:r>
      <w:r w:rsidR="00A02F62" w:rsidRPr="00F358DE">
        <w:rPr>
          <w:rFonts w:hint="cs"/>
          <w:sz w:val="28"/>
          <w:rtl/>
        </w:rPr>
        <w:t xml:space="preserve">يعطي نبذة تاريخية عن </w:t>
      </w:r>
      <w:r w:rsidR="00F358DE" w:rsidRPr="00F358DE">
        <w:rPr>
          <w:rFonts w:hint="cs"/>
          <w:sz w:val="28"/>
          <w:rtl/>
        </w:rPr>
        <w:t xml:space="preserve">الإنترنت </w:t>
      </w:r>
      <w:r w:rsidR="00A02F62" w:rsidRPr="00F358DE">
        <w:rPr>
          <w:rFonts w:hint="cs"/>
          <w:sz w:val="28"/>
          <w:rtl/>
        </w:rPr>
        <w:t xml:space="preserve"> وبداياتها وماهيتها وكيفيتها كوسيلة اتصال</w:t>
      </w:r>
      <w:r w:rsidRPr="00F358DE">
        <w:rPr>
          <w:rFonts w:hint="cs"/>
          <w:sz w:val="28"/>
          <w:rtl/>
        </w:rPr>
        <w:t xml:space="preserve">. </w:t>
      </w:r>
      <w:r w:rsidR="00607A1E">
        <w:rPr>
          <w:rFonts w:hint="cs"/>
          <w:sz w:val="28"/>
          <w:rtl/>
        </w:rPr>
        <w:t>ثم</w:t>
      </w:r>
      <w:r w:rsidRPr="00F358DE">
        <w:rPr>
          <w:rFonts w:hint="cs"/>
          <w:sz w:val="28"/>
          <w:rtl/>
        </w:rPr>
        <w:t xml:space="preserve"> </w:t>
      </w:r>
      <w:r w:rsidR="00A02F62" w:rsidRPr="00F358DE">
        <w:rPr>
          <w:rFonts w:hint="cs"/>
          <w:sz w:val="28"/>
          <w:rtl/>
        </w:rPr>
        <w:t xml:space="preserve">يركز على </w:t>
      </w:r>
      <w:r w:rsidRPr="00F358DE">
        <w:rPr>
          <w:rFonts w:hint="cs"/>
          <w:sz w:val="28"/>
          <w:rtl/>
        </w:rPr>
        <w:t>أ</w:t>
      </w:r>
      <w:r w:rsidR="00A02F62" w:rsidRPr="00F358DE">
        <w:rPr>
          <w:rFonts w:hint="cs"/>
          <w:sz w:val="28"/>
          <w:rtl/>
        </w:rPr>
        <w:t xml:space="preserve">سباب التوجه العالمي </w:t>
      </w:r>
      <w:r w:rsidRPr="00F358DE">
        <w:rPr>
          <w:rFonts w:hint="cs"/>
          <w:sz w:val="28"/>
          <w:rtl/>
        </w:rPr>
        <w:t xml:space="preserve">للإنترنت كوسيلة إعلانية ، وأشكال الإعلان في </w:t>
      </w:r>
      <w:r w:rsidR="00F358DE" w:rsidRPr="00F358DE">
        <w:rPr>
          <w:rFonts w:hint="cs"/>
          <w:sz w:val="28"/>
          <w:rtl/>
        </w:rPr>
        <w:t xml:space="preserve">الإنترنت </w:t>
      </w:r>
      <w:r w:rsidRPr="00F358DE">
        <w:rPr>
          <w:rFonts w:hint="cs"/>
          <w:sz w:val="28"/>
          <w:rtl/>
        </w:rPr>
        <w:t xml:space="preserve">. كما يناقش الآثار </w:t>
      </w:r>
      <w:r w:rsidR="007B221B" w:rsidRPr="00F358DE">
        <w:rPr>
          <w:rFonts w:hint="cs"/>
          <w:sz w:val="28"/>
          <w:rtl/>
        </w:rPr>
        <w:t xml:space="preserve">التي أحدثتها </w:t>
      </w:r>
      <w:proofErr w:type="gramStart"/>
      <w:r w:rsidR="00F358DE" w:rsidRPr="00F358DE">
        <w:rPr>
          <w:rFonts w:hint="cs"/>
          <w:sz w:val="28"/>
          <w:rtl/>
        </w:rPr>
        <w:t>الإنترنت</w:t>
      </w:r>
      <w:proofErr w:type="gramEnd"/>
      <w:r w:rsidR="00607A1E">
        <w:rPr>
          <w:rFonts w:hint="cs"/>
          <w:sz w:val="28"/>
          <w:rtl/>
        </w:rPr>
        <w:t>،</w:t>
      </w:r>
      <w:r w:rsidR="00F358DE" w:rsidRPr="00F358DE">
        <w:rPr>
          <w:rFonts w:hint="cs"/>
          <w:sz w:val="28"/>
          <w:rtl/>
        </w:rPr>
        <w:t xml:space="preserve"> </w:t>
      </w:r>
      <w:r w:rsidRPr="00F358DE">
        <w:rPr>
          <w:rFonts w:hint="cs"/>
          <w:sz w:val="28"/>
          <w:rtl/>
        </w:rPr>
        <w:t>بمنصاتها وتطبيقاتها المتعددة الحديثة</w:t>
      </w:r>
      <w:r w:rsidR="00607A1E">
        <w:rPr>
          <w:rFonts w:hint="cs"/>
          <w:sz w:val="28"/>
          <w:rtl/>
        </w:rPr>
        <w:t xml:space="preserve">، </w:t>
      </w:r>
      <w:r w:rsidRPr="00F358DE">
        <w:rPr>
          <w:rFonts w:hint="cs"/>
          <w:sz w:val="28"/>
          <w:rtl/>
        </w:rPr>
        <w:t>على الإعلان بوسائله التقليدية المختلفة</w:t>
      </w:r>
      <w:r w:rsidR="007B221B" w:rsidRPr="00F358DE">
        <w:rPr>
          <w:rFonts w:hint="cs"/>
          <w:sz w:val="28"/>
          <w:rtl/>
        </w:rPr>
        <w:t xml:space="preserve">،  </w:t>
      </w:r>
      <w:r w:rsidR="00F358DE" w:rsidRPr="00F358DE">
        <w:rPr>
          <w:rFonts w:hint="cs"/>
          <w:sz w:val="28"/>
          <w:rtl/>
        </w:rPr>
        <w:t>و</w:t>
      </w:r>
      <w:r w:rsidR="007B221B" w:rsidRPr="00F358DE">
        <w:rPr>
          <w:rFonts w:hint="cs"/>
          <w:sz w:val="28"/>
          <w:rtl/>
        </w:rPr>
        <w:t xml:space="preserve">يوضح بعض أساليب الاستثمار على </w:t>
      </w:r>
      <w:r w:rsidR="006F4C3E" w:rsidRPr="00F358DE">
        <w:rPr>
          <w:rFonts w:hint="cs"/>
          <w:sz w:val="28"/>
          <w:rtl/>
        </w:rPr>
        <w:t>الإنترنت والتجارة</w:t>
      </w:r>
      <w:r w:rsidRPr="00F358DE">
        <w:rPr>
          <w:rFonts w:hint="cs"/>
          <w:sz w:val="28"/>
          <w:rtl/>
        </w:rPr>
        <w:t xml:space="preserve"> الإلكترونية.    </w:t>
      </w:r>
    </w:p>
    <w:p w:rsidR="00A02F62" w:rsidRPr="00F358DE" w:rsidRDefault="00A02F62" w:rsidP="00FA0FB5">
      <w:pPr>
        <w:pStyle w:val="NoSpacing"/>
        <w:rPr>
          <w:sz w:val="28"/>
          <w:rtl/>
        </w:rPr>
      </w:pPr>
    </w:p>
    <w:p w:rsidR="005E1004" w:rsidRPr="00F358DE" w:rsidRDefault="005E1004" w:rsidP="00FA0FB5">
      <w:pPr>
        <w:pStyle w:val="NoSpacing"/>
        <w:rPr>
          <w:b/>
          <w:bCs/>
          <w:sz w:val="28"/>
          <w:u w:val="single"/>
          <w:rtl/>
        </w:rPr>
      </w:pPr>
      <w:proofErr w:type="gramStart"/>
      <w:r w:rsidRPr="00F358DE">
        <w:rPr>
          <w:rFonts w:hint="cs"/>
          <w:b/>
          <w:bCs/>
          <w:sz w:val="28"/>
          <w:u w:val="single"/>
          <w:rtl/>
        </w:rPr>
        <w:t>محتويات</w:t>
      </w:r>
      <w:proofErr w:type="gramEnd"/>
      <w:r w:rsidRPr="00F358DE">
        <w:rPr>
          <w:rFonts w:hint="cs"/>
          <w:b/>
          <w:bCs/>
          <w:sz w:val="28"/>
          <w:u w:val="single"/>
          <w:rtl/>
        </w:rPr>
        <w:t xml:space="preserve"> المقرر:</w:t>
      </w:r>
    </w:p>
    <w:p w:rsidR="00680C66" w:rsidRDefault="00680C66" w:rsidP="005E1004">
      <w:pPr>
        <w:pStyle w:val="NoSpacing"/>
        <w:numPr>
          <w:ilvl w:val="0"/>
          <w:numId w:val="5"/>
        </w:numPr>
        <w:rPr>
          <w:sz w:val="28"/>
        </w:rPr>
      </w:pPr>
      <w:r>
        <w:rPr>
          <w:rFonts w:hint="cs"/>
          <w:sz w:val="28"/>
          <w:rtl/>
        </w:rPr>
        <w:t xml:space="preserve">الأنترنت </w:t>
      </w:r>
      <w:r>
        <w:rPr>
          <w:sz w:val="28"/>
          <w:rtl/>
        </w:rPr>
        <w:t>–</w:t>
      </w:r>
      <w:r>
        <w:rPr>
          <w:rFonts w:hint="cs"/>
          <w:sz w:val="28"/>
          <w:rtl/>
        </w:rPr>
        <w:t xml:space="preserve"> تاريخ وتطور.</w:t>
      </w:r>
    </w:p>
    <w:p w:rsidR="00FA0FB5" w:rsidRPr="00F358DE" w:rsidRDefault="00FA0FB5" w:rsidP="005E1004">
      <w:pPr>
        <w:pStyle w:val="NoSpacing"/>
        <w:numPr>
          <w:ilvl w:val="0"/>
          <w:numId w:val="5"/>
        </w:numPr>
        <w:rPr>
          <w:sz w:val="28"/>
          <w:rtl/>
        </w:rPr>
      </w:pPr>
      <w:r w:rsidRPr="00F358DE">
        <w:rPr>
          <w:rFonts w:hint="cs"/>
          <w:sz w:val="28"/>
          <w:rtl/>
        </w:rPr>
        <w:t xml:space="preserve">الإعلان في </w:t>
      </w:r>
      <w:r w:rsidR="00F358DE" w:rsidRPr="00F358DE">
        <w:rPr>
          <w:rFonts w:hint="cs"/>
          <w:sz w:val="28"/>
          <w:rtl/>
        </w:rPr>
        <w:t xml:space="preserve">الإنترنت </w:t>
      </w:r>
      <w:r w:rsidRPr="00F358DE">
        <w:rPr>
          <w:rFonts w:hint="cs"/>
          <w:sz w:val="28"/>
          <w:rtl/>
        </w:rPr>
        <w:t xml:space="preserve"> بداياته وماهيته وكيفيته</w:t>
      </w:r>
      <w:r w:rsidR="00F358DE">
        <w:rPr>
          <w:rFonts w:hint="cs"/>
          <w:sz w:val="28"/>
          <w:rtl/>
        </w:rPr>
        <w:t>.</w:t>
      </w:r>
      <w:r w:rsidRPr="00F358DE">
        <w:rPr>
          <w:rFonts w:hint="cs"/>
          <w:sz w:val="28"/>
          <w:rtl/>
        </w:rPr>
        <w:t xml:space="preserve"> </w:t>
      </w:r>
    </w:p>
    <w:p w:rsidR="00FA0FB5" w:rsidRPr="00F358DE" w:rsidRDefault="00FA0FB5" w:rsidP="005E1004">
      <w:pPr>
        <w:pStyle w:val="NoSpacing"/>
        <w:numPr>
          <w:ilvl w:val="0"/>
          <w:numId w:val="5"/>
        </w:numPr>
        <w:rPr>
          <w:sz w:val="28"/>
          <w:rtl/>
        </w:rPr>
      </w:pPr>
      <w:r w:rsidRPr="00F358DE">
        <w:rPr>
          <w:rFonts w:hint="cs"/>
          <w:sz w:val="28"/>
          <w:rtl/>
        </w:rPr>
        <w:t xml:space="preserve">التوجه العالمي إلى الإعلان في </w:t>
      </w:r>
      <w:r w:rsidR="00F358DE" w:rsidRPr="00F358DE">
        <w:rPr>
          <w:rFonts w:hint="cs"/>
          <w:sz w:val="28"/>
          <w:rtl/>
        </w:rPr>
        <w:t>الإنترنت</w:t>
      </w:r>
      <w:r w:rsidR="00F358DE">
        <w:rPr>
          <w:rFonts w:hint="cs"/>
          <w:sz w:val="28"/>
          <w:rtl/>
        </w:rPr>
        <w:t>.</w:t>
      </w:r>
      <w:r w:rsidR="00F358DE" w:rsidRPr="00F358DE">
        <w:rPr>
          <w:rFonts w:hint="cs"/>
          <w:sz w:val="28"/>
          <w:rtl/>
        </w:rPr>
        <w:t xml:space="preserve"> </w:t>
      </w:r>
      <w:r w:rsidRPr="00F358DE">
        <w:rPr>
          <w:rFonts w:hint="cs"/>
          <w:sz w:val="28"/>
          <w:rtl/>
        </w:rPr>
        <w:t xml:space="preserve"> </w:t>
      </w:r>
    </w:p>
    <w:p w:rsidR="00FA0FB5" w:rsidRPr="00F358DE" w:rsidRDefault="00FA0FB5" w:rsidP="005E1004">
      <w:pPr>
        <w:pStyle w:val="NoSpacing"/>
        <w:numPr>
          <w:ilvl w:val="0"/>
          <w:numId w:val="5"/>
        </w:numPr>
        <w:rPr>
          <w:sz w:val="28"/>
          <w:rtl/>
        </w:rPr>
      </w:pPr>
      <w:r w:rsidRPr="00F358DE">
        <w:rPr>
          <w:rFonts w:hint="cs"/>
          <w:sz w:val="28"/>
          <w:rtl/>
        </w:rPr>
        <w:t>الفرق بين الإعلان التقليدي والإعلان الالكتروني</w:t>
      </w:r>
      <w:r w:rsidR="008A73A5">
        <w:rPr>
          <w:rFonts w:hint="cs"/>
          <w:sz w:val="28"/>
          <w:rtl/>
        </w:rPr>
        <w:t xml:space="preserve"> (استراتيجيات ورسائل)</w:t>
      </w:r>
      <w:r w:rsidR="00F358DE">
        <w:rPr>
          <w:rFonts w:hint="cs"/>
          <w:sz w:val="28"/>
          <w:rtl/>
        </w:rPr>
        <w:t>.</w:t>
      </w:r>
      <w:r w:rsidRPr="00F358DE">
        <w:rPr>
          <w:rFonts w:hint="cs"/>
          <w:sz w:val="28"/>
          <w:rtl/>
        </w:rPr>
        <w:t xml:space="preserve"> </w:t>
      </w:r>
    </w:p>
    <w:p w:rsidR="00FA0FB5" w:rsidRPr="00F358DE" w:rsidRDefault="00FA0FB5" w:rsidP="005E1004">
      <w:pPr>
        <w:pStyle w:val="NoSpacing"/>
        <w:numPr>
          <w:ilvl w:val="0"/>
          <w:numId w:val="5"/>
        </w:numPr>
        <w:rPr>
          <w:sz w:val="28"/>
          <w:rtl/>
        </w:rPr>
      </w:pPr>
      <w:r w:rsidRPr="00F358DE">
        <w:rPr>
          <w:rFonts w:hint="cs"/>
          <w:sz w:val="28"/>
          <w:rtl/>
        </w:rPr>
        <w:t xml:space="preserve">أشكال الإعلان </w:t>
      </w:r>
      <w:proofErr w:type="gramStart"/>
      <w:r w:rsidRPr="00F358DE">
        <w:rPr>
          <w:rFonts w:hint="cs"/>
          <w:sz w:val="28"/>
          <w:rtl/>
        </w:rPr>
        <w:t>عبر</w:t>
      </w:r>
      <w:proofErr w:type="gramEnd"/>
      <w:r w:rsidRPr="00F358DE">
        <w:rPr>
          <w:rFonts w:hint="cs"/>
          <w:sz w:val="28"/>
          <w:rtl/>
        </w:rPr>
        <w:t xml:space="preserve"> </w:t>
      </w:r>
      <w:r w:rsidR="00F358DE" w:rsidRPr="00F358DE">
        <w:rPr>
          <w:rFonts w:hint="cs"/>
          <w:sz w:val="28"/>
          <w:rtl/>
        </w:rPr>
        <w:t>الإنترنت</w:t>
      </w:r>
      <w:r w:rsidR="00F358DE">
        <w:rPr>
          <w:rFonts w:hint="cs"/>
          <w:sz w:val="28"/>
          <w:rtl/>
        </w:rPr>
        <w:t>.</w:t>
      </w:r>
      <w:r w:rsidR="00F358DE" w:rsidRPr="00F358DE">
        <w:rPr>
          <w:rFonts w:hint="cs"/>
          <w:sz w:val="28"/>
          <w:rtl/>
        </w:rPr>
        <w:t xml:space="preserve"> </w:t>
      </w:r>
      <w:r w:rsidRPr="00F358DE">
        <w:rPr>
          <w:rFonts w:hint="cs"/>
          <w:sz w:val="28"/>
          <w:rtl/>
        </w:rPr>
        <w:t xml:space="preserve"> </w:t>
      </w:r>
    </w:p>
    <w:p w:rsidR="00FA0FB5" w:rsidRPr="00F358DE" w:rsidRDefault="00240E5F" w:rsidP="005E1004">
      <w:pPr>
        <w:pStyle w:val="NoSpacing"/>
        <w:numPr>
          <w:ilvl w:val="0"/>
          <w:numId w:val="5"/>
        </w:numPr>
        <w:rPr>
          <w:sz w:val="28"/>
          <w:rtl/>
        </w:rPr>
      </w:pPr>
      <w:proofErr w:type="gramStart"/>
      <w:r w:rsidRPr="00F358DE">
        <w:rPr>
          <w:rFonts w:hint="cs"/>
          <w:sz w:val="28"/>
          <w:rtl/>
        </w:rPr>
        <w:t>تأثر</w:t>
      </w:r>
      <w:proofErr w:type="gramEnd"/>
      <w:r w:rsidRPr="00F358DE">
        <w:rPr>
          <w:rFonts w:hint="cs"/>
          <w:sz w:val="28"/>
          <w:rtl/>
        </w:rPr>
        <w:t xml:space="preserve"> وسائل الإعلان التقليدية بظهور </w:t>
      </w:r>
      <w:r w:rsidR="00F358DE" w:rsidRPr="00F358DE">
        <w:rPr>
          <w:rFonts w:hint="cs"/>
          <w:sz w:val="28"/>
          <w:rtl/>
        </w:rPr>
        <w:t>الإنترنت</w:t>
      </w:r>
      <w:r w:rsidR="00F358DE">
        <w:rPr>
          <w:rFonts w:hint="cs"/>
          <w:sz w:val="28"/>
          <w:rtl/>
        </w:rPr>
        <w:t>.</w:t>
      </w:r>
      <w:r w:rsidR="00F358DE" w:rsidRPr="00F358DE">
        <w:rPr>
          <w:rFonts w:hint="cs"/>
          <w:sz w:val="28"/>
          <w:rtl/>
        </w:rPr>
        <w:t xml:space="preserve"> </w:t>
      </w:r>
    </w:p>
    <w:p w:rsidR="00240E5F" w:rsidRPr="00F358DE" w:rsidRDefault="00240E5F" w:rsidP="005E1004">
      <w:pPr>
        <w:pStyle w:val="NoSpacing"/>
        <w:numPr>
          <w:ilvl w:val="0"/>
          <w:numId w:val="5"/>
        </w:numPr>
        <w:rPr>
          <w:sz w:val="28"/>
          <w:rtl/>
        </w:rPr>
      </w:pPr>
      <w:r w:rsidRPr="00F358DE">
        <w:rPr>
          <w:rFonts w:hint="cs"/>
          <w:sz w:val="28"/>
          <w:rtl/>
        </w:rPr>
        <w:t xml:space="preserve">مواقع التواصل الاجتماعي بداياتها </w:t>
      </w:r>
      <w:proofErr w:type="gramStart"/>
      <w:r w:rsidRPr="00F358DE">
        <w:rPr>
          <w:rFonts w:hint="cs"/>
          <w:sz w:val="28"/>
          <w:rtl/>
        </w:rPr>
        <w:t>وماهيتها</w:t>
      </w:r>
      <w:proofErr w:type="gramEnd"/>
      <w:r w:rsidR="00F358DE">
        <w:rPr>
          <w:rFonts w:hint="cs"/>
          <w:sz w:val="28"/>
          <w:rtl/>
        </w:rPr>
        <w:t>.</w:t>
      </w:r>
    </w:p>
    <w:p w:rsidR="00240E5F" w:rsidRPr="00F358DE" w:rsidRDefault="00240E5F" w:rsidP="005E1004">
      <w:pPr>
        <w:pStyle w:val="NoSpacing"/>
        <w:numPr>
          <w:ilvl w:val="0"/>
          <w:numId w:val="5"/>
        </w:numPr>
        <w:rPr>
          <w:sz w:val="28"/>
          <w:rtl/>
        </w:rPr>
      </w:pPr>
      <w:r w:rsidRPr="00F358DE">
        <w:rPr>
          <w:rFonts w:hint="cs"/>
          <w:sz w:val="28"/>
          <w:rtl/>
        </w:rPr>
        <w:t>ظهور الاعلان عبر مواقع التواصل واتجاه الشركات والمؤسسات إلى تفعيله</w:t>
      </w:r>
      <w:r w:rsidR="00F358DE">
        <w:rPr>
          <w:rFonts w:hint="cs"/>
          <w:sz w:val="28"/>
          <w:rtl/>
        </w:rPr>
        <w:t>.</w:t>
      </w:r>
    </w:p>
    <w:p w:rsidR="00240E5F" w:rsidRPr="00F358DE" w:rsidRDefault="00240E5F" w:rsidP="005E1004">
      <w:pPr>
        <w:pStyle w:val="NoSpacing"/>
        <w:numPr>
          <w:ilvl w:val="0"/>
          <w:numId w:val="5"/>
        </w:numPr>
        <w:rPr>
          <w:sz w:val="28"/>
          <w:rtl/>
        </w:rPr>
      </w:pPr>
      <w:r w:rsidRPr="00F358DE">
        <w:rPr>
          <w:rFonts w:hint="cs"/>
          <w:sz w:val="28"/>
          <w:rtl/>
        </w:rPr>
        <w:t xml:space="preserve">أثر الخدمات الإعلانية </w:t>
      </w:r>
      <w:proofErr w:type="gramStart"/>
      <w:r w:rsidRPr="00F358DE">
        <w:rPr>
          <w:rFonts w:hint="cs"/>
          <w:sz w:val="28"/>
          <w:rtl/>
        </w:rPr>
        <w:t>عبر</w:t>
      </w:r>
      <w:proofErr w:type="gramEnd"/>
      <w:r w:rsidRPr="00F358DE">
        <w:rPr>
          <w:rFonts w:hint="cs"/>
          <w:sz w:val="28"/>
          <w:rtl/>
        </w:rPr>
        <w:t xml:space="preserve"> الحسابات الإلكترونية لبعض المشاهير</w:t>
      </w:r>
      <w:r w:rsidR="00F358DE">
        <w:rPr>
          <w:rFonts w:hint="cs"/>
          <w:sz w:val="28"/>
          <w:rtl/>
        </w:rPr>
        <w:t>.</w:t>
      </w:r>
      <w:r w:rsidRPr="00F358DE">
        <w:rPr>
          <w:rFonts w:hint="cs"/>
          <w:sz w:val="28"/>
          <w:rtl/>
        </w:rPr>
        <w:t xml:space="preserve"> </w:t>
      </w:r>
    </w:p>
    <w:p w:rsidR="00240E5F" w:rsidRPr="00F358DE" w:rsidRDefault="00240E5F" w:rsidP="005E1004">
      <w:pPr>
        <w:pStyle w:val="NoSpacing"/>
        <w:numPr>
          <w:ilvl w:val="0"/>
          <w:numId w:val="5"/>
        </w:numPr>
        <w:rPr>
          <w:sz w:val="28"/>
          <w:rtl/>
        </w:rPr>
      </w:pPr>
      <w:r w:rsidRPr="00F358DE">
        <w:rPr>
          <w:rFonts w:hint="cs"/>
          <w:sz w:val="28"/>
          <w:rtl/>
        </w:rPr>
        <w:t xml:space="preserve">الاستثمار عبر </w:t>
      </w:r>
      <w:r w:rsidR="00F358DE" w:rsidRPr="00F358DE">
        <w:rPr>
          <w:rFonts w:hint="cs"/>
          <w:sz w:val="28"/>
          <w:rtl/>
        </w:rPr>
        <w:t xml:space="preserve">الإنترنت </w:t>
      </w:r>
      <w:r w:rsidRPr="00F358DE">
        <w:rPr>
          <w:rFonts w:hint="cs"/>
          <w:sz w:val="28"/>
          <w:rtl/>
        </w:rPr>
        <w:t xml:space="preserve"> "التجارة الإلكترونية" ماهيته وبداياته وكيفيته</w:t>
      </w:r>
      <w:r w:rsidR="00F358DE">
        <w:rPr>
          <w:rFonts w:hint="cs"/>
          <w:sz w:val="28"/>
          <w:rtl/>
        </w:rPr>
        <w:t>.</w:t>
      </w:r>
      <w:r w:rsidRPr="00F358DE">
        <w:rPr>
          <w:rFonts w:hint="cs"/>
          <w:sz w:val="28"/>
          <w:rtl/>
        </w:rPr>
        <w:t xml:space="preserve"> </w:t>
      </w:r>
    </w:p>
    <w:p w:rsidR="00240E5F" w:rsidRPr="00F358DE" w:rsidRDefault="00240E5F" w:rsidP="005E1004">
      <w:pPr>
        <w:pStyle w:val="NoSpacing"/>
        <w:numPr>
          <w:ilvl w:val="0"/>
          <w:numId w:val="5"/>
        </w:numPr>
        <w:rPr>
          <w:sz w:val="28"/>
          <w:rtl/>
        </w:rPr>
      </w:pPr>
      <w:r w:rsidRPr="00F358DE">
        <w:rPr>
          <w:rFonts w:hint="cs"/>
          <w:sz w:val="28"/>
          <w:rtl/>
        </w:rPr>
        <w:t xml:space="preserve">أثر </w:t>
      </w:r>
      <w:proofErr w:type="gramStart"/>
      <w:r w:rsidRPr="00F358DE">
        <w:rPr>
          <w:rFonts w:hint="cs"/>
          <w:sz w:val="28"/>
          <w:rtl/>
        </w:rPr>
        <w:t>ظهور</w:t>
      </w:r>
      <w:proofErr w:type="gramEnd"/>
      <w:r w:rsidRPr="00F358DE">
        <w:rPr>
          <w:rFonts w:hint="cs"/>
          <w:sz w:val="28"/>
          <w:rtl/>
        </w:rPr>
        <w:t xml:space="preserve"> المتاجر الإلكترونية</w:t>
      </w:r>
      <w:r w:rsidR="00F358DE">
        <w:rPr>
          <w:rFonts w:hint="cs"/>
          <w:sz w:val="28"/>
          <w:rtl/>
        </w:rPr>
        <w:t>.</w:t>
      </w:r>
      <w:r w:rsidRPr="00F358DE">
        <w:rPr>
          <w:rFonts w:hint="cs"/>
          <w:sz w:val="28"/>
          <w:rtl/>
        </w:rPr>
        <w:t xml:space="preserve"> </w:t>
      </w:r>
    </w:p>
    <w:p w:rsidR="00240E5F" w:rsidRDefault="00240E5F" w:rsidP="005E1004">
      <w:pPr>
        <w:pStyle w:val="NoSpacing"/>
        <w:numPr>
          <w:ilvl w:val="0"/>
          <w:numId w:val="5"/>
        </w:numPr>
        <w:rPr>
          <w:sz w:val="28"/>
        </w:rPr>
      </w:pPr>
      <w:r w:rsidRPr="00F358DE">
        <w:rPr>
          <w:rFonts w:hint="cs"/>
          <w:sz w:val="28"/>
          <w:rtl/>
        </w:rPr>
        <w:t>الإعلان عبر تطبيقات الأجهزة الذكية</w:t>
      </w:r>
      <w:r w:rsidR="00F358DE">
        <w:rPr>
          <w:rFonts w:hint="cs"/>
          <w:sz w:val="28"/>
          <w:rtl/>
        </w:rPr>
        <w:t>.</w:t>
      </w:r>
    </w:p>
    <w:p w:rsidR="00C87FC9" w:rsidRPr="00C87FC9" w:rsidRDefault="00C87FC9" w:rsidP="00C87FC9">
      <w:pPr>
        <w:pStyle w:val="ListParagraph"/>
        <w:numPr>
          <w:ilvl w:val="0"/>
          <w:numId w:val="5"/>
        </w:numPr>
        <w:spacing w:after="200" w:line="276" w:lineRule="auto"/>
        <w:rPr>
          <w:b/>
          <w:bCs w:val="0"/>
          <w:sz w:val="28"/>
        </w:rPr>
      </w:pPr>
      <w:r w:rsidRPr="00C87FC9">
        <w:rPr>
          <w:rFonts w:hint="cs"/>
          <w:b/>
          <w:bCs w:val="0"/>
          <w:sz w:val="28"/>
          <w:rtl/>
        </w:rPr>
        <w:t>عرض مشاريع الحملات الاعلانية</w:t>
      </w:r>
    </w:p>
    <w:p w:rsidR="00C87FC9" w:rsidRPr="00C87FC9" w:rsidRDefault="00C87FC9" w:rsidP="00C87FC9">
      <w:pPr>
        <w:pStyle w:val="ListParagraph"/>
        <w:numPr>
          <w:ilvl w:val="0"/>
          <w:numId w:val="5"/>
        </w:numPr>
        <w:spacing w:after="200" w:line="276" w:lineRule="auto"/>
        <w:rPr>
          <w:sz w:val="28"/>
          <w:rtl/>
        </w:rPr>
      </w:pPr>
      <w:r w:rsidRPr="00C87FC9">
        <w:rPr>
          <w:rFonts w:hint="cs"/>
          <w:b/>
          <w:bCs w:val="0"/>
          <w:sz w:val="28"/>
          <w:rtl/>
        </w:rPr>
        <w:t xml:space="preserve"> دراسة حالة لحملات اعلانات في الانترنت</w:t>
      </w:r>
    </w:p>
    <w:p w:rsidR="007B221B" w:rsidRPr="00F358DE" w:rsidRDefault="007B221B" w:rsidP="007B221B">
      <w:pPr>
        <w:rPr>
          <w:b/>
          <w:sz w:val="28"/>
          <w:rtl/>
          <w:lang w:val="en-US"/>
        </w:rPr>
      </w:pPr>
      <w:proofErr w:type="gramStart"/>
      <w:r w:rsidRPr="00F358DE">
        <w:rPr>
          <w:b/>
          <w:sz w:val="28"/>
          <w:u w:val="single"/>
          <w:rtl/>
          <w:lang w:val="en-US"/>
        </w:rPr>
        <w:lastRenderedPageBreak/>
        <w:t>توزيع</w:t>
      </w:r>
      <w:proofErr w:type="gramEnd"/>
      <w:r w:rsidRPr="00F358DE">
        <w:rPr>
          <w:b/>
          <w:sz w:val="28"/>
          <w:u w:val="single"/>
          <w:rtl/>
          <w:lang w:val="en-US"/>
        </w:rPr>
        <w:t xml:space="preserve"> الدرجات:</w:t>
      </w:r>
    </w:p>
    <w:p w:rsidR="007B221B" w:rsidRPr="00F358DE" w:rsidRDefault="007B221B" w:rsidP="007B221B">
      <w:pPr>
        <w:rPr>
          <w:bCs w:val="0"/>
          <w:sz w:val="28"/>
          <w:rtl/>
          <w:lang w:val="en-US"/>
        </w:rPr>
      </w:pPr>
      <w:r w:rsidRPr="00F358DE">
        <w:rPr>
          <w:rFonts w:hint="cs"/>
          <w:bCs w:val="0"/>
          <w:sz w:val="28"/>
          <w:rtl/>
          <w:lang w:val="en-US"/>
        </w:rPr>
        <w:t>الاختبار</w:t>
      </w:r>
      <w:r w:rsidRPr="00F358DE">
        <w:rPr>
          <w:bCs w:val="0"/>
          <w:sz w:val="28"/>
          <w:rtl/>
          <w:lang w:val="en-US"/>
        </w:rPr>
        <w:t xml:space="preserve"> </w:t>
      </w:r>
      <w:r w:rsidRPr="00F358DE">
        <w:rPr>
          <w:rFonts w:hint="cs"/>
          <w:bCs w:val="0"/>
          <w:sz w:val="28"/>
          <w:rtl/>
          <w:lang w:val="en-US"/>
        </w:rPr>
        <w:t xml:space="preserve">الشهري </w:t>
      </w:r>
      <w:r w:rsidRPr="00F358DE">
        <w:rPr>
          <w:bCs w:val="0"/>
          <w:sz w:val="28"/>
          <w:rtl/>
          <w:lang w:val="en-US"/>
        </w:rPr>
        <w:t>الأول في الأسبوع ال</w:t>
      </w:r>
      <w:r w:rsidRPr="00F358DE">
        <w:rPr>
          <w:rFonts w:hint="cs"/>
          <w:bCs w:val="0"/>
          <w:sz w:val="28"/>
          <w:rtl/>
          <w:lang w:val="en-US"/>
        </w:rPr>
        <w:t>سابع</w:t>
      </w:r>
      <w:r w:rsidRPr="00F358DE">
        <w:rPr>
          <w:bCs w:val="0"/>
          <w:sz w:val="28"/>
          <w:rtl/>
          <w:lang w:val="en-US"/>
        </w:rPr>
        <w:t xml:space="preserve"> من بداية الفصل</w:t>
      </w:r>
      <w:r w:rsidRPr="00F358DE">
        <w:rPr>
          <w:rFonts w:hint="cs"/>
          <w:bCs w:val="0"/>
          <w:sz w:val="28"/>
          <w:rtl/>
          <w:lang w:val="en-US"/>
        </w:rPr>
        <w:t xml:space="preserve"> (25</w:t>
      </w:r>
      <w:r w:rsidRPr="00F358DE">
        <w:rPr>
          <w:bCs w:val="0"/>
          <w:sz w:val="28"/>
          <w:rtl/>
          <w:lang w:val="en-US"/>
        </w:rPr>
        <w:t xml:space="preserve"> %</w:t>
      </w:r>
      <w:r w:rsidRPr="00F358DE">
        <w:rPr>
          <w:rFonts w:hint="cs"/>
          <w:bCs w:val="0"/>
          <w:sz w:val="28"/>
          <w:rtl/>
          <w:lang w:val="en-US"/>
        </w:rPr>
        <w:t>).</w:t>
      </w:r>
      <w:r w:rsidRPr="00F358DE">
        <w:rPr>
          <w:bCs w:val="0"/>
          <w:sz w:val="28"/>
          <w:rtl/>
          <w:lang w:val="en-US"/>
        </w:rPr>
        <w:t xml:space="preserve"> </w:t>
      </w:r>
      <w:r w:rsidRPr="00F358DE">
        <w:rPr>
          <w:bCs w:val="0"/>
          <w:sz w:val="28"/>
          <w:rtl/>
          <w:lang w:val="en-US"/>
        </w:rPr>
        <w:br/>
        <w:t xml:space="preserve">الاختبار </w:t>
      </w:r>
      <w:r w:rsidRPr="00F358DE">
        <w:rPr>
          <w:rFonts w:hint="cs"/>
          <w:bCs w:val="0"/>
          <w:sz w:val="28"/>
          <w:rtl/>
          <w:lang w:val="en-US"/>
        </w:rPr>
        <w:t xml:space="preserve">الشهري </w:t>
      </w:r>
      <w:r w:rsidRPr="00F358DE">
        <w:rPr>
          <w:bCs w:val="0"/>
          <w:sz w:val="28"/>
          <w:rtl/>
          <w:lang w:val="en-US"/>
        </w:rPr>
        <w:t xml:space="preserve">الثاني </w:t>
      </w:r>
      <w:r w:rsidRPr="00F358DE">
        <w:rPr>
          <w:rFonts w:hint="cs"/>
          <w:bCs w:val="0"/>
          <w:sz w:val="28"/>
          <w:rtl/>
          <w:lang w:val="en-US"/>
        </w:rPr>
        <w:t>(</w:t>
      </w:r>
      <w:r w:rsidR="00F358DE">
        <w:rPr>
          <w:rFonts w:hint="cs"/>
          <w:bCs w:val="0"/>
          <w:sz w:val="28"/>
          <w:rtl/>
          <w:lang w:val="en-US"/>
        </w:rPr>
        <w:t xml:space="preserve">أو </w:t>
      </w:r>
      <w:proofErr w:type="gramStart"/>
      <w:r w:rsidRPr="00F358DE">
        <w:rPr>
          <w:rFonts w:hint="cs"/>
          <w:bCs w:val="0"/>
          <w:sz w:val="28"/>
          <w:rtl/>
          <w:lang w:val="en-US"/>
        </w:rPr>
        <w:t>مشروع</w:t>
      </w:r>
      <w:proofErr w:type="gramEnd"/>
      <w:r w:rsidRPr="00F358DE">
        <w:rPr>
          <w:rFonts w:hint="cs"/>
          <w:bCs w:val="0"/>
          <w:sz w:val="28"/>
          <w:rtl/>
          <w:lang w:val="en-US"/>
        </w:rPr>
        <w:t xml:space="preserve"> إعلاني) </w:t>
      </w:r>
      <w:r w:rsidRPr="00F358DE">
        <w:rPr>
          <w:bCs w:val="0"/>
          <w:sz w:val="28"/>
          <w:rtl/>
          <w:lang w:val="en-US"/>
        </w:rPr>
        <w:t xml:space="preserve">في </w:t>
      </w:r>
      <w:r w:rsidRPr="00F358DE">
        <w:rPr>
          <w:rFonts w:hint="cs"/>
          <w:bCs w:val="0"/>
          <w:sz w:val="28"/>
          <w:rtl/>
          <w:lang w:val="en-US"/>
        </w:rPr>
        <w:t>الأسبوع</w:t>
      </w:r>
      <w:r w:rsidRPr="00F358DE">
        <w:rPr>
          <w:bCs w:val="0"/>
          <w:sz w:val="28"/>
          <w:rtl/>
          <w:lang w:val="en-US"/>
        </w:rPr>
        <w:t xml:space="preserve"> ال</w:t>
      </w:r>
      <w:r w:rsidRPr="00F358DE">
        <w:rPr>
          <w:rFonts w:hint="cs"/>
          <w:bCs w:val="0"/>
          <w:sz w:val="28"/>
          <w:rtl/>
          <w:lang w:val="en-US"/>
        </w:rPr>
        <w:t>حادي</w:t>
      </w:r>
      <w:r w:rsidRPr="00F358DE">
        <w:rPr>
          <w:bCs w:val="0"/>
          <w:sz w:val="28"/>
          <w:rtl/>
          <w:lang w:val="en-US"/>
        </w:rPr>
        <w:t xml:space="preserve"> عشر من بداية الفصل </w:t>
      </w:r>
      <w:r w:rsidRPr="00F358DE">
        <w:rPr>
          <w:rFonts w:hint="cs"/>
          <w:bCs w:val="0"/>
          <w:sz w:val="28"/>
          <w:rtl/>
          <w:lang w:val="en-US"/>
        </w:rPr>
        <w:t>(25</w:t>
      </w:r>
      <w:r w:rsidRPr="00F358DE">
        <w:rPr>
          <w:bCs w:val="0"/>
          <w:sz w:val="28"/>
          <w:rtl/>
          <w:lang w:val="en-US"/>
        </w:rPr>
        <w:t xml:space="preserve"> %</w:t>
      </w:r>
      <w:r w:rsidRPr="00F358DE">
        <w:rPr>
          <w:rFonts w:hint="cs"/>
          <w:bCs w:val="0"/>
          <w:sz w:val="28"/>
          <w:rtl/>
          <w:lang w:val="en-US"/>
        </w:rPr>
        <w:t>).</w:t>
      </w:r>
      <w:r w:rsidRPr="00F358DE">
        <w:rPr>
          <w:bCs w:val="0"/>
          <w:sz w:val="28"/>
          <w:rtl/>
          <w:lang w:val="en-US"/>
        </w:rPr>
        <w:t xml:space="preserve"> </w:t>
      </w:r>
      <w:r w:rsidRPr="00F358DE">
        <w:rPr>
          <w:bCs w:val="0"/>
          <w:sz w:val="28"/>
          <w:rtl/>
          <w:lang w:val="en-US"/>
        </w:rPr>
        <w:br/>
        <w:t xml:space="preserve">الحضور </w:t>
      </w:r>
      <w:proofErr w:type="gramStart"/>
      <w:r w:rsidRPr="00F358DE">
        <w:rPr>
          <w:bCs w:val="0"/>
          <w:sz w:val="28"/>
          <w:rtl/>
          <w:lang w:val="en-US"/>
        </w:rPr>
        <w:t>والمشاركة</w:t>
      </w:r>
      <w:proofErr w:type="gramEnd"/>
      <w:r w:rsidRPr="00F358DE">
        <w:rPr>
          <w:bCs w:val="0"/>
          <w:sz w:val="28"/>
          <w:rtl/>
          <w:lang w:val="en-US"/>
        </w:rPr>
        <w:t xml:space="preserve"> </w:t>
      </w:r>
      <w:r w:rsidRPr="00F358DE">
        <w:rPr>
          <w:rFonts w:hint="cs"/>
          <w:bCs w:val="0"/>
          <w:sz w:val="28"/>
          <w:rtl/>
          <w:lang w:val="en-US"/>
        </w:rPr>
        <w:t>(</w:t>
      </w:r>
      <w:r w:rsidRPr="00F358DE">
        <w:rPr>
          <w:bCs w:val="0"/>
          <w:sz w:val="28"/>
          <w:rtl/>
          <w:lang w:val="en-US"/>
        </w:rPr>
        <w:t>10 %</w:t>
      </w:r>
      <w:r w:rsidRPr="00F358DE">
        <w:rPr>
          <w:rFonts w:hint="cs"/>
          <w:bCs w:val="0"/>
          <w:sz w:val="28"/>
          <w:rtl/>
          <w:lang w:val="en-US"/>
        </w:rPr>
        <w:t>).</w:t>
      </w:r>
      <w:r w:rsidRPr="00F358DE">
        <w:rPr>
          <w:bCs w:val="0"/>
          <w:sz w:val="28"/>
          <w:rtl/>
          <w:lang w:val="en-US"/>
        </w:rPr>
        <w:t xml:space="preserve"> </w:t>
      </w:r>
      <w:r w:rsidRPr="00F358DE">
        <w:rPr>
          <w:bCs w:val="0"/>
          <w:sz w:val="28"/>
          <w:rtl/>
          <w:lang w:val="en-US"/>
        </w:rPr>
        <w:br/>
        <w:t xml:space="preserve">الاختبار </w:t>
      </w:r>
      <w:proofErr w:type="gramStart"/>
      <w:r w:rsidRPr="00F358DE">
        <w:rPr>
          <w:bCs w:val="0"/>
          <w:sz w:val="28"/>
          <w:rtl/>
          <w:lang w:val="en-US"/>
        </w:rPr>
        <w:t xml:space="preserve">النهائي </w:t>
      </w:r>
      <w:r w:rsidRPr="00F358DE">
        <w:rPr>
          <w:rFonts w:hint="cs"/>
          <w:bCs w:val="0"/>
          <w:sz w:val="28"/>
          <w:rtl/>
          <w:lang w:val="en-US"/>
        </w:rPr>
        <w:t xml:space="preserve"> (4</w:t>
      </w:r>
      <w:r w:rsidRPr="00F358DE">
        <w:rPr>
          <w:bCs w:val="0"/>
          <w:sz w:val="28"/>
          <w:rtl/>
          <w:lang w:val="en-US"/>
        </w:rPr>
        <w:t>0</w:t>
      </w:r>
      <w:proofErr w:type="gramEnd"/>
      <w:r w:rsidRPr="00F358DE">
        <w:rPr>
          <w:bCs w:val="0"/>
          <w:sz w:val="28"/>
          <w:rtl/>
          <w:lang w:val="en-US"/>
        </w:rPr>
        <w:t xml:space="preserve"> %</w:t>
      </w:r>
      <w:r w:rsidRPr="00F358DE">
        <w:rPr>
          <w:rFonts w:hint="cs"/>
          <w:bCs w:val="0"/>
          <w:sz w:val="28"/>
          <w:rtl/>
          <w:lang w:val="en-US"/>
        </w:rPr>
        <w:t>).</w:t>
      </w:r>
      <w:r w:rsidRPr="00F358DE">
        <w:rPr>
          <w:bCs w:val="0"/>
          <w:sz w:val="28"/>
          <w:rtl/>
          <w:lang w:val="en-US"/>
        </w:rPr>
        <w:t xml:space="preserve">  </w:t>
      </w:r>
      <w:r w:rsidRPr="00F358DE">
        <w:rPr>
          <w:bCs w:val="0"/>
          <w:sz w:val="28"/>
          <w:rtl/>
          <w:lang w:val="en-US"/>
        </w:rPr>
        <w:br/>
        <w:t> </w:t>
      </w:r>
    </w:p>
    <w:p w:rsidR="007B221B" w:rsidRPr="00F358DE" w:rsidRDefault="007B221B" w:rsidP="007B221B">
      <w:pPr>
        <w:rPr>
          <w:b/>
          <w:sz w:val="28"/>
          <w:rtl/>
          <w:lang w:val="en-US"/>
        </w:rPr>
      </w:pPr>
      <w:r w:rsidRPr="00F358DE">
        <w:rPr>
          <w:b/>
          <w:sz w:val="28"/>
          <w:u w:val="single"/>
          <w:rtl/>
          <w:lang w:val="en-US"/>
        </w:rPr>
        <w:t xml:space="preserve">المراجع: </w:t>
      </w:r>
    </w:p>
    <w:p w:rsidR="007B221B" w:rsidRPr="00C043AA" w:rsidRDefault="007B221B" w:rsidP="00C043AA">
      <w:pPr>
        <w:pStyle w:val="NoSpacing"/>
        <w:numPr>
          <w:ilvl w:val="0"/>
          <w:numId w:val="13"/>
        </w:numPr>
        <w:rPr>
          <w:rFonts w:ascii="Simplified Arabic" w:hAnsi="Simplified Arabic"/>
          <w:sz w:val="28"/>
        </w:rPr>
      </w:pPr>
      <w:r w:rsidRPr="00C043AA">
        <w:rPr>
          <w:rFonts w:ascii="Simplified Arabic" w:hAnsi="Simplified Arabic"/>
          <w:sz w:val="28"/>
          <w:rtl/>
        </w:rPr>
        <w:t xml:space="preserve">سيف السويلم، الإعلان في </w:t>
      </w:r>
      <w:r w:rsidR="00F358DE" w:rsidRPr="00C043AA">
        <w:rPr>
          <w:rFonts w:ascii="Simplified Arabic" w:hAnsi="Simplified Arabic"/>
          <w:sz w:val="28"/>
          <w:rtl/>
        </w:rPr>
        <w:t xml:space="preserve">الإنترنت </w:t>
      </w:r>
      <w:r w:rsidRPr="00C043AA">
        <w:rPr>
          <w:rFonts w:ascii="Simplified Arabic" w:hAnsi="Simplified Arabic"/>
          <w:sz w:val="28"/>
          <w:rtl/>
        </w:rPr>
        <w:t>: الاستثمار الجديد، الرياض</w:t>
      </w:r>
      <w:r w:rsidR="00C043AA">
        <w:rPr>
          <w:rFonts w:ascii="Simplified Arabic" w:hAnsi="Simplified Arabic" w:hint="cs"/>
          <w:sz w:val="28"/>
          <w:rtl/>
        </w:rPr>
        <w:t>:</w:t>
      </w:r>
      <w:r w:rsidRPr="00C043AA">
        <w:rPr>
          <w:rFonts w:ascii="Simplified Arabic" w:hAnsi="Simplified Arabic"/>
          <w:sz w:val="28"/>
          <w:rtl/>
        </w:rPr>
        <w:t xml:space="preserve"> دار مدارك (1436، 2015)</w:t>
      </w:r>
      <w:r w:rsidR="00F358DE" w:rsidRPr="00C043AA">
        <w:rPr>
          <w:rFonts w:ascii="Simplified Arabic" w:hAnsi="Simplified Arabic"/>
          <w:sz w:val="28"/>
          <w:rtl/>
        </w:rPr>
        <w:t>.</w:t>
      </w:r>
    </w:p>
    <w:p w:rsidR="00C043AA" w:rsidRPr="00C043AA" w:rsidRDefault="00C043AA" w:rsidP="00C043AA">
      <w:pPr>
        <w:pStyle w:val="xmsonormal"/>
        <w:numPr>
          <w:ilvl w:val="0"/>
          <w:numId w:val="13"/>
        </w:numPr>
        <w:shd w:val="clear" w:color="auto" w:fill="FFFFFF"/>
        <w:bidi/>
        <w:spacing w:before="0" w:beforeAutospacing="0" w:after="200" w:afterAutospacing="0"/>
        <w:rPr>
          <w:rFonts w:ascii="Simplified Arabic" w:hAnsi="Simplified Arabic" w:cs="Simplified Arabic"/>
          <w:color w:val="212121"/>
          <w:sz w:val="28"/>
          <w:szCs w:val="28"/>
          <w:rtl/>
        </w:rPr>
      </w:pPr>
      <w:r w:rsidRPr="00C043AA">
        <w:rPr>
          <w:rStyle w:val="apple-converted-space"/>
          <w:rFonts w:ascii="Simplified Arabic" w:hAnsi="Simplified Arabic" w:cs="Simplified Arabic"/>
          <w:color w:val="212121"/>
          <w:sz w:val="28"/>
          <w:szCs w:val="28"/>
          <w:rtl/>
        </w:rPr>
        <w:t> </w:t>
      </w:r>
      <w:r w:rsidRPr="00C043AA">
        <w:rPr>
          <w:rFonts w:ascii="Simplified Arabic" w:hAnsi="Simplified Arabic" w:cs="Simplified Arabic"/>
          <w:color w:val="212121"/>
          <w:sz w:val="28"/>
          <w:szCs w:val="28"/>
          <w:rtl/>
        </w:rPr>
        <w:t>الحملات الإعلامية والإعلانية: التخطيط، التنفيذ، التقويم، عبدالله بدران،ط1 (دمشق: دار المكتبي، 2014م)</w:t>
      </w:r>
    </w:p>
    <w:p w:rsidR="00C043AA" w:rsidRPr="00C043AA" w:rsidRDefault="00C043AA" w:rsidP="00C043AA">
      <w:pPr>
        <w:pStyle w:val="xmsonormal"/>
        <w:numPr>
          <w:ilvl w:val="0"/>
          <w:numId w:val="13"/>
        </w:numPr>
        <w:shd w:val="clear" w:color="auto" w:fill="FFFFFF"/>
        <w:bidi/>
        <w:spacing w:before="240" w:beforeAutospacing="0" w:after="200" w:afterAutospacing="0"/>
        <w:rPr>
          <w:rFonts w:ascii="Simplified Arabic" w:hAnsi="Simplified Arabic" w:hint="cs"/>
          <w:sz w:val="28"/>
        </w:rPr>
      </w:pPr>
      <w:r w:rsidRPr="00C043AA">
        <w:rPr>
          <w:rFonts w:ascii="Simplified Arabic" w:hAnsi="Simplified Arabic" w:cs="Simplified Arabic"/>
          <w:color w:val="212121"/>
          <w:sz w:val="28"/>
          <w:szCs w:val="28"/>
          <w:rtl/>
        </w:rPr>
        <w:t>جاسم رمضان الهلالي </w:t>
      </w:r>
      <w:r w:rsidRPr="00C043AA">
        <w:rPr>
          <w:rStyle w:val="apple-converted-space"/>
          <w:rFonts w:ascii="Simplified Arabic" w:hAnsi="Simplified Arabic" w:cs="Simplified Arabic"/>
          <w:color w:val="212121"/>
          <w:sz w:val="28"/>
          <w:szCs w:val="28"/>
          <w:rtl/>
        </w:rPr>
        <w:t> </w:t>
      </w:r>
      <w:r w:rsidRPr="00C043AA">
        <w:rPr>
          <w:rStyle w:val="apple-converted-space"/>
          <w:rFonts w:ascii="Simplified Arabic" w:hAnsi="Simplified Arabic" w:cs="Simplified Arabic"/>
          <w:color w:val="212121"/>
          <w:sz w:val="28"/>
          <w:szCs w:val="28"/>
          <w:rtl/>
        </w:rPr>
        <w:t xml:space="preserve">، </w:t>
      </w:r>
      <w:r w:rsidRPr="00C043AA">
        <w:rPr>
          <w:rFonts w:ascii="Simplified Arabic" w:hAnsi="Simplified Arabic" w:cs="Simplified Arabic"/>
          <w:color w:val="212121"/>
          <w:sz w:val="28"/>
          <w:szCs w:val="28"/>
          <w:rtl/>
        </w:rPr>
        <w:t>الدعاية والإعلان والعلاقات العامة في المدونات الإليكترونية، عمان: دار النفائس</w:t>
      </w:r>
      <w:r w:rsidRPr="00C043AA">
        <w:rPr>
          <w:rFonts w:ascii="Simplified Arabic" w:hAnsi="Simplified Arabic" w:cs="Simplified Arabic"/>
          <w:color w:val="212121"/>
          <w:sz w:val="28"/>
          <w:szCs w:val="28"/>
          <w:rtl/>
        </w:rPr>
        <w:t xml:space="preserve">  (</w:t>
      </w:r>
      <w:r w:rsidRPr="00C043AA">
        <w:rPr>
          <w:rFonts w:ascii="Simplified Arabic" w:hAnsi="Simplified Arabic" w:cs="Simplified Arabic"/>
          <w:color w:val="212121"/>
          <w:sz w:val="28"/>
          <w:szCs w:val="28"/>
          <w:rtl/>
        </w:rPr>
        <w:t>2013م)</w:t>
      </w:r>
      <w:r w:rsidRPr="00C043AA">
        <w:rPr>
          <w:rFonts w:ascii="Simplified Arabic" w:hAnsi="Simplified Arabic" w:cs="Simplified Arabic"/>
          <w:color w:val="212121"/>
          <w:sz w:val="28"/>
          <w:szCs w:val="28"/>
          <w:rtl/>
        </w:rPr>
        <w:t>.</w:t>
      </w:r>
    </w:p>
    <w:p w:rsidR="00C043AA" w:rsidRPr="00C043AA" w:rsidRDefault="00C043AA" w:rsidP="00C043AA">
      <w:pPr>
        <w:pStyle w:val="xmsonormal"/>
        <w:numPr>
          <w:ilvl w:val="0"/>
          <w:numId w:val="13"/>
        </w:numPr>
        <w:shd w:val="clear" w:color="auto" w:fill="FFFFFF"/>
        <w:bidi/>
        <w:spacing w:before="240" w:beforeAutospacing="0" w:after="200" w:afterAutospacing="0"/>
        <w:rPr>
          <w:rFonts w:ascii="Simplified Arabic" w:hAnsi="Simplified Arabic" w:hint="cs"/>
          <w:sz w:val="28"/>
        </w:rPr>
      </w:pPr>
      <w:r>
        <w:rPr>
          <w:rFonts w:ascii="Simplified Arabic" w:hAnsi="Simplified Arabic" w:cs="Simplified Arabic" w:hint="cs"/>
          <w:color w:val="212121"/>
          <w:sz w:val="28"/>
          <w:szCs w:val="28"/>
          <w:rtl/>
        </w:rPr>
        <w:t xml:space="preserve">أ. </w:t>
      </w:r>
      <w:r w:rsidRPr="00C043AA">
        <w:rPr>
          <w:rFonts w:ascii="Simplified Arabic" w:hAnsi="Simplified Arabic" w:cs="Simplified Arabic"/>
          <w:sz w:val="28"/>
          <w:szCs w:val="28"/>
          <w:rtl/>
        </w:rPr>
        <w:t>د. علي بن شويل القرني ، الإعلام الجديد: من الصحافة التقليدية الى الإعلام الاجتماعي وصحافة المواطن، الرياض (1432، 2011).</w:t>
      </w:r>
    </w:p>
    <w:p w:rsidR="00C043AA" w:rsidRPr="00C043AA" w:rsidRDefault="00C043AA" w:rsidP="00C043AA">
      <w:pPr>
        <w:pStyle w:val="NoSpacing"/>
        <w:numPr>
          <w:ilvl w:val="0"/>
          <w:numId w:val="13"/>
        </w:numPr>
        <w:rPr>
          <w:rFonts w:ascii="Simplified Arabic" w:hAnsi="Simplified Arabic"/>
          <w:sz w:val="28"/>
        </w:rPr>
      </w:pPr>
      <w:r w:rsidRPr="00C043AA">
        <w:rPr>
          <w:rFonts w:ascii="Simplified Arabic" w:hAnsi="Simplified Arabic"/>
          <w:color w:val="212121"/>
          <w:sz w:val="28"/>
          <w:rtl/>
        </w:rPr>
        <w:t>مروة شبل عجيزة، تكنولوجيا الإعلان على الإنترنت،  القاهرة: دار العالم العربي، (2010م).</w:t>
      </w:r>
    </w:p>
    <w:p w:rsidR="00FB5AA9" w:rsidRPr="00C043AA" w:rsidRDefault="00FB5AA9" w:rsidP="001F4810">
      <w:pPr>
        <w:pStyle w:val="xmsonormal"/>
        <w:numPr>
          <w:ilvl w:val="0"/>
          <w:numId w:val="13"/>
        </w:numPr>
        <w:shd w:val="clear" w:color="auto" w:fill="FFFFFF"/>
        <w:bidi/>
        <w:spacing w:before="0" w:beforeAutospacing="0" w:after="200" w:afterAutospacing="0"/>
        <w:rPr>
          <w:rFonts w:ascii="Simplified Arabic" w:hAnsi="Simplified Arabic" w:cs="Simplified Arabic"/>
          <w:sz w:val="28"/>
          <w:szCs w:val="28"/>
          <w:rtl/>
        </w:rPr>
      </w:pPr>
      <w:r w:rsidRPr="00C043AA">
        <w:rPr>
          <w:rFonts w:ascii="Simplified Arabic" w:eastAsia="Calibri" w:hAnsi="Simplified Arabic" w:cs="Simplified Arabic"/>
          <w:sz w:val="28"/>
          <w:szCs w:val="28"/>
          <w:rtl/>
        </w:rPr>
        <w:t xml:space="preserve">صفوت العالم، فن الإعلان، </w:t>
      </w:r>
      <w:proofErr w:type="gramStart"/>
      <w:r w:rsidRPr="00C043AA">
        <w:rPr>
          <w:rFonts w:ascii="Simplified Arabic" w:eastAsia="Calibri" w:hAnsi="Simplified Arabic" w:cs="Simplified Arabic"/>
          <w:sz w:val="28"/>
          <w:szCs w:val="28"/>
          <w:rtl/>
        </w:rPr>
        <w:t>القاهرة :</w:t>
      </w:r>
      <w:proofErr w:type="gramEnd"/>
      <w:r w:rsidRPr="00C043AA">
        <w:rPr>
          <w:rFonts w:ascii="Simplified Arabic" w:eastAsia="Calibri" w:hAnsi="Simplified Arabic" w:cs="Simplified Arabic"/>
          <w:sz w:val="28"/>
          <w:szCs w:val="28"/>
          <w:rtl/>
        </w:rPr>
        <w:t xml:space="preserve"> الدار العربية للتعليم المفتوح  (2009</w:t>
      </w:r>
      <w:r w:rsidRPr="00C043AA">
        <w:rPr>
          <w:rFonts w:ascii="Simplified Arabic" w:hAnsi="Simplified Arabic" w:cs="Simplified Arabic"/>
          <w:sz w:val="28"/>
          <w:szCs w:val="28"/>
          <w:rtl/>
        </w:rPr>
        <w:t>)</w:t>
      </w:r>
      <w:r w:rsidRPr="00C043AA">
        <w:rPr>
          <w:rFonts w:ascii="Simplified Arabic" w:hAnsi="Simplified Arabic" w:cs="Simplified Arabic"/>
          <w:sz w:val="28"/>
          <w:szCs w:val="28"/>
        </w:rPr>
        <w:t>.</w:t>
      </w:r>
    </w:p>
    <w:p w:rsidR="007B221B" w:rsidRPr="00C043AA" w:rsidRDefault="007B221B" w:rsidP="001F4810">
      <w:pPr>
        <w:pStyle w:val="NoSpacing"/>
        <w:numPr>
          <w:ilvl w:val="0"/>
          <w:numId w:val="13"/>
        </w:numPr>
        <w:rPr>
          <w:rFonts w:ascii="Simplified Arabic" w:hAnsi="Simplified Arabic"/>
          <w:sz w:val="28"/>
        </w:rPr>
      </w:pPr>
      <w:r w:rsidRPr="00C043AA">
        <w:rPr>
          <w:rFonts w:ascii="Simplified Arabic" w:hAnsi="Simplified Arabic"/>
          <w:sz w:val="28"/>
          <w:rtl/>
        </w:rPr>
        <w:t>د. عباس مصطفى صادق، الإعلام الجديد: المفهوم والوسائل والتطبيقا</w:t>
      </w:r>
      <w:proofErr w:type="gramStart"/>
      <w:r w:rsidRPr="00C043AA">
        <w:rPr>
          <w:rFonts w:ascii="Simplified Arabic" w:hAnsi="Simplified Arabic"/>
          <w:sz w:val="28"/>
          <w:rtl/>
        </w:rPr>
        <w:t>ت، الشروق  (20</w:t>
      </w:r>
      <w:proofErr w:type="gramEnd"/>
      <w:r w:rsidRPr="00C043AA">
        <w:rPr>
          <w:rFonts w:ascii="Simplified Arabic" w:hAnsi="Simplified Arabic"/>
          <w:sz w:val="28"/>
          <w:rtl/>
        </w:rPr>
        <w:t>08).</w:t>
      </w:r>
    </w:p>
    <w:p w:rsidR="00C043AA" w:rsidRPr="00C043AA" w:rsidRDefault="00C043AA" w:rsidP="00C043AA">
      <w:pPr>
        <w:pStyle w:val="NoSpacing"/>
        <w:numPr>
          <w:ilvl w:val="0"/>
          <w:numId w:val="13"/>
        </w:numPr>
        <w:rPr>
          <w:rFonts w:ascii="Simplified Arabic" w:hAnsi="Simplified Arabic"/>
          <w:sz w:val="28"/>
        </w:rPr>
      </w:pPr>
      <w:r w:rsidRPr="00C043AA">
        <w:rPr>
          <w:rFonts w:ascii="Simplified Arabic" w:hAnsi="Simplified Arabic"/>
          <w:sz w:val="28"/>
          <w:rtl/>
        </w:rPr>
        <w:t>منى الحدي</w:t>
      </w:r>
      <w:bookmarkStart w:id="0" w:name="_GoBack"/>
      <w:bookmarkEnd w:id="0"/>
      <w:r w:rsidRPr="00C043AA">
        <w:rPr>
          <w:rFonts w:ascii="Simplified Arabic" w:hAnsi="Simplified Arabic"/>
          <w:sz w:val="28"/>
          <w:rtl/>
        </w:rPr>
        <w:t>دي ، سلوى امام, الاعلان أسسه ووسائله وفنونه, القاهرة, الدار المصرية اللبنانية, (2005).</w:t>
      </w:r>
    </w:p>
    <w:p w:rsidR="007B221B" w:rsidRPr="00C043AA" w:rsidRDefault="007B221B" w:rsidP="001F4810">
      <w:pPr>
        <w:pStyle w:val="NoSpacing"/>
        <w:numPr>
          <w:ilvl w:val="0"/>
          <w:numId w:val="13"/>
        </w:numPr>
        <w:rPr>
          <w:rFonts w:ascii="Simplified Arabic" w:hAnsi="Simplified Arabic"/>
          <w:sz w:val="28"/>
        </w:rPr>
      </w:pPr>
      <w:r w:rsidRPr="00C043AA">
        <w:rPr>
          <w:rFonts w:ascii="Simplified Arabic" w:hAnsi="Simplified Arabic"/>
          <w:sz w:val="28"/>
          <w:rtl/>
        </w:rPr>
        <w:t xml:space="preserve">الأوراق العلمية في المؤتمرات والندوات اضافة الى المواقع المتخصصة على شبكة </w:t>
      </w:r>
      <w:r w:rsidR="00F358DE" w:rsidRPr="00C043AA">
        <w:rPr>
          <w:rFonts w:ascii="Simplified Arabic" w:hAnsi="Simplified Arabic"/>
          <w:sz w:val="28"/>
          <w:rtl/>
        </w:rPr>
        <w:t>الإنترنت.</w:t>
      </w:r>
    </w:p>
    <w:p w:rsidR="007B221B" w:rsidRPr="00C043AA" w:rsidRDefault="007B221B" w:rsidP="001F4810">
      <w:pPr>
        <w:pStyle w:val="ListParagraph"/>
        <w:numPr>
          <w:ilvl w:val="0"/>
          <w:numId w:val="13"/>
        </w:numPr>
        <w:rPr>
          <w:rFonts w:ascii="Simplified Arabic" w:hAnsi="Simplified Arabic"/>
          <w:bCs w:val="0"/>
          <w:sz w:val="28"/>
          <w:rtl/>
          <w:lang w:val="en-US"/>
        </w:rPr>
      </w:pPr>
      <w:r w:rsidRPr="00C043AA">
        <w:rPr>
          <w:rFonts w:ascii="Simplified Arabic" w:hAnsi="Simplified Arabic"/>
          <w:bCs w:val="0"/>
          <w:sz w:val="28"/>
          <w:rtl/>
          <w:lang w:val="en-US"/>
        </w:rPr>
        <w:t xml:space="preserve">مواقع الشركات على </w:t>
      </w:r>
      <w:r w:rsidR="00F358DE" w:rsidRPr="00C043AA">
        <w:rPr>
          <w:rFonts w:ascii="Simplified Arabic" w:hAnsi="Simplified Arabic"/>
          <w:bCs w:val="0"/>
          <w:sz w:val="28"/>
          <w:rtl/>
          <w:lang w:val="en-US"/>
        </w:rPr>
        <w:t xml:space="preserve">الإنترنت </w:t>
      </w:r>
      <w:r w:rsidRPr="00C043AA">
        <w:rPr>
          <w:rFonts w:ascii="Simplified Arabic" w:hAnsi="Simplified Arabic"/>
          <w:bCs w:val="0"/>
          <w:sz w:val="28"/>
          <w:rtl/>
          <w:lang w:val="en-US"/>
        </w:rPr>
        <w:t xml:space="preserve"> (قوقل، ياهو ، </w:t>
      </w:r>
      <w:proofErr w:type="spellStart"/>
      <w:r w:rsidRPr="00C043AA">
        <w:rPr>
          <w:rFonts w:ascii="Simplified Arabic" w:hAnsi="Simplified Arabic"/>
          <w:bCs w:val="0"/>
          <w:sz w:val="28"/>
          <w:rtl/>
          <w:lang w:val="en-US"/>
        </w:rPr>
        <w:t>تويتر</w:t>
      </w:r>
      <w:proofErr w:type="spellEnd"/>
      <w:r w:rsidRPr="00C043AA">
        <w:rPr>
          <w:rFonts w:ascii="Simplified Arabic" w:hAnsi="Simplified Arabic"/>
          <w:bCs w:val="0"/>
          <w:sz w:val="28"/>
          <w:rtl/>
          <w:lang w:val="en-US"/>
        </w:rPr>
        <w:t xml:space="preserve">، يوتيوب، فيس بوك). </w:t>
      </w:r>
    </w:p>
    <w:p w:rsidR="007B221B" w:rsidRDefault="007B221B" w:rsidP="007B221B">
      <w:pPr>
        <w:rPr>
          <w:rFonts w:hint="cs"/>
          <w:bCs w:val="0"/>
          <w:sz w:val="28"/>
          <w:u w:val="single"/>
          <w:rtl/>
          <w:lang w:val="en-US"/>
        </w:rPr>
      </w:pPr>
    </w:p>
    <w:p w:rsidR="00C043AA" w:rsidRDefault="00C043AA" w:rsidP="007B221B">
      <w:pPr>
        <w:rPr>
          <w:rFonts w:hint="cs"/>
          <w:bCs w:val="0"/>
          <w:sz w:val="28"/>
          <w:u w:val="single"/>
          <w:rtl/>
          <w:lang w:val="en-US"/>
        </w:rPr>
      </w:pPr>
    </w:p>
    <w:p w:rsidR="00C043AA" w:rsidRDefault="00C043AA" w:rsidP="007B221B">
      <w:pPr>
        <w:rPr>
          <w:rFonts w:hint="cs"/>
          <w:bCs w:val="0"/>
          <w:sz w:val="28"/>
          <w:u w:val="single"/>
          <w:rtl/>
          <w:lang w:val="en-US"/>
        </w:rPr>
      </w:pPr>
    </w:p>
    <w:p w:rsidR="00C043AA" w:rsidRPr="00F358DE" w:rsidRDefault="00C043AA" w:rsidP="007B221B">
      <w:pPr>
        <w:rPr>
          <w:bCs w:val="0"/>
          <w:sz w:val="28"/>
          <w:u w:val="single"/>
          <w:rtl/>
          <w:lang w:val="en-US"/>
        </w:rPr>
      </w:pPr>
    </w:p>
    <w:p w:rsidR="00607A1E" w:rsidRPr="00607A1E" w:rsidRDefault="007B221B" w:rsidP="00607A1E">
      <w:pPr>
        <w:rPr>
          <w:b/>
          <w:sz w:val="28"/>
          <w:u w:val="single"/>
          <w:rtl/>
          <w:lang w:val="en-US"/>
        </w:rPr>
      </w:pPr>
      <w:proofErr w:type="gramStart"/>
      <w:r w:rsidRPr="00607A1E">
        <w:rPr>
          <w:b/>
          <w:sz w:val="28"/>
          <w:u w:val="single"/>
          <w:rtl/>
          <w:lang w:val="en-US"/>
        </w:rPr>
        <w:lastRenderedPageBreak/>
        <w:t>تنبيهات</w:t>
      </w:r>
      <w:proofErr w:type="gramEnd"/>
      <w:r w:rsidRPr="00607A1E">
        <w:rPr>
          <w:b/>
          <w:sz w:val="28"/>
          <w:u w:val="single"/>
          <w:rtl/>
          <w:lang w:val="en-US"/>
        </w:rPr>
        <w:t xml:space="preserve"> هامة:</w:t>
      </w:r>
    </w:p>
    <w:p w:rsidR="007B221B" w:rsidRPr="00607A1E" w:rsidRDefault="007B221B" w:rsidP="00607A1E">
      <w:pPr>
        <w:pStyle w:val="ListParagraph"/>
        <w:numPr>
          <w:ilvl w:val="0"/>
          <w:numId w:val="10"/>
        </w:numPr>
        <w:rPr>
          <w:bCs w:val="0"/>
          <w:sz w:val="28"/>
          <w:lang w:val="en-US"/>
        </w:rPr>
      </w:pPr>
      <w:r w:rsidRPr="00607A1E">
        <w:rPr>
          <w:bCs w:val="0"/>
          <w:sz w:val="28"/>
          <w:rtl/>
          <w:lang w:val="en-US"/>
        </w:rPr>
        <w:t xml:space="preserve">ليس هناك اختبارات بديلة </w:t>
      </w:r>
      <w:r w:rsidRPr="00607A1E">
        <w:rPr>
          <w:rFonts w:hint="cs"/>
          <w:bCs w:val="0"/>
          <w:sz w:val="28"/>
          <w:rtl/>
          <w:lang w:val="en-US"/>
        </w:rPr>
        <w:t xml:space="preserve">للاختبارات </w:t>
      </w:r>
      <w:r w:rsidRPr="00607A1E">
        <w:rPr>
          <w:bCs w:val="0"/>
          <w:sz w:val="28"/>
          <w:rtl/>
          <w:lang w:val="en-US"/>
        </w:rPr>
        <w:t>ال</w:t>
      </w:r>
      <w:r w:rsidRPr="00607A1E">
        <w:rPr>
          <w:rFonts w:hint="cs"/>
          <w:bCs w:val="0"/>
          <w:sz w:val="28"/>
          <w:rtl/>
          <w:lang w:val="en-US"/>
        </w:rPr>
        <w:t>شهرية</w:t>
      </w:r>
      <w:r w:rsidRPr="00607A1E">
        <w:rPr>
          <w:bCs w:val="0"/>
          <w:sz w:val="28"/>
          <w:rtl/>
          <w:lang w:val="en-US"/>
        </w:rPr>
        <w:t xml:space="preserve"> </w:t>
      </w:r>
      <w:proofErr w:type="gramStart"/>
      <w:r w:rsidRPr="00607A1E">
        <w:rPr>
          <w:bCs w:val="0"/>
          <w:sz w:val="28"/>
          <w:rtl/>
          <w:lang w:val="en-US"/>
        </w:rPr>
        <w:t>البتة</w:t>
      </w:r>
      <w:proofErr w:type="gramEnd"/>
      <w:r w:rsidRPr="00607A1E">
        <w:rPr>
          <w:bCs w:val="0"/>
          <w:sz w:val="28"/>
          <w:rtl/>
          <w:lang w:val="en-US"/>
        </w:rPr>
        <w:t>.</w:t>
      </w:r>
    </w:p>
    <w:p w:rsidR="007B221B" w:rsidRPr="00607A1E" w:rsidRDefault="007B221B" w:rsidP="00607A1E">
      <w:pPr>
        <w:pStyle w:val="ListParagraph"/>
        <w:numPr>
          <w:ilvl w:val="0"/>
          <w:numId w:val="9"/>
        </w:numPr>
        <w:rPr>
          <w:bCs w:val="0"/>
          <w:sz w:val="28"/>
          <w:rtl/>
          <w:lang w:val="en-US"/>
        </w:rPr>
      </w:pPr>
      <w:proofErr w:type="gramStart"/>
      <w:r w:rsidRPr="00607A1E">
        <w:rPr>
          <w:bCs w:val="0"/>
          <w:sz w:val="28"/>
          <w:rtl/>
          <w:lang w:val="en-US"/>
        </w:rPr>
        <w:t>الحد</w:t>
      </w:r>
      <w:proofErr w:type="gramEnd"/>
      <w:r w:rsidRPr="00607A1E">
        <w:rPr>
          <w:bCs w:val="0"/>
          <w:sz w:val="28"/>
          <w:rtl/>
          <w:lang w:val="en-US"/>
        </w:rPr>
        <w:t xml:space="preserve"> الأعلى للغياب هو </w:t>
      </w:r>
      <w:r w:rsidRPr="00607A1E">
        <w:rPr>
          <w:rFonts w:hint="cs"/>
          <w:bCs w:val="0"/>
          <w:sz w:val="28"/>
          <w:rtl/>
          <w:lang w:val="en-US"/>
        </w:rPr>
        <w:t xml:space="preserve">3 محاضرات </w:t>
      </w:r>
      <w:r w:rsidRPr="00607A1E">
        <w:rPr>
          <w:bCs w:val="0"/>
          <w:sz w:val="28"/>
          <w:rtl/>
          <w:lang w:val="en-US"/>
        </w:rPr>
        <w:t xml:space="preserve">خلال الفصل الدراسي، ولمن يتغيب أكثر من ذلك سيحرم من دخول </w:t>
      </w:r>
      <w:r w:rsidRPr="00607A1E">
        <w:rPr>
          <w:rFonts w:hint="cs"/>
          <w:bCs w:val="0"/>
          <w:sz w:val="28"/>
          <w:rtl/>
          <w:lang w:val="en-US"/>
        </w:rPr>
        <w:t>الاختبار</w:t>
      </w:r>
      <w:r w:rsidRPr="00607A1E">
        <w:rPr>
          <w:bCs w:val="0"/>
          <w:sz w:val="28"/>
          <w:rtl/>
          <w:lang w:val="en-US"/>
        </w:rPr>
        <w:t xml:space="preserve"> النهائي وفقا لقوانين الجامعة.     </w:t>
      </w:r>
    </w:p>
    <w:p w:rsidR="00607A1E" w:rsidRPr="00607A1E" w:rsidRDefault="00607A1E" w:rsidP="00607A1E">
      <w:pPr>
        <w:rPr>
          <w:bCs w:val="0"/>
          <w:sz w:val="28"/>
          <w:lang w:val="en-US"/>
        </w:rPr>
      </w:pPr>
      <w:r w:rsidRPr="00607A1E">
        <w:rPr>
          <w:rFonts w:hint="cs"/>
          <w:bCs w:val="0"/>
          <w:sz w:val="28"/>
          <w:rtl/>
        </w:rPr>
        <w:t xml:space="preserve">                      </w:t>
      </w:r>
    </w:p>
    <w:p w:rsidR="00607A1E" w:rsidRPr="00607A1E" w:rsidRDefault="00C44BF2" w:rsidP="00C44BF2">
      <w:pPr>
        <w:rPr>
          <w:bCs w:val="0"/>
          <w:sz w:val="28"/>
          <w:lang w:val="en-US"/>
        </w:rPr>
      </w:pPr>
      <w:r>
        <w:rPr>
          <w:bCs w:val="0"/>
          <w:sz w:val="28"/>
        </w:rPr>
        <w:t xml:space="preserve">                        </w:t>
      </w:r>
      <w:r>
        <w:rPr>
          <w:rFonts w:hint="cs"/>
          <w:bCs w:val="0"/>
          <w:sz w:val="28"/>
          <w:rtl/>
        </w:rPr>
        <w:t xml:space="preserve">                                </w:t>
      </w:r>
      <w:r w:rsidRPr="00607A1E">
        <w:rPr>
          <w:rFonts w:hint="cs"/>
          <w:bCs w:val="0"/>
          <w:sz w:val="28"/>
          <w:rtl/>
        </w:rPr>
        <w:t xml:space="preserve">مع الأمنيات الصادقة بالنجاح </w:t>
      </w:r>
      <w:proofErr w:type="gramStart"/>
      <w:r w:rsidRPr="00607A1E">
        <w:rPr>
          <w:rFonts w:hint="cs"/>
          <w:bCs w:val="0"/>
          <w:sz w:val="28"/>
          <w:rtl/>
        </w:rPr>
        <w:t>والتوفيق ،</w:t>
      </w:r>
      <w:proofErr w:type="gramEnd"/>
      <w:r w:rsidRPr="00607A1E">
        <w:rPr>
          <w:rFonts w:hint="cs"/>
          <w:bCs w:val="0"/>
          <w:sz w:val="28"/>
          <w:rtl/>
        </w:rPr>
        <w:t>،،،،،</w:t>
      </w:r>
    </w:p>
    <w:p w:rsidR="00C44BF2" w:rsidRDefault="00C44BF2" w:rsidP="00607A1E">
      <w:pPr>
        <w:rPr>
          <w:bCs w:val="0"/>
          <w:sz w:val="28"/>
          <w:rtl/>
          <w:lang w:val="en-US"/>
        </w:rPr>
      </w:pPr>
    </w:p>
    <w:p w:rsidR="00607A1E" w:rsidRDefault="00C44BF2" w:rsidP="00607A1E">
      <w:pPr>
        <w:rPr>
          <w:bCs w:val="0"/>
          <w:sz w:val="28"/>
          <w:lang w:val="en-US"/>
        </w:rPr>
      </w:pPr>
      <w:r>
        <w:rPr>
          <w:rFonts w:hint="cs"/>
          <w:bCs w:val="0"/>
          <w:sz w:val="28"/>
          <w:rtl/>
          <w:lang w:val="en-US"/>
        </w:rPr>
        <w:t>د. سعيد صالح الغامدي</w:t>
      </w:r>
    </w:p>
    <w:p w:rsidR="004E0038" w:rsidRDefault="004E0038" w:rsidP="00607A1E">
      <w:pPr>
        <w:rPr>
          <w:bCs w:val="0"/>
          <w:sz w:val="28"/>
          <w:rtl/>
          <w:lang w:val="en-US"/>
        </w:rPr>
      </w:pPr>
      <w:proofErr w:type="gramStart"/>
      <w:r>
        <w:rPr>
          <w:rFonts w:hint="cs"/>
          <w:bCs w:val="0"/>
          <w:sz w:val="28"/>
          <w:rtl/>
          <w:lang w:val="en-US"/>
        </w:rPr>
        <w:t>الموقع</w:t>
      </w:r>
      <w:proofErr w:type="gramEnd"/>
      <w:r>
        <w:rPr>
          <w:rFonts w:hint="cs"/>
          <w:bCs w:val="0"/>
          <w:sz w:val="28"/>
          <w:rtl/>
          <w:lang w:val="en-US"/>
        </w:rPr>
        <w:t xml:space="preserve"> الإلكتروني:  </w:t>
      </w:r>
      <w:hyperlink r:id="rId6" w:history="1">
        <w:r w:rsidRPr="00E2447F">
          <w:rPr>
            <w:rStyle w:val="Hyperlink"/>
            <w:bCs w:val="0"/>
            <w:sz w:val="28"/>
            <w:lang w:val="en-US"/>
          </w:rPr>
          <w:t>http://fac.ksu.edu.sa/saal</w:t>
        </w:r>
      </w:hyperlink>
    </w:p>
    <w:p w:rsidR="00FA0FB5" w:rsidRPr="00F358DE" w:rsidRDefault="004E0038" w:rsidP="001F4810">
      <w:pPr>
        <w:rPr>
          <w:sz w:val="28"/>
        </w:rPr>
      </w:pPr>
      <w:proofErr w:type="gramStart"/>
      <w:r>
        <w:rPr>
          <w:rFonts w:hint="cs"/>
          <w:bCs w:val="0"/>
          <w:sz w:val="28"/>
          <w:rtl/>
          <w:lang w:val="en-US"/>
        </w:rPr>
        <w:t>البريد</w:t>
      </w:r>
      <w:proofErr w:type="gramEnd"/>
      <w:r>
        <w:rPr>
          <w:rFonts w:hint="cs"/>
          <w:bCs w:val="0"/>
          <w:sz w:val="28"/>
          <w:rtl/>
          <w:lang w:val="en-US"/>
        </w:rPr>
        <w:t xml:space="preserve"> الإلكتروني:  </w:t>
      </w:r>
      <w:hyperlink r:id="rId7" w:history="1">
        <w:r w:rsidR="00C44BF2" w:rsidRPr="00E2447F">
          <w:rPr>
            <w:rStyle w:val="Hyperlink"/>
            <w:bCs w:val="0"/>
            <w:sz w:val="28"/>
            <w:lang w:val="en-US"/>
          </w:rPr>
          <w:t>saal@ksu.edu.sa</w:t>
        </w:r>
      </w:hyperlink>
      <w:r w:rsidR="001F4810">
        <w:rPr>
          <w:rStyle w:val="Hyperlink"/>
          <w:rFonts w:hint="cs"/>
          <w:bCs w:val="0"/>
          <w:sz w:val="28"/>
          <w:rtl/>
          <w:lang w:val="en-US"/>
        </w:rPr>
        <w:t xml:space="preserve"> </w:t>
      </w:r>
    </w:p>
    <w:sectPr w:rsidR="00FA0FB5" w:rsidRPr="00F358D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025DE"/>
    <w:multiLevelType w:val="hybridMultilevel"/>
    <w:tmpl w:val="DE608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BB284E"/>
    <w:multiLevelType w:val="hybridMultilevel"/>
    <w:tmpl w:val="0A40BA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FD3951"/>
    <w:multiLevelType w:val="hybridMultilevel"/>
    <w:tmpl w:val="E2AA507E"/>
    <w:lvl w:ilvl="0" w:tplc="A9FE10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39594E"/>
    <w:multiLevelType w:val="hybridMultilevel"/>
    <w:tmpl w:val="1FCAD6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3B06B154">
      <w:start w:val="1"/>
      <w:numFmt w:val="arabicAlpha"/>
      <w:lvlText w:val="%2."/>
      <w:lvlJc w:val="left"/>
      <w:pPr>
        <w:ind w:left="1080" w:hanging="360"/>
      </w:pPr>
      <w:rPr>
        <w:rFonts w:hint="default"/>
        <w:sz w:val="28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882044B"/>
    <w:multiLevelType w:val="hybridMultilevel"/>
    <w:tmpl w:val="B6405D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520666"/>
    <w:multiLevelType w:val="hybridMultilevel"/>
    <w:tmpl w:val="3CD8B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B66C85"/>
    <w:multiLevelType w:val="hybridMultilevel"/>
    <w:tmpl w:val="0FF80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232951"/>
    <w:multiLevelType w:val="hybridMultilevel"/>
    <w:tmpl w:val="253E1C7C"/>
    <w:lvl w:ilvl="0" w:tplc="8CFE74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implified Arabic" w:hint="default"/>
        <w:b w:val="0"/>
        <w:bCs w:val="0"/>
        <w:i w:val="0"/>
        <w:iCs w:val="0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6D4B8F"/>
    <w:multiLevelType w:val="hybridMultilevel"/>
    <w:tmpl w:val="5AE21F58"/>
    <w:lvl w:ilvl="0" w:tplc="C9FA23E4">
      <w:start w:val="1"/>
      <w:numFmt w:val="decimal"/>
      <w:lvlText w:val="%1-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5B4B0F18"/>
    <w:multiLevelType w:val="hybridMultilevel"/>
    <w:tmpl w:val="917840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0A4373C"/>
    <w:multiLevelType w:val="hybridMultilevel"/>
    <w:tmpl w:val="73867654"/>
    <w:lvl w:ilvl="0" w:tplc="73C267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implified Arabic" w:hint="default"/>
        <w:b w:val="0"/>
        <w:bCs w:val="0"/>
        <w:i w:val="0"/>
        <w:iCs w:val="0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B51464"/>
    <w:multiLevelType w:val="hybridMultilevel"/>
    <w:tmpl w:val="D7209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10"/>
  </w:num>
  <w:num w:numId="4">
    <w:abstractNumId w:val="4"/>
  </w:num>
  <w:num w:numId="5">
    <w:abstractNumId w:val="9"/>
  </w:num>
  <w:num w:numId="6">
    <w:abstractNumId w:val="1"/>
  </w:num>
  <w:num w:numId="7">
    <w:abstractNumId w:val="11"/>
  </w:num>
  <w:num w:numId="8">
    <w:abstractNumId w:val="6"/>
  </w:num>
  <w:num w:numId="9">
    <w:abstractNumId w:val="5"/>
  </w:num>
  <w:num w:numId="10">
    <w:abstractNumId w:val="0"/>
  </w:num>
  <w:num w:numId="11">
    <w:abstractNumId w:val="8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FB5"/>
    <w:rsid w:val="001F4810"/>
    <w:rsid w:val="00227E89"/>
    <w:rsid w:val="00240E5F"/>
    <w:rsid w:val="003D3A99"/>
    <w:rsid w:val="003F0818"/>
    <w:rsid w:val="004A7CB6"/>
    <w:rsid w:val="004E0038"/>
    <w:rsid w:val="005E1004"/>
    <w:rsid w:val="00607A1E"/>
    <w:rsid w:val="00635738"/>
    <w:rsid w:val="00667DF5"/>
    <w:rsid w:val="00680C66"/>
    <w:rsid w:val="006F4C3E"/>
    <w:rsid w:val="007B221B"/>
    <w:rsid w:val="008A73A5"/>
    <w:rsid w:val="00A02F62"/>
    <w:rsid w:val="00C043AA"/>
    <w:rsid w:val="00C44BF2"/>
    <w:rsid w:val="00C87FC9"/>
    <w:rsid w:val="00F358DE"/>
    <w:rsid w:val="00F731E4"/>
    <w:rsid w:val="00FA0FB5"/>
    <w:rsid w:val="00FB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21B"/>
    <w:pPr>
      <w:bidi/>
      <w:spacing w:after="0" w:line="240" w:lineRule="auto"/>
    </w:pPr>
    <w:rPr>
      <w:rFonts w:ascii="Times New Roman" w:eastAsia="Times New Roman" w:hAnsi="Times New Roman" w:cs="Simplified Arabic"/>
      <w:bCs/>
      <w:sz w:val="24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DF5"/>
    <w:pPr>
      <w:bidi/>
      <w:spacing w:after="0" w:line="240" w:lineRule="auto"/>
      <w:ind w:left="720" w:hanging="360"/>
    </w:pPr>
    <w:rPr>
      <w:rFonts w:cs="Simplified Arabic"/>
      <w:szCs w:val="28"/>
    </w:rPr>
  </w:style>
  <w:style w:type="paragraph" w:styleId="ListParagraph">
    <w:name w:val="List Paragraph"/>
    <w:basedOn w:val="Normal"/>
    <w:uiPriority w:val="34"/>
    <w:qFormat/>
    <w:rsid w:val="00607A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44BF2"/>
    <w:rPr>
      <w:color w:val="0000FF" w:themeColor="hyperlink"/>
      <w:u w:val="single"/>
    </w:rPr>
  </w:style>
  <w:style w:type="paragraph" w:customStyle="1" w:styleId="xmsonormal">
    <w:name w:val="x_msonormal"/>
    <w:basedOn w:val="Normal"/>
    <w:rsid w:val="00C043AA"/>
    <w:pPr>
      <w:bidi w:val="0"/>
      <w:spacing w:before="100" w:beforeAutospacing="1" w:after="100" w:afterAutospacing="1"/>
    </w:pPr>
    <w:rPr>
      <w:rFonts w:cs="Times New Roman"/>
      <w:bCs w:val="0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C043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21B"/>
    <w:pPr>
      <w:bidi/>
      <w:spacing w:after="0" w:line="240" w:lineRule="auto"/>
    </w:pPr>
    <w:rPr>
      <w:rFonts w:ascii="Times New Roman" w:eastAsia="Times New Roman" w:hAnsi="Times New Roman" w:cs="Simplified Arabic"/>
      <w:bCs/>
      <w:sz w:val="24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DF5"/>
    <w:pPr>
      <w:bidi/>
      <w:spacing w:after="0" w:line="240" w:lineRule="auto"/>
      <w:ind w:left="720" w:hanging="360"/>
    </w:pPr>
    <w:rPr>
      <w:rFonts w:cs="Simplified Arabic"/>
      <w:szCs w:val="28"/>
    </w:rPr>
  </w:style>
  <w:style w:type="paragraph" w:styleId="ListParagraph">
    <w:name w:val="List Paragraph"/>
    <w:basedOn w:val="Normal"/>
    <w:uiPriority w:val="34"/>
    <w:qFormat/>
    <w:rsid w:val="00607A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44BF2"/>
    <w:rPr>
      <w:color w:val="0000FF" w:themeColor="hyperlink"/>
      <w:u w:val="single"/>
    </w:rPr>
  </w:style>
  <w:style w:type="paragraph" w:customStyle="1" w:styleId="xmsonormal">
    <w:name w:val="x_msonormal"/>
    <w:basedOn w:val="Normal"/>
    <w:rsid w:val="00C043AA"/>
    <w:pPr>
      <w:bidi w:val="0"/>
      <w:spacing w:before="100" w:beforeAutospacing="1" w:after="100" w:afterAutospacing="1"/>
    </w:pPr>
    <w:rPr>
      <w:rFonts w:cs="Times New Roman"/>
      <w:bCs w:val="0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C04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6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aal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ac.ksu.edu.sa/saa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2015-09-01T18:48:00Z</dcterms:created>
  <dcterms:modified xsi:type="dcterms:W3CDTF">2015-09-02T07:30:00Z</dcterms:modified>
</cp:coreProperties>
</file>