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098" w:rsidRPr="00EA3098" w:rsidRDefault="00EA3098" w:rsidP="00EA3098">
      <w:pPr>
        <w:pStyle w:val="afc"/>
        <w:ind w:left="424" w:firstLine="0"/>
        <w:jc w:val="center"/>
        <w:rPr>
          <w:rFonts w:hint="cs"/>
          <w:b/>
          <w:bCs/>
        </w:rPr>
      </w:pPr>
      <w:r w:rsidRPr="00EA3098">
        <w:rPr>
          <w:rFonts w:hint="cs"/>
          <w:b/>
          <w:bCs/>
          <w:rtl/>
        </w:rPr>
        <w:t>ملحوظات عامة على الخطط</w:t>
      </w:r>
    </w:p>
    <w:p w:rsidR="00C462A4" w:rsidRDefault="00260680" w:rsidP="007A0254">
      <w:pPr>
        <w:pStyle w:val="afc"/>
        <w:numPr>
          <w:ilvl w:val="0"/>
          <w:numId w:val="3"/>
        </w:numPr>
        <w:ind w:left="424"/>
      </w:pPr>
      <w:r>
        <w:rPr>
          <w:rFonts w:hint="cs"/>
          <w:rtl/>
        </w:rPr>
        <w:t xml:space="preserve">عدم التزام عدد من الطلاب بتصميم النماذج الرسمية الموجودة في موقعي لصفحة </w:t>
      </w:r>
      <w:proofErr w:type="spellStart"/>
      <w:r>
        <w:rPr>
          <w:rFonts w:hint="cs"/>
          <w:rtl/>
        </w:rPr>
        <w:t>الغلاف!</w:t>
      </w:r>
      <w:r w:rsidR="00C462A4">
        <w:rPr>
          <w:rFonts w:hint="cs"/>
          <w:rtl/>
        </w:rPr>
        <w:t>.</w:t>
      </w:r>
      <w:proofErr w:type="spellEnd"/>
      <w:r w:rsidR="00EF4EB4">
        <w:rPr>
          <w:rFonts w:hint="cs"/>
          <w:rtl/>
        </w:rPr>
        <w:t xml:space="preserve"> مع العلم بأن شعار الجامعة لا يوضع.</w:t>
      </w:r>
    </w:p>
    <w:p w:rsidR="00260680" w:rsidRDefault="00260680" w:rsidP="007A0254">
      <w:pPr>
        <w:pStyle w:val="afc"/>
        <w:numPr>
          <w:ilvl w:val="0"/>
          <w:numId w:val="3"/>
        </w:numPr>
        <w:ind w:left="424"/>
      </w:pPr>
      <w:r>
        <w:rPr>
          <w:rFonts w:hint="cs"/>
          <w:rtl/>
        </w:rPr>
        <w:t xml:space="preserve"> </w:t>
      </w:r>
      <w:proofErr w:type="spellStart"/>
      <w:r w:rsidR="007A0254">
        <w:rPr>
          <w:rFonts w:hint="cs"/>
          <w:rtl/>
        </w:rPr>
        <w:t>الاتبعاد</w:t>
      </w:r>
      <w:proofErr w:type="spellEnd"/>
      <w:r w:rsidR="007A0254">
        <w:rPr>
          <w:rFonts w:hint="cs"/>
          <w:rtl/>
        </w:rPr>
        <w:t xml:space="preserve"> عن التطويل في مقدمات </w:t>
      </w:r>
      <w:proofErr w:type="spellStart"/>
      <w:r w:rsidR="007A0254">
        <w:rPr>
          <w:rFonts w:hint="cs"/>
          <w:rtl/>
        </w:rPr>
        <w:t>الخطة،</w:t>
      </w:r>
      <w:proofErr w:type="spellEnd"/>
      <w:r w:rsidR="007A0254">
        <w:rPr>
          <w:rFonts w:hint="cs"/>
          <w:rtl/>
        </w:rPr>
        <w:t xml:space="preserve"> والبعض عن المسائل العمومية </w:t>
      </w:r>
      <w:proofErr w:type="spellStart"/>
      <w:r w:rsidR="007A0254">
        <w:rPr>
          <w:rFonts w:hint="cs"/>
          <w:rtl/>
        </w:rPr>
        <w:t>والوعظية</w:t>
      </w:r>
      <w:r>
        <w:rPr>
          <w:rFonts w:hint="cs"/>
          <w:rtl/>
        </w:rPr>
        <w:t>،</w:t>
      </w:r>
      <w:proofErr w:type="spellEnd"/>
      <w:r>
        <w:rPr>
          <w:rFonts w:hint="cs"/>
          <w:rtl/>
        </w:rPr>
        <w:t xml:space="preserve"> </w:t>
      </w:r>
      <w:r w:rsidR="007A0254">
        <w:rPr>
          <w:rFonts w:hint="cs"/>
          <w:rtl/>
        </w:rPr>
        <w:t>لذا تلحظ عدد كبير من المقدمات تستطيع وضعه في أي مقدمة بحثية في نفس التخصص العام</w:t>
      </w:r>
      <w:r>
        <w:rPr>
          <w:rFonts w:hint="cs"/>
          <w:rtl/>
        </w:rPr>
        <w:t xml:space="preserve"> (هذا يعني عدم الصلاحية</w:t>
      </w:r>
      <w:proofErr w:type="spellStart"/>
      <w:r>
        <w:rPr>
          <w:rFonts w:hint="cs"/>
          <w:rtl/>
        </w:rPr>
        <w:t>)</w:t>
      </w:r>
      <w:proofErr w:type="spellEnd"/>
    </w:p>
    <w:p w:rsidR="000A272E" w:rsidRDefault="000223CA" w:rsidP="00260680">
      <w:pPr>
        <w:pStyle w:val="afc"/>
        <w:numPr>
          <w:ilvl w:val="0"/>
          <w:numId w:val="3"/>
        </w:numPr>
        <w:ind w:left="424"/>
      </w:pPr>
      <w:r>
        <w:rPr>
          <w:rFonts w:hint="cs"/>
          <w:rtl/>
        </w:rPr>
        <w:t xml:space="preserve"> مكان علامات الترقيم بعد الكلمة مباشرة. </w:t>
      </w:r>
      <w:r w:rsidR="000A272E">
        <w:rPr>
          <w:rFonts w:hint="cs"/>
          <w:rtl/>
        </w:rPr>
        <w:t xml:space="preserve"> أما الأقواس فتكون ملاصقة لبداية النص ونهاية النص.</w:t>
      </w:r>
      <w:r w:rsidR="00FB0E83">
        <w:rPr>
          <w:rFonts w:hint="cs"/>
          <w:rtl/>
        </w:rPr>
        <w:t xml:space="preserve"> وواو العطف ملاصقة لبداية الكلمة.</w:t>
      </w:r>
    </w:p>
    <w:p w:rsidR="00FB0E83" w:rsidRDefault="00FB0E83" w:rsidP="000A272E">
      <w:pPr>
        <w:pStyle w:val="afc"/>
        <w:ind w:left="424" w:firstLine="0"/>
        <w:rPr>
          <w:rtl/>
        </w:rPr>
      </w:pPr>
      <w:r>
        <w:rPr>
          <w:rFonts w:hint="cs"/>
          <w:rtl/>
        </w:rPr>
        <w:t xml:space="preserve"> جاء الطالبان </w:t>
      </w:r>
      <w:r w:rsidRPr="00FB0E83">
        <w:rPr>
          <w:rFonts w:hint="cs"/>
          <w:highlight w:val="yellow"/>
          <w:rtl/>
        </w:rPr>
        <w:t>و</w:t>
      </w:r>
      <w:r>
        <w:rPr>
          <w:rFonts w:hint="cs"/>
          <w:rtl/>
        </w:rPr>
        <w:t xml:space="preserve"> </w:t>
      </w:r>
      <w:r w:rsidR="000A272E">
        <w:rPr>
          <w:rFonts w:hint="cs"/>
          <w:rtl/>
        </w:rPr>
        <w:t xml:space="preserve">قال أحمد </w:t>
      </w:r>
      <w:proofErr w:type="spellStart"/>
      <w:r w:rsidR="000A272E" w:rsidRPr="000A272E">
        <w:rPr>
          <w:rFonts w:hint="cs"/>
          <w:highlight w:val="yellow"/>
          <w:rtl/>
        </w:rPr>
        <w:t>:</w:t>
      </w:r>
      <w:proofErr w:type="spellEnd"/>
      <w:r w:rsidR="000A272E">
        <w:rPr>
          <w:rFonts w:hint="cs"/>
          <w:rtl/>
        </w:rPr>
        <w:t xml:space="preserve"> </w:t>
      </w:r>
      <w:proofErr w:type="spellStart"/>
      <w:r w:rsidR="000A272E" w:rsidRPr="000A272E">
        <w:rPr>
          <w:rFonts w:hint="cs"/>
          <w:highlight w:val="yellow"/>
          <w:rtl/>
        </w:rPr>
        <w:t>"</w:t>
      </w:r>
      <w:proofErr w:type="spellEnd"/>
      <w:r>
        <w:rPr>
          <w:rFonts w:hint="cs"/>
          <w:rtl/>
        </w:rPr>
        <w:t xml:space="preserve"> لن أ</w:t>
      </w:r>
      <w:r w:rsidR="000A272E">
        <w:rPr>
          <w:rFonts w:hint="cs"/>
          <w:rtl/>
        </w:rPr>
        <w:t xml:space="preserve">ذهب </w:t>
      </w:r>
      <w:proofErr w:type="spellStart"/>
      <w:r w:rsidR="000A272E" w:rsidRPr="000A272E">
        <w:rPr>
          <w:rFonts w:hint="cs"/>
          <w:highlight w:val="yellow"/>
          <w:rtl/>
        </w:rPr>
        <w:t>"</w:t>
      </w:r>
      <w:proofErr w:type="spellEnd"/>
      <w:r w:rsidR="000A272E">
        <w:rPr>
          <w:rFonts w:hint="cs"/>
          <w:rtl/>
        </w:rPr>
        <w:t xml:space="preserve"> [خطأ</w:t>
      </w:r>
      <w:proofErr w:type="spellStart"/>
      <w:r w:rsidR="000A272E">
        <w:rPr>
          <w:rFonts w:hint="cs"/>
          <w:rtl/>
        </w:rPr>
        <w:t>]</w:t>
      </w:r>
      <w:proofErr w:type="spellEnd"/>
      <w:r w:rsidR="000A272E">
        <w:rPr>
          <w:rFonts w:hint="cs"/>
          <w:rtl/>
        </w:rPr>
        <w:t xml:space="preserve">      </w:t>
      </w:r>
    </w:p>
    <w:p w:rsidR="000A272E" w:rsidRDefault="000A272E" w:rsidP="000A272E">
      <w:pPr>
        <w:pStyle w:val="afc"/>
        <w:ind w:left="424" w:firstLine="0"/>
      </w:pPr>
      <w:r>
        <w:rPr>
          <w:rFonts w:hint="cs"/>
          <w:rtl/>
        </w:rPr>
        <w:t xml:space="preserve"> </w:t>
      </w:r>
      <w:r w:rsidR="00FB0E83">
        <w:rPr>
          <w:rFonts w:hint="cs"/>
          <w:rtl/>
        </w:rPr>
        <w:t xml:space="preserve">جاء الطالبان </w:t>
      </w:r>
      <w:r w:rsidR="00FB0E83" w:rsidRPr="00FB0E83">
        <w:rPr>
          <w:rFonts w:hint="cs"/>
          <w:highlight w:val="yellow"/>
          <w:rtl/>
        </w:rPr>
        <w:t>و</w:t>
      </w:r>
      <w:r>
        <w:rPr>
          <w:rFonts w:hint="cs"/>
          <w:rtl/>
        </w:rPr>
        <w:t xml:space="preserve">قال </w:t>
      </w:r>
      <w:proofErr w:type="spellStart"/>
      <w:r>
        <w:rPr>
          <w:rFonts w:hint="cs"/>
          <w:rtl/>
        </w:rPr>
        <w:t>أحمد:</w:t>
      </w:r>
      <w:proofErr w:type="spellEnd"/>
      <w:r>
        <w:rPr>
          <w:rFonts w:hint="cs"/>
          <w:rtl/>
        </w:rPr>
        <w:t xml:space="preserve"> "لن </w:t>
      </w:r>
      <w:proofErr w:type="spellStart"/>
      <w:r>
        <w:rPr>
          <w:rFonts w:hint="cs"/>
          <w:rtl/>
        </w:rPr>
        <w:t>أذهب"</w:t>
      </w:r>
      <w:proofErr w:type="spellEnd"/>
      <w:r>
        <w:rPr>
          <w:rFonts w:hint="cs"/>
          <w:rtl/>
        </w:rPr>
        <w:t xml:space="preserve">  [صواب</w:t>
      </w:r>
      <w:proofErr w:type="spellStart"/>
      <w:r w:rsidR="00FB0E83">
        <w:rPr>
          <w:rFonts w:hint="cs"/>
          <w:rtl/>
        </w:rPr>
        <w:t>]</w:t>
      </w:r>
      <w:proofErr w:type="spellEnd"/>
    </w:p>
    <w:p w:rsidR="00260680" w:rsidRDefault="006227CE" w:rsidP="00EF4EB4">
      <w:pPr>
        <w:pStyle w:val="afc"/>
        <w:numPr>
          <w:ilvl w:val="0"/>
          <w:numId w:val="3"/>
        </w:numPr>
        <w:ind w:left="424"/>
      </w:pPr>
      <w:r>
        <w:rPr>
          <w:rFonts w:hint="cs"/>
          <w:rtl/>
        </w:rPr>
        <w:t>ضبط نوع الخط ورقمه فبعض الأغلفة جدا واسعة</w:t>
      </w:r>
      <w:r w:rsidR="00253258">
        <w:rPr>
          <w:rFonts w:hint="cs"/>
          <w:rtl/>
        </w:rPr>
        <w:t xml:space="preserve">. خط الخطة يكون 18 </w:t>
      </w:r>
      <w:r w:rsidR="00253258" w:rsidRPr="00253258">
        <w:t>Traditional Arabic</w:t>
      </w:r>
      <w:r w:rsidR="00253258">
        <w:rPr>
          <w:rFonts w:hint="cs"/>
          <w:rtl/>
        </w:rPr>
        <w:t xml:space="preserve"> </w:t>
      </w:r>
      <w:r w:rsidR="00EF4EB4">
        <w:rPr>
          <w:rFonts w:hint="cs"/>
          <w:rtl/>
        </w:rPr>
        <w:t>والعناوين</w:t>
      </w:r>
      <w:r w:rsidR="00253258">
        <w:rPr>
          <w:rFonts w:hint="cs"/>
          <w:rtl/>
        </w:rPr>
        <w:t xml:space="preserve"> تعر</w:t>
      </w:r>
      <w:r w:rsidR="00EF4EB4">
        <w:rPr>
          <w:rFonts w:hint="cs"/>
          <w:rtl/>
        </w:rPr>
        <w:t>ّ</w:t>
      </w:r>
      <w:r w:rsidR="00253258">
        <w:rPr>
          <w:rFonts w:hint="cs"/>
          <w:rtl/>
        </w:rPr>
        <w:t>ض</w:t>
      </w:r>
      <w:r w:rsidR="00EF4EB4">
        <w:rPr>
          <w:rFonts w:hint="cs"/>
          <w:rtl/>
        </w:rPr>
        <w:t xml:space="preserve"> الخط</w:t>
      </w:r>
      <w:r w:rsidR="00253258">
        <w:rPr>
          <w:rFonts w:hint="cs"/>
          <w:rtl/>
        </w:rPr>
        <w:t xml:space="preserve"> </w:t>
      </w:r>
      <w:r w:rsidR="00253258" w:rsidRPr="00253258">
        <w:rPr>
          <w:b/>
          <w:bCs/>
        </w:rPr>
        <w:t>B</w:t>
      </w:r>
      <w:r w:rsidR="00600D93" w:rsidRPr="000A272E">
        <w:rPr>
          <w:rFonts w:hint="cs"/>
          <w:b/>
          <w:bCs/>
          <w:rtl/>
        </w:rPr>
        <w:t xml:space="preserve"> </w:t>
      </w:r>
      <w:r w:rsidR="00600D93">
        <w:rPr>
          <w:rFonts w:hint="cs"/>
          <w:rtl/>
        </w:rPr>
        <w:t xml:space="preserve">بدون ما نضع قبل العناوين أي </w:t>
      </w:r>
      <w:proofErr w:type="spellStart"/>
      <w:r w:rsidR="00600D93">
        <w:rPr>
          <w:rFonts w:hint="cs"/>
          <w:rtl/>
        </w:rPr>
        <w:t>رموز</w:t>
      </w:r>
      <w:r w:rsidR="004245E5">
        <w:rPr>
          <w:rFonts w:hint="cs"/>
          <w:rtl/>
        </w:rPr>
        <w:t>،</w:t>
      </w:r>
      <w:proofErr w:type="spellEnd"/>
      <w:r w:rsidR="004245E5">
        <w:rPr>
          <w:rFonts w:hint="cs"/>
          <w:rtl/>
        </w:rPr>
        <w:t xml:space="preserve"> لا خطوط اسفلها</w:t>
      </w:r>
    </w:p>
    <w:p w:rsidR="00F76D05" w:rsidRDefault="00EF4EB4" w:rsidP="00260680">
      <w:pPr>
        <w:pStyle w:val="afc"/>
        <w:numPr>
          <w:ilvl w:val="0"/>
          <w:numId w:val="3"/>
        </w:numPr>
        <w:ind w:left="424"/>
      </w:pPr>
      <w:r>
        <w:rPr>
          <w:rFonts w:hint="cs"/>
          <w:rtl/>
        </w:rPr>
        <w:t>فقرة</w:t>
      </w:r>
      <w:r w:rsidR="007B67DB">
        <w:rPr>
          <w:rFonts w:hint="cs"/>
          <w:rtl/>
        </w:rPr>
        <w:t xml:space="preserve"> أبواب البحث </w:t>
      </w:r>
      <w:proofErr w:type="spellStart"/>
      <w:r w:rsidR="007B67DB">
        <w:rPr>
          <w:rFonts w:hint="cs"/>
          <w:rtl/>
        </w:rPr>
        <w:t>وفصوله+</w:t>
      </w:r>
      <w:proofErr w:type="spellEnd"/>
      <w:r w:rsidR="007B67DB">
        <w:rPr>
          <w:rFonts w:hint="cs"/>
          <w:rtl/>
        </w:rPr>
        <w:t xml:space="preserve"> قائمة </w:t>
      </w:r>
      <w:proofErr w:type="spellStart"/>
      <w:r w:rsidR="007B67DB">
        <w:rPr>
          <w:rFonts w:hint="cs"/>
          <w:rtl/>
        </w:rPr>
        <w:t>المراجع:</w:t>
      </w:r>
      <w:proofErr w:type="spellEnd"/>
      <w:r w:rsidR="007B67DB">
        <w:rPr>
          <w:rFonts w:hint="cs"/>
          <w:rtl/>
        </w:rPr>
        <w:t xml:space="preserve"> كل واحد منها يبدأ من أول الصفحة (يكون في صفحة مستقلة</w:t>
      </w:r>
      <w:proofErr w:type="spellStart"/>
      <w:r w:rsidR="007B67DB">
        <w:rPr>
          <w:rFonts w:hint="cs"/>
          <w:rtl/>
        </w:rPr>
        <w:t>)</w:t>
      </w:r>
      <w:proofErr w:type="spellEnd"/>
    </w:p>
    <w:p w:rsidR="007B67DB" w:rsidRDefault="006A7996" w:rsidP="00260680">
      <w:pPr>
        <w:pStyle w:val="afc"/>
        <w:numPr>
          <w:ilvl w:val="0"/>
          <w:numId w:val="3"/>
        </w:numPr>
        <w:ind w:left="424"/>
      </w:pPr>
      <w:r>
        <w:rPr>
          <w:rFonts w:hint="cs"/>
          <w:rtl/>
        </w:rPr>
        <w:t>توضع العناوين جانبيا (وليس بالوسط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معرّضة وبدون خط أسفل منها</w:t>
      </w:r>
      <w:r w:rsidR="00900F22">
        <w:rPr>
          <w:rFonts w:hint="cs"/>
          <w:rtl/>
        </w:rPr>
        <w:t>.</w:t>
      </w:r>
    </w:p>
    <w:p w:rsidR="006A7996" w:rsidRDefault="006A7996" w:rsidP="00900F22">
      <w:pPr>
        <w:pStyle w:val="afc"/>
        <w:numPr>
          <w:ilvl w:val="0"/>
          <w:numId w:val="3"/>
        </w:numPr>
        <w:ind w:left="424"/>
      </w:pPr>
      <w:r>
        <w:rPr>
          <w:rtl/>
        </w:rPr>
        <w:t xml:space="preserve">تنسيق أقواس </w:t>
      </w:r>
      <w:r w:rsidR="00600D93">
        <w:rPr>
          <w:rFonts w:hint="cs"/>
          <w:rtl/>
        </w:rPr>
        <w:t xml:space="preserve">رقم </w:t>
      </w:r>
      <w:proofErr w:type="spellStart"/>
      <w:r>
        <w:rPr>
          <w:rtl/>
        </w:rPr>
        <w:t>الحاشية</w:t>
      </w:r>
      <w:r w:rsidR="00600D93">
        <w:rPr>
          <w:rFonts w:hint="cs"/>
          <w:rtl/>
        </w:rPr>
        <w:t>،</w:t>
      </w:r>
      <w:proofErr w:type="spellEnd"/>
      <w:r w:rsidR="00600D93">
        <w:rPr>
          <w:rFonts w:hint="cs"/>
          <w:rtl/>
        </w:rPr>
        <w:t xml:space="preserve"> وأيضا الأرقام في المتن</w:t>
      </w:r>
      <w:r>
        <w:rPr>
          <w:rtl/>
        </w:rPr>
        <w:t>. وأصبح سهلا مع قالب البحوث والرسائل</w:t>
      </w:r>
      <w:r w:rsidR="00900F22">
        <w:rPr>
          <w:rFonts w:hint="cs"/>
          <w:rtl/>
        </w:rPr>
        <w:t xml:space="preserve"> بالضغط على الاختصار </w:t>
      </w:r>
      <w:r w:rsidR="00900F22">
        <w:t>Alt</w:t>
      </w:r>
      <w:r w:rsidR="00900F22">
        <w:rPr>
          <w:rFonts w:hint="cs"/>
          <w:rtl/>
        </w:rPr>
        <w:t xml:space="preserve"> ثم </w:t>
      </w:r>
      <w:r w:rsidR="00900F22">
        <w:t>x</w:t>
      </w:r>
      <w:r w:rsidR="00900F22">
        <w:rPr>
          <w:rFonts w:hint="cs"/>
          <w:rtl/>
        </w:rPr>
        <w:t>.</w:t>
      </w:r>
    </w:p>
    <w:p w:rsidR="00E44E02" w:rsidRDefault="00E44E02" w:rsidP="00260680">
      <w:pPr>
        <w:pStyle w:val="afc"/>
        <w:numPr>
          <w:ilvl w:val="0"/>
          <w:numId w:val="3"/>
        </w:numPr>
        <w:ind w:left="424"/>
      </w:pPr>
      <w:r>
        <w:rPr>
          <w:rFonts w:hint="cs"/>
          <w:rtl/>
        </w:rPr>
        <w:t>التعريف اللغوي للمصطلحات</w:t>
      </w:r>
      <w:r w:rsidR="00600D93">
        <w:rPr>
          <w:rFonts w:hint="cs"/>
          <w:rtl/>
        </w:rPr>
        <w:t xml:space="preserve"> غير </w:t>
      </w:r>
      <w:proofErr w:type="spellStart"/>
      <w:r w:rsidR="00600D93">
        <w:rPr>
          <w:rFonts w:hint="cs"/>
          <w:rtl/>
        </w:rPr>
        <w:t>مطلوب،</w:t>
      </w:r>
      <w:proofErr w:type="spellEnd"/>
      <w:r w:rsidR="00600D93">
        <w:rPr>
          <w:rFonts w:hint="cs"/>
          <w:rtl/>
        </w:rPr>
        <w:t xml:space="preserve"> فقط التعريف </w:t>
      </w:r>
      <w:proofErr w:type="spellStart"/>
      <w:r w:rsidR="00600D93">
        <w:rPr>
          <w:rFonts w:hint="cs"/>
          <w:rtl/>
        </w:rPr>
        <w:t>الاصطلاحي،</w:t>
      </w:r>
      <w:proofErr w:type="spellEnd"/>
      <w:r w:rsidR="00600D93">
        <w:rPr>
          <w:rFonts w:hint="cs"/>
          <w:rtl/>
        </w:rPr>
        <w:t xml:space="preserve"> ويكون من كتب تخصص.</w:t>
      </w:r>
      <w:r w:rsidR="00900F22">
        <w:rPr>
          <w:rFonts w:hint="cs"/>
          <w:rtl/>
        </w:rPr>
        <w:t xml:space="preserve"> </w:t>
      </w:r>
      <w:proofErr w:type="spellStart"/>
      <w:r w:rsidR="00900F22">
        <w:rPr>
          <w:rFonts w:hint="cs"/>
          <w:rtl/>
        </w:rPr>
        <w:t>والمصطلحات،</w:t>
      </w:r>
      <w:proofErr w:type="spellEnd"/>
      <w:r w:rsidR="00900F22">
        <w:rPr>
          <w:rFonts w:hint="cs"/>
          <w:rtl/>
        </w:rPr>
        <w:t xml:space="preserve"> لما غمض فقط وليس للمعروف. كما أنها تشمل الغامض في الخطة </w:t>
      </w:r>
      <w:proofErr w:type="spellStart"/>
      <w:r w:rsidR="00900F22">
        <w:rPr>
          <w:rFonts w:hint="cs"/>
          <w:rtl/>
        </w:rPr>
        <w:t>عموما،</w:t>
      </w:r>
      <w:proofErr w:type="spellEnd"/>
      <w:r w:rsidR="00900F22">
        <w:rPr>
          <w:rFonts w:hint="cs"/>
          <w:rtl/>
        </w:rPr>
        <w:t xml:space="preserve"> وليس مصطلحات عنوان البحث فقط.</w:t>
      </w:r>
    </w:p>
    <w:p w:rsidR="00E44E02" w:rsidRDefault="007A0254" w:rsidP="00F04692">
      <w:pPr>
        <w:pStyle w:val="afc"/>
        <w:numPr>
          <w:ilvl w:val="0"/>
          <w:numId w:val="3"/>
        </w:numPr>
        <w:ind w:left="424"/>
      </w:pPr>
      <w:r>
        <w:rPr>
          <w:rFonts w:hint="cs"/>
          <w:rtl/>
        </w:rPr>
        <w:t>وضع</w:t>
      </w:r>
      <w:r w:rsidR="00E44E02">
        <w:rPr>
          <w:rFonts w:hint="cs"/>
          <w:rtl/>
        </w:rPr>
        <w:t xml:space="preserve"> المسافة البادئة</w:t>
      </w:r>
      <w:r>
        <w:rPr>
          <w:rFonts w:hint="cs"/>
          <w:rtl/>
        </w:rPr>
        <w:t xml:space="preserve"> أول </w:t>
      </w:r>
      <w:proofErr w:type="spellStart"/>
      <w:r>
        <w:rPr>
          <w:rFonts w:hint="cs"/>
          <w:rtl/>
        </w:rPr>
        <w:t>الجمل</w:t>
      </w:r>
      <w:r w:rsidR="00E44E02">
        <w:rPr>
          <w:rFonts w:hint="cs"/>
          <w:rtl/>
        </w:rPr>
        <w:t>/</w:t>
      </w:r>
      <w:proofErr w:type="spellEnd"/>
      <w:r w:rsidR="00E44E02">
        <w:rPr>
          <w:rFonts w:hint="cs"/>
          <w:rtl/>
        </w:rPr>
        <w:t xml:space="preserve"> </w:t>
      </w:r>
      <w:r w:rsidR="00F04692">
        <w:rPr>
          <w:rFonts w:hint="cs"/>
          <w:rtl/>
        </w:rPr>
        <w:t>جميع الخطوط</w:t>
      </w:r>
      <w:r>
        <w:rPr>
          <w:rFonts w:hint="cs"/>
          <w:rtl/>
        </w:rPr>
        <w:t xml:space="preserve"> </w:t>
      </w:r>
      <w:r w:rsidRPr="007A0254">
        <w:t>Traditional Arabic</w:t>
      </w:r>
      <w:r>
        <w:rPr>
          <w:rFonts w:hint="cs"/>
          <w:rtl/>
        </w:rPr>
        <w:t xml:space="preserve"> </w:t>
      </w:r>
      <w:proofErr w:type="spellStart"/>
      <w:r w:rsidR="00E44E02">
        <w:rPr>
          <w:rFonts w:hint="cs"/>
          <w:rtl/>
        </w:rPr>
        <w:t>/</w:t>
      </w:r>
      <w:proofErr w:type="spellEnd"/>
      <w:r w:rsidR="00E44E02">
        <w:rPr>
          <w:rFonts w:hint="cs"/>
          <w:rtl/>
        </w:rPr>
        <w:t xml:space="preserve"> حجم الخطة متنا</w:t>
      </w:r>
      <w:r>
        <w:rPr>
          <w:rFonts w:hint="cs"/>
          <w:rtl/>
        </w:rPr>
        <w:t xml:space="preserve"> 18</w:t>
      </w:r>
      <w:r w:rsidR="00E44E02">
        <w:rPr>
          <w:rFonts w:hint="cs"/>
          <w:rtl/>
        </w:rPr>
        <w:t xml:space="preserve"> وحاشية</w:t>
      </w:r>
      <w:r>
        <w:rPr>
          <w:rFonts w:hint="cs"/>
          <w:rtl/>
        </w:rPr>
        <w:t xml:space="preserve"> 14 </w:t>
      </w:r>
      <w:proofErr w:type="spellStart"/>
      <w:r w:rsidR="00E44E02">
        <w:rPr>
          <w:rFonts w:hint="cs"/>
          <w:rtl/>
        </w:rPr>
        <w:t>/</w:t>
      </w:r>
      <w:proofErr w:type="spellEnd"/>
      <w:r w:rsidR="00E44E02">
        <w:rPr>
          <w:rFonts w:hint="cs"/>
          <w:rtl/>
        </w:rPr>
        <w:t xml:space="preserve"> </w:t>
      </w:r>
      <w:r>
        <w:rPr>
          <w:rFonts w:hint="cs"/>
          <w:rtl/>
        </w:rPr>
        <w:t>وضع</w:t>
      </w:r>
      <w:r w:rsidR="00E44E02">
        <w:rPr>
          <w:rFonts w:hint="cs"/>
          <w:rtl/>
        </w:rPr>
        <w:t xml:space="preserve"> أقواس </w:t>
      </w:r>
      <w:r w:rsidR="00B46087">
        <w:rPr>
          <w:rFonts w:hint="cs"/>
          <w:rtl/>
        </w:rPr>
        <w:t>رقم الحاشية</w:t>
      </w:r>
      <w:r>
        <w:rPr>
          <w:rFonts w:hint="cs"/>
          <w:rtl/>
        </w:rPr>
        <w:t xml:space="preserve"> في المتن </w:t>
      </w:r>
      <w:proofErr w:type="spellStart"/>
      <w:r w:rsidR="00F04692">
        <w:rPr>
          <w:rFonts w:hint="cs"/>
          <w:rtl/>
        </w:rPr>
        <w:t>و</w:t>
      </w:r>
      <w:r>
        <w:rPr>
          <w:rFonts w:hint="cs"/>
          <w:rtl/>
        </w:rPr>
        <w:t>الحاشية</w:t>
      </w:r>
      <w:r w:rsidR="007463FE">
        <w:rPr>
          <w:rFonts w:hint="cs"/>
          <w:rtl/>
        </w:rPr>
        <w:t>/</w:t>
      </w:r>
      <w:proofErr w:type="spellEnd"/>
      <w:r w:rsidR="007463FE">
        <w:rPr>
          <w:rFonts w:hint="cs"/>
          <w:rtl/>
        </w:rPr>
        <w:t xml:space="preserve"> </w:t>
      </w:r>
      <w:r w:rsidR="007463FE" w:rsidRPr="007463FE">
        <w:rPr>
          <w:rFonts w:hint="cs"/>
          <w:rtl/>
        </w:rPr>
        <w:t>ترقيم الصفحات</w:t>
      </w:r>
      <w:r>
        <w:rPr>
          <w:rFonts w:hint="cs"/>
          <w:rtl/>
        </w:rPr>
        <w:t xml:space="preserve"> عدا الصفحات </w:t>
      </w:r>
      <w:proofErr w:type="spellStart"/>
      <w:r>
        <w:rPr>
          <w:rFonts w:hint="cs"/>
          <w:rtl/>
        </w:rPr>
        <w:t>الأولى</w:t>
      </w:r>
      <w:r w:rsidR="007463FE">
        <w:rPr>
          <w:rFonts w:hint="cs"/>
          <w:rtl/>
        </w:rPr>
        <w:t>/</w:t>
      </w:r>
      <w:proofErr w:type="spellEnd"/>
      <w:r w:rsidR="007463FE">
        <w:rPr>
          <w:rFonts w:hint="cs"/>
          <w:rtl/>
        </w:rPr>
        <w:t xml:space="preserve"> </w:t>
      </w:r>
      <w:r w:rsidR="000A272E">
        <w:rPr>
          <w:rFonts w:hint="cs"/>
          <w:rtl/>
        </w:rPr>
        <w:t>ضبط نهاية الأسطر</w:t>
      </w:r>
      <w:r>
        <w:rPr>
          <w:rFonts w:hint="cs"/>
          <w:rtl/>
        </w:rPr>
        <w:t xml:space="preserve"> (الهامش الأيسر خاصة</w:t>
      </w:r>
      <w:proofErr w:type="spellStart"/>
      <w:r>
        <w:rPr>
          <w:rFonts w:hint="cs"/>
          <w:rtl/>
        </w:rPr>
        <w:t>)</w:t>
      </w:r>
      <w:proofErr w:type="spellEnd"/>
      <w:r w:rsidR="000A272E">
        <w:rPr>
          <w:rFonts w:hint="cs"/>
          <w:rtl/>
        </w:rPr>
        <w:t xml:space="preserve"> بشكل متوازي </w:t>
      </w:r>
      <w:proofErr w:type="spellStart"/>
      <w:r w:rsidR="000A272E">
        <w:rPr>
          <w:rFonts w:hint="cs"/>
          <w:rtl/>
        </w:rPr>
        <w:t>/</w:t>
      </w:r>
      <w:proofErr w:type="spellEnd"/>
      <w:r w:rsidR="000A272E">
        <w:rPr>
          <w:rFonts w:hint="cs"/>
          <w:rtl/>
        </w:rPr>
        <w:t xml:space="preserve"> </w:t>
      </w:r>
    </w:p>
    <w:p w:rsidR="006A7996" w:rsidRDefault="006A7996" w:rsidP="00260680">
      <w:pPr>
        <w:pStyle w:val="afc"/>
        <w:numPr>
          <w:ilvl w:val="0"/>
          <w:numId w:val="3"/>
        </w:numPr>
        <w:ind w:left="424"/>
      </w:pPr>
      <w:r>
        <w:rPr>
          <w:rFonts w:hint="cs"/>
          <w:rtl/>
        </w:rPr>
        <w:t xml:space="preserve"> </w:t>
      </w:r>
      <w:r w:rsidR="00B46087">
        <w:rPr>
          <w:rFonts w:hint="cs"/>
          <w:rtl/>
        </w:rPr>
        <w:t>استكمال بيانات المراجع</w:t>
      </w:r>
      <w:r w:rsidR="007A0254">
        <w:rPr>
          <w:rFonts w:hint="cs"/>
          <w:rtl/>
        </w:rPr>
        <w:t xml:space="preserve"> من </w:t>
      </w:r>
      <w:proofErr w:type="spellStart"/>
      <w:r w:rsidR="007A0254">
        <w:rPr>
          <w:rFonts w:hint="cs"/>
          <w:rtl/>
        </w:rPr>
        <w:t>ناشر،</w:t>
      </w:r>
      <w:proofErr w:type="spellEnd"/>
      <w:r w:rsidR="007A0254">
        <w:rPr>
          <w:rFonts w:hint="cs"/>
          <w:rtl/>
        </w:rPr>
        <w:t xml:space="preserve"> ,تاريخ وغير ذلك. وترتيب المراجع أبجديا</w:t>
      </w:r>
      <w:r w:rsidR="00B46087">
        <w:rPr>
          <w:rFonts w:hint="cs"/>
          <w:rtl/>
        </w:rPr>
        <w:t>.</w:t>
      </w:r>
    </w:p>
    <w:p w:rsidR="006A7996" w:rsidRDefault="00903C8E" w:rsidP="00260680">
      <w:pPr>
        <w:pStyle w:val="afc"/>
        <w:numPr>
          <w:ilvl w:val="0"/>
          <w:numId w:val="3"/>
        </w:numPr>
        <w:ind w:left="424"/>
      </w:pPr>
      <w:r>
        <w:rPr>
          <w:rFonts w:hint="cs"/>
          <w:rtl/>
        </w:rPr>
        <w:t xml:space="preserve"> </w:t>
      </w:r>
      <w:r w:rsidR="00600D93">
        <w:rPr>
          <w:rFonts w:hint="cs"/>
          <w:rtl/>
        </w:rPr>
        <w:t xml:space="preserve">ترقيم صفحات </w:t>
      </w:r>
      <w:proofErr w:type="spellStart"/>
      <w:r w:rsidR="00600D93">
        <w:rPr>
          <w:rFonts w:hint="cs"/>
          <w:rtl/>
        </w:rPr>
        <w:t>المخطط،</w:t>
      </w:r>
      <w:proofErr w:type="spellEnd"/>
      <w:r w:rsidR="00600D93">
        <w:rPr>
          <w:rFonts w:hint="cs"/>
          <w:rtl/>
        </w:rPr>
        <w:t xml:space="preserve"> عدا الصفحة الأولى</w:t>
      </w:r>
      <w:r w:rsidR="0050638C">
        <w:rPr>
          <w:rFonts w:hint="cs"/>
          <w:rtl/>
        </w:rPr>
        <w:t>.</w:t>
      </w:r>
    </w:p>
    <w:p w:rsidR="00600D93" w:rsidRDefault="00600D93" w:rsidP="00260680">
      <w:pPr>
        <w:pStyle w:val="afc"/>
        <w:numPr>
          <w:ilvl w:val="0"/>
          <w:numId w:val="3"/>
        </w:numPr>
        <w:ind w:left="424"/>
      </w:pPr>
      <w:r>
        <w:rPr>
          <w:rFonts w:hint="cs"/>
          <w:rtl/>
        </w:rPr>
        <w:lastRenderedPageBreak/>
        <w:t>عدم و</w:t>
      </w:r>
      <w:r w:rsidR="00EF4EB4">
        <w:rPr>
          <w:rFonts w:hint="cs"/>
          <w:rtl/>
        </w:rPr>
        <w:t xml:space="preserve">ضع أي </w:t>
      </w:r>
      <w:proofErr w:type="spellStart"/>
      <w:r w:rsidR="00EF4EB4">
        <w:rPr>
          <w:rFonts w:hint="cs"/>
          <w:rtl/>
        </w:rPr>
        <w:t>ترويسات</w:t>
      </w:r>
      <w:proofErr w:type="spellEnd"/>
      <w:r w:rsidR="00EF4EB4">
        <w:rPr>
          <w:rFonts w:hint="cs"/>
          <w:rtl/>
        </w:rPr>
        <w:t xml:space="preserve"> أو زخارف في </w:t>
      </w:r>
      <w:proofErr w:type="spellStart"/>
      <w:r w:rsidR="00EF4EB4">
        <w:rPr>
          <w:rFonts w:hint="cs"/>
          <w:rtl/>
        </w:rPr>
        <w:t>الخطة،</w:t>
      </w:r>
      <w:proofErr w:type="spellEnd"/>
      <w:r w:rsidR="00EF4EB4">
        <w:rPr>
          <w:rFonts w:hint="cs"/>
          <w:rtl/>
        </w:rPr>
        <w:t xml:space="preserve"> وأيضا الرسالة.</w:t>
      </w:r>
    </w:p>
    <w:p w:rsidR="00903C8E" w:rsidRDefault="00903C8E" w:rsidP="00260680">
      <w:pPr>
        <w:pStyle w:val="afc"/>
        <w:numPr>
          <w:ilvl w:val="0"/>
          <w:numId w:val="3"/>
        </w:numPr>
        <w:ind w:left="424"/>
      </w:pPr>
      <w:r>
        <w:rPr>
          <w:rFonts w:hint="cs"/>
          <w:rtl/>
        </w:rPr>
        <w:t xml:space="preserve"> </w:t>
      </w:r>
      <w:r w:rsidR="00600D93">
        <w:rPr>
          <w:rFonts w:hint="cs"/>
          <w:rtl/>
        </w:rPr>
        <w:t xml:space="preserve">ترجمة العنوان للانجليزية بغير </w:t>
      </w:r>
      <w:proofErr w:type="spellStart"/>
      <w:r w:rsidR="00600D93">
        <w:rPr>
          <w:rFonts w:hint="cs"/>
          <w:rtl/>
        </w:rPr>
        <w:t>قوقل</w:t>
      </w:r>
      <w:proofErr w:type="spellEnd"/>
      <w:r w:rsidR="00F04692">
        <w:rPr>
          <w:rFonts w:hint="cs"/>
          <w:rtl/>
        </w:rPr>
        <w:t xml:space="preserve"> أو </w:t>
      </w:r>
      <w:proofErr w:type="spellStart"/>
      <w:r w:rsidR="00F04692">
        <w:rPr>
          <w:rFonts w:hint="cs"/>
          <w:rtl/>
        </w:rPr>
        <w:t>نحوة</w:t>
      </w:r>
      <w:proofErr w:type="spellEnd"/>
      <w:r w:rsidR="00F04692">
        <w:rPr>
          <w:rFonts w:hint="cs"/>
          <w:rtl/>
        </w:rPr>
        <w:t xml:space="preserve"> من البرامج </w:t>
      </w:r>
      <w:proofErr w:type="spellStart"/>
      <w:r w:rsidR="00F04692">
        <w:rPr>
          <w:rFonts w:hint="cs"/>
          <w:rtl/>
        </w:rPr>
        <w:t>الآلية،</w:t>
      </w:r>
      <w:proofErr w:type="spellEnd"/>
      <w:r w:rsidR="00F04692">
        <w:rPr>
          <w:rFonts w:hint="cs"/>
          <w:rtl/>
        </w:rPr>
        <w:t xml:space="preserve"> في تعطي نتائج غبية جدا في بعض الأحيان.</w:t>
      </w:r>
    </w:p>
    <w:p w:rsidR="00903C8E" w:rsidRDefault="00903C8E" w:rsidP="00260680">
      <w:pPr>
        <w:pStyle w:val="afc"/>
        <w:numPr>
          <w:ilvl w:val="0"/>
          <w:numId w:val="3"/>
        </w:numPr>
        <w:ind w:left="424"/>
      </w:pPr>
      <w:r>
        <w:rPr>
          <w:rFonts w:hint="cs"/>
          <w:rtl/>
        </w:rPr>
        <w:t xml:space="preserve"> </w:t>
      </w:r>
      <w:r w:rsidR="00426D53">
        <w:rPr>
          <w:rFonts w:hint="cs"/>
          <w:rtl/>
        </w:rPr>
        <w:t xml:space="preserve">فقرة التصور المبدئي للفصول </w:t>
      </w:r>
      <w:proofErr w:type="spellStart"/>
      <w:r w:rsidR="00426D53">
        <w:rPr>
          <w:rFonts w:hint="cs"/>
          <w:rtl/>
        </w:rPr>
        <w:t>والابواب</w:t>
      </w:r>
      <w:proofErr w:type="spellEnd"/>
      <w:r w:rsidR="00426D53">
        <w:rPr>
          <w:rFonts w:hint="cs"/>
          <w:rtl/>
        </w:rPr>
        <w:t xml:space="preserve"> وأيضا فقرة مراجع الخطة توضع في بداية صفحة مستقلة.</w:t>
      </w:r>
    </w:p>
    <w:p w:rsidR="00426D53" w:rsidRDefault="0050638C" w:rsidP="00260680">
      <w:pPr>
        <w:pStyle w:val="afc"/>
        <w:numPr>
          <w:ilvl w:val="0"/>
          <w:numId w:val="3"/>
        </w:numPr>
        <w:ind w:left="424"/>
      </w:pPr>
      <w:r>
        <w:rPr>
          <w:rFonts w:hint="cs"/>
          <w:rtl/>
        </w:rPr>
        <w:t xml:space="preserve">اهمال الإجراءات المتعلقة بطريقة التخريج للنصوص </w:t>
      </w:r>
      <w:proofErr w:type="spellStart"/>
      <w:r>
        <w:rPr>
          <w:rFonts w:hint="cs"/>
          <w:rtl/>
        </w:rPr>
        <w:t>وحدوده،</w:t>
      </w:r>
      <w:proofErr w:type="spellEnd"/>
      <w:r>
        <w:rPr>
          <w:rFonts w:hint="cs"/>
          <w:rtl/>
        </w:rPr>
        <w:t xml:space="preserve"> ومنهج الترجمة للأعلام.</w:t>
      </w:r>
    </w:p>
    <w:p w:rsidR="00AF4CE8" w:rsidRDefault="00AF4CE8" w:rsidP="00260680">
      <w:pPr>
        <w:pStyle w:val="afc"/>
        <w:numPr>
          <w:ilvl w:val="0"/>
          <w:numId w:val="3"/>
        </w:numPr>
        <w:ind w:left="424"/>
      </w:pPr>
      <w:r>
        <w:rPr>
          <w:rFonts w:hint="cs"/>
          <w:rtl/>
        </w:rPr>
        <w:t xml:space="preserve">  </w:t>
      </w:r>
    </w:p>
    <w:p w:rsidR="00AF4CE8" w:rsidRDefault="00AF4CE8" w:rsidP="00260680">
      <w:pPr>
        <w:pStyle w:val="afc"/>
        <w:numPr>
          <w:ilvl w:val="0"/>
          <w:numId w:val="3"/>
        </w:numPr>
        <w:ind w:left="424"/>
      </w:pPr>
      <w:r>
        <w:rPr>
          <w:rFonts w:hint="cs"/>
          <w:rtl/>
        </w:rPr>
        <w:t xml:space="preserve"> </w:t>
      </w:r>
    </w:p>
    <w:sectPr w:rsidR="00AF4CE8" w:rsidSect="00260680">
      <w:pgSz w:w="11906" w:h="16838"/>
      <w:pgMar w:top="1418" w:right="566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31386707"/>
    <w:multiLevelType w:val="hybridMultilevel"/>
    <w:tmpl w:val="6C1618C2"/>
    <w:lvl w:ilvl="0" w:tplc="04090003">
      <w:start w:val="1"/>
      <w:numFmt w:val="bullet"/>
      <w:lvlText w:val="o"/>
      <w:lvlJc w:val="left"/>
      <w:pPr>
        <w:ind w:left="117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260680"/>
    <w:rsid w:val="000012A5"/>
    <w:rsid w:val="00001D01"/>
    <w:rsid w:val="00002D62"/>
    <w:rsid w:val="00010A36"/>
    <w:rsid w:val="00010C39"/>
    <w:rsid w:val="000223CA"/>
    <w:rsid w:val="0003581E"/>
    <w:rsid w:val="0004286A"/>
    <w:rsid w:val="000438A4"/>
    <w:rsid w:val="00044DF4"/>
    <w:rsid w:val="00050877"/>
    <w:rsid w:val="000517C9"/>
    <w:rsid w:val="00051AF1"/>
    <w:rsid w:val="00052DE8"/>
    <w:rsid w:val="00053370"/>
    <w:rsid w:val="00062B83"/>
    <w:rsid w:val="00064035"/>
    <w:rsid w:val="000651C4"/>
    <w:rsid w:val="000653CC"/>
    <w:rsid w:val="00075B92"/>
    <w:rsid w:val="000762B5"/>
    <w:rsid w:val="0007766A"/>
    <w:rsid w:val="00077A40"/>
    <w:rsid w:val="0008021D"/>
    <w:rsid w:val="0008048A"/>
    <w:rsid w:val="00081BAE"/>
    <w:rsid w:val="00082DED"/>
    <w:rsid w:val="00083E2A"/>
    <w:rsid w:val="0009230E"/>
    <w:rsid w:val="0009404A"/>
    <w:rsid w:val="000950EB"/>
    <w:rsid w:val="00095B3A"/>
    <w:rsid w:val="00097DCB"/>
    <w:rsid w:val="00097FFE"/>
    <w:rsid w:val="000A272E"/>
    <w:rsid w:val="000A4F6E"/>
    <w:rsid w:val="000B4E89"/>
    <w:rsid w:val="000B662C"/>
    <w:rsid w:val="000C08E4"/>
    <w:rsid w:val="000C6E5B"/>
    <w:rsid w:val="000D17C3"/>
    <w:rsid w:val="000D202C"/>
    <w:rsid w:val="000D2978"/>
    <w:rsid w:val="000D70D7"/>
    <w:rsid w:val="000D7B73"/>
    <w:rsid w:val="000E2621"/>
    <w:rsid w:val="000E4102"/>
    <w:rsid w:val="000E43F7"/>
    <w:rsid w:val="000E6CA7"/>
    <w:rsid w:val="000F2D80"/>
    <w:rsid w:val="000F3E09"/>
    <w:rsid w:val="000F66E4"/>
    <w:rsid w:val="000F7412"/>
    <w:rsid w:val="00102B22"/>
    <w:rsid w:val="0010593E"/>
    <w:rsid w:val="00105F74"/>
    <w:rsid w:val="001067EE"/>
    <w:rsid w:val="001068B1"/>
    <w:rsid w:val="001128A7"/>
    <w:rsid w:val="0011722E"/>
    <w:rsid w:val="001236B1"/>
    <w:rsid w:val="00135E67"/>
    <w:rsid w:val="00137906"/>
    <w:rsid w:val="001413AC"/>
    <w:rsid w:val="00141577"/>
    <w:rsid w:val="001457D1"/>
    <w:rsid w:val="00151C33"/>
    <w:rsid w:val="001555AE"/>
    <w:rsid w:val="0015588F"/>
    <w:rsid w:val="001565A6"/>
    <w:rsid w:val="0016116B"/>
    <w:rsid w:val="00165A58"/>
    <w:rsid w:val="00166094"/>
    <w:rsid w:val="00167320"/>
    <w:rsid w:val="00167D36"/>
    <w:rsid w:val="00167FCE"/>
    <w:rsid w:val="001700DD"/>
    <w:rsid w:val="0017644A"/>
    <w:rsid w:val="00177EDB"/>
    <w:rsid w:val="00185974"/>
    <w:rsid w:val="00195EC7"/>
    <w:rsid w:val="001970E3"/>
    <w:rsid w:val="001A19A3"/>
    <w:rsid w:val="001A3629"/>
    <w:rsid w:val="001A6CD4"/>
    <w:rsid w:val="001B3220"/>
    <w:rsid w:val="001B6084"/>
    <w:rsid w:val="001B6C37"/>
    <w:rsid w:val="001B75C9"/>
    <w:rsid w:val="001C3941"/>
    <w:rsid w:val="001C4653"/>
    <w:rsid w:val="001C5293"/>
    <w:rsid w:val="001D052F"/>
    <w:rsid w:val="001D39C0"/>
    <w:rsid w:val="001D481B"/>
    <w:rsid w:val="001D5744"/>
    <w:rsid w:val="001D5750"/>
    <w:rsid w:val="001D5FFB"/>
    <w:rsid w:val="001D77CA"/>
    <w:rsid w:val="001E0C37"/>
    <w:rsid w:val="001E1BF3"/>
    <w:rsid w:val="001E4C5C"/>
    <w:rsid w:val="001F29C3"/>
    <w:rsid w:val="001F2D72"/>
    <w:rsid w:val="001F4A8F"/>
    <w:rsid w:val="00200481"/>
    <w:rsid w:val="00200ABF"/>
    <w:rsid w:val="00201CD7"/>
    <w:rsid w:val="00206E65"/>
    <w:rsid w:val="00211079"/>
    <w:rsid w:val="00215587"/>
    <w:rsid w:val="00216757"/>
    <w:rsid w:val="00216C32"/>
    <w:rsid w:val="00217DC1"/>
    <w:rsid w:val="002269EC"/>
    <w:rsid w:val="0023321C"/>
    <w:rsid w:val="00233355"/>
    <w:rsid w:val="0023336D"/>
    <w:rsid w:val="00236527"/>
    <w:rsid w:val="00237077"/>
    <w:rsid w:val="00244854"/>
    <w:rsid w:val="00247F6A"/>
    <w:rsid w:val="00250B39"/>
    <w:rsid w:val="00251DDA"/>
    <w:rsid w:val="00253258"/>
    <w:rsid w:val="00253465"/>
    <w:rsid w:val="0025639A"/>
    <w:rsid w:val="00260680"/>
    <w:rsid w:val="00266CEB"/>
    <w:rsid w:val="0027116D"/>
    <w:rsid w:val="002722B9"/>
    <w:rsid w:val="00272879"/>
    <w:rsid w:val="00274AE8"/>
    <w:rsid w:val="00276C30"/>
    <w:rsid w:val="00276F91"/>
    <w:rsid w:val="00285799"/>
    <w:rsid w:val="00291D53"/>
    <w:rsid w:val="0029543F"/>
    <w:rsid w:val="002A00F8"/>
    <w:rsid w:val="002A02E6"/>
    <w:rsid w:val="002A4C72"/>
    <w:rsid w:val="002A55F5"/>
    <w:rsid w:val="002A6BFF"/>
    <w:rsid w:val="002A717D"/>
    <w:rsid w:val="002B0C36"/>
    <w:rsid w:val="002C0C10"/>
    <w:rsid w:val="002C2E5E"/>
    <w:rsid w:val="002C46BD"/>
    <w:rsid w:val="002C5617"/>
    <w:rsid w:val="002D2A9B"/>
    <w:rsid w:val="002D58D3"/>
    <w:rsid w:val="002E1ED2"/>
    <w:rsid w:val="002F0EC8"/>
    <w:rsid w:val="002F15EC"/>
    <w:rsid w:val="002F3787"/>
    <w:rsid w:val="002F44E4"/>
    <w:rsid w:val="002F60A0"/>
    <w:rsid w:val="003011AB"/>
    <w:rsid w:val="00302C74"/>
    <w:rsid w:val="00305526"/>
    <w:rsid w:val="0031479E"/>
    <w:rsid w:val="0032551B"/>
    <w:rsid w:val="00326D97"/>
    <w:rsid w:val="00331B5C"/>
    <w:rsid w:val="00331E8D"/>
    <w:rsid w:val="003342E2"/>
    <w:rsid w:val="00336EC0"/>
    <w:rsid w:val="003436F9"/>
    <w:rsid w:val="00351A79"/>
    <w:rsid w:val="00354155"/>
    <w:rsid w:val="00355E33"/>
    <w:rsid w:val="003607CE"/>
    <w:rsid w:val="00361ADF"/>
    <w:rsid w:val="0036462C"/>
    <w:rsid w:val="0037105D"/>
    <w:rsid w:val="003804BD"/>
    <w:rsid w:val="00393556"/>
    <w:rsid w:val="00393B4B"/>
    <w:rsid w:val="00393BBD"/>
    <w:rsid w:val="00396E40"/>
    <w:rsid w:val="003A1700"/>
    <w:rsid w:val="003A21AB"/>
    <w:rsid w:val="003A3955"/>
    <w:rsid w:val="003A3DEA"/>
    <w:rsid w:val="003A4A27"/>
    <w:rsid w:val="003A4E84"/>
    <w:rsid w:val="003A6690"/>
    <w:rsid w:val="003B08DD"/>
    <w:rsid w:val="003B190D"/>
    <w:rsid w:val="003B1D08"/>
    <w:rsid w:val="003B248F"/>
    <w:rsid w:val="003B664E"/>
    <w:rsid w:val="003C0083"/>
    <w:rsid w:val="003D7B61"/>
    <w:rsid w:val="003E1116"/>
    <w:rsid w:val="003E17F0"/>
    <w:rsid w:val="003E1EF4"/>
    <w:rsid w:val="003E6587"/>
    <w:rsid w:val="003E7979"/>
    <w:rsid w:val="003F2448"/>
    <w:rsid w:val="00402989"/>
    <w:rsid w:val="00405E04"/>
    <w:rsid w:val="004118F3"/>
    <w:rsid w:val="00412B7F"/>
    <w:rsid w:val="004139AC"/>
    <w:rsid w:val="0041590C"/>
    <w:rsid w:val="004245E5"/>
    <w:rsid w:val="0042527F"/>
    <w:rsid w:val="00426D53"/>
    <w:rsid w:val="00430311"/>
    <w:rsid w:val="00430E49"/>
    <w:rsid w:val="00431407"/>
    <w:rsid w:val="00437311"/>
    <w:rsid w:val="00437911"/>
    <w:rsid w:val="00437F5A"/>
    <w:rsid w:val="00440D40"/>
    <w:rsid w:val="004445F8"/>
    <w:rsid w:val="00444A6E"/>
    <w:rsid w:val="00447D60"/>
    <w:rsid w:val="00453422"/>
    <w:rsid w:val="00456458"/>
    <w:rsid w:val="00462C5A"/>
    <w:rsid w:val="0048371B"/>
    <w:rsid w:val="00490E13"/>
    <w:rsid w:val="00491780"/>
    <w:rsid w:val="0049640A"/>
    <w:rsid w:val="004A3F44"/>
    <w:rsid w:val="004B52BD"/>
    <w:rsid w:val="004B5D36"/>
    <w:rsid w:val="004C2100"/>
    <w:rsid w:val="004C2A7A"/>
    <w:rsid w:val="004D3284"/>
    <w:rsid w:val="004D35AB"/>
    <w:rsid w:val="004D5A68"/>
    <w:rsid w:val="004E01E5"/>
    <w:rsid w:val="004E739D"/>
    <w:rsid w:val="004F31F0"/>
    <w:rsid w:val="00500186"/>
    <w:rsid w:val="0050340A"/>
    <w:rsid w:val="00504445"/>
    <w:rsid w:val="0050638C"/>
    <w:rsid w:val="005074CF"/>
    <w:rsid w:val="005079BF"/>
    <w:rsid w:val="00511B36"/>
    <w:rsid w:val="005123AD"/>
    <w:rsid w:val="00512C46"/>
    <w:rsid w:val="00515006"/>
    <w:rsid w:val="00524C16"/>
    <w:rsid w:val="00526D88"/>
    <w:rsid w:val="00543843"/>
    <w:rsid w:val="00546A83"/>
    <w:rsid w:val="00550978"/>
    <w:rsid w:val="00551ADC"/>
    <w:rsid w:val="00560485"/>
    <w:rsid w:val="00561096"/>
    <w:rsid w:val="00562912"/>
    <w:rsid w:val="00564ABD"/>
    <w:rsid w:val="00566208"/>
    <w:rsid w:val="00574F6A"/>
    <w:rsid w:val="00575521"/>
    <w:rsid w:val="00576EF2"/>
    <w:rsid w:val="00577B9E"/>
    <w:rsid w:val="005838D6"/>
    <w:rsid w:val="005900A4"/>
    <w:rsid w:val="00592346"/>
    <w:rsid w:val="00594009"/>
    <w:rsid w:val="00594309"/>
    <w:rsid w:val="00595F90"/>
    <w:rsid w:val="005A7D1E"/>
    <w:rsid w:val="005B28DC"/>
    <w:rsid w:val="005B29AF"/>
    <w:rsid w:val="005B5607"/>
    <w:rsid w:val="005C2412"/>
    <w:rsid w:val="005C7D9D"/>
    <w:rsid w:val="005D0401"/>
    <w:rsid w:val="005D7B53"/>
    <w:rsid w:val="005E00BB"/>
    <w:rsid w:val="005E552C"/>
    <w:rsid w:val="005E663F"/>
    <w:rsid w:val="005F2656"/>
    <w:rsid w:val="005F7750"/>
    <w:rsid w:val="00600D93"/>
    <w:rsid w:val="00601646"/>
    <w:rsid w:val="00611D8C"/>
    <w:rsid w:val="00612439"/>
    <w:rsid w:val="00612721"/>
    <w:rsid w:val="006142D4"/>
    <w:rsid w:val="00621DEF"/>
    <w:rsid w:val="00622712"/>
    <w:rsid w:val="006227CE"/>
    <w:rsid w:val="006239AE"/>
    <w:rsid w:val="00633875"/>
    <w:rsid w:val="0063632B"/>
    <w:rsid w:val="006377B5"/>
    <w:rsid w:val="006420BB"/>
    <w:rsid w:val="0064321A"/>
    <w:rsid w:val="0064747B"/>
    <w:rsid w:val="00655812"/>
    <w:rsid w:val="00656EB5"/>
    <w:rsid w:val="00660075"/>
    <w:rsid w:val="00666A64"/>
    <w:rsid w:val="006722CA"/>
    <w:rsid w:val="00673610"/>
    <w:rsid w:val="00674B9D"/>
    <w:rsid w:val="00676871"/>
    <w:rsid w:val="006769D0"/>
    <w:rsid w:val="00680B94"/>
    <w:rsid w:val="00683B46"/>
    <w:rsid w:val="0068596A"/>
    <w:rsid w:val="00692B69"/>
    <w:rsid w:val="00692F15"/>
    <w:rsid w:val="00696457"/>
    <w:rsid w:val="006A155F"/>
    <w:rsid w:val="006A1C54"/>
    <w:rsid w:val="006A6A6D"/>
    <w:rsid w:val="006A6A97"/>
    <w:rsid w:val="006A7996"/>
    <w:rsid w:val="006C1508"/>
    <w:rsid w:val="006C7243"/>
    <w:rsid w:val="006D486F"/>
    <w:rsid w:val="006D4CA7"/>
    <w:rsid w:val="006D632B"/>
    <w:rsid w:val="006E0E29"/>
    <w:rsid w:val="006E234E"/>
    <w:rsid w:val="006E4B1F"/>
    <w:rsid w:val="006E6B72"/>
    <w:rsid w:val="006E6BA2"/>
    <w:rsid w:val="006E78E3"/>
    <w:rsid w:val="006F4CA7"/>
    <w:rsid w:val="006F65ED"/>
    <w:rsid w:val="00702CA3"/>
    <w:rsid w:val="007033D3"/>
    <w:rsid w:val="00703874"/>
    <w:rsid w:val="007109F2"/>
    <w:rsid w:val="00721ECF"/>
    <w:rsid w:val="007341C6"/>
    <w:rsid w:val="00734674"/>
    <w:rsid w:val="00743D24"/>
    <w:rsid w:val="0074520F"/>
    <w:rsid w:val="007463FE"/>
    <w:rsid w:val="007530E7"/>
    <w:rsid w:val="00753BEF"/>
    <w:rsid w:val="00761795"/>
    <w:rsid w:val="00766E72"/>
    <w:rsid w:val="00775120"/>
    <w:rsid w:val="0077570B"/>
    <w:rsid w:val="00776B95"/>
    <w:rsid w:val="00777673"/>
    <w:rsid w:val="0079212F"/>
    <w:rsid w:val="007938FD"/>
    <w:rsid w:val="00793F74"/>
    <w:rsid w:val="007A0254"/>
    <w:rsid w:val="007A1C0D"/>
    <w:rsid w:val="007A2427"/>
    <w:rsid w:val="007A3EAF"/>
    <w:rsid w:val="007A47AB"/>
    <w:rsid w:val="007A5C61"/>
    <w:rsid w:val="007B10E0"/>
    <w:rsid w:val="007B5D2B"/>
    <w:rsid w:val="007B5FD7"/>
    <w:rsid w:val="007B67DB"/>
    <w:rsid w:val="007B76DB"/>
    <w:rsid w:val="007C64A1"/>
    <w:rsid w:val="007D4F35"/>
    <w:rsid w:val="007E2777"/>
    <w:rsid w:val="007E4699"/>
    <w:rsid w:val="007E5370"/>
    <w:rsid w:val="007F3822"/>
    <w:rsid w:val="007F50B6"/>
    <w:rsid w:val="007F6F87"/>
    <w:rsid w:val="007F7FE3"/>
    <w:rsid w:val="00802CA2"/>
    <w:rsid w:val="00807F8F"/>
    <w:rsid w:val="00812AE0"/>
    <w:rsid w:val="00813FB3"/>
    <w:rsid w:val="0081545E"/>
    <w:rsid w:val="00822858"/>
    <w:rsid w:val="00825C2B"/>
    <w:rsid w:val="008427FD"/>
    <w:rsid w:val="00843209"/>
    <w:rsid w:val="008452E1"/>
    <w:rsid w:val="00846A0D"/>
    <w:rsid w:val="0085477E"/>
    <w:rsid w:val="0085791F"/>
    <w:rsid w:val="00864852"/>
    <w:rsid w:val="00874528"/>
    <w:rsid w:val="00875E98"/>
    <w:rsid w:val="0088074F"/>
    <w:rsid w:val="0088501C"/>
    <w:rsid w:val="00890336"/>
    <w:rsid w:val="00890FEA"/>
    <w:rsid w:val="00891F3A"/>
    <w:rsid w:val="0089333B"/>
    <w:rsid w:val="008A1EE1"/>
    <w:rsid w:val="008B72FA"/>
    <w:rsid w:val="008C3B86"/>
    <w:rsid w:val="008C4E65"/>
    <w:rsid w:val="008C591C"/>
    <w:rsid w:val="008C7126"/>
    <w:rsid w:val="008C7DFA"/>
    <w:rsid w:val="008D092E"/>
    <w:rsid w:val="008D2086"/>
    <w:rsid w:val="008D450E"/>
    <w:rsid w:val="008D633F"/>
    <w:rsid w:val="008D7A11"/>
    <w:rsid w:val="008E5F99"/>
    <w:rsid w:val="008E6CBE"/>
    <w:rsid w:val="008F0DC4"/>
    <w:rsid w:val="008F42FA"/>
    <w:rsid w:val="008F4869"/>
    <w:rsid w:val="008F630C"/>
    <w:rsid w:val="008F6528"/>
    <w:rsid w:val="00900F22"/>
    <w:rsid w:val="00903C8E"/>
    <w:rsid w:val="00904FD9"/>
    <w:rsid w:val="00914EA8"/>
    <w:rsid w:val="00925DED"/>
    <w:rsid w:val="009264CC"/>
    <w:rsid w:val="00931B15"/>
    <w:rsid w:val="0093474A"/>
    <w:rsid w:val="009361D6"/>
    <w:rsid w:val="009377C4"/>
    <w:rsid w:val="00943706"/>
    <w:rsid w:val="0094761E"/>
    <w:rsid w:val="00952CD1"/>
    <w:rsid w:val="0095472D"/>
    <w:rsid w:val="00956365"/>
    <w:rsid w:val="00957146"/>
    <w:rsid w:val="009576C1"/>
    <w:rsid w:val="00960997"/>
    <w:rsid w:val="009611F1"/>
    <w:rsid w:val="00961F43"/>
    <w:rsid w:val="00967E67"/>
    <w:rsid w:val="009712F7"/>
    <w:rsid w:val="00974C09"/>
    <w:rsid w:val="009750EA"/>
    <w:rsid w:val="00984FCD"/>
    <w:rsid w:val="00987A7E"/>
    <w:rsid w:val="00991E40"/>
    <w:rsid w:val="00991E70"/>
    <w:rsid w:val="009977B3"/>
    <w:rsid w:val="009A236D"/>
    <w:rsid w:val="009A3A70"/>
    <w:rsid w:val="009A5143"/>
    <w:rsid w:val="009A537E"/>
    <w:rsid w:val="009A62C2"/>
    <w:rsid w:val="009A7ACE"/>
    <w:rsid w:val="009B111B"/>
    <w:rsid w:val="009B682D"/>
    <w:rsid w:val="009B716C"/>
    <w:rsid w:val="009B7238"/>
    <w:rsid w:val="009C22C3"/>
    <w:rsid w:val="009C2913"/>
    <w:rsid w:val="009C2D11"/>
    <w:rsid w:val="009C3A4E"/>
    <w:rsid w:val="009E4321"/>
    <w:rsid w:val="009E4C11"/>
    <w:rsid w:val="009E55C8"/>
    <w:rsid w:val="009F26D1"/>
    <w:rsid w:val="009F2C90"/>
    <w:rsid w:val="009F3B32"/>
    <w:rsid w:val="009F48AE"/>
    <w:rsid w:val="009F49C6"/>
    <w:rsid w:val="00A004CB"/>
    <w:rsid w:val="00A004CC"/>
    <w:rsid w:val="00A01D1E"/>
    <w:rsid w:val="00A03576"/>
    <w:rsid w:val="00A03B99"/>
    <w:rsid w:val="00A04BF7"/>
    <w:rsid w:val="00A05645"/>
    <w:rsid w:val="00A10DB6"/>
    <w:rsid w:val="00A15D24"/>
    <w:rsid w:val="00A203F2"/>
    <w:rsid w:val="00A21E6F"/>
    <w:rsid w:val="00A25FC3"/>
    <w:rsid w:val="00A2656A"/>
    <w:rsid w:val="00A319D5"/>
    <w:rsid w:val="00A31D58"/>
    <w:rsid w:val="00A342DF"/>
    <w:rsid w:val="00A408CE"/>
    <w:rsid w:val="00A41E0F"/>
    <w:rsid w:val="00A4401B"/>
    <w:rsid w:val="00A44C74"/>
    <w:rsid w:val="00A5281D"/>
    <w:rsid w:val="00A54E27"/>
    <w:rsid w:val="00A65CAD"/>
    <w:rsid w:val="00A670C8"/>
    <w:rsid w:val="00A76304"/>
    <w:rsid w:val="00A76ED5"/>
    <w:rsid w:val="00A77F53"/>
    <w:rsid w:val="00A83A49"/>
    <w:rsid w:val="00A92E63"/>
    <w:rsid w:val="00A95C4D"/>
    <w:rsid w:val="00A9734F"/>
    <w:rsid w:val="00AA2072"/>
    <w:rsid w:val="00AA4759"/>
    <w:rsid w:val="00AA7A55"/>
    <w:rsid w:val="00AA7BD5"/>
    <w:rsid w:val="00AB3E5F"/>
    <w:rsid w:val="00AB4911"/>
    <w:rsid w:val="00AB4D34"/>
    <w:rsid w:val="00AC1C65"/>
    <w:rsid w:val="00AC366B"/>
    <w:rsid w:val="00AC3F91"/>
    <w:rsid w:val="00AC5C08"/>
    <w:rsid w:val="00AD051E"/>
    <w:rsid w:val="00AD1149"/>
    <w:rsid w:val="00AD4E8E"/>
    <w:rsid w:val="00AE3C3A"/>
    <w:rsid w:val="00AF290B"/>
    <w:rsid w:val="00AF40E9"/>
    <w:rsid w:val="00AF4CE8"/>
    <w:rsid w:val="00AF5D3D"/>
    <w:rsid w:val="00AF79C9"/>
    <w:rsid w:val="00B01845"/>
    <w:rsid w:val="00B11CF8"/>
    <w:rsid w:val="00B16BD4"/>
    <w:rsid w:val="00B17176"/>
    <w:rsid w:val="00B23CCB"/>
    <w:rsid w:val="00B26F80"/>
    <w:rsid w:val="00B32097"/>
    <w:rsid w:val="00B34089"/>
    <w:rsid w:val="00B365B4"/>
    <w:rsid w:val="00B40113"/>
    <w:rsid w:val="00B432B8"/>
    <w:rsid w:val="00B46087"/>
    <w:rsid w:val="00B52D1F"/>
    <w:rsid w:val="00B533EE"/>
    <w:rsid w:val="00B579B1"/>
    <w:rsid w:val="00B62A62"/>
    <w:rsid w:val="00B633A0"/>
    <w:rsid w:val="00B633BC"/>
    <w:rsid w:val="00B65236"/>
    <w:rsid w:val="00B65DC0"/>
    <w:rsid w:val="00B66B3A"/>
    <w:rsid w:val="00B672DA"/>
    <w:rsid w:val="00B6756E"/>
    <w:rsid w:val="00B75094"/>
    <w:rsid w:val="00B808C9"/>
    <w:rsid w:val="00B81A71"/>
    <w:rsid w:val="00B833FE"/>
    <w:rsid w:val="00B838B6"/>
    <w:rsid w:val="00B859E2"/>
    <w:rsid w:val="00B86739"/>
    <w:rsid w:val="00B8706A"/>
    <w:rsid w:val="00B91245"/>
    <w:rsid w:val="00B94B28"/>
    <w:rsid w:val="00BA43DA"/>
    <w:rsid w:val="00BA4FC4"/>
    <w:rsid w:val="00BB77BC"/>
    <w:rsid w:val="00BC13C2"/>
    <w:rsid w:val="00BC2CDC"/>
    <w:rsid w:val="00BC6176"/>
    <w:rsid w:val="00BC73C2"/>
    <w:rsid w:val="00BD5FDB"/>
    <w:rsid w:val="00BD6319"/>
    <w:rsid w:val="00BE1944"/>
    <w:rsid w:val="00BE37E3"/>
    <w:rsid w:val="00BE6E38"/>
    <w:rsid w:val="00BF7CBD"/>
    <w:rsid w:val="00C03169"/>
    <w:rsid w:val="00C0579C"/>
    <w:rsid w:val="00C126BD"/>
    <w:rsid w:val="00C13DB2"/>
    <w:rsid w:val="00C163CD"/>
    <w:rsid w:val="00C24DD1"/>
    <w:rsid w:val="00C26B21"/>
    <w:rsid w:val="00C30711"/>
    <w:rsid w:val="00C308C4"/>
    <w:rsid w:val="00C31663"/>
    <w:rsid w:val="00C33180"/>
    <w:rsid w:val="00C33A21"/>
    <w:rsid w:val="00C348D6"/>
    <w:rsid w:val="00C37748"/>
    <w:rsid w:val="00C462A4"/>
    <w:rsid w:val="00C462FA"/>
    <w:rsid w:val="00C5563F"/>
    <w:rsid w:val="00C57305"/>
    <w:rsid w:val="00C6175A"/>
    <w:rsid w:val="00C63A51"/>
    <w:rsid w:val="00C66FF9"/>
    <w:rsid w:val="00C706EA"/>
    <w:rsid w:val="00C717C9"/>
    <w:rsid w:val="00C7275A"/>
    <w:rsid w:val="00C74310"/>
    <w:rsid w:val="00C7707E"/>
    <w:rsid w:val="00C77518"/>
    <w:rsid w:val="00C83C28"/>
    <w:rsid w:val="00C842B5"/>
    <w:rsid w:val="00C86F6E"/>
    <w:rsid w:val="00C87C1D"/>
    <w:rsid w:val="00C91D0E"/>
    <w:rsid w:val="00C93AA9"/>
    <w:rsid w:val="00CA4547"/>
    <w:rsid w:val="00CA5AF6"/>
    <w:rsid w:val="00CB2921"/>
    <w:rsid w:val="00CB578A"/>
    <w:rsid w:val="00CB6B30"/>
    <w:rsid w:val="00CC0AB3"/>
    <w:rsid w:val="00CC2130"/>
    <w:rsid w:val="00CC2822"/>
    <w:rsid w:val="00CC356E"/>
    <w:rsid w:val="00CC61EF"/>
    <w:rsid w:val="00CC6346"/>
    <w:rsid w:val="00CD0379"/>
    <w:rsid w:val="00CD0AC0"/>
    <w:rsid w:val="00CD26F2"/>
    <w:rsid w:val="00CD325E"/>
    <w:rsid w:val="00CD470B"/>
    <w:rsid w:val="00CD6A28"/>
    <w:rsid w:val="00CE2ABA"/>
    <w:rsid w:val="00CE2FC5"/>
    <w:rsid w:val="00CE31AE"/>
    <w:rsid w:val="00CE4C14"/>
    <w:rsid w:val="00CE5A80"/>
    <w:rsid w:val="00CE636C"/>
    <w:rsid w:val="00CF60F2"/>
    <w:rsid w:val="00CF69CA"/>
    <w:rsid w:val="00CF755F"/>
    <w:rsid w:val="00CF7770"/>
    <w:rsid w:val="00D00A1D"/>
    <w:rsid w:val="00D02186"/>
    <w:rsid w:val="00D063DD"/>
    <w:rsid w:val="00D0682B"/>
    <w:rsid w:val="00D1121B"/>
    <w:rsid w:val="00D13472"/>
    <w:rsid w:val="00D17915"/>
    <w:rsid w:val="00D25658"/>
    <w:rsid w:val="00D35D42"/>
    <w:rsid w:val="00D36820"/>
    <w:rsid w:val="00D36BC9"/>
    <w:rsid w:val="00D376B3"/>
    <w:rsid w:val="00D404E6"/>
    <w:rsid w:val="00D40846"/>
    <w:rsid w:val="00D419A5"/>
    <w:rsid w:val="00D4370B"/>
    <w:rsid w:val="00D43FDE"/>
    <w:rsid w:val="00D5284B"/>
    <w:rsid w:val="00D53435"/>
    <w:rsid w:val="00D63876"/>
    <w:rsid w:val="00D63D87"/>
    <w:rsid w:val="00D64488"/>
    <w:rsid w:val="00D65226"/>
    <w:rsid w:val="00D66330"/>
    <w:rsid w:val="00D67B73"/>
    <w:rsid w:val="00D70473"/>
    <w:rsid w:val="00D810CB"/>
    <w:rsid w:val="00D826A6"/>
    <w:rsid w:val="00DA0DFC"/>
    <w:rsid w:val="00DA2616"/>
    <w:rsid w:val="00DA34AE"/>
    <w:rsid w:val="00DA35F9"/>
    <w:rsid w:val="00DA36A8"/>
    <w:rsid w:val="00DA51DB"/>
    <w:rsid w:val="00DA64FE"/>
    <w:rsid w:val="00DA736F"/>
    <w:rsid w:val="00DB2A7D"/>
    <w:rsid w:val="00DB31DB"/>
    <w:rsid w:val="00DB3612"/>
    <w:rsid w:val="00DB3A71"/>
    <w:rsid w:val="00DB5871"/>
    <w:rsid w:val="00DB6967"/>
    <w:rsid w:val="00DC0A45"/>
    <w:rsid w:val="00DC3FA7"/>
    <w:rsid w:val="00DC69A3"/>
    <w:rsid w:val="00DE08A3"/>
    <w:rsid w:val="00DE0AD8"/>
    <w:rsid w:val="00DE4C74"/>
    <w:rsid w:val="00DF5D0B"/>
    <w:rsid w:val="00DF6D33"/>
    <w:rsid w:val="00E04BA9"/>
    <w:rsid w:val="00E11D81"/>
    <w:rsid w:val="00E12AEF"/>
    <w:rsid w:val="00E143F7"/>
    <w:rsid w:val="00E1648A"/>
    <w:rsid w:val="00E21805"/>
    <w:rsid w:val="00E3188C"/>
    <w:rsid w:val="00E31B8C"/>
    <w:rsid w:val="00E40ACF"/>
    <w:rsid w:val="00E40E48"/>
    <w:rsid w:val="00E40F6C"/>
    <w:rsid w:val="00E44E02"/>
    <w:rsid w:val="00E464DB"/>
    <w:rsid w:val="00E4686F"/>
    <w:rsid w:val="00E50A64"/>
    <w:rsid w:val="00E52675"/>
    <w:rsid w:val="00E54FD6"/>
    <w:rsid w:val="00E609D9"/>
    <w:rsid w:val="00E61427"/>
    <w:rsid w:val="00E6172D"/>
    <w:rsid w:val="00E73AA3"/>
    <w:rsid w:val="00E73C83"/>
    <w:rsid w:val="00E74396"/>
    <w:rsid w:val="00E75B5F"/>
    <w:rsid w:val="00E772C7"/>
    <w:rsid w:val="00E777A9"/>
    <w:rsid w:val="00E8266B"/>
    <w:rsid w:val="00E82A37"/>
    <w:rsid w:val="00E8313C"/>
    <w:rsid w:val="00E84266"/>
    <w:rsid w:val="00E87A4F"/>
    <w:rsid w:val="00E93FE9"/>
    <w:rsid w:val="00E94F3E"/>
    <w:rsid w:val="00EA0519"/>
    <w:rsid w:val="00EA1BE9"/>
    <w:rsid w:val="00EA3098"/>
    <w:rsid w:val="00EA380D"/>
    <w:rsid w:val="00EA3AD9"/>
    <w:rsid w:val="00EB66EB"/>
    <w:rsid w:val="00EB7CF5"/>
    <w:rsid w:val="00EC165F"/>
    <w:rsid w:val="00EC4BA2"/>
    <w:rsid w:val="00EC5007"/>
    <w:rsid w:val="00ED1141"/>
    <w:rsid w:val="00ED4524"/>
    <w:rsid w:val="00ED4E17"/>
    <w:rsid w:val="00ED5B85"/>
    <w:rsid w:val="00ED6969"/>
    <w:rsid w:val="00EE06B0"/>
    <w:rsid w:val="00EE0FE9"/>
    <w:rsid w:val="00EE2615"/>
    <w:rsid w:val="00EE470C"/>
    <w:rsid w:val="00EE4BC8"/>
    <w:rsid w:val="00EE7283"/>
    <w:rsid w:val="00EF128E"/>
    <w:rsid w:val="00EF3959"/>
    <w:rsid w:val="00EF4EB4"/>
    <w:rsid w:val="00F033F4"/>
    <w:rsid w:val="00F03D43"/>
    <w:rsid w:val="00F04692"/>
    <w:rsid w:val="00F048DD"/>
    <w:rsid w:val="00F04B3F"/>
    <w:rsid w:val="00F05935"/>
    <w:rsid w:val="00F066CC"/>
    <w:rsid w:val="00F114B4"/>
    <w:rsid w:val="00F123DB"/>
    <w:rsid w:val="00F1412A"/>
    <w:rsid w:val="00F256E5"/>
    <w:rsid w:val="00F40D29"/>
    <w:rsid w:val="00F410B7"/>
    <w:rsid w:val="00F43122"/>
    <w:rsid w:val="00F512BB"/>
    <w:rsid w:val="00F562E4"/>
    <w:rsid w:val="00F61602"/>
    <w:rsid w:val="00F624A1"/>
    <w:rsid w:val="00F70AF8"/>
    <w:rsid w:val="00F72101"/>
    <w:rsid w:val="00F76D05"/>
    <w:rsid w:val="00F77293"/>
    <w:rsid w:val="00F8218E"/>
    <w:rsid w:val="00F831D8"/>
    <w:rsid w:val="00F97628"/>
    <w:rsid w:val="00FA0863"/>
    <w:rsid w:val="00FA0FF7"/>
    <w:rsid w:val="00FA2C9F"/>
    <w:rsid w:val="00FA2DE8"/>
    <w:rsid w:val="00FB0E83"/>
    <w:rsid w:val="00FB3159"/>
    <w:rsid w:val="00FB4B88"/>
    <w:rsid w:val="00FB4F82"/>
    <w:rsid w:val="00FB5BFE"/>
    <w:rsid w:val="00FC4CFB"/>
    <w:rsid w:val="00FC7171"/>
    <w:rsid w:val="00FC740A"/>
    <w:rsid w:val="00FE05B4"/>
    <w:rsid w:val="00FE23A2"/>
    <w:rsid w:val="00FE5534"/>
    <w:rsid w:val="00FF4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2606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2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Khaled</dc:creator>
  <cp:lastModifiedBy>Khaled</cp:lastModifiedBy>
  <cp:revision>25</cp:revision>
  <cp:lastPrinted>2014-12-26T04:58:00Z</cp:lastPrinted>
  <dcterms:created xsi:type="dcterms:W3CDTF">2014-09-13T06:51:00Z</dcterms:created>
  <dcterms:modified xsi:type="dcterms:W3CDTF">2014-12-26T05:09:00Z</dcterms:modified>
</cp:coreProperties>
</file>