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988" w:rsidRPr="00B26E2F" w:rsidRDefault="005E0988" w:rsidP="005E0988">
      <w:pPr>
        <w:jc w:val="center"/>
        <w:rPr>
          <w:rFonts w:asciiTheme="majorBidi" w:hAnsiTheme="majorBidi" w:cstheme="majorBidi"/>
          <w:b/>
          <w:bCs/>
          <w:sz w:val="28"/>
          <w:szCs w:val="28"/>
          <w:rtl/>
        </w:rPr>
      </w:pPr>
      <w:r w:rsidRPr="00B26E2F">
        <w:rPr>
          <w:rFonts w:asciiTheme="majorBidi" w:hAnsiTheme="majorBidi" w:cstheme="majorBidi"/>
          <w:b/>
          <w:bCs/>
          <w:sz w:val="28"/>
          <w:szCs w:val="28"/>
          <w:rtl/>
        </w:rPr>
        <w:t>ملخص</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الرسالة</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باللغة</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العربية</w:t>
      </w:r>
    </w:p>
    <w:p w:rsidR="005E0988" w:rsidRPr="00B26E2F" w:rsidRDefault="005E0988" w:rsidP="005E0988">
      <w:pPr>
        <w:jc w:val="center"/>
        <w:rPr>
          <w:rFonts w:asciiTheme="majorBidi" w:hAnsiTheme="majorBidi" w:cstheme="majorBidi"/>
          <w:b/>
          <w:bCs/>
          <w:sz w:val="28"/>
          <w:szCs w:val="28"/>
          <w:rtl/>
        </w:rPr>
      </w:pPr>
    </w:p>
    <w:p w:rsidR="005E0988" w:rsidRPr="00B26E2F" w:rsidRDefault="005E0988" w:rsidP="005E0988">
      <w:pPr>
        <w:rPr>
          <w:rFonts w:asciiTheme="majorBidi" w:hAnsiTheme="majorBidi" w:cstheme="majorBidi"/>
          <w:b/>
          <w:bCs/>
          <w:sz w:val="28"/>
          <w:szCs w:val="28"/>
          <w:rtl/>
        </w:rPr>
      </w:pPr>
    </w:p>
    <w:p w:rsidR="005E0988" w:rsidRPr="00B26E2F" w:rsidRDefault="005E0988" w:rsidP="005E0988">
      <w:pPr>
        <w:jc w:val="center"/>
        <w:rPr>
          <w:rFonts w:asciiTheme="majorBidi" w:hAnsiTheme="majorBidi" w:cstheme="majorBidi"/>
          <w:b/>
          <w:bCs/>
          <w:sz w:val="28"/>
          <w:szCs w:val="28"/>
        </w:rPr>
      </w:pPr>
    </w:p>
    <w:p w:rsidR="005E0988" w:rsidRPr="00B26E2F" w:rsidRDefault="005E0988" w:rsidP="005E0988">
      <w:pPr>
        <w:spacing w:line="360" w:lineRule="auto"/>
        <w:jc w:val="both"/>
        <w:rPr>
          <w:rFonts w:asciiTheme="majorBidi" w:hAnsiTheme="majorBidi" w:cstheme="majorBidi"/>
          <w:sz w:val="28"/>
          <w:szCs w:val="28"/>
          <w:rtl/>
        </w:rPr>
      </w:pPr>
      <w:r w:rsidRPr="00B26E2F">
        <w:rPr>
          <w:rFonts w:asciiTheme="majorBidi" w:hAnsiTheme="majorBidi" w:cstheme="majorBidi"/>
          <w:b/>
          <w:bCs/>
          <w:sz w:val="28"/>
          <w:szCs w:val="28"/>
          <w:rtl/>
        </w:rPr>
        <w:t>الكلية</w:t>
      </w:r>
      <w:r w:rsidRPr="00B26E2F">
        <w:rPr>
          <w:rFonts w:asciiTheme="majorBidi" w:hAnsiTheme="majorBidi" w:cstheme="majorBidi"/>
          <w:sz w:val="28"/>
          <w:szCs w:val="28"/>
        </w:rPr>
        <w:t>:</w:t>
      </w:r>
      <w:r w:rsidRPr="00B26E2F">
        <w:rPr>
          <w:rFonts w:asciiTheme="majorBidi" w:eastAsia="Times New Roman" w:hAnsiTheme="majorBidi" w:cstheme="majorBidi"/>
          <w:b/>
          <w:bCs/>
          <w:sz w:val="28"/>
          <w:szCs w:val="28"/>
          <w:rtl/>
        </w:rPr>
        <w:t xml:space="preserve"> كلية التمريض</w:t>
      </w:r>
      <w:r w:rsidRPr="00B26E2F">
        <w:rPr>
          <w:rFonts w:asciiTheme="majorBidi" w:hAnsiTheme="majorBidi" w:cstheme="majorBidi"/>
          <w:sz w:val="28"/>
          <w:szCs w:val="28"/>
          <w:rtl/>
        </w:rPr>
        <w:t xml:space="preserve"> </w:t>
      </w:r>
    </w:p>
    <w:p w:rsidR="005E0988" w:rsidRPr="00B26E2F" w:rsidRDefault="005E0988" w:rsidP="005E0988">
      <w:pPr>
        <w:spacing w:line="360" w:lineRule="auto"/>
        <w:jc w:val="both"/>
        <w:rPr>
          <w:rFonts w:asciiTheme="majorBidi" w:hAnsiTheme="majorBidi" w:cstheme="majorBidi"/>
          <w:b/>
          <w:bCs/>
          <w:sz w:val="28"/>
          <w:szCs w:val="28"/>
          <w:rtl/>
        </w:rPr>
      </w:pPr>
      <w:r w:rsidRPr="00B26E2F">
        <w:rPr>
          <w:rFonts w:asciiTheme="majorBidi" w:hAnsiTheme="majorBidi" w:cstheme="majorBidi"/>
          <w:b/>
          <w:bCs/>
          <w:sz w:val="28"/>
          <w:szCs w:val="28"/>
          <w:rtl/>
        </w:rPr>
        <w:t>القسم</w:t>
      </w:r>
      <w:r w:rsidRPr="00B26E2F">
        <w:rPr>
          <w:rFonts w:asciiTheme="majorBidi" w:hAnsiTheme="majorBidi" w:cstheme="majorBidi"/>
          <w:b/>
          <w:bCs/>
          <w:sz w:val="28"/>
          <w:szCs w:val="28"/>
        </w:rPr>
        <w:t xml:space="preserve"> / </w:t>
      </w:r>
      <w:r w:rsidRPr="00B26E2F">
        <w:rPr>
          <w:rFonts w:asciiTheme="majorBidi" w:hAnsiTheme="majorBidi" w:cstheme="majorBidi"/>
          <w:b/>
          <w:bCs/>
          <w:sz w:val="28"/>
          <w:szCs w:val="28"/>
          <w:rtl/>
        </w:rPr>
        <w:t>البرنامج</w:t>
      </w:r>
      <w:r w:rsidRPr="00B26E2F">
        <w:rPr>
          <w:rFonts w:asciiTheme="majorBidi" w:hAnsiTheme="majorBidi" w:cstheme="majorBidi"/>
          <w:b/>
          <w:bCs/>
          <w:sz w:val="28"/>
          <w:szCs w:val="28"/>
        </w:rPr>
        <w:t>:</w:t>
      </w:r>
      <w:r w:rsidRPr="00B26E2F">
        <w:rPr>
          <w:rFonts w:asciiTheme="majorBidi" w:eastAsia="Times New Roman" w:hAnsiTheme="majorBidi" w:cstheme="majorBidi"/>
          <w:b/>
          <w:bCs/>
          <w:sz w:val="28"/>
          <w:szCs w:val="28"/>
          <w:rtl/>
        </w:rPr>
        <w:t xml:space="preserve"> قسم تمريض صحة المجتمع والصحة النفسية والعقلية</w:t>
      </w:r>
    </w:p>
    <w:p w:rsidR="005E0988" w:rsidRPr="006C6FDB" w:rsidRDefault="005E0988" w:rsidP="006C6FDB">
      <w:pPr>
        <w:rPr>
          <w:rFonts w:asciiTheme="majorBidi" w:eastAsia="Times New Roman" w:hAnsiTheme="majorBidi" w:cstheme="majorBidi"/>
          <w:b/>
          <w:bCs/>
          <w:sz w:val="32"/>
          <w:szCs w:val="32"/>
        </w:rPr>
      </w:pPr>
      <w:r w:rsidRPr="00B26E2F">
        <w:rPr>
          <w:rFonts w:asciiTheme="majorBidi" w:hAnsiTheme="majorBidi" w:cstheme="majorBidi"/>
          <w:b/>
          <w:bCs/>
          <w:sz w:val="28"/>
          <w:szCs w:val="28"/>
          <w:rtl/>
        </w:rPr>
        <w:t>التخصص</w:t>
      </w:r>
      <w:r w:rsidRPr="00B26E2F">
        <w:rPr>
          <w:rFonts w:asciiTheme="majorBidi" w:hAnsiTheme="majorBidi" w:cstheme="majorBidi"/>
          <w:b/>
          <w:bCs/>
          <w:sz w:val="28"/>
          <w:szCs w:val="28"/>
        </w:rPr>
        <w:t xml:space="preserve"> / </w:t>
      </w:r>
      <w:r w:rsidRPr="00B26E2F">
        <w:rPr>
          <w:rFonts w:asciiTheme="majorBidi" w:hAnsiTheme="majorBidi" w:cstheme="majorBidi"/>
          <w:b/>
          <w:bCs/>
          <w:sz w:val="28"/>
          <w:szCs w:val="28"/>
          <w:rtl/>
        </w:rPr>
        <w:t>المسار</w:t>
      </w:r>
      <w:r w:rsidRPr="00B26E2F">
        <w:rPr>
          <w:rFonts w:asciiTheme="majorBidi" w:hAnsiTheme="majorBidi" w:cstheme="majorBidi"/>
          <w:b/>
          <w:bCs/>
          <w:sz w:val="28"/>
          <w:szCs w:val="28"/>
        </w:rPr>
        <w:t>:</w:t>
      </w:r>
      <w:r w:rsidRPr="00B26E2F">
        <w:rPr>
          <w:rFonts w:asciiTheme="majorBidi" w:eastAsia="Times New Roman" w:hAnsiTheme="majorBidi" w:cstheme="majorBidi"/>
          <w:b/>
          <w:bCs/>
          <w:sz w:val="28"/>
          <w:szCs w:val="28"/>
          <w:rtl/>
        </w:rPr>
        <w:t xml:space="preserve"> تمريض الصحة النفسية والعقلية</w:t>
      </w:r>
    </w:p>
    <w:p w:rsidR="005E0988" w:rsidRPr="00B26E2F" w:rsidRDefault="005E0988" w:rsidP="005E0988">
      <w:pPr>
        <w:spacing w:line="360" w:lineRule="auto"/>
        <w:jc w:val="both"/>
        <w:rPr>
          <w:rFonts w:asciiTheme="majorBidi" w:hAnsiTheme="majorBidi" w:cstheme="majorBidi"/>
          <w:sz w:val="28"/>
          <w:szCs w:val="28"/>
        </w:rPr>
      </w:pPr>
      <w:r w:rsidRPr="00B26E2F">
        <w:rPr>
          <w:rFonts w:asciiTheme="majorBidi" w:hAnsiTheme="majorBidi" w:cstheme="majorBidi"/>
          <w:b/>
          <w:bCs/>
          <w:sz w:val="28"/>
          <w:szCs w:val="28"/>
          <w:rtl/>
        </w:rPr>
        <w:t>العنوان</w:t>
      </w:r>
      <w:r w:rsidRPr="00B26E2F">
        <w:rPr>
          <w:rFonts w:asciiTheme="majorBidi" w:hAnsiTheme="majorBidi" w:cstheme="majorBidi"/>
          <w:sz w:val="28"/>
          <w:szCs w:val="28"/>
        </w:rPr>
        <w:t>:</w:t>
      </w:r>
      <w:r w:rsidRPr="00B26E2F">
        <w:rPr>
          <w:rFonts w:asciiTheme="majorBidi" w:eastAsia="Times New Roman" w:hAnsiTheme="majorBidi" w:cstheme="majorBidi"/>
          <w:b/>
          <w:bCs/>
          <w:sz w:val="32"/>
          <w:szCs w:val="32"/>
          <w:rtl/>
        </w:rPr>
        <w:t xml:space="preserve"> </w:t>
      </w:r>
      <w:r w:rsidRPr="00B26E2F">
        <w:rPr>
          <w:rFonts w:asciiTheme="majorBidi" w:eastAsia="Times New Roman" w:hAnsiTheme="majorBidi" w:cstheme="majorBidi"/>
          <w:b/>
          <w:bCs/>
          <w:sz w:val="28"/>
          <w:szCs w:val="28"/>
          <w:rtl/>
        </w:rPr>
        <w:t>استراتيجيات تنظيم العاطفة الذاتية بين مقدمي الرعاية وأطفالهم المصابين بالتوحد</w:t>
      </w:r>
    </w:p>
    <w:p w:rsidR="005E0988" w:rsidRPr="00B26E2F" w:rsidRDefault="005E0988" w:rsidP="005E0988">
      <w:pPr>
        <w:spacing w:line="360" w:lineRule="auto"/>
        <w:jc w:val="both"/>
        <w:rPr>
          <w:rFonts w:asciiTheme="majorBidi" w:hAnsiTheme="majorBidi" w:cstheme="majorBidi"/>
          <w:sz w:val="28"/>
          <w:szCs w:val="28"/>
          <w:rtl/>
        </w:rPr>
      </w:pPr>
      <w:r w:rsidRPr="00B26E2F">
        <w:rPr>
          <w:rFonts w:asciiTheme="majorBidi" w:hAnsiTheme="majorBidi" w:cstheme="majorBidi"/>
          <w:b/>
          <w:bCs/>
          <w:sz w:val="28"/>
          <w:szCs w:val="28"/>
          <w:rtl/>
        </w:rPr>
        <w:t>اسم</w:t>
      </w:r>
      <w:r w:rsidRPr="00B26E2F">
        <w:rPr>
          <w:rFonts w:asciiTheme="majorBidi" w:hAnsiTheme="majorBidi" w:cstheme="majorBidi"/>
          <w:b/>
          <w:bCs/>
          <w:sz w:val="28"/>
          <w:szCs w:val="28"/>
        </w:rPr>
        <w:t xml:space="preserve"> </w:t>
      </w:r>
      <w:r w:rsidR="00DE5171" w:rsidRPr="00B26E2F">
        <w:rPr>
          <w:rFonts w:asciiTheme="majorBidi" w:hAnsiTheme="majorBidi" w:cstheme="majorBidi"/>
          <w:b/>
          <w:bCs/>
          <w:sz w:val="28"/>
          <w:szCs w:val="28"/>
          <w:rtl/>
        </w:rPr>
        <w:t>الطالب</w:t>
      </w:r>
      <w:r w:rsidR="00DE5171" w:rsidRPr="00B26E2F">
        <w:rPr>
          <w:rFonts w:asciiTheme="majorBidi" w:hAnsiTheme="majorBidi" w:cstheme="majorBidi"/>
          <w:b/>
          <w:bCs/>
          <w:sz w:val="28"/>
          <w:szCs w:val="28"/>
        </w:rPr>
        <w:t xml:space="preserve">: </w:t>
      </w:r>
      <w:r w:rsidR="00DE5171" w:rsidRPr="00B26E2F">
        <w:rPr>
          <w:rFonts w:asciiTheme="majorBidi" w:hAnsiTheme="majorBidi" w:cstheme="majorBidi"/>
          <w:b/>
          <w:bCs/>
          <w:sz w:val="28"/>
          <w:szCs w:val="28"/>
          <w:rtl/>
        </w:rPr>
        <w:t>ندى</w:t>
      </w:r>
      <w:r w:rsidRPr="00B26E2F">
        <w:rPr>
          <w:rFonts w:asciiTheme="majorBidi" w:hAnsiTheme="majorBidi" w:cstheme="majorBidi"/>
          <w:b/>
          <w:bCs/>
          <w:sz w:val="28"/>
          <w:szCs w:val="28"/>
          <w:rtl/>
        </w:rPr>
        <w:t xml:space="preserve"> محمد العطار</w:t>
      </w:r>
    </w:p>
    <w:p w:rsidR="005E0988" w:rsidRPr="00B26E2F" w:rsidRDefault="005E0988" w:rsidP="005E0988">
      <w:pPr>
        <w:spacing w:line="360" w:lineRule="auto"/>
        <w:jc w:val="both"/>
        <w:rPr>
          <w:rFonts w:asciiTheme="majorBidi" w:hAnsiTheme="majorBidi" w:cstheme="majorBidi"/>
          <w:b/>
          <w:bCs/>
          <w:sz w:val="24"/>
          <w:szCs w:val="24"/>
        </w:rPr>
      </w:pPr>
      <w:r w:rsidRPr="00B26E2F">
        <w:rPr>
          <w:rFonts w:asciiTheme="majorBidi" w:hAnsiTheme="majorBidi" w:cstheme="majorBidi"/>
          <w:b/>
          <w:bCs/>
          <w:sz w:val="28"/>
          <w:szCs w:val="28"/>
          <w:rtl/>
        </w:rPr>
        <w:t>اسم</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المشرف</w:t>
      </w:r>
      <w:r w:rsidRPr="00B26E2F">
        <w:rPr>
          <w:rFonts w:asciiTheme="majorBidi" w:hAnsiTheme="majorBidi" w:cstheme="majorBidi"/>
          <w:b/>
          <w:bCs/>
          <w:sz w:val="28"/>
          <w:szCs w:val="28"/>
        </w:rPr>
        <w:t>:</w:t>
      </w:r>
      <w:r w:rsidRPr="00B26E2F">
        <w:rPr>
          <w:rFonts w:asciiTheme="majorBidi" w:eastAsia="Times New Roman" w:hAnsiTheme="majorBidi" w:cstheme="majorBidi"/>
          <w:b/>
          <w:bCs/>
          <w:sz w:val="32"/>
          <w:szCs w:val="32"/>
          <w:rtl/>
        </w:rPr>
        <w:t xml:space="preserve"> </w:t>
      </w:r>
      <w:r w:rsidRPr="00B26E2F">
        <w:rPr>
          <w:rFonts w:asciiTheme="majorBidi" w:eastAsia="Times New Roman" w:hAnsiTheme="majorBidi" w:cstheme="majorBidi"/>
          <w:b/>
          <w:bCs/>
          <w:sz w:val="28"/>
          <w:szCs w:val="28"/>
          <w:rtl/>
        </w:rPr>
        <w:t>أ.د. الهام محمد عبد القادر فياض</w:t>
      </w:r>
    </w:p>
    <w:p w:rsidR="005E0988" w:rsidRPr="00B26E2F" w:rsidRDefault="005E0988" w:rsidP="005E0988">
      <w:pPr>
        <w:spacing w:line="360" w:lineRule="auto"/>
        <w:jc w:val="both"/>
        <w:rPr>
          <w:rFonts w:asciiTheme="majorBidi" w:hAnsiTheme="majorBidi" w:cstheme="majorBidi"/>
          <w:b/>
          <w:bCs/>
          <w:sz w:val="28"/>
          <w:szCs w:val="28"/>
        </w:rPr>
      </w:pPr>
      <w:r w:rsidRPr="00B26E2F">
        <w:rPr>
          <w:rFonts w:asciiTheme="majorBidi" w:hAnsiTheme="majorBidi" w:cstheme="majorBidi"/>
          <w:b/>
          <w:bCs/>
          <w:sz w:val="28"/>
          <w:szCs w:val="28"/>
          <w:rtl/>
        </w:rPr>
        <w:t>الدرجة</w:t>
      </w:r>
      <w:r w:rsidRPr="00B26E2F">
        <w:rPr>
          <w:rFonts w:asciiTheme="majorBidi" w:hAnsiTheme="majorBidi" w:cstheme="majorBidi"/>
          <w:b/>
          <w:bCs/>
          <w:sz w:val="28"/>
          <w:szCs w:val="28"/>
        </w:rPr>
        <w:t xml:space="preserve"> </w:t>
      </w:r>
      <w:r w:rsidR="00DE5171" w:rsidRPr="00B26E2F">
        <w:rPr>
          <w:rFonts w:asciiTheme="majorBidi" w:hAnsiTheme="majorBidi" w:cstheme="majorBidi"/>
          <w:b/>
          <w:bCs/>
          <w:sz w:val="28"/>
          <w:szCs w:val="28"/>
          <w:rtl/>
        </w:rPr>
        <w:t>العلمية</w:t>
      </w:r>
      <w:r w:rsidR="00DE5171" w:rsidRPr="00B26E2F">
        <w:rPr>
          <w:rFonts w:asciiTheme="majorBidi" w:hAnsiTheme="majorBidi" w:cstheme="majorBidi"/>
          <w:b/>
          <w:bCs/>
          <w:sz w:val="28"/>
          <w:szCs w:val="28"/>
        </w:rPr>
        <w:t xml:space="preserve">: </w:t>
      </w:r>
      <w:r w:rsidR="00DE5171" w:rsidRPr="00B26E2F">
        <w:rPr>
          <w:rFonts w:asciiTheme="majorBidi" w:hAnsiTheme="majorBidi" w:cstheme="majorBidi"/>
          <w:b/>
          <w:bCs/>
          <w:sz w:val="28"/>
          <w:szCs w:val="28"/>
          <w:rtl/>
        </w:rPr>
        <w:t>الماجستير</w:t>
      </w:r>
    </w:p>
    <w:p w:rsidR="005E0988" w:rsidRPr="00B26E2F" w:rsidRDefault="005E0988" w:rsidP="008B3439">
      <w:pPr>
        <w:spacing w:line="360" w:lineRule="auto"/>
        <w:jc w:val="both"/>
        <w:rPr>
          <w:rFonts w:asciiTheme="majorBidi" w:hAnsiTheme="majorBidi" w:cstheme="majorBidi"/>
          <w:b/>
          <w:bCs/>
          <w:sz w:val="28"/>
          <w:szCs w:val="28"/>
        </w:rPr>
      </w:pPr>
      <w:r w:rsidRPr="00B26E2F">
        <w:rPr>
          <w:rFonts w:asciiTheme="majorBidi" w:hAnsiTheme="majorBidi" w:cstheme="majorBidi"/>
          <w:b/>
          <w:bCs/>
          <w:sz w:val="28"/>
          <w:szCs w:val="28"/>
          <w:rtl/>
        </w:rPr>
        <w:t>تاريخ</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المناقشة</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أو</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المنح</w:t>
      </w:r>
      <w:r w:rsidRPr="00B26E2F">
        <w:rPr>
          <w:rFonts w:asciiTheme="majorBidi" w:hAnsiTheme="majorBidi" w:cstheme="majorBidi"/>
          <w:b/>
          <w:bCs/>
          <w:sz w:val="28"/>
          <w:szCs w:val="28"/>
        </w:rPr>
        <w:t>:</w:t>
      </w:r>
      <w:r w:rsidRPr="00B26E2F">
        <w:rPr>
          <w:rFonts w:asciiTheme="majorBidi" w:hAnsiTheme="majorBidi" w:cstheme="majorBidi"/>
          <w:b/>
          <w:bCs/>
          <w:sz w:val="28"/>
          <w:szCs w:val="28"/>
          <w:rtl/>
        </w:rPr>
        <w:t>26/7/1434هـ</w:t>
      </w:r>
      <w:r w:rsidR="00DE5C2A">
        <w:rPr>
          <w:rFonts w:asciiTheme="majorBidi" w:hAnsiTheme="majorBidi" w:cstheme="majorBidi" w:hint="cs"/>
          <w:b/>
          <w:bCs/>
          <w:sz w:val="28"/>
          <w:szCs w:val="28"/>
          <w:rtl/>
        </w:rPr>
        <w:t xml:space="preserve"> </w:t>
      </w:r>
      <w:r w:rsidR="008B3439">
        <w:rPr>
          <w:rFonts w:asciiTheme="majorBidi" w:hAnsiTheme="majorBidi" w:cstheme="majorBidi" w:hint="cs"/>
          <w:b/>
          <w:bCs/>
          <w:sz w:val="28"/>
          <w:szCs w:val="28"/>
          <w:rtl/>
        </w:rPr>
        <w:t xml:space="preserve"> الموافق</w:t>
      </w:r>
      <w:bookmarkStart w:id="0" w:name="_GoBack"/>
      <w:bookmarkEnd w:id="0"/>
      <w:r w:rsidR="00DE5C2A">
        <w:rPr>
          <w:rFonts w:asciiTheme="majorBidi" w:hAnsiTheme="majorBidi" w:cstheme="majorBidi" w:hint="cs"/>
          <w:b/>
          <w:bCs/>
          <w:sz w:val="28"/>
          <w:szCs w:val="28"/>
          <w:rtl/>
        </w:rPr>
        <w:t xml:space="preserve"> 5/6/2013م</w:t>
      </w:r>
    </w:p>
    <w:p w:rsidR="005E0988" w:rsidRPr="00B26E2F" w:rsidRDefault="005E0988" w:rsidP="005E0988">
      <w:pPr>
        <w:jc w:val="both"/>
        <w:rPr>
          <w:rFonts w:asciiTheme="majorBidi" w:hAnsiTheme="majorBidi" w:cstheme="majorBidi"/>
          <w:b/>
          <w:bCs/>
          <w:sz w:val="28"/>
          <w:szCs w:val="28"/>
          <w:rtl/>
        </w:rPr>
      </w:pPr>
      <w:r w:rsidRPr="00B26E2F">
        <w:rPr>
          <w:rFonts w:asciiTheme="majorBidi" w:hAnsiTheme="majorBidi" w:cstheme="majorBidi"/>
          <w:b/>
          <w:bCs/>
          <w:sz w:val="28"/>
          <w:szCs w:val="28"/>
          <w:rtl/>
        </w:rPr>
        <w:t>الكلمات</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الدلالية</w:t>
      </w:r>
      <w:r w:rsidRPr="00B26E2F">
        <w:rPr>
          <w:rFonts w:asciiTheme="majorBidi" w:hAnsiTheme="majorBidi" w:cstheme="majorBidi"/>
          <w:b/>
          <w:bCs/>
          <w:sz w:val="28"/>
          <w:szCs w:val="28"/>
        </w:rPr>
        <w:t xml:space="preserve"> </w:t>
      </w:r>
      <w:r w:rsidR="00DE5171" w:rsidRPr="00B26E2F">
        <w:rPr>
          <w:rFonts w:asciiTheme="majorBidi" w:hAnsiTheme="majorBidi" w:cstheme="majorBidi"/>
          <w:b/>
          <w:bCs/>
          <w:sz w:val="28"/>
          <w:szCs w:val="28"/>
          <w:rtl/>
        </w:rPr>
        <w:t>للبحث</w:t>
      </w:r>
      <w:r w:rsidR="00DE5171" w:rsidRPr="00B26E2F">
        <w:rPr>
          <w:rFonts w:asciiTheme="majorBidi" w:hAnsiTheme="majorBidi" w:cstheme="majorBidi"/>
          <w:b/>
          <w:bCs/>
          <w:sz w:val="28"/>
          <w:szCs w:val="28"/>
        </w:rPr>
        <w:t>:</w:t>
      </w:r>
      <w:r w:rsidRPr="00B26E2F">
        <w:rPr>
          <w:rFonts w:asciiTheme="majorBidi" w:hAnsiTheme="majorBidi" w:cstheme="majorBidi"/>
          <w:b/>
          <w:bCs/>
          <w:sz w:val="28"/>
          <w:szCs w:val="28"/>
          <w:rtl/>
        </w:rPr>
        <w:t xml:space="preserve"> تنظيم العاطفة الذاتية</w:t>
      </w:r>
      <w:proofErr w:type="gramStart"/>
      <w:r w:rsidRPr="00B26E2F">
        <w:rPr>
          <w:rFonts w:asciiTheme="majorBidi" w:hAnsiTheme="majorBidi" w:cstheme="majorBidi"/>
          <w:b/>
          <w:bCs/>
          <w:sz w:val="28"/>
          <w:szCs w:val="28"/>
          <w:rtl/>
        </w:rPr>
        <w:t xml:space="preserve"> ,</w:t>
      </w:r>
      <w:proofErr w:type="gramEnd"/>
      <w:r w:rsidRPr="00B26E2F">
        <w:rPr>
          <w:rFonts w:asciiTheme="majorBidi" w:hAnsiTheme="majorBidi" w:cstheme="majorBidi"/>
          <w:b/>
          <w:bCs/>
          <w:sz w:val="28"/>
          <w:szCs w:val="28"/>
          <w:rtl/>
        </w:rPr>
        <w:t>مقدمي الرعاية  ,</w:t>
      </w:r>
      <w:r w:rsidR="00B26E2F">
        <w:rPr>
          <w:rFonts w:asciiTheme="majorBidi" w:hAnsiTheme="majorBidi" w:cstheme="majorBidi" w:hint="cs"/>
          <w:b/>
          <w:bCs/>
          <w:sz w:val="28"/>
          <w:szCs w:val="28"/>
          <w:rtl/>
        </w:rPr>
        <w:t xml:space="preserve"> الأطفال المصابين</w:t>
      </w:r>
      <w:r w:rsidRPr="00B26E2F">
        <w:rPr>
          <w:rFonts w:asciiTheme="majorBidi" w:hAnsiTheme="majorBidi" w:cstheme="majorBidi"/>
          <w:b/>
          <w:bCs/>
          <w:sz w:val="28"/>
          <w:szCs w:val="28"/>
          <w:rtl/>
        </w:rPr>
        <w:t xml:space="preserve"> </w:t>
      </w:r>
      <w:r w:rsidR="00B26E2F">
        <w:rPr>
          <w:rFonts w:asciiTheme="majorBidi" w:hAnsiTheme="majorBidi" w:cstheme="majorBidi" w:hint="cs"/>
          <w:b/>
          <w:bCs/>
          <w:sz w:val="28"/>
          <w:szCs w:val="28"/>
          <w:rtl/>
        </w:rPr>
        <w:t>ب</w:t>
      </w:r>
      <w:r w:rsidRPr="00B26E2F">
        <w:rPr>
          <w:rFonts w:asciiTheme="majorBidi" w:hAnsiTheme="majorBidi" w:cstheme="majorBidi"/>
          <w:b/>
          <w:bCs/>
          <w:sz w:val="28"/>
          <w:szCs w:val="28"/>
          <w:rtl/>
        </w:rPr>
        <w:t>التوحد</w:t>
      </w: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Pr="00B26E2F" w:rsidRDefault="005E0988" w:rsidP="005E0988">
      <w:pPr>
        <w:jc w:val="both"/>
        <w:rPr>
          <w:rFonts w:asciiTheme="majorBidi" w:hAnsiTheme="majorBidi" w:cstheme="majorBidi"/>
          <w:b/>
          <w:bCs/>
          <w:sz w:val="28"/>
          <w:szCs w:val="28"/>
          <w:rtl/>
        </w:rPr>
      </w:pPr>
    </w:p>
    <w:p w:rsidR="005E0988" w:rsidRDefault="005E0988" w:rsidP="005E0988">
      <w:pPr>
        <w:jc w:val="both"/>
        <w:rPr>
          <w:rFonts w:asciiTheme="majorBidi" w:hAnsiTheme="majorBidi" w:cstheme="majorBidi"/>
          <w:b/>
          <w:bCs/>
          <w:sz w:val="28"/>
          <w:szCs w:val="28"/>
          <w:rtl/>
        </w:rPr>
      </w:pPr>
    </w:p>
    <w:p w:rsidR="00DE5C2A" w:rsidRDefault="00DE5C2A" w:rsidP="005E0988">
      <w:pPr>
        <w:jc w:val="both"/>
        <w:rPr>
          <w:rFonts w:asciiTheme="majorBidi" w:hAnsiTheme="majorBidi" w:cstheme="majorBidi"/>
          <w:b/>
          <w:bCs/>
          <w:sz w:val="28"/>
          <w:szCs w:val="28"/>
          <w:rtl/>
        </w:rPr>
      </w:pPr>
    </w:p>
    <w:p w:rsidR="00DE5C2A" w:rsidRPr="00B26E2F" w:rsidRDefault="00DE5C2A" w:rsidP="005E0988">
      <w:pPr>
        <w:jc w:val="both"/>
        <w:rPr>
          <w:rFonts w:asciiTheme="majorBidi" w:hAnsiTheme="majorBidi" w:cstheme="majorBidi"/>
          <w:b/>
          <w:bCs/>
          <w:sz w:val="28"/>
          <w:szCs w:val="28"/>
          <w:rtl/>
        </w:rPr>
      </w:pPr>
    </w:p>
    <w:p w:rsidR="00124A5A" w:rsidRPr="00B26E2F" w:rsidRDefault="00124A5A" w:rsidP="005E0988">
      <w:pPr>
        <w:jc w:val="both"/>
        <w:rPr>
          <w:rFonts w:asciiTheme="majorBidi" w:hAnsiTheme="majorBidi" w:cstheme="majorBidi"/>
          <w:b/>
          <w:bCs/>
          <w:sz w:val="28"/>
          <w:szCs w:val="28"/>
          <w:rtl/>
        </w:rPr>
      </w:pPr>
    </w:p>
    <w:p w:rsidR="005E0988" w:rsidRPr="00B26E2F" w:rsidRDefault="00124A5A" w:rsidP="00124A5A">
      <w:pPr>
        <w:jc w:val="both"/>
        <w:rPr>
          <w:rFonts w:asciiTheme="majorBidi" w:hAnsiTheme="majorBidi" w:cstheme="majorBidi"/>
          <w:b/>
          <w:bCs/>
          <w:sz w:val="28"/>
          <w:szCs w:val="28"/>
          <w:rtl/>
        </w:rPr>
      </w:pPr>
      <w:r w:rsidRPr="00B26E2F">
        <w:rPr>
          <w:rFonts w:asciiTheme="majorBidi" w:hAnsiTheme="majorBidi" w:cstheme="majorBidi"/>
          <w:b/>
          <w:bCs/>
          <w:sz w:val="28"/>
          <w:szCs w:val="28"/>
          <w:rtl/>
        </w:rPr>
        <w:lastRenderedPageBreak/>
        <w:t>1</w:t>
      </w:r>
    </w:p>
    <w:p w:rsidR="0017680D" w:rsidRPr="00B26E2F" w:rsidRDefault="0017680D" w:rsidP="0017680D">
      <w:pPr>
        <w:jc w:val="both"/>
        <w:rPr>
          <w:rFonts w:asciiTheme="majorBidi" w:hAnsiTheme="majorBidi" w:cstheme="majorBidi"/>
          <w:b/>
          <w:bCs/>
          <w:sz w:val="28"/>
          <w:szCs w:val="28"/>
        </w:rPr>
      </w:pPr>
      <w:r w:rsidRPr="00B26E2F">
        <w:rPr>
          <w:rFonts w:asciiTheme="majorBidi" w:hAnsiTheme="majorBidi" w:cstheme="majorBidi"/>
          <w:b/>
          <w:bCs/>
          <w:sz w:val="28"/>
          <w:szCs w:val="28"/>
          <w:rtl/>
        </w:rPr>
        <w:t xml:space="preserve">هدف </w:t>
      </w:r>
      <w:r w:rsidR="00DE5171" w:rsidRPr="00B26E2F">
        <w:rPr>
          <w:rFonts w:asciiTheme="majorBidi" w:hAnsiTheme="majorBidi" w:cstheme="majorBidi"/>
          <w:b/>
          <w:bCs/>
          <w:sz w:val="28"/>
          <w:szCs w:val="28"/>
          <w:rtl/>
        </w:rPr>
        <w:t>الدراسة:</w:t>
      </w:r>
    </w:p>
    <w:p w:rsidR="0017680D" w:rsidRPr="00B26E2F" w:rsidRDefault="0017680D" w:rsidP="0017680D">
      <w:pPr>
        <w:jc w:val="both"/>
        <w:rPr>
          <w:rFonts w:asciiTheme="majorBidi" w:hAnsiTheme="majorBidi" w:cstheme="majorBidi"/>
          <w:sz w:val="28"/>
          <w:szCs w:val="28"/>
        </w:rPr>
      </w:pPr>
      <w:r w:rsidRPr="00B26E2F">
        <w:rPr>
          <w:rFonts w:asciiTheme="majorBidi" w:hAnsiTheme="majorBidi" w:cstheme="majorBidi"/>
          <w:sz w:val="28"/>
          <w:szCs w:val="28"/>
          <w:rtl/>
        </w:rPr>
        <w:t>كان الهدف من هذه الدراسة هو تقييم استراتيجيات تنظيم العاطفة الذاتية بين مقدمي الرعاية واطفالهم المصابين بالتوحد.</w:t>
      </w:r>
    </w:p>
    <w:p w:rsidR="0017680D" w:rsidRPr="00B26E2F" w:rsidRDefault="0017680D" w:rsidP="0017680D">
      <w:pPr>
        <w:jc w:val="both"/>
        <w:rPr>
          <w:rFonts w:asciiTheme="majorBidi" w:hAnsiTheme="majorBidi" w:cstheme="majorBidi"/>
          <w:b/>
          <w:bCs/>
          <w:sz w:val="28"/>
          <w:szCs w:val="28"/>
        </w:rPr>
      </w:pPr>
    </w:p>
    <w:p w:rsidR="0017680D" w:rsidRPr="00B26E2F" w:rsidRDefault="0017680D" w:rsidP="0017680D">
      <w:pPr>
        <w:jc w:val="both"/>
        <w:rPr>
          <w:rFonts w:asciiTheme="majorBidi" w:hAnsiTheme="majorBidi" w:cstheme="majorBidi"/>
          <w:sz w:val="28"/>
          <w:szCs w:val="28"/>
        </w:rPr>
      </w:pPr>
      <w:r w:rsidRPr="00B26E2F">
        <w:rPr>
          <w:rFonts w:asciiTheme="majorBidi" w:hAnsiTheme="majorBidi" w:cstheme="majorBidi"/>
          <w:b/>
          <w:bCs/>
          <w:sz w:val="28"/>
          <w:szCs w:val="28"/>
          <w:rtl/>
        </w:rPr>
        <w:t xml:space="preserve">  ويمكننا الوصول لهذا الهدف من خلال خمسة أهداف رئيسية هي:</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1. تقييم تنظيم العاطفة الذاتية للطفل </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2. تقدير التنظيم العاطفي لمقدمي الرعاية </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3. تحديد تنظيم العاطفة بين مقدمي الرعاية وأطفالهم المصابين بالتوحد </w:t>
      </w:r>
    </w:p>
    <w:p w:rsidR="0017680D" w:rsidRPr="00B26E2F" w:rsidRDefault="0017680D" w:rsidP="0017680D">
      <w:pPr>
        <w:jc w:val="both"/>
        <w:rPr>
          <w:rFonts w:asciiTheme="majorBidi" w:hAnsiTheme="majorBidi" w:cstheme="majorBidi"/>
          <w:sz w:val="28"/>
          <w:szCs w:val="28"/>
        </w:rPr>
      </w:pPr>
      <w:r w:rsidRPr="00B26E2F">
        <w:rPr>
          <w:rFonts w:asciiTheme="majorBidi" w:hAnsiTheme="majorBidi" w:cstheme="majorBidi"/>
          <w:sz w:val="28"/>
          <w:szCs w:val="28"/>
          <w:rtl/>
        </w:rPr>
        <w:t>4. ايجاد العلاقة وتخمين التنظيم العاطفي لمقدمي الرعاية.</w:t>
      </w:r>
    </w:p>
    <w:p w:rsidR="0017680D" w:rsidRPr="00B26E2F" w:rsidRDefault="0017680D" w:rsidP="0017680D">
      <w:pPr>
        <w:jc w:val="both"/>
        <w:rPr>
          <w:rFonts w:asciiTheme="majorBidi" w:hAnsiTheme="majorBidi" w:cstheme="majorBidi"/>
          <w:sz w:val="28"/>
          <w:szCs w:val="28"/>
        </w:rPr>
      </w:pPr>
      <w:r w:rsidRPr="00B26E2F">
        <w:rPr>
          <w:rFonts w:asciiTheme="majorBidi" w:hAnsiTheme="majorBidi" w:cstheme="majorBidi"/>
          <w:sz w:val="28"/>
          <w:szCs w:val="28"/>
          <w:rtl/>
        </w:rPr>
        <w:t>5. إنشاء حقيبة التنظيم العاطفي لرفع وعي مقدمي الرعاية حول التنظيم الذاتي.</w:t>
      </w:r>
    </w:p>
    <w:p w:rsidR="0017680D" w:rsidRPr="00B26E2F" w:rsidRDefault="0017680D" w:rsidP="0017680D">
      <w:pPr>
        <w:jc w:val="both"/>
        <w:rPr>
          <w:rFonts w:asciiTheme="majorBidi" w:hAnsiTheme="majorBidi" w:cstheme="majorBidi"/>
          <w:b/>
          <w:bCs/>
          <w:sz w:val="28"/>
          <w:szCs w:val="28"/>
          <w:rtl/>
        </w:rPr>
      </w:pPr>
    </w:p>
    <w:p w:rsidR="0017680D" w:rsidRPr="00B26E2F" w:rsidRDefault="0017680D" w:rsidP="0017680D">
      <w:pPr>
        <w:jc w:val="both"/>
        <w:rPr>
          <w:rFonts w:asciiTheme="majorBidi" w:hAnsiTheme="majorBidi" w:cstheme="majorBidi"/>
          <w:b/>
          <w:bCs/>
          <w:sz w:val="28"/>
          <w:szCs w:val="28"/>
        </w:rPr>
      </w:pPr>
      <w:r w:rsidRPr="00B26E2F">
        <w:rPr>
          <w:rFonts w:asciiTheme="majorBidi" w:hAnsiTheme="majorBidi" w:cstheme="majorBidi"/>
          <w:b/>
          <w:bCs/>
          <w:sz w:val="28"/>
          <w:szCs w:val="28"/>
          <w:rtl/>
        </w:rPr>
        <w:t>تصميم الدراسة:</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تصميم المقارنة الوصفية</w:t>
      </w:r>
    </w:p>
    <w:p w:rsidR="0017680D" w:rsidRPr="00B26E2F" w:rsidRDefault="0017680D" w:rsidP="0017680D">
      <w:pPr>
        <w:jc w:val="both"/>
        <w:rPr>
          <w:rFonts w:asciiTheme="majorBidi" w:hAnsiTheme="majorBidi" w:cstheme="majorBidi"/>
          <w:b/>
          <w:bCs/>
          <w:sz w:val="28"/>
          <w:szCs w:val="28"/>
          <w:rtl/>
        </w:rPr>
      </w:pPr>
    </w:p>
    <w:p w:rsidR="0017680D" w:rsidRPr="00B26E2F" w:rsidRDefault="0017680D" w:rsidP="0017680D">
      <w:pPr>
        <w:jc w:val="both"/>
        <w:rPr>
          <w:rFonts w:asciiTheme="majorBidi" w:hAnsiTheme="majorBidi" w:cstheme="majorBidi"/>
          <w:b/>
          <w:bCs/>
          <w:sz w:val="28"/>
          <w:szCs w:val="28"/>
          <w:rtl/>
        </w:rPr>
      </w:pPr>
      <w:r w:rsidRPr="00B26E2F">
        <w:rPr>
          <w:rFonts w:asciiTheme="majorBidi" w:hAnsiTheme="majorBidi" w:cstheme="majorBidi"/>
          <w:b/>
          <w:bCs/>
          <w:sz w:val="28"/>
          <w:szCs w:val="28"/>
          <w:rtl/>
        </w:rPr>
        <w:t>أدوات البحث</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هناك أربعة ادوات سيتم تطبيقها لجمع البيانات وتشمل ما يلي:</w:t>
      </w:r>
    </w:p>
    <w:p w:rsidR="0017680D" w:rsidRPr="00B26E2F" w:rsidRDefault="00DE5171" w:rsidP="0017680D">
      <w:pPr>
        <w:jc w:val="both"/>
        <w:rPr>
          <w:rFonts w:asciiTheme="majorBidi" w:hAnsiTheme="majorBidi" w:cstheme="majorBidi"/>
          <w:sz w:val="28"/>
          <w:szCs w:val="28"/>
          <w:rtl/>
        </w:rPr>
      </w:pPr>
      <w:r w:rsidRPr="00B26E2F">
        <w:rPr>
          <w:rFonts w:asciiTheme="majorBidi" w:hAnsiTheme="majorBidi" w:cstheme="majorBidi"/>
          <w:b/>
          <w:bCs/>
          <w:sz w:val="28"/>
          <w:szCs w:val="28"/>
          <w:rtl/>
        </w:rPr>
        <w:t>1-البيانات</w:t>
      </w:r>
      <w:r w:rsidR="0017680D" w:rsidRPr="00B26E2F">
        <w:rPr>
          <w:rFonts w:asciiTheme="majorBidi" w:hAnsiTheme="majorBidi" w:cstheme="majorBidi"/>
          <w:b/>
          <w:bCs/>
          <w:sz w:val="28"/>
          <w:szCs w:val="28"/>
          <w:rtl/>
        </w:rPr>
        <w:t xml:space="preserve"> الديمغرافية:</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الجزء الاول: البيانات الديموغرافية لأطفال </w:t>
      </w:r>
      <w:r w:rsidR="00DE5171" w:rsidRPr="00B26E2F">
        <w:rPr>
          <w:rFonts w:asciiTheme="majorBidi" w:hAnsiTheme="majorBidi" w:cstheme="majorBidi"/>
          <w:sz w:val="28"/>
          <w:szCs w:val="28"/>
          <w:rtl/>
        </w:rPr>
        <w:t>التوحد،</w:t>
      </w:r>
      <w:r w:rsidRPr="00B26E2F">
        <w:rPr>
          <w:rFonts w:asciiTheme="majorBidi" w:hAnsiTheme="majorBidi" w:cstheme="majorBidi"/>
          <w:sz w:val="28"/>
          <w:szCs w:val="28"/>
          <w:rtl/>
        </w:rPr>
        <w:t xml:space="preserve"> والتي تضم: سن الطفل أو الجنس</w:t>
      </w:r>
      <w:proofErr w:type="gramStart"/>
      <w:r w:rsidRPr="00B26E2F">
        <w:rPr>
          <w:rFonts w:asciiTheme="majorBidi" w:hAnsiTheme="majorBidi" w:cstheme="majorBidi"/>
          <w:sz w:val="28"/>
          <w:szCs w:val="28"/>
          <w:rtl/>
        </w:rPr>
        <w:t xml:space="preserve"> ,</w:t>
      </w:r>
      <w:proofErr w:type="gramEnd"/>
      <w:r w:rsidRPr="00B26E2F">
        <w:rPr>
          <w:rFonts w:asciiTheme="majorBidi" w:hAnsiTheme="majorBidi" w:cstheme="majorBidi"/>
          <w:sz w:val="28"/>
          <w:szCs w:val="28"/>
          <w:rtl/>
        </w:rPr>
        <w:t xml:space="preserve"> ترتيب الطفل في أسرته/ أسرتها </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الجزء الثاني: البيانات الديموغرافية لمقدمي الرعاية (الأم وغير الام</w:t>
      </w:r>
      <w:r w:rsidR="00DE5171" w:rsidRPr="00B26E2F">
        <w:rPr>
          <w:rFonts w:asciiTheme="majorBidi" w:hAnsiTheme="majorBidi" w:cstheme="majorBidi"/>
          <w:sz w:val="28"/>
          <w:szCs w:val="28"/>
          <w:rtl/>
        </w:rPr>
        <w:t>)،</w:t>
      </w:r>
      <w:r w:rsidRPr="00B26E2F">
        <w:rPr>
          <w:rFonts w:asciiTheme="majorBidi" w:hAnsiTheme="majorBidi" w:cstheme="majorBidi"/>
          <w:sz w:val="28"/>
          <w:szCs w:val="28"/>
          <w:rtl/>
        </w:rPr>
        <w:t xml:space="preserve"> تشمل السن لمقدمي الرعاية</w:t>
      </w:r>
      <w:proofErr w:type="gramStart"/>
      <w:r w:rsidRPr="00B26E2F">
        <w:rPr>
          <w:rFonts w:asciiTheme="majorBidi" w:hAnsiTheme="majorBidi" w:cstheme="majorBidi"/>
          <w:sz w:val="28"/>
          <w:szCs w:val="28"/>
          <w:rtl/>
        </w:rPr>
        <w:t xml:space="preserve"> ,</w:t>
      </w:r>
      <w:proofErr w:type="gramEnd"/>
      <w:r w:rsidRPr="00B26E2F">
        <w:rPr>
          <w:rFonts w:asciiTheme="majorBidi" w:hAnsiTheme="majorBidi" w:cstheme="majorBidi"/>
          <w:sz w:val="28"/>
          <w:szCs w:val="28"/>
          <w:rtl/>
        </w:rPr>
        <w:t>الجنس، ومستوى التعليم، ومرافق السكن، الحالة الدخل، وطرق النقل، والمسافة من المنزل إلى المركز.</w:t>
      </w:r>
    </w:p>
    <w:p w:rsidR="0017680D" w:rsidRPr="00B26E2F" w:rsidRDefault="0017680D" w:rsidP="0017680D">
      <w:pPr>
        <w:jc w:val="both"/>
        <w:rPr>
          <w:rFonts w:asciiTheme="majorBidi" w:hAnsiTheme="majorBidi" w:cstheme="majorBidi"/>
          <w:sz w:val="28"/>
          <w:szCs w:val="28"/>
          <w:rtl/>
        </w:rPr>
      </w:pPr>
    </w:p>
    <w:p w:rsidR="0017680D" w:rsidRPr="00B26E2F" w:rsidRDefault="0017680D" w:rsidP="0017680D">
      <w:pPr>
        <w:jc w:val="both"/>
        <w:rPr>
          <w:rFonts w:asciiTheme="majorBidi" w:hAnsiTheme="majorBidi" w:cstheme="majorBidi"/>
          <w:b/>
          <w:bCs/>
          <w:sz w:val="28"/>
          <w:szCs w:val="28"/>
          <w:rtl/>
        </w:rPr>
      </w:pPr>
      <w:r w:rsidRPr="00B26E2F">
        <w:rPr>
          <w:rFonts w:asciiTheme="majorBidi" w:hAnsiTheme="majorBidi" w:cstheme="majorBidi"/>
          <w:b/>
          <w:bCs/>
          <w:sz w:val="28"/>
          <w:szCs w:val="28"/>
          <w:rtl/>
        </w:rPr>
        <w:t xml:space="preserve">2 </w:t>
      </w:r>
      <w:r w:rsidR="00DE5171" w:rsidRPr="00B26E2F">
        <w:rPr>
          <w:rFonts w:asciiTheme="majorBidi" w:hAnsiTheme="majorBidi" w:cstheme="majorBidi"/>
          <w:b/>
          <w:bCs/>
          <w:sz w:val="28"/>
          <w:szCs w:val="28"/>
          <w:rtl/>
        </w:rPr>
        <w:t>-استراتيجيات</w:t>
      </w:r>
      <w:r w:rsidRPr="00B26E2F">
        <w:rPr>
          <w:rFonts w:asciiTheme="majorBidi" w:hAnsiTheme="majorBidi" w:cstheme="majorBidi"/>
          <w:b/>
          <w:bCs/>
          <w:sz w:val="28"/>
          <w:szCs w:val="28"/>
          <w:rtl/>
        </w:rPr>
        <w:t xml:space="preserve"> التنظيم الذاتي للطفل التوحدي:</w:t>
      </w:r>
    </w:p>
    <w:p w:rsidR="00124A5A" w:rsidRPr="00B26E2F" w:rsidRDefault="0017680D" w:rsidP="00124A5A">
      <w:pPr>
        <w:jc w:val="both"/>
        <w:rPr>
          <w:rFonts w:asciiTheme="majorBidi" w:hAnsiTheme="majorBidi" w:cstheme="majorBidi"/>
          <w:sz w:val="28"/>
          <w:szCs w:val="28"/>
          <w:rtl/>
        </w:rPr>
      </w:pPr>
      <w:r w:rsidRPr="00B26E2F">
        <w:rPr>
          <w:rFonts w:asciiTheme="majorBidi" w:hAnsiTheme="majorBidi" w:cstheme="majorBidi"/>
          <w:sz w:val="28"/>
          <w:szCs w:val="28"/>
          <w:rtl/>
        </w:rPr>
        <w:t xml:space="preserve">  اخذ هذا </w:t>
      </w:r>
      <w:r w:rsidR="00DE5171" w:rsidRPr="00B26E2F">
        <w:rPr>
          <w:rFonts w:asciiTheme="majorBidi" w:hAnsiTheme="majorBidi" w:cstheme="majorBidi"/>
          <w:sz w:val="28"/>
          <w:szCs w:val="28"/>
          <w:rtl/>
        </w:rPr>
        <w:t>المقياس من</w:t>
      </w:r>
      <w:r w:rsidRPr="00B26E2F">
        <w:rPr>
          <w:rFonts w:asciiTheme="majorBidi" w:hAnsiTheme="majorBidi" w:cstheme="majorBidi"/>
          <w:sz w:val="28"/>
          <w:szCs w:val="28"/>
          <w:rtl/>
        </w:rPr>
        <w:t xml:space="preserve"> دراسة سابقة اجريت على الاطفال الاصحاء خلال فترة تعرضهم للسلبية بواسطة (جولد سميث </w:t>
      </w:r>
      <w:proofErr w:type="gramStart"/>
      <w:r w:rsidRPr="00B26E2F">
        <w:rPr>
          <w:rFonts w:asciiTheme="majorBidi" w:hAnsiTheme="majorBidi" w:cstheme="majorBidi"/>
          <w:sz w:val="28"/>
          <w:szCs w:val="28"/>
          <w:rtl/>
        </w:rPr>
        <w:t>و راثبارت</w:t>
      </w:r>
      <w:proofErr w:type="gramEnd"/>
      <w:r w:rsidRPr="00B26E2F">
        <w:rPr>
          <w:rFonts w:asciiTheme="majorBidi" w:hAnsiTheme="majorBidi" w:cstheme="majorBidi"/>
          <w:sz w:val="28"/>
          <w:szCs w:val="28"/>
          <w:rtl/>
        </w:rPr>
        <w:t xml:space="preserve"> , 1996). كما تم تطبيق هذا المقياس </w:t>
      </w:r>
      <w:r w:rsidR="00DE5171" w:rsidRPr="00B26E2F">
        <w:rPr>
          <w:rFonts w:asciiTheme="majorBidi" w:hAnsiTheme="majorBidi" w:cstheme="majorBidi"/>
          <w:sz w:val="28"/>
          <w:szCs w:val="28"/>
          <w:rtl/>
        </w:rPr>
        <w:t>بواسطة (</w:t>
      </w:r>
      <w:proofErr w:type="spellStart"/>
      <w:proofErr w:type="gramStart"/>
      <w:r w:rsidR="00DE5171" w:rsidRPr="00B26E2F">
        <w:rPr>
          <w:rFonts w:asciiTheme="majorBidi" w:hAnsiTheme="majorBidi" w:cstheme="majorBidi"/>
          <w:sz w:val="28"/>
          <w:szCs w:val="28"/>
          <w:rtl/>
        </w:rPr>
        <w:t>جلسرود</w:t>
      </w:r>
      <w:proofErr w:type="spellEnd"/>
      <w:r w:rsidRPr="00B26E2F">
        <w:rPr>
          <w:rFonts w:asciiTheme="majorBidi" w:hAnsiTheme="majorBidi" w:cstheme="majorBidi"/>
          <w:sz w:val="28"/>
          <w:szCs w:val="28"/>
          <w:rtl/>
        </w:rPr>
        <w:t xml:space="preserve"> .أ</w:t>
      </w:r>
      <w:proofErr w:type="gramEnd"/>
      <w:r w:rsidRPr="00B26E2F">
        <w:rPr>
          <w:rFonts w:asciiTheme="majorBidi" w:hAnsiTheme="majorBidi" w:cstheme="majorBidi"/>
          <w:sz w:val="28"/>
          <w:szCs w:val="28"/>
          <w:rtl/>
        </w:rPr>
        <w:t xml:space="preserve"> في 2010). هذه </w:t>
      </w:r>
      <w:r w:rsidR="00DE5171" w:rsidRPr="00B26E2F">
        <w:rPr>
          <w:rFonts w:asciiTheme="majorBidi" w:hAnsiTheme="majorBidi" w:cstheme="majorBidi"/>
          <w:sz w:val="28"/>
          <w:szCs w:val="28"/>
          <w:rtl/>
        </w:rPr>
        <w:t>الاستراتيجيات</w:t>
      </w:r>
      <w:r w:rsidRPr="00B26E2F">
        <w:rPr>
          <w:rFonts w:asciiTheme="majorBidi" w:hAnsiTheme="majorBidi" w:cstheme="majorBidi"/>
          <w:sz w:val="28"/>
          <w:szCs w:val="28"/>
          <w:rtl/>
        </w:rPr>
        <w:t xml:space="preserve"> تشتمل </w:t>
      </w:r>
      <w:r w:rsidR="00DE5171" w:rsidRPr="00B26E2F">
        <w:rPr>
          <w:rFonts w:asciiTheme="majorBidi" w:hAnsiTheme="majorBidi" w:cstheme="majorBidi"/>
          <w:sz w:val="28"/>
          <w:szCs w:val="28"/>
          <w:rtl/>
        </w:rPr>
        <w:t>على:</w:t>
      </w:r>
      <w:r w:rsidRPr="00B26E2F">
        <w:rPr>
          <w:rFonts w:asciiTheme="majorBidi" w:hAnsiTheme="majorBidi" w:cstheme="majorBidi"/>
          <w:sz w:val="28"/>
          <w:szCs w:val="28"/>
          <w:rtl/>
        </w:rPr>
        <w:t xml:space="preserve"> القدرة على التعامل </w:t>
      </w:r>
      <w:proofErr w:type="gramStart"/>
      <w:r w:rsidRPr="00B26E2F">
        <w:rPr>
          <w:rFonts w:asciiTheme="majorBidi" w:hAnsiTheme="majorBidi" w:cstheme="majorBidi"/>
          <w:sz w:val="28"/>
          <w:szCs w:val="28"/>
          <w:rtl/>
        </w:rPr>
        <w:t>الذاتي,</w:t>
      </w:r>
      <w:proofErr w:type="gramEnd"/>
      <w:r w:rsidRPr="00B26E2F">
        <w:rPr>
          <w:rFonts w:asciiTheme="majorBidi" w:hAnsiTheme="majorBidi" w:cstheme="majorBidi"/>
          <w:sz w:val="28"/>
          <w:szCs w:val="28"/>
          <w:rtl/>
        </w:rPr>
        <w:t xml:space="preserve"> الحركات التكرارية, تفريغ الغضب او التوتر , الممانعة, الابتعاد,الوعي بوجود الام, المطالبة بدلال الام او مقدم الرعاية و</w:t>
      </w:r>
    </w:p>
    <w:p w:rsidR="00124A5A" w:rsidRPr="00B26E2F" w:rsidRDefault="00124A5A" w:rsidP="00124A5A">
      <w:pPr>
        <w:jc w:val="both"/>
        <w:rPr>
          <w:rFonts w:asciiTheme="majorBidi" w:hAnsiTheme="majorBidi" w:cstheme="majorBidi"/>
          <w:sz w:val="28"/>
          <w:szCs w:val="28"/>
          <w:rtl/>
        </w:rPr>
      </w:pPr>
    </w:p>
    <w:p w:rsidR="00124A5A" w:rsidRPr="00B26E2F" w:rsidRDefault="00124A5A" w:rsidP="00124A5A">
      <w:pPr>
        <w:jc w:val="both"/>
        <w:rPr>
          <w:rFonts w:asciiTheme="majorBidi" w:hAnsiTheme="majorBidi" w:cstheme="majorBidi"/>
          <w:b/>
          <w:bCs/>
          <w:sz w:val="28"/>
          <w:szCs w:val="28"/>
          <w:rtl/>
        </w:rPr>
      </w:pPr>
      <w:r w:rsidRPr="00B26E2F">
        <w:rPr>
          <w:rFonts w:asciiTheme="majorBidi" w:hAnsiTheme="majorBidi" w:cstheme="majorBidi"/>
          <w:b/>
          <w:bCs/>
          <w:sz w:val="28"/>
          <w:szCs w:val="28"/>
          <w:rtl/>
        </w:rPr>
        <w:lastRenderedPageBreak/>
        <w:t>2</w:t>
      </w:r>
    </w:p>
    <w:p w:rsidR="0017680D" w:rsidRPr="00B26E2F" w:rsidRDefault="0017680D" w:rsidP="00124A5A">
      <w:pPr>
        <w:jc w:val="both"/>
        <w:rPr>
          <w:rFonts w:asciiTheme="majorBidi" w:hAnsiTheme="majorBidi" w:cstheme="majorBidi"/>
          <w:sz w:val="28"/>
          <w:szCs w:val="28"/>
          <w:rtl/>
        </w:rPr>
      </w:pPr>
      <w:r w:rsidRPr="00B26E2F">
        <w:rPr>
          <w:rFonts w:asciiTheme="majorBidi" w:hAnsiTheme="majorBidi" w:cstheme="majorBidi"/>
          <w:sz w:val="28"/>
          <w:szCs w:val="28"/>
          <w:rtl/>
        </w:rPr>
        <w:t xml:space="preserve"> طلب مساعدة الام. ان وجود اي من هذه </w:t>
      </w:r>
      <w:r w:rsidR="00DE5171" w:rsidRPr="00B26E2F">
        <w:rPr>
          <w:rFonts w:asciiTheme="majorBidi" w:hAnsiTheme="majorBidi" w:cstheme="majorBidi"/>
          <w:sz w:val="28"/>
          <w:szCs w:val="28"/>
          <w:rtl/>
        </w:rPr>
        <w:t>الاستراتيجيات</w:t>
      </w:r>
      <w:r w:rsidRPr="00B26E2F">
        <w:rPr>
          <w:rFonts w:asciiTheme="majorBidi" w:hAnsiTheme="majorBidi" w:cstheme="majorBidi"/>
          <w:sz w:val="28"/>
          <w:szCs w:val="28"/>
          <w:rtl/>
        </w:rPr>
        <w:t xml:space="preserve"> او عدم وجوده كانت قد اعطيت الكود او الترميز (0-1) لكل </w:t>
      </w:r>
      <w:proofErr w:type="spellStart"/>
      <w:r w:rsidRPr="00B26E2F">
        <w:rPr>
          <w:rFonts w:asciiTheme="majorBidi" w:hAnsiTheme="majorBidi" w:cstheme="majorBidi"/>
          <w:sz w:val="28"/>
          <w:szCs w:val="28"/>
          <w:rtl/>
        </w:rPr>
        <w:t>استيراتيجية</w:t>
      </w:r>
      <w:proofErr w:type="spellEnd"/>
      <w:r w:rsidRPr="00B26E2F">
        <w:rPr>
          <w:rFonts w:asciiTheme="majorBidi" w:hAnsiTheme="majorBidi" w:cstheme="majorBidi"/>
          <w:sz w:val="28"/>
          <w:szCs w:val="28"/>
          <w:rtl/>
        </w:rPr>
        <w:t xml:space="preserve"> من استراتيجيات التنظيم الذاتي للطفل التوحدي.</w:t>
      </w:r>
    </w:p>
    <w:p w:rsidR="0017680D" w:rsidRPr="00B26E2F" w:rsidRDefault="0017680D" w:rsidP="0017680D">
      <w:pPr>
        <w:jc w:val="both"/>
        <w:rPr>
          <w:rFonts w:asciiTheme="majorBidi" w:hAnsiTheme="majorBidi" w:cstheme="majorBidi"/>
          <w:sz w:val="28"/>
          <w:szCs w:val="28"/>
          <w:rtl/>
        </w:rPr>
      </w:pPr>
    </w:p>
    <w:p w:rsidR="0017680D" w:rsidRPr="00B26E2F" w:rsidRDefault="00DE5171" w:rsidP="0017680D">
      <w:pPr>
        <w:jc w:val="both"/>
        <w:rPr>
          <w:rFonts w:asciiTheme="majorBidi" w:hAnsiTheme="majorBidi" w:cstheme="majorBidi"/>
          <w:b/>
          <w:bCs/>
          <w:sz w:val="28"/>
          <w:szCs w:val="28"/>
          <w:rtl/>
        </w:rPr>
      </w:pPr>
      <w:r w:rsidRPr="00B26E2F">
        <w:rPr>
          <w:rFonts w:asciiTheme="majorBidi" w:hAnsiTheme="majorBidi" w:cstheme="majorBidi"/>
          <w:b/>
          <w:bCs/>
          <w:sz w:val="28"/>
          <w:szCs w:val="28"/>
          <w:rtl/>
        </w:rPr>
        <w:t>3-استراتيجيات</w:t>
      </w:r>
      <w:r w:rsidR="0017680D" w:rsidRPr="00B26E2F">
        <w:rPr>
          <w:rFonts w:asciiTheme="majorBidi" w:hAnsiTheme="majorBidi" w:cstheme="majorBidi"/>
          <w:b/>
          <w:bCs/>
          <w:sz w:val="28"/>
          <w:szCs w:val="28"/>
          <w:rtl/>
        </w:rPr>
        <w:t xml:space="preserve"> التنظيم العاطفي المشترك لمقدمي الرعاية</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 هي عبارة عن سلسلة من </w:t>
      </w:r>
      <w:proofErr w:type="gramStart"/>
      <w:r w:rsidR="00DE5171" w:rsidRPr="00B26E2F">
        <w:rPr>
          <w:rFonts w:asciiTheme="majorBidi" w:hAnsiTheme="majorBidi" w:cstheme="majorBidi"/>
          <w:sz w:val="28"/>
          <w:szCs w:val="28"/>
          <w:rtl/>
        </w:rPr>
        <w:t>استراتيجيات</w:t>
      </w:r>
      <w:r w:rsidRPr="00B26E2F">
        <w:rPr>
          <w:rFonts w:asciiTheme="majorBidi" w:hAnsiTheme="majorBidi" w:cstheme="majorBidi"/>
          <w:sz w:val="28"/>
          <w:szCs w:val="28"/>
          <w:rtl/>
        </w:rPr>
        <w:t xml:space="preserve">  التي</w:t>
      </w:r>
      <w:proofErr w:type="gramEnd"/>
      <w:r w:rsidRPr="00B26E2F">
        <w:rPr>
          <w:rFonts w:asciiTheme="majorBidi" w:hAnsiTheme="majorBidi" w:cstheme="majorBidi"/>
          <w:sz w:val="28"/>
          <w:szCs w:val="28"/>
          <w:rtl/>
        </w:rPr>
        <w:t xml:space="preserve"> تم اقتباسها من دراسة اجريت على الاطفال الاصحاء وامهاتهم بواسطة( </w:t>
      </w:r>
      <w:proofErr w:type="spellStart"/>
      <w:r w:rsidRPr="00B26E2F">
        <w:rPr>
          <w:rFonts w:asciiTheme="majorBidi" w:hAnsiTheme="majorBidi" w:cstheme="majorBidi"/>
          <w:sz w:val="28"/>
          <w:szCs w:val="28"/>
          <w:rtl/>
        </w:rPr>
        <w:t>جرولنلك</w:t>
      </w:r>
      <w:proofErr w:type="spellEnd"/>
      <w:r w:rsidRPr="00B26E2F">
        <w:rPr>
          <w:rFonts w:asciiTheme="majorBidi" w:hAnsiTheme="majorBidi" w:cstheme="majorBidi"/>
          <w:sz w:val="28"/>
          <w:szCs w:val="28"/>
          <w:rtl/>
        </w:rPr>
        <w:t xml:space="preserve"> ,1998) ايضا تم تطبيق هذه الاداة بعد ذلك بواسطة  </w:t>
      </w:r>
      <w:proofErr w:type="spellStart"/>
      <w:r w:rsidRPr="00B26E2F">
        <w:rPr>
          <w:rFonts w:asciiTheme="majorBidi" w:hAnsiTheme="majorBidi" w:cstheme="majorBidi"/>
          <w:sz w:val="28"/>
          <w:szCs w:val="28"/>
          <w:rtl/>
        </w:rPr>
        <w:t>بواسطة</w:t>
      </w:r>
      <w:proofErr w:type="spellEnd"/>
      <w:r w:rsidRPr="00B26E2F">
        <w:rPr>
          <w:rFonts w:asciiTheme="majorBidi" w:hAnsiTheme="majorBidi" w:cstheme="majorBidi"/>
          <w:sz w:val="28"/>
          <w:szCs w:val="28"/>
          <w:rtl/>
        </w:rPr>
        <w:t xml:space="preserve"> (</w:t>
      </w:r>
      <w:proofErr w:type="spellStart"/>
      <w:r w:rsidRPr="00B26E2F">
        <w:rPr>
          <w:rFonts w:asciiTheme="majorBidi" w:hAnsiTheme="majorBidi" w:cstheme="majorBidi"/>
          <w:sz w:val="28"/>
          <w:szCs w:val="28"/>
          <w:rtl/>
        </w:rPr>
        <w:t>جلسرود</w:t>
      </w:r>
      <w:proofErr w:type="spellEnd"/>
      <w:r w:rsidRPr="00B26E2F">
        <w:rPr>
          <w:rFonts w:asciiTheme="majorBidi" w:hAnsiTheme="majorBidi" w:cstheme="majorBidi"/>
          <w:sz w:val="28"/>
          <w:szCs w:val="28"/>
          <w:rtl/>
        </w:rPr>
        <w:t xml:space="preserve"> .أ في 2010). هذه </w:t>
      </w:r>
      <w:r w:rsidR="00DE5171" w:rsidRPr="00B26E2F">
        <w:rPr>
          <w:rFonts w:asciiTheme="majorBidi" w:hAnsiTheme="majorBidi" w:cstheme="majorBidi"/>
          <w:sz w:val="28"/>
          <w:szCs w:val="28"/>
          <w:rtl/>
        </w:rPr>
        <w:t>الاستراتيجيات</w:t>
      </w:r>
      <w:r w:rsidRPr="00B26E2F">
        <w:rPr>
          <w:rFonts w:asciiTheme="majorBidi" w:hAnsiTheme="majorBidi" w:cstheme="majorBidi"/>
          <w:sz w:val="28"/>
          <w:szCs w:val="28"/>
          <w:rtl/>
        </w:rPr>
        <w:t xml:space="preserve"> تشتمل </w:t>
      </w:r>
      <w:proofErr w:type="gramStart"/>
      <w:r w:rsidRPr="00B26E2F">
        <w:rPr>
          <w:rFonts w:asciiTheme="majorBidi" w:hAnsiTheme="majorBidi" w:cstheme="majorBidi"/>
          <w:sz w:val="28"/>
          <w:szCs w:val="28"/>
          <w:rtl/>
        </w:rPr>
        <w:t>على :</w:t>
      </w:r>
      <w:proofErr w:type="gramEnd"/>
      <w:r w:rsidRPr="00B26E2F">
        <w:rPr>
          <w:rFonts w:asciiTheme="majorBidi" w:hAnsiTheme="majorBidi" w:cstheme="majorBidi"/>
          <w:sz w:val="28"/>
          <w:szCs w:val="28"/>
          <w:rtl/>
        </w:rPr>
        <w:t xml:space="preserve"> الدعم والمساعدة ,متابعة حركات وسكنات الطفل , القدرة على اعادة توجيه الغضب , التجاهل الفعال , تهدئة وطمأنة الطفل ,المتابعة العاطفية ، التهدئة الجسدية و التهدئة الصوتية. ان وجود اي من هذه الاستراتيجيات او عدم وجوده كانت قد اعطيت الكود او الترميز (0-1) لكل </w:t>
      </w:r>
      <w:r w:rsidR="00DE5171" w:rsidRPr="00B26E2F">
        <w:rPr>
          <w:rFonts w:asciiTheme="majorBidi" w:hAnsiTheme="majorBidi" w:cstheme="majorBidi"/>
          <w:sz w:val="28"/>
          <w:szCs w:val="28"/>
          <w:rtl/>
        </w:rPr>
        <w:t>استراتيجية</w:t>
      </w:r>
      <w:r w:rsidRPr="00B26E2F">
        <w:rPr>
          <w:rFonts w:asciiTheme="majorBidi" w:hAnsiTheme="majorBidi" w:cstheme="majorBidi"/>
          <w:sz w:val="28"/>
          <w:szCs w:val="28"/>
          <w:rtl/>
        </w:rPr>
        <w:t xml:space="preserve"> من </w:t>
      </w:r>
      <w:proofErr w:type="gramStart"/>
      <w:r w:rsidR="00DE5171" w:rsidRPr="00B26E2F">
        <w:rPr>
          <w:rFonts w:asciiTheme="majorBidi" w:hAnsiTheme="majorBidi" w:cstheme="majorBidi"/>
          <w:sz w:val="28"/>
          <w:szCs w:val="28"/>
          <w:rtl/>
        </w:rPr>
        <w:t>استراتيجيات</w:t>
      </w:r>
      <w:r w:rsidRPr="00B26E2F">
        <w:rPr>
          <w:rFonts w:asciiTheme="majorBidi" w:hAnsiTheme="majorBidi" w:cstheme="majorBidi"/>
          <w:sz w:val="28"/>
          <w:szCs w:val="28"/>
          <w:rtl/>
        </w:rPr>
        <w:t xml:space="preserve">  التنظيم</w:t>
      </w:r>
      <w:proofErr w:type="gramEnd"/>
      <w:r w:rsidRPr="00B26E2F">
        <w:rPr>
          <w:rFonts w:asciiTheme="majorBidi" w:hAnsiTheme="majorBidi" w:cstheme="majorBidi"/>
          <w:sz w:val="28"/>
          <w:szCs w:val="28"/>
          <w:rtl/>
        </w:rPr>
        <w:t xml:space="preserve"> العاطفي المشترك لمقدمي الرعاية.</w:t>
      </w:r>
    </w:p>
    <w:p w:rsidR="0017680D" w:rsidRPr="00B26E2F" w:rsidRDefault="0017680D" w:rsidP="0017680D">
      <w:pPr>
        <w:jc w:val="both"/>
        <w:rPr>
          <w:rFonts w:asciiTheme="majorBidi" w:hAnsiTheme="majorBidi" w:cstheme="majorBidi"/>
          <w:sz w:val="28"/>
          <w:szCs w:val="28"/>
          <w:rtl/>
        </w:rPr>
      </w:pPr>
    </w:p>
    <w:p w:rsidR="0017680D" w:rsidRPr="00B26E2F" w:rsidRDefault="00DE5171" w:rsidP="0017680D">
      <w:pPr>
        <w:jc w:val="both"/>
        <w:rPr>
          <w:rFonts w:asciiTheme="majorBidi" w:hAnsiTheme="majorBidi" w:cstheme="majorBidi"/>
          <w:sz w:val="28"/>
          <w:szCs w:val="28"/>
          <w:rtl/>
        </w:rPr>
      </w:pPr>
      <w:r w:rsidRPr="00B26E2F">
        <w:rPr>
          <w:rFonts w:asciiTheme="majorBidi" w:hAnsiTheme="majorBidi" w:cstheme="majorBidi"/>
          <w:b/>
          <w:bCs/>
          <w:sz w:val="28"/>
          <w:szCs w:val="28"/>
          <w:rtl/>
        </w:rPr>
        <w:t>4-التصنيف</w:t>
      </w:r>
      <w:r w:rsidR="0017680D" w:rsidRPr="00B26E2F">
        <w:rPr>
          <w:rFonts w:asciiTheme="majorBidi" w:hAnsiTheme="majorBidi" w:cstheme="majorBidi"/>
          <w:b/>
          <w:bCs/>
          <w:sz w:val="28"/>
          <w:szCs w:val="28"/>
          <w:rtl/>
        </w:rPr>
        <w:t xml:space="preserve"> العالمي للدعم العاطفي من مقدمي الرعاية.</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 هو عبارة عن مقياس لقياس الصلة او الرابطة العاطفية</w:t>
      </w:r>
      <w:proofErr w:type="gramStart"/>
      <w:r w:rsidRPr="00B26E2F">
        <w:rPr>
          <w:rFonts w:asciiTheme="majorBidi" w:hAnsiTheme="majorBidi" w:cstheme="majorBidi"/>
          <w:sz w:val="28"/>
          <w:szCs w:val="28"/>
          <w:rtl/>
        </w:rPr>
        <w:t xml:space="preserve"> ,</w:t>
      </w:r>
      <w:proofErr w:type="gramEnd"/>
      <w:r w:rsidRPr="00B26E2F">
        <w:rPr>
          <w:rFonts w:asciiTheme="majorBidi" w:hAnsiTheme="majorBidi" w:cstheme="majorBidi"/>
          <w:sz w:val="28"/>
          <w:szCs w:val="28"/>
          <w:rtl/>
        </w:rPr>
        <w:t xml:space="preserve"> ايضا تم اقتباسه من  دراسة للتنظيم الرمزي لرابطة الامهات العاطفية بواسطة(</w:t>
      </w:r>
      <w:proofErr w:type="spellStart"/>
      <w:r w:rsidRPr="00B26E2F">
        <w:rPr>
          <w:rFonts w:asciiTheme="majorBidi" w:hAnsiTheme="majorBidi" w:cstheme="majorBidi"/>
          <w:sz w:val="28"/>
          <w:szCs w:val="28"/>
          <w:rtl/>
        </w:rPr>
        <w:t>ماسلين</w:t>
      </w:r>
      <w:proofErr w:type="spellEnd"/>
      <w:r w:rsidRPr="00B26E2F">
        <w:rPr>
          <w:rFonts w:asciiTheme="majorBidi" w:hAnsiTheme="majorBidi" w:cstheme="majorBidi"/>
          <w:sz w:val="28"/>
          <w:szCs w:val="28"/>
          <w:rtl/>
        </w:rPr>
        <w:t xml:space="preserve"> كول و </w:t>
      </w:r>
      <w:proofErr w:type="spellStart"/>
      <w:r w:rsidRPr="00B26E2F">
        <w:rPr>
          <w:rFonts w:asciiTheme="majorBidi" w:hAnsiTheme="majorBidi" w:cstheme="majorBidi"/>
          <w:sz w:val="28"/>
          <w:szCs w:val="28"/>
          <w:rtl/>
        </w:rPr>
        <w:t>سبايكر</w:t>
      </w:r>
      <w:proofErr w:type="spellEnd"/>
      <w:r w:rsidRPr="00B26E2F">
        <w:rPr>
          <w:rFonts w:asciiTheme="majorBidi" w:hAnsiTheme="majorBidi" w:cstheme="majorBidi"/>
          <w:sz w:val="28"/>
          <w:szCs w:val="28"/>
          <w:rtl/>
        </w:rPr>
        <w:t xml:space="preserve"> ,1990)</w:t>
      </w: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 وقد استخدمت هذه الاداة و تم تطبيقها </w:t>
      </w:r>
      <w:proofErr w:type="gramStart"/>
      <w:r w:rsidRPr="00B26E2F">
        <w:rPr>
          <w:rFonts w:asciiTheme="majorBidi" w:hAnsiTheme="majorBidi" w:cstheme="majorBidi"/>
          <w:sz w:val="28"/>
          <w:szCs w:val="28"/>
          <w:rtl/>
        </w:rPr>
        <w:t>حديثا  بواسطة</w:t>
      </w:r>
      <w:proofErr w:type="gramEnd"/>
      <w:r w:rsidRPr="00B26E2F">
        <w:rPr>
          <w:rFonts w:asciiTheme="majorBidi" w:hAnsiTheme="majorBidi" w:cstheme="majorBidi"/>
          <w:sz w:val="28"/>
          <w:szCs w:val="28"/>
          <w:rtl/>
        </w:rPr>
        <w:t>(</w:t>
      </w:r>
      <w:proofErr w:type="spellStart"/>
      <w:r w:rsidRPr="00B26E2F">
        <w:rPr>
          <w:rFonts w:asciiTheme="majorBidi" w:hAnsiTheme="majorBidi" w:cstheme="majorBidi"/>
          <w:sz w:val="28"/>
          <w:szCs w:val="28"/>
          <w:rtl/>
        </w:rPr>
        <w:t>جلسرود</w:t>
      </w:r>
      <w:proofErr w:type="spellEnd"/>
      <w:r w:rsidRPr="00B26E2F">
        <w:rPr>
          <w:rFonts w:asciiTheme="majorBidi" w:hAnsiTheme="majorBidi" w:cstheme="majorBidi"/>
          <w:sz w:val="28"/>
          <w:szCs w:val="28"/>
          <w:rtl/>
        </w:rPr>
        <w:t xml:space="preserve"> .أ في 2010) . يشتمل هذا المقياس </w:t>
      </w:r>
      <w:proofErr w:type="gramStart"/>
      <w:r w:rsidRPr="00B26E2F">
        <w:rPr>
          <w:rFonts w:asciiTheme="majorBidi" w:hAnsiTheme="majorBidi" w:cstheme="majorBidi"/>
          <w:sz w:val="28"/>
          <w:szCs w:val="28"/>
          <w:rtl/>
        </w:rPr>
        <w:t>على :</w:t>
      </w:r>
      <w:proofErr w:type="gramEnd"/>
      <w:r w:rsidRPr="00B26E2F">
        <w:rPr>
          <w:rFonts w:asciiTheme="majorBidi" w:hAnsiTheme="majorBidi" w:cstheme="majorBidi"/>
          <w:sz w:val="28"/>
          <w:szCs w:val="28"/>
          <w:rtl/>
        </w:rPr>
        <w:t xml:space="preserve"> قياس مقدار الصلة العاطفية لمقدمي الرعاية سواء كانوا امهات او غيرهن من اخصائيات او قريبات للطفل التوحدي وقد</w:t>
      </w:r>
    </w:p>
    <w:p w:rsidR="0017680D" w:rsidRPr="00B26E2F" w:rsidRDefault="0017680D" w:rsidP="0017680D">
      <w:pPr>
        <w:jc w:val="both"/>
        <w:rPr>
          <w:rFonts w:asciiTheme="majorBidi" w:hAnsiTheme="majorBidi" w:cstheme="majorBidi"/>
          <w:sz w:val="28"/>
          <w:szCs w:val="28"/>
          <w:rtl/>
        </w:rPr>
      </w:pPr>
    </w:p>
    <w:p w:rsidR="0017680D" w:rsidRPr="00B26E2F" w:rsidRDefault="0017680D" w:rsidP="0017680D">
      <w:pPr>
        <w:jc w:val="both"/>
        <w:rPr>
          <w:rFonts w:asciiTheme="majorBidi" w:hAnsiTheme="majorBidi" w:cstheme="majorBidi"/>
          <w:sz w:val="28"/>
          <w:szCs w:val="28"/>
          <w:rtl/>
        </w:rPr>
      </w:pPr>
      <w:r w:rsidRPr="00B26E2F">
        <w:rPr>
          <w:rFonts w:asciiTheme="majorBidi" w:hAnsiTheme="majorBidi" w:cstheme="majorBidi"/>
          <w:sz w:val="28"/>
          <w:szCs w:val="28"/>
          <w:rtl/>
        </w:rPr>
        <w:t xml:space="preserve">تم تصنيف مقدار الصلة العاطفية على 5 نقاط تقيس عدة </w:t>
      </w:r>
      <w:proofErr w:type="gramStart"/>
      <w:r w:rsidRPr="00B26E2F">
        <w:rPr>
          <w:rFonts w:asciiTheme="majorBidi" w:hAnsiTheme="majorBidi" w:cstheme="majorBidi"/>
          <w:sz w:val="28"/>
          <w:szCs w:val="28"/>
          <w:rtl/>
        </w:rPr>
        <w:t>محاور .</w:t>
      </w:r>
      <w:proofErr w:type="gramEnd"/>
      <w:r w:rsidRPr="00B26E2F">
        <w:rPr>
          <w:rFonts w:asciiTheme="majorBidi" w:hAnsiTheme="majorBidi" w:cstheme="majorBidi"/>
          <w:sz w:val="28"/>
          <w:szCs w:val="28"/>
          <w:rtl/>
        </w:rPr>
        <w:t xml:space="preserve"> هذه المحاور هي: التقبل</w:t>
      </w:r>
      <w:proofErr w:type="gramStart"/>
      <w:r w:rsidRPr="00B26E2F">
        <w:rPr>
          <w:rFonts w:asciiTheme="majorBidi" w:hAnsiTheme="majorBidi" w:cstheme="majorBidi"/>
          <w:sz w:val="28"/>
          <w:szCs w:val="28"/>
          <w:rtl/>
        </w:rPr>
        <w:t xml:space="preserve"> ,</w:t>
      </w:r>
      <w:proofErr w:type="gramEnd"/>
      <w:r w:rsidRPr="00B26E2F">
        <w:rPr>
          <w:rFonts w:asciiTheme="majorBidi" w:hAnsiTheme="majorBidi" w:cstheme="majorBidi"/>
          <w:sz w:val="28"/>
          <w:szCs w:val="28"/>
          <w:rtl/>
        </w:rPr>
        <w:t xml:space="preserve"> الامتداح او الثناء, الاحساس بالطفل و </w:t>
      </w:r>
      <w:proofErr w:type="spellStart"/>
      <w:r w:rsidRPr="00B26E2F">
        <w:rPr>
          <w:rFonts w:asciiTheme="majorBidi" w:hAnsiTheme="majorBidi" w:cstheme="majorBidi"/>
          <w:sz w:val="28"/>
          <w:szCs w:val="28"/>
          <w:rtl/>
        </w:rPr>
        <w:t>المشاكة</w:t>
      </w:r>
      <w:proofErr w:type="spellEnd"/>
      <w:r w:rsidRPr="00B26E2F">
        <w:rPr>
          <w:rFonts w:asciiTheme="majorBidi" w:hAnsiTheme="majorBidi" w:cstheme="majorBidi"/>
          <w:sz w:val="28"/>
          <w:szCs w:val="28"/>
          <w:rtl/>
        </w:rPr>
        <w:t xml:space="preserve"> الفاعلة مع الطفل.  اي من هذه المحاور للاتصال او الارتباط العاطفي قيمت باستخدام 5 نقاط مصنفة </w:t>
      </w:r>
      <w:proofErr w:type="gramStart"/>
      <w:r w:rsidRPr="00B26E2F">
        <w:rPr>
          <w:rFonts w:asciiTheme="majorBidi" w:hAnsiTheme="majorBidi" w:cstheme="majorBidi"/>
          <w:sz w:val="28"/>
          <w:szCs w:val="28"/>
          <w:rtl/>
        </w:rPr>
        <w:t>كالتالي :</w:t>
      </w:r>
      <w:proofErr w:type="gramEnd"/>
      <w:r w:rsidRPr="00B26E2F">
        <w:rPr>
          <w:rFonts w:asciiTheme="majorBidi" w:hAnsiTheme="majorBidi" w:cstheme="majorBidi"/>
          <w:sz w:val="28"/>
          <w:szCs w:val="28"/>
          <w:rtl/>
        </w:rPr>
        <w:t xml:space="preserve"> اذا كان الوصف القياسي  لهذه المحاور منخفض يعطى العلامة (1) </w:t>
      </w:r>
      <w:proofErr w:type="spellStart"/>
      <w:r w:rsidRPr="00B26E2F">
        <w:rPr>
          <w:rFonts w:asciiTheme="majorBidi" w:hAnsiTheme="majorBidi" w:cstheme="majorBidi"/>
          <w:sz w:val="28"/>
          <w:szCs w:val="28"/>
          <w:rtl/>
        </w:rPr>
        <w:t>واذاكان</w:t>
      </w:r>
      <w:proofErr w:type="spellEnd"/>
      <w:r w:rsidRPr="00B26E2F">
        <w:rPr>
          <w:rFonts w:asciiTheme="majorBidi" w:hAnsiTheme="majorBidi" w:cstheme="majorBidi"/>
          <w:sz w:val="28"/>
          <w:szCs w:val="28"/>
          <w:rtl/>
        </w:rPr>
        <w:t xml:space="preserve"> متوسط يعطى العلامة(3) واذا كان  مرتفعا يعطى العلامة (5) اما العلامات 2 و 4 فتعطى عندما تكون السلوكيات الملاحظة تقع في المنتصف بين نقطتين من نقاط المقياس.</w:t>
      </w:r>
    </w:p>
    <w:p w:rsidR="00DE5C2A" w:rsidRDefault="00DE5C2A" w:rsidP="00DE5C2A">
      <w:pPr>
        <w:jc w:val="both"/>
        <w:rPr>
          <w:rFonts w:asciiTheme="majorBidi" w:hAnsiTheme="majorBidi" w:cstheme="majorBidi"/>
          <w:b/>
          <w:bCs/>
          <w:sz w:val="28"/>
          <w:szCs w:val="28"/>
          <w:rtl/>
        </w:rPr>
      </w:pPr>
    </w:p>
    <w:p w:rsidR="00DE5C2A" w:rsidRPr="00B26E2F" w:rsidRDefault="00DE5C2A" w:rsidP="00DE5C2A">
      <w:pPr>
        <w:jc w:val="both"/>
        <w:rPr>
          <w:rFonts w:asciiTheme="majorBidi" w:hAnsiTheme="majorBidi" w:cstheme="majorBidi"/>
          <w:b/>
          <w:bCs/>
          <w:sz w:val="28"/>
          <w:szCs w:val="28"/>
        </w:rPr>
      </w:pPr>
      <w:r w:rsidRPr="00B26E2F">
        <w:rPr>
          <w:rFonts w:asciiTheme="majorBidi" w:hAnsiTheme="majorBidi" w:cstheme="majorBidi"/>
          <w:b/>
          <w:bCs/>
          <w:sz w:val="28"/>
          <w:szCs w:val="28"/>
          <w:rtl/>
        </w:rPr>
        <w:t>عينة البحث</w:t>
      </w:r>
    </w:p>
    <w:p w:rsidR="00DE5C2A" w:rsidRDefault="00DE5C2A" w:rsidP="00DE5C2A">
      <w:pPr>
        <w:jc w:val="both"/>
        <w:rPr>
          <w:rFonts w:asciiTheme="majorBidi" w:hAnsiTheme="majorBidi" w:cstheme="majorBidi"/>
          <w:sz w:val="28"/>
          <w:szCs w:val="28"/>
          <w:rtl/>
        </w:rPr>
      </w:pPr>
      <w:r w:rsidRPr="00B26E2F">
        <w:rPr>
          <w:rFonts w:asciiTheme="majorBidi" w:hAnsiTheme="majorBidi" w:cstheme="majorBidi"/>
          <w:sz w:val="28"/>
          <w:szCs w:val="28"/>
          <w:rtl/>
        </w:rPr>
        <w:t xml:space="preserve">وكانت العينة المقترحة لهذه الدراسة هي 60 مشارك من مقدمي الرعاية وأطفالهن المصابين بالتوحد في وقت جمع البيانات المسجلين المشاركين من مركز عزام </w:t>
      </w:r>
      <w:proofErr w:type="gramStart"/>
      <w:r w:rsidRPr="00B26E2F">
        <w:rPr>
          <w:rFonts w:asciiTheme="majorBidi" w:hAnsiTheme="majorBidi" w:cstheme="majorBidi"/>
          <w:sz w:val="28"/>
          <w:szCs w:val="28"/>
          <w:rtl/>
        </w:rPr>
        <w:t>و مركز</w:t>
      </w:r>
      <w:proofErr w:type="gramEnd"/>
      <w:r w:rsidRPr="00B26E2F">
        <w:rPr>
          <w:rFonts w:asciiTheme="majorBidi" w:hAnsiTheme="majorBidi" w:cstheme="majorBidi"/>
          <w:sz w:val="28"/>
          <w:szCs w:val="28"/>
          <w:rtl/>
        </w:rPr>
        <w:t xml:space="preserve"> أبحاث وعلاج التوحد كانت على النحو التالي:</w:t>
      </w:r>
    </w:p>
    <w:p w:rsidR="00931CB2" w:rsidRDefault="00931CB2" w:rsidP="00DE5C2A">
      <w:pPr>
        <w:jc w:val="both"/>
        <w:rPr>
          <w:rFonts w:asciiTheme="majorBidi" w:hAnsiTheme="majorBidi" w:cstheme="majorBidi"/>
          <w:sz w:val="28"/>
          <w:szCs w:val="28"/>
          <w:rtl/>
        </w:rPr>
      </w:pPr>
    </w:p>
    <w:p w:rsidR="00931CB2" w:rsidRPr="00931CB2" w:rsidRDefault="00931CB2" w:rsidP="00DE5C2A">
      <w:pPr>
        <w:jc w:val="both"/>
        <w:rPr>
          <w:rFonts w:asciiTheme="majorBidi" w:hAnsiTheme="majorBidi" w:cstheme="majorBidi"/>
          <w:sz w:val="32"/>
          <w:szCs w:val="32"/>
          <w:rtl/>
        </w:rPr>
      </w:pPr>
    </w:p>
    <w:p w:rsidR="00931CB2" w:rsidRPr="00931CB2" w:rsidRDefault="00931CB2" w:rsidP="00DE5C2A">
      <w:pPr>
        <w:jc w:val="both"/>
        <w:rPr>
          <w:rFonts w:asciiTheme="majorBidi" w:hAnsiTheme="majorBidi" w:cstheme="majorBidi"/>
          <w:b/>
          <w:bCs/>
          <w:sz w:val="28"/>
          <w:szCs w:val="28"/>
        </w:rPr>
      </w:pPr>
      <w:r w:rsidRPr="00931CB2">
        <w:rPr>
          <w:rFonts w:asciiTheme="majorBidi" w:hAnsiTheme="majorBidi" w:cstheme="majorBidi" w:hint="cs"/>
          <w:b/>
          <w:bCs/>
          <w:sz w:val="28"/>
          <w:szCs w:val="28"/>
          <w:rtl/>
        </w:rPr>
        <w:lastRenderedPageBreak/>
        <w:t>3</w:t>
      </w:r>
    </w:p>
    <w:p w:rsidR="00DE5C2A" w:rsidRPr="00B26E2F" w:rsidRDefault="00931CB2" w:rsidP="00DE5C2A">
      <w:pPr>
        <w:jc w:val="both"/>
        <w:rPr>
          <w:rFonts w:asciiTheme="majorBidi" w:hAnsiTheme="majorBidi" w:cstheme="majorBidi"/>
          <w:b/>
          <w:bCs/>
          <w:sz w:val="28"/>
          <w:szCs w:val="28"/>
        </w:rPr>
      </w:pPr>
      <w:r w:rsidRPr="00B26E2F">
        <w:rPr>
          <w:rFonts w:asciiTheme="majorBidi" w:hAnsiTheme="majorBidi" w:cstheme="majorBidi" w:hint="cs"/>
          <w:b/>
          <w:bCs/>
          <w:sz w:val="28"/>
          <w:szCs w:val="28"/>
          <w:rtl/>
        </w:rPr>
        <w:t>أ-مقدمي</w:t>
      </w:r>
      <w:r w:rsidR="00DE5C2A" w:rsidRPr="00B26E2F">
        <w:rPr>
          <w:rFonts w:asciiTheme="majorBidi" w:hAnsiTheme="majorBidi" w:cstheme="majorBidi"/>
          <w:b/>
          <w:bCs/>
          <w:sz w:val="28"/>
          <w:szCs w:val="28"/>
          <w:rtl/>
        </w:rPr>
        <w:t xml:space="preserve"> الرعاية الذين شملتهم الدراسة</w:t>
      </w:r>
    </w:p>
    <w:p w:rsidR="00DE5C2A" w:rsidRPr="00B26E2F" w:rsidRDefault="00DE5C2A" w:rsidP="00DE5C2A">
      <w:pPr>
        <w:jc w:val="both"/>
        <w:rPr>
          <w:rFonts w:asciiTheme="majorBidi" w:hAnsiTheme="majorBidi" w:cstheme="majorBidi"/>
          <w:b/>
          <w:bCs/>
          <w:sz w:val="28"/>
          <w:szCs w:val="28"/>
        </w:rPr>
      </w:pPr>
      <w:r w:rsidRPr="00B26E2F">
        <w:rPr>
          <w:rFonts w:asciiTheme="majorBidi" w:hAnsiTheme="majorBidi" w:cstheme="majorBidi"/>
          <w:b/>
          <w:bCs/>
          <w:sz w:val="28"/>
          <w:szCs w:val="28"/>
          <w:rtl/>
        </w:rPr>
        <w:t>* مقدمي الرعاية من مركز عزام:</w:t>
      </w:r>
    </w:p>
    <w:p w:rsidR="00DE5C2A" w:rsidRPr="00B26E2F" w:rsidRDefault="00DE5C2A" w:rsidP="00DE5C2A">
      <w:pPr>
        <w:jc w:val="both"/>
        <w:rPr>
          <w:rFonts w:asciiTheme="majorBidi" w:hAnsiTheme="majorBidi" w:cstheme="majorBidi"/>
          <w:sz w:val="28"/>
          <w:szCs w:val="28"/>
        </w:rPr>
      </w:pPr>
      <w:r w:rsidRPr="00B26E2F">
        <w:rPr>
          <w:rFonts w:asciiTheme="majorBidi" w:hAnsiTheme="majorBidi" w:cstheme="majorBidi"/>
          <w:sz w:val="28"/>
          <w:szCs w:val="28"/>
          <w:rtl/>
        </w:rPr>
        <w:t xml:space="preserve">25 مقدم رعاية (21 من مقدمي الرعاية المتخصصين الذين يعملون في مركز عزام وال 4 الأخرين كانوا امهات) </w:t>
      </w:r>
    </w:p>
    <w:p w:rsidR="00DE5C2A" w:rsidRPr="00B26E2F" w:rsidRDefault="00DE5C2A" w:rsidP="00DE5C2A">
      <w:pPr>
        <w:jc w:val="both"/>
        <w:rPr>
          <w:rFonts w:asciiTheme="majorBidi" w:hAnsiTheme="majorBidi" w:cstheme="majorBidi"/>
          <w:b/>
          <w:bCs/>
          <w:sz w:val="28"/>
          <w:szCs w:val="28"/>
        </w:rPr>
      </w:pPr>
      <w:r w:rsidRPr="00B26E2F">
        <w:rPr>
          <w:rFonts w:asciiTheme="majorBidi" w:hAnsiTheme="majorBidi" w:cstheme="majorBidi"/>
          <w:b/>
          <w:bCs/>
          <w:sz w:val="28"/>
          <w:szCs w:val="28"/>
          <w:rtl/>
        </w:rPr>
        <w:t xml:space="preserve">* مقدمي الرعاية الموجهين من المركز الجامعي </w:t>
      </w:r>
      <w:proofErr w:type="spellStart"/>
      <w:r w:rsidRPr="00B26E2F">
        <w:rPr>
          <w:rFonts w:asciiTheme="majorBidi" w:hAnsiTheme="majorBidi" w:cstheme="majorBidi"/>
          <w:b/>
          <w:bCs/>
          <w:sz w:val="28"/>
          <w:szCs w:val="28"/>
          <w:rtl/>
        </w:rPr>
        <w:t>لابحاث</w:t>
      </w:r>
      <w:proofErr w:type="spellEnd"/>
      <w:r w:rsidRPr="00B26E2F">
        <w:rPr>
          <w:rFonts w:asciiTheme="majorBidi" w:hAnsiTheme="majorBidi" w:cstheme="majorBidi"/>
          <w:b/>
          <w:bCs/>
          <w:sz w:val="28"/>
          <w:szCs w:val="28"/>
          <w:rtl/>
        </w:rPr>
        <w:t xml:space="preserve"> وعلاج التوحد الى مركز عزام </w:t>
      </w:r>
    </w:p>
    <w:p w:rsidR="00DE5C2A" w:rsidRPr="00B26E2F" w:rsidRDefault="00DE5C2A" w:rsidP="00DE5C2A">
      <w:pPr>
        <w:jc w:val="both"/>
        <w:rPr>
          <w:rFonts w:asciiTheme="majorBidi" w:hAnsiTheme="majorBidi" w:cstheme="majorBidi"/>
          <w:sz w:val="28"/>
          <w:szCs w:val="28"/>
        </w:rPr>
      </w:pPr>
      <w:r w:rsidRPr="00B26E2F">
        <w:rPr>
          <w:rFonts w:asciiTheme="majorBidi" w:hAnsiTheme="majorBidi" w:cstheme="majorBidi"/>
          <w:sz w:val="28"/>
          <w:szCs w:val="28"/>
          <w:rtl/>
        </w:rPr>
        <w:t>35 مقدم رعاية (جميع الـ 35 كانوا أمهات).</w:t>
      </w:r>
    </w:p>
    <w:p w:rsidR="00DE5C2A" w:rsidRPr="00B26E2F" w:rsidRDefault="00DE5C2A" w:rsidP="00DE5C2A">
      <w:pPr>
        <w:jc w:val="both"/>
        <w:rPr>
          <w:rFonts w:asciiTheme="majorBidi" w:hAnsiTheme="majorBidi" w:cstheme="majorBidi"/>
          <w:sz w:val="28"/>
          <w:szCs w:val="28"/>
          <w:rtl/>
        </w:rPr>
      </w:pPr>
      <w:r w:rsidRPr="00B26E2F">
        <w:rPr>
          <w:rFonts w:asciiTheme="majorBidi" w:hAnsiTheme="majorBidi" w:cstheme="majorBidi"/>
          <w:sz w:val="28"/>
          <w:szCs w:val="28"/>
          <w:rtl/>
        </w:rPr>
        <w:t>لذلك، فإن مجموع من مقدمي الرعاية المسجلين الذين كانوا الأمهات 4 +35 = 39 ومقدمي الرعاية الذين كانوا المتخصصين = 21</w:t>
      </w:r>
    </w:p>
    <w:p w:rsidR="00DE5C2A" w:rsidRDefault="00DE5C2A" w:rsidP="00DE5C2A">
      <w:pPr>
        <w:jc w:val="both"/>
        <w:rPr>
          <w:rFonts w:asciiTheme="majorBidi" w:hAnsiTheme="majorBidi" w:cstheme="majorBidi"/>
          <w:b/>
          <w:bCs/>
          <w:sz w:val="28"/>
          <w:szCs w:val="28"/>
          <w:rtl/>
        </w:rPr>
      </w:pPr>
      <w:r w:rsidRPr="00B26E2F">
        <w:rPr>
          <w:rFonts w:asciiTheme="majorBidi" w:hAnsiTheme="majorBidi" w:cstheme="majorBidi"/>
          <w:sz w:val="28"/>
          <w:szCs w:val="28"/>
          <w:rtl/>
        </w:rPr>
        <w:t>39 +21 = 60 مشاركا من مقدمي الرعاية</w:t>
      </w:r>
    </w:p>
    <w:p w:rsidR="00931CB2" w:rsidRPr="00B26E2F" w:rsidRDefault="00931CB2" w:rsidP="00DE5C2A">
      <w:pPr>
        <w:jc w:val="both"/>
        <w:rPr>
          <w:rFonts w:asciiTheme="majorBidi" w:hAnsiTheme="majorBidi" w:cstheme="majorBidi"/>
          <w:b/>
          <w:bCs/>
          <w:sz w:val="28"/>
          <w:szCs w:val="28"/>
        </w:rPr>
      </w:pPr>
    </w:p>
    <w:p w:rsidR="00DE5C2A" w:rsidRPr="00B26E2F" w:rsidRDefault="00931CB2" w:rsidP="00DE5C2A">
      <w:pPr>
        <w:jc w:val="both"/>
        <w:rPr>
          <w:rFonts w:asciiTheme="majorBidi" w:hAnsiTheme="majorBidi" w:cstheme="majorBidi"/>
          <w:b/>
          <w:bCs/>
          <w:sz w:val="28"/>
          <w:szCs w:val="28"/>
        </w:rPr>
      </w:pPr>
      <w:r w:rsidRPr="00B26E2F">
        <w:rPr>
          <w:rFonts w:asciiTheme="majorBidi" w:hAnsiTheme="majorBidi" w:cstheme="majorBidi" w:hint="cs"/>
          <w:b/>
          <w:bCs/>
          <w:sz w:val="28"/>
          <w:szCs w:val="28"/>
          <w:rtl/>
        </w:rPr>
        <w:t>ب-أطفال</w:t>
      </w:r>
      <w:r w:rsidR="00DE5C2A" w:rsidRPr="00B26E2F">
        <w:rPr>
          <w:rFonts w:asciiTheme="majorBidi" w:hAnsiTheme="majorBidi" w:cstheme="majorBidi"/>
          <w:b/>
          <w:bCs/>
          <w:sz w:val="28"/>
          <w:szCs w:val="28"/>
          <w:rtl/>
        </w:rPr>
        <w:t xml:space="preserve"> التوحد الذين شملتهم الدراسة</w:t>
      </w:r>
    </w:p>
    <w:p w:rsidR="00DE5C2A" w:rsidRPr="00B26E2F" w:rsidRDefault="00DE5C2A" w:rsidP="00DE5C2A">
      <w:pPr>
        <w:jc w:val="both"/>
        <w:rPr>
          <w:rFonts w:asciiTheme="majorBidi" w:hAnsiTheme="majorBidi" w:cstheme="majorBidi"/>
          <w:b/>
          <w:bCs/>
          <w:sz w:val="28"/>
          <w:szCs w:val="28"/>
        </w:rPr>
      </w:pPr>
      <w:r w:rsidRPr="00B26E2F">
        <w:rPr>
          <w:rFonts w:asciiTheme="majorBidi" w:hAnsiTheme="majorBidi" w:cstheme="majorBidi"/>
          <w:b/>
          <w:bCs/>
          <w:sz w:val="28"/>
          <w:szCs w:val="28"/>
          <w:rtl/>
        </w:rPr>
        <w:t xml:space="preserve">* الأطفال المصابين بالتوحد من مركز عزام </w:t>
      </w:r>
    </w:p>
    <w:p w:rsidR="00DE5C2A" w:rsidRPr="00B26E2F" w:rsidRDefault="00DE5C2A" w:rsidP="00DE5C2A">
      <w:pPr>
        <w:jc w:val="both"/>
        <w:rPr>
          <w:rFonts w:asciiTheme="majorBidi" w:hAnsiTheme="majorBidi" w:cstheme="majorBidi"/>
          <w:sz w:val="28"/>
          <w:szCs w:val="28"/>
        </w:rPr>
      </w:pPr>
      <w:r w:rsidRPr="00B26E2F">
        <w:rPr>
          <w:rFonts w:asciiTheme="majorBidi" w:hAnsiTheme="majorBidi" w:cstheme="majorBidi"/>
          <w:b/>
          <w:bCs/>
          <w:sz w:val="28"/>
          <w:szCs w:val="28"/>
          <w:rtl/>
        </w:rPr>
        <w:t xml:space="preserve"> </w:t>
      </w:r>
      <w:r w:rsidRPr="00B26E2F">
        <w:rPr>
          <w:rFonts w:asciiTheme="majorBidi" w:hAnsiTheme="majorBidi" w:cstheme="majorBidi"/>
          <w:sz w:val="28"/>
          <w:szCs w:val="28"/>
          <w:rtl/>
        </w:rPr>
        <w:t xml:space="preserve">كانوا 25 طفلا وطفلة يعانون من اضطراب </w:t>
      </w:r>
      <w:proofErr w:type="gramStart"/>
      <w:r w:rsidRPr="00B26E2F">
        <w:rPr>
          <w:rFonts w:asciiTheme="majorBidi" w:hAnsiTheme="majorBidi" w:cstheme="majorBidi"/>
          <w:sz w:val="28"/>
          <w:szCs w:val="28"/>
          <w:rtl/>
        </w:rPr>
        <w:t>التوحد(</w:t>
      </w:r>
      <w:proofErr w:type="gramEnd"/>
      <w:r w:rsidRPr="00B26E2F">
        <w:rPr>
          <w:rFonts w:asciiTheme="majorBidi" w:hAnsiTheme="majorBidi" w:cstheme="majorBidi"/>
          <w:sz w:val="28"/>
          <w:szCs w:val="28"/>
          <w:rtl/>
        </w:rPr>
        <w:t xml:space="preserve">3 منهم اناث و22ذكور) </w:t>
      </w:r>
    </w:p>
    <w:p w:rsidR="00DE5C2A" w:rsidRPr="00B26E2F" w:rsidRDefault="00DE5C2A" w:rsidP="00DE5C2A">
      <w:pPr>
        <w:jc w:val="both"/>
        <w:rPr>
          <w:rFonts w:asciiTheme="majorBidi" w:hAnsiTheme="majorBidi" w:cstheme="majorBidi"/>
          <w:b/>
          <w:bCs/>
          <w:sz w:val="28"/>
          <w:szCs w:val="28"/>
        </w:rPr>
      </w:pPr>
      <w:r w:rsidRPr="00B26E2F">
        <w:rPr>
          <w:rFonts w:asciiTheme="majorBidi" w:hAnsiTheme="majorBidi" w:cstheme="majorBidi"/>
          <w:b/>
          <w:bCs/>
          <w:sz w:val="28"/>
          <w:szCs w:val="28"/>
          <w:rtl/>
        </w:rPr>
        <w:t xml:space="preserve">* الأطفال المصابين بالتوحد الموجهين من المركز الجامعي </w:t>
      </w:r>
      <w:r w:rsidR="00931CB2" w:rsidRPr="00B26E2F">
        <w:rPr>
          <w:rFonts w:asciiTheme="majorBidi" w:hAnsiTheme="majorBidi" w:cstheme="majorBidi" w:hint="cs"/>
          <w:b/>
          <w:bCs/>
          <w:sz w:val="28"/>
          <w:szCs w:val="28"/>
          <w:rtl/>
        </w:rPr>
        <w:t>لأبحاث</w:t>
      </w:r>
      <w:r w:rsidRPr="00B26E2F">
        <w:rPr>
          <w:rFonts w:asciiTheme="majorBidi" w:hAnsiTheme="majorBidi" w:cstheme="majorBidi"/>
          <w:b/>
          <w:bCs/>
          <w:sz w:val="28"/>
          <w:szCs w:val="28"/>
          <w:rtl/>
        </w:rPr>
        <w:t xml:space="preserve"> وعلاج التوحد الى مركز عزام </w:t>
      </w:r>
    </w:p>
    <w:p w:rsidR="00DE5C2A" w:rsidRPr="00B26E2F" w:rsidRDefault="00DE5C2A" w:rsidP="00DE5C2A">
      <w:pPr>
        <w:jc w:val="both"/>
        <w:rPr>
          <w:rFonts w:asciiTheme="majorBidi" w:hAnsiTheme="majorBidi" w:cstheme="majorBidi"/>
          <w:sz w:val="28"/>
          <w:szCs w:val="28"/>
        </w:rPr>
      </w:pPr>
      <w:r w:rsidRPr="00B26E2F">
        <w:rPr>
          <w:rFonts w:asciiTheme="majorBidi" w:hAnsiTheme="majorBidi" w:cstheme="majorBidi"/>
          <w:sz w:val="28"/>
          <w:szCs w:val="28"/>
          <w:rtl/>
        </w:rPr>
        <w:t xml:space="preserve">كانوا 35 طفلا وطفلة يعانون من اضطراب </w:t>
      </w:r>
      <w:proofErr w:type="gramStart"/>
      <w:r w:rsidRPr="00B26E2F">
        <w:rPr>
          <w:rFonts w:asciiTheme="majorBidi" w:hAnsiTheme="majorBidi" w:cstheme="majorBidi"/>
          <w:sz w:val="28"/>
          <w:szCs w:val="28"/>
          <w:rtl/>
        </w:rPr>
        <w:t>التوحد(</w:t>
      </w:r>
      <w:proofErr w:type="gramEnd"/>
      <w:r w:rsidRPr="00B26E2F">
        <w:rPr>
          <w:rFonts w:asciiTheme="majorBidi" w:hAnsiTheme="majorBidi" w:cstheme="majorBidi"/>
          <w:sz w:val="28"/>
          <w:szCs w:val="28"/>
          <w:rtl/>
        </w:rPr>
        <w:t>3 اناث و32 ذكور)</w:t>
      </w:r>
    </w:p>
    <w:p w:rsidR="00DE5C2A" w:rsidRPr="00B26E2F" w:rsidRDefault="00DE5C2A" w:rsidP="00DE5C2A">
      <w:pPr>
        <w:jc w:val="both"/>
        <w:rPr>
          <w:rFonts w:asciiTheme="majorBidi" w:hAnsiTheme="majorBidi" w:cstheme="majorBidi"/>
          <w:sz w:val="28"/>
          <w:szCs w:val="28"/>
        </w:rPr>
      </w:pPr>
      <w:r w:rsidRPr="00B26E2F">
        <w:rPr>
          <w:rFonts w:asciiTheme="majorBidi" w:hAnsiTheme="majorBidi" w:cstheme="majorBidi"/>
          <w:sz w:val="28"/>
          <w:szCs w:val="28"/>
          <w:rtl/>
        </w:rPr>
        <w:t xml:space="preserve">لذلك، فإن مجموع من التحق من الأطفال المصابين بالتوحد تصنيف وفقا لجنسهم: 22 +32 = 54 بنين </w:t>
      </w:r>
      <w:proofErr w:type="gramStart"/>
      <w:r w:rsidRPr="00B26E2F">
        <w:rPr>
          <w:rFonts w:asciiTheme="majorBidi" w:hAnsiTheme="majorBidi" w:cstheme="majorBidi"/>
          <w:sz w:val="28"/>
          <w:szCs w:val="28"/>
          <w:rtl/>
        </w:rPr>
        <w:t>و 3</w:t>
      </w:r>
      <w:proofErr w:type="gramEnd"/>
      <w:r w:rsidRPr="00B26E2F">
        <w:rPr>
          <w:rFonts w:asciiTheme="majorBidi" w:hAnsiTheme="majorBidi" w:cstheme="majorBidi"/>
          <w:sz w:val="28"/>
          <w:szCs w:val="28"/>
          <w:rtl/>
        </w:rPr>
        <w:t xml:space="preserve"> +3 = 6 بنات</w:t>
      </w:r>
    </w:p>
    <w:p w:rsidR="00DE5C2A" w:rsidRPr="00B26E2F" w:rsidRDefault="00DE5C2A" w:rsidP="00DE5C2A">
      <w:pPr>
        <w:jc w:val="both"/>
        <w:rPr>
          <w:rFonts w:asciiTheme="majorBidi" w:hAnsiTheme="majorBidi" w:cstheme="majorBidi"/>
          <w:sz w:val="28"/>
          <w:szCs w:val="28"/>
          <w:rtl/>
        </w:rPr>
      </w:pPr>
      <w:r w:rsidRPr="00B26E2F">
        <w:rPr>
          <w:rFonts w:asciiTheme="majorBidi" w:hAnsiTheme="majorBidi" w:cstheme="majorBidi"/>
          <w:sz w:val="28"/>
          <w:szCs w:val="28"/>
          <w:rtl/>
        </w:rPr>
        <w:t>54 +6 = 60 مشارك من أطفال التوحد</w:t>
      </w:r>
    </w:p>
    <w:p w:rsidR="00931CB2" w:rsidRDefault="00931CB2" w:rsidP="00DE5C2A">
      <w:pPr>
        <w:jc w:val="both"/>
        <w:rPr>
          <w:rFonts w:asciiTheme="majorBidi" w:hAnsiTheme="majorBidi" w:cstheme="majorBidi"/>
          <w:b/>
          <w:bCs/>
          <w:sz w:val="28"/>
          <w:szCs w:val="28"/>
          <w:rtl/>
        </w:rPr>
      </w:pPr>
    </w:p>
    <w:p w:rsidR="00DE5C2A" w:rsidRDefault="0017680D" w:rsidP="00DE5C2A">
      <w:pPr>
        <w:jc w:val="both"/>
        <w:rPr>
          <w:rFonts w:asciiTheme="majorBidi" w:hAnsiTheme="majorBidi" w:cstheme="majorBidi"/>
          <w:b/>
          <w:bCs/>
          <w:sz w:val="28"/>
          <w:szCs w:val="28"/>
          <w:rtl/>
        </w:rPr>
      </w:pPr>
      <w:r w:rsidRPr="00B26E2F">
        <w:rPr>
          <w:rFonts w:asciiTheme="majorBidi" w:hAnsiTheme="majorBidi" w:cstheme="majorBidi"/>
          <w:b/>
          <w:bCs/>
          <w:sz w:val="28"/>
          <w:szCs w:val="28"/>
          <w:rtl/>
        </w:rPr>
        <w:t>الطرق:</w:t>
      </w:r>
    </w:p>
    <w:p w:rsidR="00931CB2" w:rsidRDefault="00DE5C2A" w:rsidP="00DE5C2A">
      <w:pPr>
        <w:tabs>
          <w:tab w:val="left" w:pos="1228"/>
        </w:tabs>
        <w:spacing w:after="0" w:line="480" w:lineRule="auto"/>
        <w:rPr>
          <w:rFonts w:asciiTheme="majorBidi" w:eastAsia="Times New Roman" w:hAnsiTheme="majorBidi" w:cstheme="majorBidi"/>
          <w:sz w:val="24"/>
          <w:szCs w:val="24"/>
          <w:rtl/>
        </w:rPr>
      </w:pPr>
      <w:r w:rsidRPr="00124A5A">
        <w:rPr>
          <w:rFonts w:asciiTheme="majorBidi" w:eastAsia="Times New Roman" w:hAnsiTheme="majorBidi" w:cstheme="majorBidi"/>
          <w:b/>
          <w:bCs/>
          <w:sz w:val="24"/>
          <w:szCs w:val="24"/>
          <w:rtl/>
        </w:rPr>
        <w:t>عملية جمع البيانات:</w:t>
      </w:r>
      <w:r w:rsidRPr="00124A5A">
        <w:rPr>
          <w:rFonts w:asciiTheme="majorBidi" w:eastAsia="Times New Roman" w:hAnsiTheme="majorBidi" w:cstheme="majorBidi"/>
          <w:sz w:val="24"/>
          <w:szCs w:val="24"/>
          <w:rtl/>
        </w:rPr>
        <w:br/>
        <w:t xml:space="preserve">1 – القيام بزيارة المركز الجامعي </w:t>
      </w:r>
      <w:proofErr w:type="spellStart"/>
      <w:r w:rsidR="00931CB2" w:rsidRPr="00124A5A">
        <w:rPr>
          <w:rFonts w:asciiTheme="majorBidi" w:eastAsia="Times New Roman" w:hAnsiTheme="majorBidi" w:cstheme="majorBidi" w:hint="cs"/>
          <w:sz w:val="24"/>
          <w:szCs w:val="24"/>
          <w:rtl/>
        </w:rPr>
        <w:t>لابحاث</w:t>
      </w:r>
      <w:proofErr w:type="spellEnd"/>
      <w:r w:rsidR="00931CB2" w:rsidRPr="00124A5A">
        <w:rPr>
          <w:rFonts w:asciiTheme="majorBidi" w:eastAsia="Times New Roman" w:hAnsiTheme="majorBidi" w:cstheme="majorBidi" w:hint="cs"/>
          <w:sz w:val="24"/>
          <w:szCs w:val="24"/>
          <w:rtl/>
        </w:rPr>
        <w:t xml:space="preserve"> وعلاج</w:t>
      </w:r>
      <w:r w:rsidRPr="00124A5A">
        <w:rPr>
          <w:rFonts w:asciiTheme="majorBidi" w:eastAsia="Times New Roman" w:hAnsiTheme="majorBidi" w:cstheme="majorBidi"/>
          <w:sz w:val="24"/>
          <w:szCs w:val="24"/>
          <w:rtl/>
        </w:rPr>
        <w:t xml:space="preserve"> التوحد </w:t>
      </w:r>
      <w:r w:rsidRPr="00124A5A">
        <w:rPr>
          <w:rFonts w:asciiTheme="majorBidi" w:eastAsia="Times New Roman" w:hAnsiTheme="majorBidi" w:cstheme="majorBidi"/>
          <w:sz w:val="24"/>
          <w:szCs w:val="24"/>
        </w:rPr>
        <w:t>ART</w:t>
      </w:r>
      <w:r w:rsidRPr="00124A5A">
        <w:rPr>
          <w:rFonts w:asciiTheme="majorBidi" w:eastAsia="Times New Roman" w:hAnsiTheme="majorBidi" w:cstheme="majorBidi"/>
          <w:sz w:val="24"/>
          <w:szCs w:val="24"/>
          <w:rtl/>
        </w:rPr>
        <w:t xml:space="preserve"> لاعتماده كمركز رئيسي لفرز وتوجيه الحالات وقد قام الباحث بشرح الهدف من الدراسة الحالية و طرق جمع البيانات</w:t>
      </w:r>
      <w:r w:rsidRPr="00124A5A">
        <w:rPr>
          <w:rFonts w:asciiTheme="majorBidi" w:eastAsia="Times New Roman" w:hAnsiTheme="majorBidi" w:cstheme="majorBidi"/>
          <w:sz w:val="24"/>
          <w:szCs w:val="24"/>
          <w:rtl/>
        </w:rPr>
        <w:br/>
        <w:t xml:space="preserve">2 – قام الباحث </w:t>
      </w:r>
      <w:proofErr w:type="gramStart"/>
      <w:r w:rsidRPr="00124A5A">
        <w:rPr>
          <w:rFonts w:asciiTheme="majorBidi" w:eastAsia="Times New Roman" w:hAnsiTheme="majorBidi" w:cstheme="majorBidi"/>
          <w:sz w:val="24"/>
          <w:szCs w:val="24"/>
          <w:rtl/>
        </w:rPr>
        <w:t>بمناقشة  المعايير</w:t>
      </w:r>
      <w:proofErr w:type="gramEnd"/>
      <w:r w:rsidRPr="00124A5A">
        <w:rPr>
          <w:rFonts w:asciiTheme="majorBidi" w:eastAsia="Times New Roman" w:hAnsiTheme="majorBidi" w:cstheme="majorBidi"/>
          <w:sz w:val="24"/>
          <w:szCs w:val="24"/>
          <w:rtl/>
        </w:rPr>
        <w:t xml:space="preserve"> الشاملة والحصرية لعينة المشاركين مع كل من المركز الجامعي </w:t>
      </w:r>
      <w:proofErr w:type="spellStart"/>
      <w:r w:rsidRPr="00124A5A">
        <w:rPr>
          <w:rFonts w:asciiTheme="majorBidi" w:eastAsia="Times New Roman" w:hAnsiTheme="majorBidi" w:cstheme="majorBidi"/>
          <w:sz w:val="24"/>
          <w:szCs w:val="24"/>
          <w:rtl/>
        </w:rPr>
        <w:t>لابحاث</w:t>
      </w:r>
      <w:proofErr w:type="spellEnd"/>
      <w:r w:rsidRPr="00124A5A">
        <w:rPr>
          <w:rFonts w:asciiTheme="majorBidi" w:eastAsia="Times New Roman" w:hAnsiTheme="majorBidi" w:cstheme="majorBidi"/>
          <w:sz w:val="24"/>
          <w:szCs w:val="24"/>
          <w:rtl/>
        </w:rPr>
        <w:t xml:space="preserve">  وعلاج التوحد </w:t>
      </w:r>
      <w:r w:rsidRPr="00124A5A">
        <w:rPr>
          <w:rFonts w:asciiTheme="majorBidi" w:eastAsia="Times New Roman" w:hAnsiTheme="majorBidi" w:cstheme="majorBidi"/>
          <w:sz w:val="24"/>
          <w:szCs w:val="24"/>
        </w:rPr>
        <w:t>ART</w:t>
      </w:r>
      <w:r w:rsidRPr="00124A5A">
        <w:rPr>
          <w:rFonts w:asciiTheme="majorBidi" w:eastAsia="Times New Roman" w:hAnsiTheme="majorBidi" w:cstheme="majorBidi"/>
          <w:sz w:val="24"/>
          <w:szCs w:val="24"/>
          <w:rtl/>
        </w:rPr>
        <w:t xml:space="preserve"> ومركز عزام .</w:t>
      </w:r>
      <w:r w:rsidRPr="00124A5A">
        <w:rPr>
          <w:rFonts w:asciiTheme="majorBidi" w:eastAsia="Times New Roman" w:hAnsiTheme="majorBidi" w:cstheme="majorBidi"/>
          <w:sz w:val="24"/>
          <w:szCs w:val="24"/>
          <w:rtl/>
        </w:rPr>
        <w:br/>
        <w:t xml:space="preserve">3 - تم فرز المشاركين من قبل المركز الرئيسي  المركز الجامعي </w:t>
      </w:r>
      <w:proofErr w:type="spellStart"/>
      <w:r w:rsidRPr="00124A5A">
        <w:rPr>
          <w:rFonts w:asciiTheme="majorBidi" w:eastAsia="Times New Roman" w:hAnsiTheme="majorBidi" w:cstheme="majorBidi"/>
          <w:sz w:val="24"/>
          <w:szCs w:val="24"/>
          <w:rtl/>
        </w:rPr>
        <w:t>لابحاث</w:t>
      </w:r>
      <w:proofErr w:type="spellEnd"/>
      <w:r w:rsidRPr="00124A5A">
        <w:rPr>
          <w:rFonts w:asciiTheme="majorBidi" w:eastAsia="Times New Roman" w:hAnsiTheme="majorBidi" w:cstheme="majorBidi"/>
          <w:sz w:val="24"/>
          <w:szCs w:val="24"/>
          <w:rtl/>
        </w:rPr>
        <w:t xml:space="preserve">  وعلاج التوحد </w:t>
      </w:r>
      <w:r w:rsidRPr="00124A5A">
        <w:rPr>
          <w:rFonts w:asciiTheme="majorBidi" w:eastAsia="Times New Roman" w:hAnsiTheme="majorBidi" w:cstheme="majorBidi"/>
          <w:sz w:val="24"/>
          <w:szCs w:val="24"/>
        </w:rPr>
        <w:t>ART</w:t>
      </w:r>
      <w:r w:rsidRPr="00124A5A">
        <w:rPr>
          <w:rFonts w:asciiTheme="majorBidi" w:eastAsia="Times New Roman" w:hAnsiTheme="majorBidi" w:cstheme="majorBidi"/>
          <w:sz w:val="24"/>
          <w:szCs w:val="24"/>
          <w:rtl/>
        </w:rPr>
        <w:t xml:space="preserve"> وفقا</w:t>
      </w:r>
      <w:r w:rsidRPr="00124A5A">
        <w:rPr>
          <w:rFonts w:asciiTheme="majorBidi" w:eastAsia="Times New Roman" w:hAnsiTheme="majorBidi" w:cstheme="majorBidi"/>
          <w:sz w:val="24"/>
          <w:szCs w:val="24"/>
        </w:rPr>
        <w:t xml:space="preserve"> </w:t>
      </w:r>
      <w:r w:rsidRPr="00124A5A">
        <w:rPr>
          <w:rFonts w:asciiTheme="majorBidi" w:eastAsia="Times New Roman" w:hAnsiTheme="majorBidi" w:cstheme="majorBidi"/>
          <w:sz w:val="24"/>
          <w:szCs w:val="24"/>
          <w:rtl/>
        </w:rPr>
        <w:t>للمعايير</w:t>
      </w:r>
    </w:p>
    <w:p w:rsidR="00931CB2" w:rsidRPr="00931CB2" w:rsidRDefault="00931CB2" w:rsidP="00DE5C2A">
      <w:pPr>
        <w:tabs>
          <w:tab w:val="left" w:pos="1228"/>
        </w:tabs>
        <w:spacing w:after="0" w:line="480" w:lineRule="auto"/>
        <w:rPr>
          <w:rFonts w:asciiTheme="majorBidi" w:eastAsia="Times New Roman" w:hAnsiTheme="majorBidi" w:cstheme="majorBidi"/>
          <w:b/>
          <w:bCs/>
          <w:sz w:val="28"/>
          <w:szCs w:val="28"/>
          <w:rtl/>
        </w:rPr>
      </w:pPr>
      <w:r w:rsidRPr="00931CB2">
        <w:rPr>
          <w:rFonts w:asciiTheme="majorBidi" w:eastAsia="Times New Roman" w:hAnsiTheme="majorBidi" w:cstheme="majorBidi" w:hint="cs"/>
          <w:b/>
          <w:bCs/>
          <w:sz w:val="28"/>
          <w:szCs w:val="28"/>
          <w:rtl/>
        </w:rPr>
        <w:lastRenderedPageBreak/>
        <w:t>4</w:t>
      </w:r>
    </w:p>
    <w:p w:rsidR="00DE5C2A" w:rsidRPr="00B26E2F" w:rsidRDefault="00DE5C2A" w:rsidP="00DE5C2A">
      <w:pPr>
        <w:tabs>
          <w:tab w:val="left" w:pos="1228"/>
        </w:tabs>
        <w:spacing w:after="0" w:line="480" w:lineRule="auto"/>
        <w:rPr>
          <w:rFonts w:asciiTheme="majorBidi" w:eastAsia="Times New Roman" w:hAnsiTheme="majorBidi" w:cstheme="majorBidi"/>
          <w:sz w:val="24"/>
          <w:szCs w:val="24"/>
          <w:rtl/>
        </w:rPr>
      </w:pPr>
      <w:r w:rsidRPr="00124A5A">
        <w:rPr>
          <w:rFonts w:asciiTheme="majorBidi" w:eastAsia="Times New Roman" w:hAnsiTheme="majorBidi" w:cstheme="majorBidi"/>
          <w:sz w:val="24"/>
          <w:szCs w:val="24"/>
          <w:rtl/>
        </w:rPr>
        <w:t xml:space="preserve">  الشاملة و الحصرية المحددة من قبل الباحث. </w:t>
      </w:r>
      <w:r w:rsidRPr="00124A5A">
        <w:rPr>
          <w:rFonts w:asciiTheme="majorBidi" w:eastAsia="Times New Roman" w:hAnsiTheme="majorBidi" w:cstheme="majorBidi"/>
          <w:sz w:val="24"/>
          <w:szCs w:val="24"/>
          <w:rtl/>
        </w:rPr>
        <w:br/>
        <w:t xml:space="preserve">4 – قام الباحث </w:t>
      </w:r>
      <w:r w:rsidR="00931CB2" w:rsidRPr="00124A5A">
        <w:rPr>
          <w:rFonts w:asciiTheme="majorBidi" w:eastAsia="Times New Roman" w:hAnsiTheme="majorBidi" w:cstheme="majorBidi" w:hint="cs"/>
          <w:sz w:val="24"/>
          <w:szCs w:val="24"/>
          <w:rtl/>
        </w:rPr>
        <w:t>بإجراء</w:t>
      </w:r>
      <w:r w:rsidRPr="00124A5A">
        <w:rPr>
          <w:rFonts w:asciiTheme="majorBidi" w:eastAsia="Times New Roman" w:hAnsiTheme="majorBidi" w:cstheme="majorBidi"/>
          <w:sz w:val="24"/>
          <w:szCs w:val="24"/>
          <w:rtl/>
        </w:rPr>
        <w:t xml:space="preserve"> اتصال هاتفي مع المشاركين لإعلامهم أن الباحث سوف يقوم في دراسته </w:t>
      </w:r>
      <w:r w:rsidR="00931CB2" w:rsidRPr="00124A5A">
        <w:rPr>
          <w:rFonts w:asciiTheme="majorBidi" w:eastAsia="Times New Roman" w:hAnsiTheme="majorBidi" w:cstheme="majorBidi" w:hint="cs"/>
          <w:sz w:val="24"/>
          <w:szCs w:val="24"/>
          <w:rtl/>
        </w:rPr>
        <w:t>بإجراء</w:t>
      </w:r>
      <w:r w:rsidRPr="00124A5A">
        <w:rPr>
          <w:rFonts w:asciiTheme="majorBidi" w:eastAsia="Times New Roman" w:hAnsiTheme="majorBidi" w:cstheme="majorBidi"/>
          <w:sz w:val="24"/>
          <w:szCs w:val="24"/>
          <w:rtl/>
        </w:rPr>
        <w:t xml:space="preserve"> جلسة مراقبة مصغرة لهم مع أطفالهم المصابين بالتوحد، و أوضح لهم طرق جمع البيانات والهدف من الدراسة بعد اخذ موافقتهم المبدئية للمشاركة في الدراسة الحالية  و عليه تم تحديد الوقت المناسب لهم </w:t>
      </w:r>
      <w:r w:rsidR="00931CB2" w:rsidRPr="00124A5A">
        <w:rPr>
          <w:rFonts w:asciiTheme="majorBidi" w:eastAsia="Times New Roman" w:hAnsiTheme="majorBidi" w:cstheme="majorBidi" w:hint="cs"/>
          <w:sz w:val="24"/>
          <w:szCs w:val="24"/>
          <w:rtl/>
        </w:rPr>
        <w:t>لإجراء</w:t>
      </w:r>
      <w:r w:rsidRPr="00124A5A">
        <w:rPr>
          <w:rFonts w:asciiTheme="majorBidi" w:eastAsia="Times New Roman" w:hAnsiTheme="majorBidi" w:cstheme="majorBidi"/>
          <w:sz w:val="24"/>
          <w:szCs w:val="24"/>
          <w:rtl/>
        </w:rPr>
        <w:t xml:space="preserve"> الدراسة .</w:t>
      </w:r>
      <w:r w:rsidRPr="00124A5A">
        <w:rPr>
          <w:rFonts w:asciiTheme="majorBidi" w:eastAsia="Times New Roman" w:hAnsiTheme="majorBidi" w:cstheme="majorBidi"/>
          <w:sz w:val="24"/>
          <w:szCs w:val="24"/>
          <w:rtl/>
        </w:rPr>
        <w:br/>
        <w:t>5 - وفي مركز عزام مكان اقامة الدراسة , كانت بداية الاجتماع مع مقدمي الرعاية وأطفالهم المصابين بالتوحد من خلال  اجراء جلسة للعب المنظم بين مقدمي الرعاية (امهات او اخصائيات) واطفالهم المصابين بالتوحد بعد شرح الرئيسية للبحث و توضيح عملية المراقبة التي سيتم القيام به من قبل الباحث والطريقة التي سوف تطبق  بها</w:t>
      </w:r>
      <w:r w:rsidRPr="00124A5A">
        <w:rPr>
          <w:rFonts w:asciiTheme="majorBidi" w:eastAsia="Times New Roman" w:hAnsiTheme="majorBidi" w:cstheme="majorBidi"/>
          <w:sz w:val="24"/>
          <w:szCs w:val="24"/>
        </w:rPr>
        <w:t xml:space="preserve"> </w:t>
      </w:r>
      <w:r w:rsidRPr="00B26E2F">
        <w:rPr>
          <w:rFonts w:asciiTheme="majorBidi" w:eastAsia="Times New Roman" w:hAnsiTheme="majorBidi" w:cstheme="majorBidi"/>
          <w:sz w:val="24"/>
          <w:szCs w:val="24"/>
          <w:rtl/>
        </w:rPr>
        <w:t xml:space="preserve"> </w:t>
      </w:r>
      <w:r w:rsidRPr="00124A5A">
        <w:rPr>
          <w:rFonts w:asciiTheme="majorBidi" w:eastAsia="Times New Roman" w:hAnsiTheme="majorBidi" w:cstheme="majorBidi"/>
          <w:sz w:val="24"/>
          <w:szCs w:val="24"/>
          <w:rtl/>
        </w:rPr>
        <w:t xml:space="preserve">الأدوات .(شرح سيناريو جلسة اللعب المنظم في ملحق رقم </w:t>
      </w:r>
      <w:r w:rsidRPr="00124A5A">
        <w:rPr>
          <w:rFonts w:asciiTheme="majorBidi" w:eastAsia="Times New Roman" w:hAnsiTheme="majorBidi" w:cstheme="majorBidi"/>
          <w:sz w:val="24"/>
          <w:szCs w:val="24"/>
        </w:rPr>
        <w:t xml:space="preserve">2 </w:t>
      </w:r>
      <w:r w:rsidRPr="00124A5A">
        <w:rPr>
          <w:rFonts w:asciiTheme="majorBidi" w:eastAsia="Times New Roman" w:hAnsiTheme="majorBidi" w:cstheme="majorBidi"/>
          <w:sz w:val="24"/>
          <w:szCs w:val="24"/>
          <w:rtl/>
        </w:rPr>
        <w:t>).</w:t>
      </w:r>
    </w:p>
    <w:p w:rsidR="0017680D" w:rsidRPr="00DE5C2A" w:rsidRDefault="00931CB2" w:rsidP="00DE5C2A">
      <w:pPr>
        <w:jc w:val="both"/>
        <w:rPr>
          <w:rFonts w:asciiTheme="majorBidi" w:hAnsiTheme="majorBidi" w:cstheme="majorBidi"/>
          <w:b/>
          <w:bCs/>
          <w:sz w:val="28"/>
          <w:szCs w:val="28"/>
          <w:rtl/>
        </w:rPr>
      </w:pPr>
      <w:r>
        <w:rPr>
          <w:rFonts w:asciiTheme="majorBidi" w:eastAsia="Times New Roman" w:hAnsiTheme="majorBidi" w:cstheme="majorBidi" w:hint="cs"/>
          <w:b/>
          <w:bCs/>
          <w:i/>
          <w:iCs/>
          <w:sz w:val="24"/>
          <w:szCs w:val="24"/>
          <w:rtl/>
        </w:rPr>
        <w:t>ملحوظة</w:t>
      </w:r>
      <w:r w:rsidRPr="00124A5A">
        <w:rPr>
          <w:rFonts w:asciiTheme="majorBidi" w:eastAsia="Times New Roman" w:hAnsiTheme="majorBidi" w:cstheme="majorBidi" w:hint="cs"/>
          <w:b/>
          <w:bCs/>
          <w:i/>
          <w:iCs/>
          <w:sz w:val="24"/>
          <w:szCs w:val="24"/>
          <w:rtl/>
        </w:rPr>
        <w:t xml:space="preserve"> هام</w:t>
      </w:r>
      <w:r w:rsidRPr="00124A5A">
        <w:rPr>
          <w:rFonts w:asciiTheme="majorBidi" w:eastAsia="Times New Roman" w:hAnsiTheme="majorBidi" w:cstheme="majorBidi" w:hint="eastAsia"/>
          <w:b/>
          <w:bCs/>
          <w:i/>
          <w:iCs/>
          <w:sz w:val="24"/>
          <w:szCs w:val="24"/>
          <w:rtl/>
        </w:rPr>
        <w:t>ة</w:t>
      </w:r>
      <w:r w:rsidR="00DE5C2A" w:rsidRPr="00124A5A">
        <w:rPr>
          <w:rFonts w:asciiTheme="majorBidi" w:eastAsia="Times New Roman" w:hAnsiTheme="majorBidi" w:cstheme="majorBidi"/>
          <w:b/>
          <w:bCs/>
          <w:i/>
          <w:iCs/>
          <w:sz w:val="24"/>
          <w:szCs w:val="24"/>
          <w:rtl/>
        </w:rPr>
        <w:t>:</w:t>
      </w:r>
    </w:p>
    <w:p w:rsidR="00124A5A" w:rsidRPr="00124A5A" w:rsidRDefault="00124A5A" w:rsidP="00124A5A">
      <w:pPr>
        <w:tabs>
          <w:tab w:val="left" w:pos="1228"/>
        </w:tabs>
        <w:spacing w:after="0" w:line="480" w:lineRule="auto"/>
        <w:rPr>
          <w:rFonts w:asciiTheme="majorBidi" w:eastAsia="Times New Roman" w:hAnsiTheme="majorBidi" w:cstheme="majorBidi"/>
          <w:sz w:val="24"/>
          <w:szCs w:val="24"/>
          <w:rtl/>
        </w:rPr>
      </w:pPr>
      <w:r w:rsidRPr="00124A5A">
        <w:rPr>
          <w:rFonts w:asciiTheme="majorBidi" w:eastAsia="Times New Roman" w:hAnsiTheme="majorBidi" w:cstheme="majorBidi"/>
          <w:sz w:val="24"/>
          <w:szCs w:val="24"/>
          <w:rtl/>
        </w:rPr>
        <w:t>فيما يتعلق بالمشاركين من الأطفال بمركز عزام، قام الباحث بالتأكد من التشخيص الدقيق وفقا للمعايير الشاملة والحصرية من خلال قراءة ملفات الأطفال قبل بدء جلسة المراقبة.</w:t>
      </w:r>
      <w:r w:rsidRPr="00124A5A">
        <w:rPr>
          <w:rFonts w:asciiTheme="majorBidi" w:eastAsia="Times New Roman" w:hAnsiTheme="majorBidi" w:cstheme="majorBidi"/>
          <w:sz w:val="24"/>
          <w:szCs w:val="24"/>
          <w:rtl/>
        </w:rPr>
        <w:br/>
        <w:t>6</w:t>
      </w:r>
      <w:r w:rsidR="00931CB2" w:rsidRPr="00124A5A">
        <w:rPr>
          <w:rFonts w:asciiTheme="majorBidi" w:eastAsia="Times New Roman" w:hAnsiTheme="majorBidi" w:cstheme="majorBidi" w:hint="cs"/>
          <w:sz w:val="24"/>
          <w:szCs w:val="24"/>
          <w:rtl/>
        </w:rPr>
        <w:t>-</w:t>
      </w:r>
      <w:proofErr w:type="gramStart"/>
      <w:r w:rsidR="00931CB2" w:rsidRPr="00124A5A">
        <w:rPr>
          <w:rFonts w:asciiTheme="majorBidi" w:eastAsia="Times New Roman" w:hAnsiTheme="majorBidi" w:cstheme="majorBidi" w:hint="cs"/>
          <w:sz w:val="24"/>
          <w:szCs w:val="24"/>
          <w:rtl/>
        </w:rPr>
        <w:t>بعد</w:t>
      </w:r>
      <w:r w:rsidRPr="00124A5A">
        <w:rPr>
          <w:rFonts w:asciiTheme="majorBidi" w:eastAsia="Times New Roman" w:hAnsiTheme="majorBidi" w:cstheme="majorBidi"/>
          <w:sz w:val="24"/>
          <w:szCs w:val="24"/>
          <w:rtl/>
        </w:rPr>
        <w:t xml:space="preserve">  ذلك</w:t>
      </w:r>
      <w:proofErr w:type="gramEnd"/>
      <w:r w:rsidRPr="00124A5A">
        <w:rPr>
          <w:rFonts w:asciiTheme="majorBidi" w:eastAsia="Times New Roman" w:hAnsiTheme="majorBidi" w:cstheme="majorBidi"/>
          <w:sz w:val="24"/>
          <w:szCs w:val="24"/>
          <w:rtl/>
        </w:rPr>
        <w:t xml:space="preserve"> بدأت جلسة المراقبة اولا بتوقيع المشاركين الموافقة على  المشاركة في الدراسة الحالية , ثم بتسجيل البيانات الديموغرافية بواسطة الباحث بعد سؤال المشاركين عنها.</w:t>
      </w:r>
    </w:p>
    <w:p w:rsidR="00124A5A" w:rsidRPr="00124A5A" w:rsidRDefault="00931CB2" w:rsidP="00124A5A">
      <w:pPr>
        <w:tabs>
          <w:tab w:val="left" w:pos="1228"/>
        </w:tabs>
        <w:spacing w:after="0" w:line="480" w:lineRule="auto"/>
        <w:rPr>
          <w:rFonts w:asciiTheme="majorBidi" w:eastAsia="Times New Roman" w:hAnsiTheme="majorBidi" w:cstheme="majorBidi"/>
          <w:sz w:val="24"/>
          <w:szCs w:val="24"/>
          <w:rtl/>
        </w:rPr>
      </w:pPr>
      <w:r w:rsidRPr="00124A5A">
        <w:rPr>
          <w:rFonts w:asciiTheme="majorBidi" w:eastAsia="Times New Roman" w:hAnsiTheme="majorBidi" w:cstheme="majorBidi" w:hint="cs"/>
          <w:sz w:val="24"/>
          <w:szCs w:val="24"/>
          <w:rtl/>
        </w:rPr>
        <w:t>7-</w:t>
      </w:r>
      <w:proofErr w:type="gramStart"/>
      <w:r w:rsidRPr="00124A5A">
        <w:rPr>
          <w:rFonts w:asciiTheme="majorBidi" w:eastAsia="Times New Roman" w:hAnsiTheme="majorBidi" w:cstheme="majorBidi" w:hint="cs"/>
          <w:sz w:val="24"/>
          <w:szCs w:val="24"/>
          <w:rtl/>
        </w:rPr>
        <w:t>وخلال</w:t>
      </w:r>
      <w:r w:rsidR="00124A5A" w:rsidRPr="00124A5A">
        <w:rPr>
          <w:rFonts w:asciiTheme="majorBidi" w:eastAsia="Times New Roman" w:hAnsiTheme="majorBidi" w:cstheme="majorBidi"/>
          <w:sz w:val="24"/>
          <w:szCs w:val="24"/>
          <w:rtl/>
        </w:rPr>
        <w:t xml:space="preserve">  جلسة</w:t>
      </w:r>
      <w:proofErr w:type="gramEnd"/>
      <w:r w:rsidR="00124A5A" w:rsidRPr="00124A5A">
        <w:rPr>
          <w:rFonts w:asciiTheme="majorBidi" w:eastAsia="Times New Roman" w:hAnsiTheme="majorBidi" w:cstheme="majorBidi"/>
          <w:sz w:val="24"/>
          <w:szCs w:val="24"/>
          <w:rtl/>
        </w:rPr>
        <w:t xml:space="preserve"> الدراسة قام الباحث بتعبئة المقياس رقم واحد (استراتيجيات التنظيم الذاتي للطفل التوحدي بالتناوب مع مقياس رقم 2 (استراتيجيات التنظيم العاطفي المشترك لمقدمي الرعاية) , بعد ذلك قام الباحث بتعبئة المقياس الاخير(التصنيف العالمي للدعم العاطفي من مقدمي الرعاية)</w:t>
      </w:r>
    </w:p>
    <w:p w:rsidR="00124A5A" w:rsidRPr="00124A5A" w:rsidRDefault="00931CB2" w:rsidP="00124A5A">
      <w:pPr>
        <w:tabs>
          <w:tab w:val="left" w:pos="1228"/>
        </w:tabs>
        <w:spacing w:after="0" w:line="480" w:lineRule="auto"/>
        <w:rPr>
          <w:rFonts w:asciiTheme="majorBidi" w:eastAsia="Times New Roman" w:hAnsiTheme="majorBidi" w:cstheme="majorBidi"/>
          <w:sz w:val="24"/>
          <w:szCs w:val="24"/>
        </w:rPr>
      </w:pPr>
      <w:r w:rsidRPr="00124A5A">
        <w:rPr>
          <w:rFonts w:asciiTheme="majorBidi" w:eastAsia="Times New Roman" w:hAnsiTheme="majorBidi" w:cstheme="majorBidi" w:hint="cs"/>
          <w:sz w:val="24"/>
          <w:szCs w:val="24"/>
          <w:rtl/>
        </w:rPr>
        <w:t>8-قام</w:t>
      </w:r>
      <w:r w:rsidR="00124A5A" w:rsidRPr="00124A5A">
        <w:rPr>
          <w:rFonts w:asciiTheme="majorBidi" w:eastAsia="Times New Roman" w:hAnsiTheme="majorBidi" w:cstheme="majorBidi"/>
          <w:sz w:val="24"/>
          <w:szCs w:val="24"/>
          <w:rtl/>
        </w:rPr>
        <w:t xml:space="preserve"> الباحث بجمع </w:t>
      </w:r>
      <w:r w:rsidRPr="00124A5A">
        <w:rPr>
          <w:rFonts w:asciiTheme="majorBidi" w:eastAsia="Times New Roman" w:hAnsiTheme="majorBidi" w:cstheme="majorBidi" w:hint="cs"/>
          <w:sz w:val="24"/>
          <w:szCs w:val="24"/>
          <w:rtl/>
        </w:rPr>
        <w:t>البيانات من</w:t>
      </w:r>
      <w:r w:rsidR="00124A5A" w:rsidRPr="00124A5A">
        <w:rPr>
          <w:rFonts w:asciiTheme="majorBidi" w:eastAsia="Times New Roman" w:hAnsiTheme="majorBidi" w:cstheme="majorBidi"/>
          <w:sz w:val="24"/>
          <w:szCs w:val="24"/>
          <w:rtl/>
        </w:rPr>
        <w:t xml:space="preserve"> خلال جلسات مصغرة من اللعب </w:t>
      </w:r>
      <w:r w:rsidRPr="00124A5A">
        <w:rPr>
          <w:rFonts w:asciiTheme="majorBidi" w:eastAsia="Times New Roman" w:hAnsiTheme="majorBidi" w:cstheme="majorBidi" w:hint="cs"/>
          <w:sz w:val="24"/>
          <w:szCs w:val="24"/>
          <w:rtl/>
        </w:rPr>
        <w:t>المنظم المعدة</w:t>
      </w:r>
      <w:r w:rsidR="00124A5A" w:rsidRPr="00124A5A">
        <w:rPr>
          <w:rFonts w:asciiTheme="majorBidi" w:eastAsia="Times New Roman" w:hAnsiTheme="majorBidi" w:cstheme="majorBidi"/>
          <w:sz w:val="24"/>
          <w:szCs w:val="24"/>
          <w:rtl/>
        </w:rPr>
        <w:t xml:space="preserve"> مسبقا بواسطة الباحث بحجرة الاخصائية النفسية علم النفس بمركز عزام للتوحد. وقد تفاوت الوقت المستغرق لكل جلسة من 20 الى30 دقيقة لتعبئة ادوات الدراسة الاربعة.</w:t>
      </w:r>
      <w:r w:rsidR="00124A5A" w:rsidRPr="00124A5A">
        <w:rPr>
          <w:rFonts w:asciiTheme="majorBidi" w:eastAsia="Times New Roman" w:hAnsiTheme="majorBidi" w:cstheme="majorBidi"/>
          <w:sz w:val="24"/>
          <w:szCs w:val="24"/>
          <w:rtl/>
        </w:rPr>
        <w:br/>
        <w:t xml:space="preserve">9 </w:t>
      </w:r>
      <w:r w:rsidRPr="00124A5A">
        <w:rPr>
          <w:rFonts w:asciiTheme="majorBidi" w:eastAsia="Times New Roman" w:hAnsiTheme="majorBidi" w:cstheme="majorBidi" w:hint="cs"/>
          <w:sz w:val="24"/>
          <w:szCs w:val="24"/>
          <w:rtl/>
        </w:rPr>
        <w:t>-في</w:t>
      </w:r>
      <w:r w:rsidR="00124A5A" w:rsidRPr="00124A5A">
        <w:rPr>
          <w:rFonts w:asciiTheme="majorBidi" w:eastAsia="Times New Roman" w:hAnsiTheme="majorBidi" w:cstheme="majorBidi"/>
          <w:sz w:val="24"/>
          <w:szCs w:val="24"/>
          <w:rtl/>
        </w:rPr>
        <w:t xml:space="preserve"> نهاية جمع البيانات، قام الباحث بتقديم (حقيبة التواصل او التنظيم </w:t>
      </w:r>
      <w:r w:rsidRPr="00124A5A">
        <w:rPr>
          <w:rFonts w:asciiTheme="majorBidi" w:eastAsia="Times New Roman" w:hAnsiTheme="majorBidi" w:cstheme="majorBidi" w:hint="cs"/>
          <w:sz w:val="24"/>
          <w:szCs w:val="24"/>
          <w:rtl/>
        </w:rPr>
        <w:t>العاطفي)</w:t>
      </w:r>
      <w:r w:rsidR="00124A5A" w:rsidRPr="00124A5A">
        <w:rPr>
          <w:rFonts w:asciiTheme="majorBidi" w:eastAsia="Times New Roman" w:hAnsiTheme="majorBidi" w:cstheme="majorBidi"/>
          <w:sz w:val="24"/>
          <w:szCs w:val="24"/>
          <w:rtl/>
        </w:rPr>
        <w:t xml:space="preserve"> للمشاركين ا بهدف تنظيم العاطفة لمقدمي الرعاية لمزيد من البحوث و لرفع </w:t>
      </w:r>
      <w:proofErr w:type="gramStart"/>
      <w:r w:rsidR="00124A5A" w:rsidRPr="00124A5A">
        <w:rPr>
          <w:rFonts w:asciiTheme="majorBidi" w:eastAsia="Times New Roman" w:hAnsiTheme="majorBidi" w:cstheme="majorBidi"/>
          <w:sz w:val="24"/>
          <w:szCs w:val="24"/>
          <w:rtl/>
        </w:rPr>
        <w:t>الوعي  لديهم</w:t>
      </w:r>
      <w:proofErr w:type="gramEnd"/>
      <w:r w:rsidR="00124A5A" w:rsidRPr="00124A5A">
        <w:rPr>
          <w:rFonts w:asciiTheme="majorBidi" w:eastAsia="Times New Roman" w:hAnsiTheme="majorBidi" w:cstheme="majorBidi"/>
          <w:sz w:val="24"/>
          <w:szCs w:val="24"/>
          <w:rtl/>
        </w:rPr>
        <w:t xml:space="preserve"> بها</w:t>
      </w:r>
    </w:p>
    <w:p w:rsidR="0017680D" w:rsidRPr="00B26E2F" w:rsidRDefault="0017680D" w:rsidP="0017680D">
      <w:pPr>
        <w:jc w:val="both"/>
        <w:rPr>
          <w:rFonts w:asciiTheme="majorBidi" w:hAnsiTheme="majorBidi" w:cstheme="majorBidi"/>
          <w:sz w:val="28"/>
          <w:szCs w:val="28"/>
        </w:rPr>
      </w:pPr>
    </w:p>
    <w:p w:rsidR="00124A5A" w:rsidRDefault="00124A5A" w:rsidP="0017680D">
      <w:pPr>
        <w:jc w:val="both"/>
        <w:rPr>
          <w:rFonts w:asciiTheme="majorBidi" w:hAnsiTheme="majorBidi" w:cstheme="majorBidi"/>
          <w:sz w:val="28"/>
          <w:szCs w:val="28"/>
          <w:rtl/>
        </w:rPr>
      </w:pPr>
    </w:p>
    <w:p w:rsidR="00931CB2" w:rsidRDefault="00931CB2" w:rsidP="0017680D">
      <w:pPr>
        <w:jc w:val="both"/>
        <w:rPr>
          <w:rFonts w:asciiTheme="majorBidi" w:hAnsiTheme="majorBidi" w:cstheme="majorBidi"/>
          <w:sz w:val="28"/>
          <w:szCs w:val="28"/>
          <w:rtl/>
        </w:rPr>
      </w:pPr>
    </w:p>
    <w:p w:rsidR="00931CB2" w:rsidRPr="00931CB2" w:rsidRDefault="00931CB2" w:rsidP="0017680D">
      <w:pPr>
        <w:jc w:val="both"/>
        <w:rPr>
          <w:rFonts w:asciiTheme="majorBidi" w:hAnsiTheme="majorBidi" w:cstheme="majorBidi"/>
          <w:b/>
          <w:bCs/>
          <w:sz w:val="28"/>
          <w:szCs w:val="28"/>
        </w:rPr>
      </w:pPr>
      <w:r w:rsidRPr="00931CB2">
        <w:rPr>
          <w:rFonts w:asciiTheme="majorBidi" w:hAnsiTheme="majorBidi" w:cstheme="majorBidi" w:hint="cs"/>
          <w:b/>
          <w:bCs/>
          <w:sz w:val="28"/>
          <w:szCs w:val="28"/>
          <w:rtl/>
        </w:rPr>
        <w:lastRenderedPageBreak/>
        <w:t>5</w:t>
      </w:r>
    </w:p>
    <w:p w:rsidR="005E0988" w:rsidRPr="00B26E2F" w:rsidRDefault="00124A5A" w:rsidP="00124A5A">
      <w:pPr>
        <w:jc w:val="center"/>
        <w:rPr>
          <w:rFonts w:asciiTheme="majorBidi" w:hAnsiTheme="majorBidi" w:cstheme="majorBidi"/>
          <w:b/>
          <w:bCs/>
          <w:sz w:val="32"/>
          <w:szCs w:val="32"/>
          <w:rtl/>
        </w:rPr>
      </w:pPr>
      <w:r w:rsidRPr="00B26E2F">
        <w:rPr>
          <w:rFonts w:asciiTheme="majorBidi" w:hAnsiTheme="majorBidi" w:cstheme="majorBidi"/>
          <w:b/>
          <w:bCs/>
          <w:sz w:val="28"/>
          <w:szCs w:val="28"/>
          <w:rtl/>
        </w:rPr>
        <w:t>أهم</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ما</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توصلت</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له</w:t>
      </w:r>
      <w:r w:rsidRPr="00B26E2F">
        <w:rPr>
          <w:rFonts w:asciiTheme="majorBidi" w:hAnsiTheme="majorBidi" w:cstheme="majorBidi"/>
          <w:b/>
          <w:bCs/>
          <w:sz w:val="28"/>
          <w:szCs w:val="28"/>
        </w:rPr>
        <w:t xml:space="preserve"> </w:t>
      </w:r>
      <w:r w:rsidRPr="00B26E2F">
        <w:rPr>
          <w:rFonts w:asciiTheme="majorBidi" w:hAnsiTheme="majorBidi" w:cstheme="majorBidi"/>
          <w:b/>
          <w:bCs/>
          <w:sz w:val="28"/>
          <w:szCs w:val="28"/>
          <w:rtl/>
        </w:rPr>
        <w:t>الرسالة</w:t>
      </w:r>
    </w:p>
    <w:p w:rsidR="00931CB2" w:rsidRDefault="00931CB2" w:rsidP="00931CB2">
      <w:pPr>
        <w:tabs>
          <w:tab w:val="left" w:pos="1228"/>
        </w:tabs>
        <w:spacing w:after="0" w:line="480" w:lineRule="auto"/>
        <w:jc w:val="lowKashida"/>
        <w:rPr>
          <w:rFonts w:asciiTheme="majorBidi" w:hAnsiTheme="majorBidi" w:cstheme="majorBidi"/>
          <w:b/>
          <w:bCs/>
          <w:sz w:val="32"/>
          <w:szCs w:val="32"/>
          <w:rtl/>
        </w:rPr>
      </w:pPr>
    </w:p>
    <w:p w:rsidR="00124A5A" w:rsidRPr="00931CB2" w:rsidRDefault="00124A5A" w:rsidP="00931CB2">
      <w:pPr>
        <w:tabs>
          <w:tab w:val="left" w:pos="1228"/>
        </w:tabs>
        <w:spacing w:after="0" w:line="480" w:lineRule="auto"/>
        <w:jc w:val="lowKashida"/>
        <w:rPr>
          <w:rFonts w:asciiTheme="majorBidi" w:eastAsia="Times New Roman" w:hAnsiTheme="majorBidi" w:cstheme="majorBidi"/>
          <w:b/>
          <w:bCs/>
          <w:sz w:val="24"/>
          <w:szCs w:val="24"/>
          <w:rtl/>
        </w:rPr>
      </w:pPr>
      <w:r w:rsidRPr="00931CB2">
        <w:rPr>
          <w:rFonts w:asciiTheme="majorBidi" w:eastAsia="Times New Roman" w:hAnsiTheme="majorBidi" w:cstheme="majorBidi"/>
          <w:b/>
          <w:bCs/>
          <w:sz w:val="24"/>
          <w:szCs w:val="24"/>
          <w:rtl/>
        </w:rPr>
        <w:t xml:space="preserve">عرض النتائج </w:t>
      </w:r>
    </w:p>
    <w:p w:rsidR="00931CB2" w:rsidRDefault="00124A5A" w:rsidP="00931CB2">
      <w:pPr>
        <w:tabs>
          <w:tab w:val="left" w:pos="1228"/>
        </w:tabs>
        <w:spacing w:after="0" w:line="480" w:lineRule="auto"/>
        <w:rPr>
          <w:rFonts w:asciiTheme="majorBidi" w:eastAsia="Times New Roman" w:hAnsiTheme="majorBidi" w:cstheme="majorBidi"/>
          <w:sz w:val="24"/>
          <w:szCs w:val="24"/>
          <w:rtl/>
        </w:rPr>
      </w:pPr>
      <w:proofErr w:type="gramStart"/>
      <w:r w:rsidRPr="00124A5A">
        <w:rPr>
          <w:rFonts w:asciiTheme="majorBidi" w:eastAsia="Times New Roman" w:hAnsiTheme="majorBidi" w:cstheme="majorBidi"/>
          <w:sz w:val="24"/>
          <w:szCs w:val="24"/>
          <w:rtl/>
        </w:rPr>
        <w:t>1- (</w:t>
      </w:r>
      <w:proofErr w:type="gramEnd"/>
      <w:r w:rsidRPr="00124A5A">
        <w:rPr>
          <w:rFonts w:asciiTheme="majorBidi" w:eastAsia="Times New Roman" w:hAnsiTheme="majorBidi" w:cstheme="majorBidi"/>
          <w:sz w:val="24"/>
          <w:szCs w:val="24"/>
          <w:rtl/>
        </w:rPr>
        <w:t>٪</w:t>
      </w:r>
      <w:r w:rsidRPr="00124A5A">
        <w:rPr>
          <w:rFonts w:asciiTheme="majorBidi" w:eastAsia="Times New Roman" w:hAnsiTheme="majorBidi" w:cstheme="majorBidi"/>
          <w:sz w:val="24"/>
          <w:szCs w:val="24"/>
        </w:rPr>
        <w:t>50</w:t>
      </w:r>
      <w:r w:rsidRPr="00124A5A">
        <w:rPr>
          <w:rFonts w:asciiTheme="majorBidi" w:eastAsia="Times New Roman" w:hAnsiTheme="majorBidi" w:cstheme="majorBidi"/>
          <w:sz w:val="24"/>
          <w:szCs w:val="24"/>
          <w:rtl/>
        </w:rPr>
        <w:t>) من الأطفال الذين يعانون من التوحد، غالبيتهم من الذكور (90٪).</w:t>
      </w:r>
      <w:r w:rsidRPr="00124A5A">
        <w:rPr>
          <w:rFonts w:asciiTheme="majorBidi" w:eastAsia="Times New Roman" w:hAnsiTheme="majorBidi" w:cstheme="majorBidi"/>
          <w:sz w:val="24"/>
          <w:szCs w:val="24"/>
        </w:rPr>
        <w:t xml:space="preserve"> </w:t>
      </w:r>
      <w:r w:rsidRPr="00124A5A">
        <w:rPr>
          <w:rFonts w:asciiTheme="majorBidi" w:eastAsia="Times New Roman" w:hAnsiTheme="majorBidi" w:cstheme="majorBidi"/>
          <w:sz w:val="24"/>
          <w:szCs w:val="24"/>
          <w:rtl/>
        </w:rPr>
        <w:t xml:space="preserve"> ولم يكن هناك سوى نحو ربع الأطفال المشاركين ترتيبهم الاول بين اخوتهم (28.3٪).</w:t>
      </w:r>
      <w:r w:rsidRPr="00124A5A">
        <w:rPr>
          <w:rFonts w:asciiTheme="majorBidi" w:eastAsia="Times New Roman" w:hAnsiTheme="majorBidi" w:cstheme="majorBidi"/>
          <w:sz w:val="24"/>
          <w:szCs w:val="24"/>
          <w:rtl/>
        </w:rPr>
        <w:br/>
        <w:t xml:space="preserve"> 2-ان ثلثي مقدمي </w:t>
      </w:r>
      <w:proofErr w:type="gramStart"/>
      <w:r w:rsidRPr="00124A5A">
        <w:rPr>
          <w:rFonts w:asciiTheme="majorBidi" w:eastAsia="Times New Roman" w:hAnsiTheme="majorBidi" w:cstheme="majorBidi"/>
          <w:sz w:val="24"/>
          <w:szCs w:val="24"/>
          <w:rtl/>
        </w:rPr>
        <w:t>الرعاية  حاصلين</w:t>
      </w:r>
      <w:proofErr w:type="gramEnd"/>
      <w:r w:rsidRPr="00124A5A">
        <w:rPr>
          <w:rFonts w:asciiTheme="majorBidi" w:eastAsia="Times New Roman" w:hAnsiTheme="majorBidi" w:cstheme="majorBidi"/>
          <w:sz w:val="24"/>
          <w:szCs w:val="24"/>
          <w:rtl/>
        </w:rPr>
        <w:t xml:space="preserve"> على التعليم الجامعي (60٪).</w:t>
      </w:r>
      <w:r w:rsidRPr="00124A5A">
        <w:rPr>
          <w:rFonts w:asciiTheme="majorBidi" w:eastAsia="Times New Roman" w:hAnsiTheme="majorBidi" w:cstheme="majorBidi"/>
          <w:sz w:val="24"/>
          <w:szCs w:val="24"/>
          <w:rtl/>
        </w:rPr>
        <w:br/>
        <w:t>3- ارتفاع معدل العبء الأسري كان الأقل شيوعا في هذه الدراسة (8.3٪).</w:t>
      </w:r>
      <w:r w:rsidRPr="00124A5A">
        <w:rPr>
          <w:rFonts w:asciiTheme="majorBidi" w:eastAsia="Times New Roman" w:hAnsiTheme="majorBidi" w:cstheme="majorBidi"/>
          <w:sz w:val="24"/>
          <w:szCs w:val="24"/>
          <w:rtl/>
        </w:rPr>
        <w:br/>
        <w:t xml:space="preserve"> </w:t>
      </w:r>
      <w:proofErr w:type="gramStart"/>
      <w:r w:rsidRPr="00124A5A">
        <w:rPr>
          <w:rFonts w:asciiTheme="majorBidi" w:eastAsia="Times New Roman" w:hAnsiTheme="majorBidi" w:cstheme="majorBidi"/>
          <w:sz w:val="24"/>
          <w:szCs w:val="24"/>
          <w:rtl/>
        </w:rPr>
        <w:t>4- نسبة</w:t>
      </w:r>
      <w:proofErr w:type="gramEnd"/>
      <w:r w:rsidRPr="00124A5A">
        <w:rPr>
          <w:rFonts w:asciiTheme="majorBidi" w:eastAsia="Times New Roman" w:hAnsiTheme="majorBidi" w:cstheme="majorBidi"/>
          <w:sz w:val="24"/>
          <w:szCs w:val="24"/>
          <w:rtl/>
        </w:rPr>
        <w:t xml:space="preserve"> الوعي لدى الأطفال المصابين بالتوحد (83.3٪)، بينما كانت نسبة </w:t>
      </w:r>
      <w:proofErr w:type="spellStart"/>
      <w:r w:rsidRPr="00124A5A">
        <w:rPr>
          <w:rFonts w:asciiTheme="majorBidi" w:eastAsia="Times New Roman" w:hAnsiTheme="majorBidi" w:cstheme="majorBidi"/>
          <w:sz w:val="24"/>
          <w:szCs w:val="24"/>
          <w:rtl/>
        </w:rPr>
        <w:t>التهائهم</w:t>
      </w:r>
      <w:proofErr w:type="spellEnd"/>
      <w:r w:rsidRPr="00124A5A">
        <w:rPr>
          <w:rFonts w:asciiTheme="majorBidi" w:eastAsia="Times New Roman" w:hAnsiTheme="majorBidi" w:cstheme="majorBidi"/>
          <w:sz w:val="24"/>
          <w:szCs w:val="24"/>
          <w:rtl/>
        </w:rPr>
        <w:t xml:space="preserve"> بأي كائن من حولهم كالمجسمات والانسحاب او التشتت(80 ٪)، اما قدرتهم في  التعامل الذاتي كانت بنسبة (78.3٪). من ناحية أخرى، </w:t>
      </w:r>
      <w:proofErr w:type="gramStart"/>
      <w:r w:rsidRPr="00124A5A">
        <w:rPr>
          <w:rFonts w:asciiTheme="majorBidi" w:eastAsia="Times New Roman" w:hAnsiTheme="majorBidi" w:cstheme="majorBidi"/>
          <w:sz w:val="24"/>
          <w:szCs w:val="24"/>
          <w:rtl/>
        </w:rPr>
        <w:t>كانت  النسبة</w:t>
      </w:r>
      <w:proofErr w:type="gramEnd"/>
      <w:r w:rsidRPr="00124A5A">
        <w:rPr>
          <w:rFonts w:asciiTheme="majorBidi" w:eastAsia="Times New Roman" w:hAnsiTheme="majorBidi" w:cstheme="majorBidi"/>
          <w:sz w:val="24"/>
          <w:szCs w:val="24"/>
          <w:rtl/>
        </w:rPr>
        <w:t xml:space="preserve"> الاقل لأولئك الاطفال الذين ليس لديهم ممانعة(33.3٪)، وايضا للأطفال الذين طالبو بدلال او مساعدة مقدمي الرعاية حيث بلغت النسبة (36.7٪).</w:t>
      </w:r>
      <w:r w:rsidRPr="00124A5A">
        <w:rPr>
          <w:rFonts w:asciiTheme="majorBidi" w:eastAsia="Times New Roman" w:hAnsiTheme="majorBidi" w:cstheme="majorBidi"/>
          <w:sz w:val="24"/>
          <w:szCs w:val="24"/>
          <w:rtl/>
        </w:rPr>
        <w:br/>
        <w:t>5- أكثر من خمسي الأطفال الذين يعانون من التوحد (43.3٪)  لديهم ارتفاع في التنظيم الذاتي.</w:t>
      </w:r>
      <w:r w:rsidRPr="00124A5A">
        <w:rPr>
          <w:rFonts w:asciiTheme="majorBidi" w:eastAsia="Times New Roman" w:hAnsiTheme="majorBidi" w:cstheme="majorBidi"/>
          <w:sz w:val="24"/>
          <w:szCs w:val="24"/>
          <w:rtl/>
        </w:rPr>
        <w:br/>
        <w:t>6- اعلى نسبة كانت لوجود المساعدة والدعم من مقدمي الرعاية لأطفالهم المصابين بالتوحد (90٪).</w:t>
      </w:r>
      <w:r w:rsidRPr="00124A5A">
        <w:rPr>
          <w:rFonts w:asciiTheme="majorBidi" w:eastAsia="Times New Roman" w:hAnsiTheme="majorBidi" w:cstheme="majorBidi"/>
          <w:sz w:val="24"/>
          <w:szCs w:val="24"/>
          <w:rtl/>
        </w:rPr>
        <w:br/>
        <w:t xml:space="preserve"> </w:t>
      </w:r>
      <w:proofErr w:type="gramStart"/>
      <w:r w:rsidRPr="00124A5A">
        <w:rPr>
          <w:rFonts w:asciiTheme="majorBidi" w:eastAsia="Times New Roman" w:hAnsiTheme="majorBidi" w:cstheme="majorBidi"/>
          <w:sz w:val="24"/>
          <w:szCs w:val="24"/>
          <w:rtl/>
        </w:rPr>
        <w:t>7- (</w:t>
      </w:r>
      <w:proofErr w:type="gramEnd"/>
      <w:r w:rsidRPr="00124A5A">
        <w:rPr>
          <w:rFonts w:asciiTheme="majorBidi" w:eastAsia="Times New Roman" w:hAnsiTheme="majorBidi" w:cstheme="majorBidi"/>
          <w:sz w:val="24"/>
          <w:szCs w:val="24"/>
          <w:rtl/>
        </w:rPr>
        <w:t>73.3٪) من مقدمي الرعاية للأطفال الذين يعانون من التوحد  حصلوا على مستويات عالية من التنظيم المشترك.</w:t>
      </w:r>
      <w:r w:rsidRPr="00124A5A">
        <w:rPr>
          <w:rFonts w:asciiTheme="majorBidi" w:eastAsia="Times New Roman" w:hAnsiTheme="majorBidi" w:cstheme="majorBidi"/>
          <w:sz w:val="24"/>
          <w:szCs w:val="24"/>
          <w:rtl/>
        </w:rPr>
        <w:br/>
        <w:t>8-  الارتباط العاطفي بين مقدمي الرعاية للأطفال الذين يعانون من التوحد كما تم قياسه  , كان  التقبل والاحساس بعواطف الطفل مرتفع بين (51.7٪).</w:t>
      </w:r>
      <w:r w:rsidRPr="00124A5A">
        <w:rPr>
          <w:rFonts w:asciiTheme="majorBidi" w:eastAsia="Times New Roman" w:hAnsiTheme="majorBidi" w:cstheme="majorBidi"/>
          <w:b/>
          <w:bCs/>
          <w:sz w:val="24"/>
          <w:szCs w:val="24"/>
          <w:rtl/>
        </w:rPr>
        <w:br/>
      </w:r>
      <w:r w:rsidRPr="00124A5A">
        <w:rPr>
          <w:rFonts w:asciiTheme="majorBidi" w:eastAsia="Times New Roman" w:hAnsiTheme="majorBidi" w:cstheme="majorBidi"/>
          <w:sz w:val="24"/>
          <w:szCs w:val="24"/>
          <w:rtl/>
        </w:rPr>
        <w:t>9- فقط (55٪) من مقدمي الرعاية كان لديهم ارتفاع في الارتباط العاطفي بأطفالهم المصابين بالتوحد.</w:t>
      </w:r>
      <w:r w:rsidRPr="00124A5A">
        <w:rPr>
          <w:rFonts w:asciiTheme="majorBidi" w:eastAsia="Times New Roman" w:hAnsiTheme="majorBidi" w:cstheme="majorBidi"/>
          <w:sz w:val="24"/>
          <w:szCs w:val="24"/>
          <w:rtl/>
        </w:rPr>
        <w:br/>
        <w:t xml:space="preserve">10- لا يوجد أي ارتباط ذو دلالة احصائية بين التنظيم العاطفة الذاتي واعمار الاطفال، </w:t>
      </w:r>
      <w:proofErr w:type="spellStart"/>
      <w:r w:rsidRPr="00124A5A">
        <w:rPr>
          <w:rFonts w:asciiTheme="majorBidi" w:eastAsia="Times New Roman" w:hAnsiTheme="majorBidi" w:cstheme="majorBidi"/>
          <w:sz w:val="24"/>
          <w:szCs w:val="24"/>
          <w:rtl/>
        </w:rPr>
        <w:t>أوجنسهم</w:t>
      </w:r>
      <w:proofErr w:type="spellEnd"/>
      <w:r w:rsidRPr="00124A5A">
        <w:rPr>
          <w:rFonts w:asciiTheme="majorBidi" w:eastAsia="Times New Roman" w:hAnsiTheme="majorBidi" w:cstheme="majorBidi"/>
          <w:sz w:val="24"/>
          <w:szCs w:val="24"/>
          <w:rtl/>
        </w:rPr>
        <w:t xml:space="preserve"> (ذكر, انثى)، أو ترتيب ولادتهم .</w:t>
      </w:r>
      <w:r w:rsidRPr="00124A5A">
        <w:rPr>
          <w:rFonts w:asciiTheme="majorBidi" w:eastAsia="Times New Roman" w:hAnsiTheme="majorBidi" w:cstheme="majorBidi"/>
          <w:sz w:val="24"/>
          <w:szCs w:val="24"/>
          <w:rtl/>
        </w:rPr>
        <w:br/>
        <w:t xml:space="preserve"> 11-لايوجد أي ارتباط ذو دلالة احصائية مع أي من خصائص مقدمي الرعاية. على الرغم من أن أعلى النسب المئوية لمقدمي الرعاية الحاصلين على التعليم الجامعي ولديهم ارتفاع في التنظيم العاطفي الذاتي.</w:t>
      </w:r>
      <w:r w:rsidRPr="00124A5A">
        <w:rPr>
          <w:rFonts w:asciiTheme="majorBidi" w:eastAsia="Times New Roman" w:hAnsiTheme="majorBidi" w:cstheme="majorBidi"/>
          <w:sz w:val="24"/>
          <w:szCs w:val="24"/>
          <w:rtl/>
        </w:rPr>
        <w:br/>
        <w:t>12</w:t>
      </w:r>
      <w:proofErr w:type="gramStart"/>
      <w:r w:rsidRPr="00124A5A">
        <w:rPr>
          <w:rFonts w:asciiTheme="majorBidi" w:eastAsia="Times New Roman" w:hAnsiTheme="majorBidi" w:cstheme="majorBidi"/>
          <w:sz w:val="24"/>
          <w:szCs w:val="24"/>
          <w:rtl/>
        </w:rPr>
        <w:t xml:space="preserve">-  </w:t>
      </w:r>
      <w:proofErr w:type="gramEnd"/>
      <w:r w:rsidRPr="00124A5A">
        <w:rPr>
          <w:rFonts w:asciiTheme="majorBidi" w:eastAsia="Times New Roman" w:hAnsiTheme="majorBidi" w:cstheme="majorBidi"/>
          <w:sz w:val="24"/>
          <w:szCs w:val="24"/>
          <w:rtl/>
        </w:rPr>
        <w:t xml:space="preserve">وجود ارتباط ذا دلالة إحصائية بين التنظيم المشترك والارتباط العاطفي  ممثلا ب </w:t>
      </w:r>
      <w:r w:rsidRPr="00124A5A">
        <w:rPr>
          <w:rFonts w:asciiTheme="majorBidi" w:eastAsia="Times New Roman" w:hAnsiTheme="majorBidi" w:cstheme="majorBidi"/>
          <w:sz w:val="24"/>
          <w:szCs w:val="24"/>
        </w:rPr>
        <w:t>)</w:t>
      </w:r>
      <w:r w:rsidRPr="00124A5A">
        <w:rPr>
          <w:rFonts w:asciiTheme="majorBidi" w:eastAsia="Times New Roman" w:hAnsiTheme="majorBidi" w:cstheme="majorBidi"/>
          <w:sz w:val="24"/>
          <w:szCs w:val="24"/>
          <w:rtl/>
        </w:rPr>
        <w:t>75٪</w:t>
      </w:r>
      <w:r w:rsidRPr="00124A5A">
        <w:rPr>
          <w:rFonts w:asciiTheme="majorBidi" w:eastAsia="Times New Roman" w:hAnsiTheme="majorBidi" w:cstheme="majorBidi"/>
          <w:sz w:val="24"/>
          <w:szCs w:val="24"/>
        </w:rPr>
        <w:t>(</w:t>
      </w:r>
      <w:r w:rsidRPr="00124A5A">
        <w:rPr>
          <w:rFonts w:asciiTheme="majorBidi" w:eastAsia="Times New Roman" w:hAnsiTheme="majorBidi" w:cstheme="majorBidi"/>
          <w:sz w:val="24"/>
          <w:szCs w:val="24"/>
          <w:rtl/>
        </w:rPr>
        <w:t xml:space="preserve"> من مقدمي الرعاية </w:t>
      </w:r>
      <w:r w:rsidRPr="00124A5A">
        <w:rPr>
          <w:rFonts w:asciiTheme="majorBidi" w:eastAsia="Times New Roman" w:hAnsiTheme="majorBidi" w:cstheme="majorBidi"/>
          <w:sz w:val="24"/>
          <w:szCs w:val="24"/>
        </w:rPr>
        <w:t xml:space="preserve"> </w:t>
      </w:r>
      <w:r w:rsidRPr="00124A5A">
        <w:rPr>
          <w:rFonts w:asciiTheme="majorBidi" w:eastAsia="Times New Roman" w:hAnsiTheme="majorBidi" w:cstheme="majorBidi"/>
          <w:sz w:val="24"/>
          <w:szCs w:val="24"/>
          <w:rtl/>
        </w:rPr>
        <w:t>الذين لديهم ارتفاع  في التنظيم المشترك وحاصلين على مستويات عالية في الارتباط العاطفي مع</w:t>
      </w:r>
      <w:r w:rsidR="00931CB2">
        <w:rPr>
          <w:rFonts w:asciiTheme="majorBidi" w:eastAsia="Times New Roman" w:hAnsiTheme="majorBidi" w:cstheme="majorBidi" w:hint="cs"/>
          <w:sz w:val="24"/>
          <w:szCs w:val="24"/>
          <w:rtl/>
        </w:rPr>
        <w:t xml:space="preserve"> </w:t>
      </w:r>
    </w:p>
    <w:p w:rsidR="00931CB2" w:rsidRPr="00931CB2" w:rsidRDefault="00931CB2" w:rsidP="00931CB2">
      <w:pPr>
        <w:tabs>
          <w:tab w:val="left" w:pos="1228"/>
        </w:tabs>
        <w:spacing w:after="0" w:line="480" w:lineRule="auto"/>
        <w:rPr>
          <w:rFonts w:asciiTheme="majorBidi" w:eastAsia="Times New Roman" w:hAnsiTheme="majorBidi" w:cstheme="majorBidi"/>
          <w:b/>
          <w:bCs/>
          <w:sz w:val="28"/>
          <w:szCs w:val="28"/>
          <w:rtl/>
        </w:rPr>
      </w:pPr>
      <w:r w:rsidRPr="00931CB2">
        <w:rPr>
          <w:rFonts w:asciiTheme="majorBidi" w:eastAsia="Times New Roman" w:hAnsiTheme="majorBidi" w:cstheme="majorBidi" w:hint="cs"/>
          <w:b/>
          <w:bCs/>
          <w:sz w:val="28"/>
          <w:szCs w:val="28"/>
          <w:rtl/>
        </w:rPr>
        <w:lastRenderedPageBreak/>
        <w:t>6</w:t>
      </w:r>
    </w:p>
    <w:p w:rsidR="005E0988" w:rsidRDefault="00124A5A" w:rsidP="00931CB2">
      <w:pPr>
        <w:tabs>
          <w:tab w:val="left" w:pos="1228"/>
        </w:tabs>
        <w:spacing w:after="0" w:line="480" w:lineRule="auto"/>
        <w:rPr>
          <w:rFonts w:asciiTheme="majorBidi" w:eastAsia="Times New Roman" w:hAnsiTheme="majorBidi" w:cstheme="majorBidi"/>
          <w:sz w:val="24"/>
          <w:szCs w:val="24"/>
          <w:rtl/>
        </w:rPr>
      </w:pPr>
      <w:r w:rsidRPr="00124A5A">
        <w:rPr>
          <w:rFonts w:asciiTheme="majorBidi" w:eastAsia="Times New Roman" w:hAnsiTheme="majorBidi" w:cstheme="majorBidi"/>
          <w:sz w:val="24"/>
          <w:szCs w:val="24"/>
          <w:rtl/>
        </w:rPr>
        <w:t>اطفالهم المصابين بالتوحد.</w:t>
      </w:r>
      <w:r w:rsidRPr="00124A5A">
        <w:rPr>
          <w:rFonts w:asciiTheme="majorBidi" w:eastAsia="Times New Roman" w:hAnsiTheme="majorBidi" w:cstheme="majorBidi"/>
          <w:sz w:val="24"/>
          <w:szCs w:val="24"/>
          <w:rtl/>
        </w:rPr>
        <w:br/>
        <w:t xml:space="preserve"> </w:t>
      </w:r>
      <w:proofErr w:type="gramStart"/>
      <w:r w:rsidRPr="00124A5A">
        <w:rPr>
          <w:rFonts w:asciiTheme="majorBidi" w:eastAsia="Times New Roman" w:hAnsiTheme="majorBidi" w:cstheme="majorBidi"/>
          <w:sz w:val="24"/>
          <w:szCs w:val="24"/>
          <w:rtl/>
        </w:rPr>
        <w:t>13- وجود</w:t>
      </w:r>
      <w:proofErr w:type="gramEnd"/>
      <w:r w:rsidRPr="00124A5A">
        <w:rPr>
          <w:rFonts w:asciiTheme="majorBidi" w:eastAsia="Times New Roman" w:hAnsiTheme="majorBidi" w:cstheme="majorBidi"/>
          <w:sz w:val="24"/>
          <w:szCs w:val="24"/>
          <w:rtl/>
        </w:rPr>
        <w:t xml:space="preserve"> ارتباط قوي ذو دلالة احصائية وعلاقة ايجابية بين اداة قياس الارتباط العاطفي و التنظيم الذاتي للأطفال المصابين بالتوحد ومقياس التنظيم المشترك لمقدمي الرعاية.</w:t>
      </w:r>
      <w:r w:rsidRPr="00124A5A">
        <w:rPr>
          <w:rFonts w:asciiTheme="majorBidi" w:eastAsia="Times New Roman" w:hAnsiTheme="majorBidi" w:cstheme="majorBidi"/>
          <w:sz w:val="24"/>
          <w:szCs w:val="24"/>
          <w:rtl/>
        </w:rPr>
        <w:br/>
        <w:t xml:space="preserve">14- المستوى التعليمي  لمقدمي الرعاية يزيد من درجة الارتباط العاطفي مقارنة بغير المتعلمين منهم </w:t>
      </w:r>
    </w:p>
    <w:p w:rsidR="00931CB2" w:rsidRPr="00B26E2F" w:rsidRDefault="00931CB2" w:rsidP="00931CB2">
      <w:pPr>
        <w:tabs>
          <w:tab w:val="left" w:pos="1228"/>
        </w:tabs>
        <w:spacing w:after="0" w:line="480" w:lineRule="auto"/>
        <w:jc w:val="center"/>
        <w:rPr>
          <w:rFonts w:asciiTheme="majorBidi" w:eastAsia="Times New Roman" w:hAnsiTheme="majorBidi" w:cstheme="majorBidi"/>
          <w:sz w:val="24"/>
          <w:szCs w:val="24"/>
          <w:rtl/>
        </w:rPr>
      </w:pPr>
    </w:p>
    <w:p w:rsidR="005E0988" w:rsidRPr="00931CB2" w:rsidRDefault="00931CB2" w:rsidP="00931CB2">
      <w:pPr>
        <w:jc w:val="center"/>
        <w:rPr>
          <w:rFonts w:asciiTheme="majorBidi" w:hAnsiTheme="majorBidi" w:cstheme="majorBidi"/>
          <w:b/>
          <w:bCs/>
          <w:sz w:val="28"/>
          <w:szCs w:val="28"/>
          <w:rtl/>
        </w:rPr>
      </w:pPr>
      <w:r w:rsidRPr="00931CB2">
        <w:rPr>
          <w:rFonts w:asciiTheme="majorBidi" w:hAnsiTheme="majorBidi" w:cstheme="majorBidi" w:hint="cs"/>
          <w:b/>
          <w:bCs/>
          <w:sz w:val="28"/>
          <w:szCs w:val="28"/>
          <w:rtl/>
        </w:rPr>
        <w:t>الخلاصة</w:t>
      </w:r>
    </w:p>
    <w:p w:rsidR="00931CB2" w:rsidRPr="00B26E2F" w:rsidRDefault="00931CB2" w:rsidP="00931CB2">
      <w:pPr>
        <w:tabs>
          <w:tab w:val="left" w:pos="1228"/>
        </w:tabs>
        <w:spacing w:after="0" w:line="480" w:lineRule="auto"/>
        <w:jc w:val="lowKashida"/>
        <w:rPr>
          <w:rFonts w:asciiTheme="majorBidi" w:eastAsia="Times New Roman" w:hAnsiTheme="majorBidi" w:cstheme="majorBidi"/>
          <w:sz w:val="24"/>
          <w:szCs w:val="24"/>
          <w:rtl/>
        </w:rPr>
      </w:pPr>
      <w:r w:rsidRPr="00124A5A">
        <w:rPr>
          <w:rFonts w:asciiTheme="majorBidi" w:eastAsia="Times New Roman" w:hAnsiTheme="majorBidi" w:cstheme="majorBidi"/>
          <w:sz w:val="24"/>
          <w:szCs w:val="24"/>
          <w:rtl/>
        </w:rPr>
        <w:t xml:space="preserve">تناولت النتائج الحالية أن تنظيم العاطفة الذاتية للأطفال المصابين بالتوحد (أي مشاركة الأطفال المصابين بالتوحد والقائمين على رعايتهم كانت ناقصة. وفيما يتعلق بالتنظيم المشترك لمقدمي </w:t>
      </w:r>
      <w:r w:rsidRPr="00124A5A">
        <w:rPr>
          <w:rFonts w:asciiTheme="majorBidi" w:eastAsia="Times New Roman" w:hAnsiTheme="majorBidi" w:cstheme="majorBidi" w:hint="cs"/>
          <w:sz w:val="24"/>
          <w:szCs w:val="24"/>
          <w:rtl/>
        </w:rPr>
        <w:t>الرعاية،</w:t>
      </w:r>
      <w:r w:rsidRPr="00124A5A">
        <w:rPr>
          <w:rFonts w:asciiTheme="majorBidi" w:eastAsia="Times New Roman" w:hAnsiTheme="majorBidi" w:cstheme="majorBidi"/>
          <w:sz w:val="24"/>
          <w:szCs w:val="24"/>
          <w:rtl/>
        </w:rPr>
        <w:t xml:space="preserve"> فقد سجلت عدم </w:t>
      </w:r>
      <w:r w:rsidRPr="00124A5A">
        <w:rPr>
          <w:rFonts w:asciiTheme="majorBidi" w:eastAsia="Times New Roman" w:hAnsiTheme="majorBidi" w:cstheme="majorBidi" w:hint="cs"/>
          <w:sz w:val="24"/>
          <w:szCs w:val="24"/>
          <w:rtl/>
        </w:rPr>
        <w:t>الراحة او</w:t>
      </w:r>
      <w:r w:rsidRPr="00124A5A">
        <w:rPr>
          <w:rFonts w:asciiTheme="majorBidi" w:eastAsia="Times New Roman" w:hAnsiTheme="majorBidi" w:cstheme="majorBidi"/>
          <w:sz w:val="24"/>
          <w:szCs w:val="24"/>
          <w:rtl/>
        </w:rPr>
        <w:t xml:space="preserve"> التهدئة الجسدية أقل الدرجات. أيضا فيما يتعلق بالارتباط </w:t>
      </w:r>
      <w:r w:rsidRPr="00124A5A">
        <w:rPr>
          <w:rFonts w:asciiTheme="majorBidi" w:eastAsia="Times New Roman" w:hAnsiTheme="majorBidi" w:cstheme="majorBidi" w:hint="cs"/>
          <w:sz w:val="24"/>
          <w:szCs w:val="24"/>
          <w:rtl/>
        </w:rPr>
        <w:t>العاطفي لمقدمي</w:t>
      </w:r>
      <w:r w:rsidRPr="00124A5A">
        <w:rPr>
          <w:rFonts w:asciiTheme="majorBidi" w:eastAsia="Times New Roman" w:hAnsiTheme="majorBidi" w:cstheme="majorBidi"/>
          <w:sz w:val="24"/>
          <w:szCs w:val="24"/>
          <w:rtl/>
        </w:rPr>
        <w:t xml:space="preserve"> الرعاية فكان من الواضح أن الاتصال </w:t>
      </w:r>
      <w:r w:rsidRPr="00124A5A">
        <w:rPr>
          <w:rFonts w:asciiTheme="majorBidi" w:eastAsia="Times New Roman" w:hAnsiTheme="majorBidi" w:cstheme="majorBidi" w:hint="cs"/>
          <w:sz w:val="24"/>
          <w:szCs w:val="24"/>
          <w:rtl/>
        </w:rPr>
        <w:t>البصري إما</w:t>
      </w:r>
      <w:r w:rsidRPr="00124A5A">
        <w:rPr>
          <w:rFonts w:asciiTheme="majorBidi" w:eastAsia="Times New Roman" w:hAnsiTheme="majorBidi" w:cstheme="majorBidi"/>
          <w:sz w:val="24"/>
          <w:szCs w:val="24"/>
          <w:rtl/>
        </w:rPr>
        <w:t xml:space="preserve"> انه لم يستخدم   او استخدم بشكل قليل بين مقدمي الرعاية وأطفالهم المصابين بالتوحد.</w:t>
      </w:r>
    </w:p>
    <w:p w:rsidR="005E0988" w:rsidRPr="00B26E2F" w:rsidRDefault="005E0988" w:rsidP="005E0988">
      <w:pPr>
        <w:rPr>
          <w:rFonts w:asciiTheme="majorBidi" w:hAnsiTheme="majorBidi" w:cstheme="majorBidi"/>
          <w:sz w:val="28"/>
          <w:szCs w:val="28"/>
          <w:rtl/>
        </w:rPr>
      </w:pPr>
    </w:p>
    <w:p w:rsidR="005E0988" w:rsidRPr="00B26E2F" w:rsidRDefault="005E0988" w:rsidP="005E0988">
      <w:pPr>
        <w:rPr>
          <w:rFonts w:asciiTheme="majorBidi" w:hAnsiTheme="majorBidi" w:cstheme="majorBidi"/>
          <w:sz w:val="28"/>
          <w:szCs w:val="28"/>
          <w:rtl/>
        </w:rPr>
      </w:pPr>
    </w:p>
    <w:p w:rsidR="005E0988" w:rsidRPr="00B26E2F" w:rsidRDefault="005E0988" w:rsidP="005E0988">
      <w:pPr>
        <w:rPr>
          <w:rFonts w:asciiTheme="majorBidi" w:hAnsiTheme="majorBidi" w:cstheme="majorBidi"/>
          <w:sz w:val="28"/>
          <w:szCs w:val="28"/>
          <w:rtl/>
        </w:rPr>
      </w:pPr>
    </w:p>
    <w:p w:rsidR="005E0988" w:rsidRDefault="005E0988" w:rsidP="005E0988">
      <w:pPr>
        <w:rPr>
          <w:sz w:val="28"/>
          <w:szCs w:val="28"/>
          <w:rtl/>
        </w:rPr>
      </w:pPr>
    </w:p>
    <w:p w:rsidR="005E0988" w:rsidRDefault="005E0988" w:rsidP="005E0988">
      <w:pPr>
        <w:rPr>
          <w:sz w:val="28"/>
          <w:szCs w:val="28"/>
          <w:rtl/>
        </w:rPr>
      </w:pPr>
    </w:p>
    <w:p w:rsidR="005E0988" w:rsidRDefault="005E0988" w:rsidP="005E0988">
      <w:pPr>
        <w:rPr>
          <w:sz w:val="28"/>
          <w:szCs w:val="28"/>
          <w:rtl/>
        </w:rPr>
      </w:pPr>
    </w:p>
    <w:p w:rsidR="005E0988" w:rsidRPr="005E0988" w:rsidRDefault="005E0988" w:rsidP="005E0988">
      <w:pPr>
        <w:rPr>
          <w:sz w:val="28"/>
          <w:szCs w:val="28"/>
        </w:rPr>
      </w:pPr>
    </w:p>
    <w:sectPr w:rsidR="005E0988" w:rsidRPr="005E0988" w:rsidSect="00FC10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988"/>
    <w:rsid w:val="00124A5A"/>
    <w:rsid w:val="0017680D"/>
    <w:rsid w:val="00283B00"/>
    <w:rsid w:val="005E0988"/>
    <w:rsid w:val="006C6FDB"/>
    <w:rsid w:val="008B3439"/>
    <w:rsid w:val="00931CB2"/>
    <w:rsid w:val="00AC1CFF"/>
    <w:rsid w:val="00B26E2F"/>
    <w:rsid w:val="00CF7B05"/>
    <w:rsid w:val="00DE5171"/>
    <w:rsid w:val="00DE5C2A"/>
    <w:rsid w:val="00EE5F7F"/>
    <w:rsid w:val="00FC10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086A0-6AAF-4EF2-A8BD-878D9B86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5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1343</Words>
  <Characters>7660</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B2B HOTMAIL</dc:creator>
  <cp:keywords/>
  <dc:description/>
  <cp:lastModifiedBy>B2B HOTMAIL</cp:lastModifiedBy>
  <cp:revision>2</cp:revision>
  <dcterms:created xsi:type="dcterms:W3CDTF">2013-06-19T20:28:00Z</dcterms:created>
  <dcterms:modified xsi:type="dcterms:W3CDTF">2013-06-19T20:28:00Z</dcterms:modified>
</cp:coreProperties>
</file>