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56F" w:rsidRPr="002C2B3A" w:rsidRDefault="00114853" w:rsidP="00114853">
      <w:pPr>
        <w:pStyle w:val="a3"/>
        <w:shd w:val="clear" w:color="auto" w:fill="FFFFFF"/>
        <w:bidi/>
        <w:spacing w:before="0" w:beforeAutospacing="0" w:after="115" w:afterAutospacing="0"/>
        <w:jc w:val="center"/>
        <w:rPr>
          <w:rFonts w:ascii="Simplified Arabic" w:hAnsi="Simplified Arabic" w:cs="Simplified Arabic" w:hint="cs"/>
          <w:b/>
          <w:bCs/>
          <w:color w:val="000000" w:themeColor="text1"/>
          <w:sz w:val="36"/>
          <w:szCs w:val="36"/>
          <w:rtl/>
        </w:rPr>
      </w:pPr>
      <w:r w:rsidRPr="002C2B3A">
        <w:rPr>
          <w:rFonts w:ascii="Simplified Arabic" w:hAnsi="Simplified Arabic" w:cs="Simplified Arabic" w:hint="cs"/>
          <w:b/>
          <w:bCs/>
          <w:color w:val="000000" w:themeColor="text1"/>
          <w:sz w:val="36"/>
          <w:szCs w:val="36"/>
          <w:rtl/>
        </w:rPr>
        <w:t>حقوق المريض</w:t>
      </w:r>
    </w:p>
    <w:p w:rsidR="00114853" w:rsidRPr="002C2B3A" w:rsidRDefault="00114853" w:rsidP="002C2B3A">
      <w:pPr>
        <w:pStyle w:val="a3"/>
        <w:shd w:val="clear" w:color="auto" w:fill="FFFFFF"/>
        <w:bidi/>
        <w:spacing w:before="0" w:beforeAutospacing="0" w:after="115" w:afterAutospacing="0"/>
        <w:jc w:val="center"/>
        <w:rPr>
          <w:rFonts w:ascii="Simplified Arabic" w:hAnsi="Simplified Arabic" w:cs="Simplified Arabic" w:hint="cs"/>
          <w:color w:val="000000" w:themeColor="text1"/>
          <w:sz w:val="28"/>
          <w:szCs w:val="28"/>
          <w:rtl/>
        </w:rPr>
      </w:pPr>
      <w:r w:rsidRPr="002C2B3A">
        <w:rPr>
          <w:rFonts w:ascii="Simplified Arabic" w:hAnsi="Simplified Arabic" w:cs="Simplified Arabic" w:hint="cs"/>
          <w:color w:val="000000" w:themeColor="text1"/>
          <w:sz w:val="28"/>
          <w:szCs w:val="28"/>
          <w:rtl/>
        </w:rPr>
        <w:t>للطالب</w:t>
      </w:r>
    </w:p>
    <w:p w:rsidR="00114853" w:rsidRPr="002C2B3A" w:rsidRDefault="00114853" w:rsidP="002C2B3A">
      <w:pPr>
        <w:pStyle w:val="a3"/>
        <w:shd w:val="clear" w:color="auto" w:fill="FFFFFF"/>
        <w:bidi/>
        <w:spacing w:before="0" w:beforeAutospacing="0" w:after="115" w:afterAutospacing="0"/>
        <w:jc w:val="center"/>
        <w:rPr>
          <w:rFonts w:ascii="Simplified Arabic" w:hAnsi="Simplified Arabic" w:cs="Simplified Arabic" w:hint="cs"/>
          <w:color w:val="000000" w:themeColor="text1"/>
          <w:sz w:val="28"/>
          <w:szCs w:val="28"/>
          <w:rtl/>
        </w:rPr>
      </w:pPr>
      <w:r w:rsidRPr="002C2B3A">
        <w:rPr>
          <w:rFonts w:ascii="Simplified Arabic" w:hAnsi="Simplified Arabic" w:cs="Simplified Arabic" w:hint="cs"/>
          <w:color w:val="000000" w:themeColor="text1"/>
          <w:sz w:val="28"/>
          <w:szCs w:val="28"/>
          <w:rtl/>
        </w:rPr>
        <w:t xml:space="preserve">سعود </w:t>
      </w:r>
      <w:r w:rsidR="002C2B3A" w:rsidRPr="002C2B3A">
        <w:rPr>
          <w:rFonts w:ascii="Simplified Arabic" w:hAnsi="Simplified Arabic" w:cs="Simplified Arabic" w:hint="cs"/>
          <w:color w:val="000000" w:themeColor="text1"/>
          <w:sz w:val="28"/>
          <w:szCs w:val="28"/>
          <w:rtl/>
        </w:rPr>
        <w:t xml:space="preserve">بن فهد </w:t>
      </w:r>
      <w:proofErr w:type="spellStart"/>
      <w:r w:rsidR="002C2B3A" w:rsidRPr="002C2B3A">
        <w:rPr>
          <w:rFonts w:ascii="Simplified Arabic" w:hAnsi="Simplified Arabic" w:cs="Simplified Arabic" w:hint="cs"/>
          <w:color w:val="000000" w:themeColor="text1"/>
          <w:sz w:val="28"/>
          <w:szCs w:val="28"/>
          <w:rtl/>
        </w:rPr>
        <w:t>الدهينة</w:t>
      </w:r>
      <w:proofErr w:type="spellEnd"/>
    </w:p>
    <w:p w:rsidR="002C2B3A" w:rsidRPr="002C2B3A" w:rsidRDefault="002C2B3A" w:rsidP="002C2B3A">
      <w:pPr>
        <w:pStyle w:val="a3"/>
        <w:shd w:val="clear" w:color="auto" w:fill="FFFFFF"/>
        <w:bidi/>
        <w:spacing w:before="0" w:beforeAutospacing="0" w:after="115" w:afterAutospacing="0"/>
        <w:jc w:val="center"/>
        <w:rPr>
          <w:rFonts w:ascii="Simplified Arabic" w:hAnsi="Simplified Arabic" w:cs="Simplified Arabic" w:hint="cs"/>
          <w:color w:val="000000" w:themeColor="text1"/>
          <w:u w:val="single"/>
          <w:rtl/>
        </w:rPr>
      </w:pPr>
      <w:r w:rsidRPr="002C2B3A">
        <w:rPr>
          <w:rFonts w:ascii="Simplified Arabic" w:hAnsi="Simplified Arabic" w:cs="Simplified Arabic" w:hint="cs"/>
          <w:color w:val="000000" w:themeColor="text1"/>
          <w:u w:val="single"/>
          <w:rtl/>
        </w:rPr>
        <w:t xml:space="preserve">تخصص تعليم صحي قسم علوم صحة المجتمع، كلية العلوم الطبية </w:t>
      </w:r>
      <w:proofErr w:type="spellStart"/>
      <w:r w:rsidRPr="002C2B3A">
        <w:rPr>
          <w:rFonts w:ascii="Simplified Arabic" w:hAnsi="Simplified Arabic" w:cs="Simplified Arabic" w:hint="cs"/>
          <w:color w:val="000000" w:themeColor="text1"/>
          <w:u w:val="single"/>
          <w:rtl/>
        </w:rPr>
        <w:t>التطيقية</w:t>
      </w:r>
      <w:proofErr w:type="spellEnd"/>
      <w:r w:rsidRPr="002C2B3A">
        <w:rPr>
          <w:rFonts w:ascii="Simplified Arabic" w:hAnsi="Simplified Arabic" w:cs="Simplified Arabic" w:hint="cs"/>
          <w:color w:val="000000" w:themeColor="text1"/>
          <w:u w:val="single"/>
          <w:rtl/>
        </w:rPr>
        <w:t>، جامعة الملك سعود</w:t>
      </w:r>
    </w:p>
    <w:p w:rsidR="002C2B3A" w:rsidRDefault="002C2B3A" w:rsidP="002C2B3A">
      <w:pPr>
        <w:pStyle w:val="a3"/>
        <w:shd w:val="clear" w:color="auto" w:fill="FFFFFF"/>
        <w:bidi/>
        <w:spacing w:before="0" w:beforeAutospacing="0" w:after="115" w:afterAutospacing="0"/>
        <w:jc w:val="center"/>
        <w:rPr>
          <w:rFonts w:ascii="Simplified Arabic" w:hAnsi="Simplified Arabic" w:cs="Simplified Arabic" w:hint="cs"/>
          <w:color w:val="000000" w:themeColor="text1"/>
          <w:sz w:val="28"/>
          <w:szCs w:val="28"/>
          <w:u w:val="single"/>
          <w:rtl/>
        </w:rPr>
      </w:pPr>
    </w:p>
    <w:p w:rsidR="002C2B3A" w:rsidRDefault="002C2B3A" w:rsidP="002C2B3A">
      <w:pPr>
        <w:pStyle w:val="a3"/>
        <w:shd w:val="clear" w:color="auto" w:fill="FFFFFF"/>
        <w:bidi/>
        <w:spacing w:before="0" w:beforeAutospacing="0" w:after="115" w:afterAutospacing="0"/>
        <w:jc w:val="center"/>
        <w:rPr>
          <w:rFonts w:ascii="Simplified Arabic" w:hAnsi="Simplified Arabic" w:cs="Simplified Arabic" w:hint="cs"/>
          <w:color w:val="000000" w:themeColor="text1"/>
          <w:sz w:val="28"/>
          <w:szCs w:val="28"/>
          <w:u w:val="single"/>
          <w:rtl/>
        </w:rPr>
      </w:pPr>
      <w:r>
        <w:rPr>
          <w:rFonts w:ascii="Simplified Arabic" w:hAnsi="Simplified Arabic" w:cs="Simplified Arabic" w:hint="cs"/>
          <w:color w:val="000000" w:themeColor="text1"/>
          <w:sz w:val="28"/>
          <w:szCs w:val="28"/>
          <w:u w:val="single"/>
          <w:rtl/>
        </w:rPr>
        <w:t xml:space="preserve">( صورتك </w:t>
      </w:r>
      <w:proofErr w:type="spellStart"/>
      <w:r>
        <w:rPr>
          <w:rFonts w:ascii="Simplified Arabic" w:hAnsi="Simplified Arabic" w:cs="Simplified Arabic" w:hint="cs"/>
          <w:color w:val="000000" w:themeColor="text1"/>
          <w:sz w:val="28"/>
          <w:szCs w:val="28"/>
          <w:u w:val="single"/>
          <w:rtl/>
        </w:rPr>
        <w:t>افضل</w:t>
      </w:r>
      <w:proofErr w:type="spellEnd"/>
      <w:r>
        <w:rPr>
          <w:rFonts w:ascii="Simplified Arabic" w:hAnsi="Simplified Arabic" w:cs="Simplified Arabic" w:hint="cs"/>
          <w:color w:val="000000" w:themeColor="text1"/>
          <w:sz w:val="28"/>
          <w:szCs w:val="28"/>
          <w:u w:val="single"/>
          <w:rtl/>
        </w:rPr>
        <w:t xml:space="preserve"> </w:t>
      </w:r>
      <w:proofErr w:type="spellStart"/>
      <w:r>
        <w:rPr>
          <w:rFonts w:ascii="Simplified Arabic" w:hAnsi="Simplified Arabic" w:cs="Simplified Arabic" w:hint="cs"/>
          <w:color w:val="000000" w:themeColor="text1"/>
          <w:sz w:val="28"/>
          <w:szCs w:val="28"/>
          <w:u w:val="single"/>
          <w:rtl/>
        </w:rPr>
        <w:t>او</w:t>
      </w:r>
      <w:proofErr w:type="spellEnd"/>
      <w:r>
        <w:rPr>
          <w:rFonts w:ascii="Simplified Arabic" w:hAnsi="Simplified Arabic" w:cs="Simplified Arabic" w:hint="cs"/>
          <w:color w:val="000000" w:themeColor="text1"/>
          <w:sz w:val="28"/>
          <w:szCs w:val="28"/>
          <w:u w:val="single"/>
          <w:rtl/>
        </w:rPr>
        <w:t xml:space="preserve"> صورة معبرة  ... جذب) </w:t>
      </w:r>
    </w:p>
    <w:p w:rsidR="002C2B3A" w:rsidRPr="002C2B3A" w:rsidRDefault="002C2B3A" w:rsidP="002C2B3A">
      <w:pPr>
        <w:pStyle w:val="a3"/>
        <w:shd w:val="clear" w:color="auto" w:fill="FFFFFF"/>
        <w:bidi/>
        <w:spacing w:before="0" w:beforeAutospacing="0" w:after="115" w:afterAutospacing="0"/>
        <w:jc w:val="center"/>
        <w:rPr>
          <w:rFonts w:ascii="Simplified Arabic" w:hAnsi="Simplified Arabic" w:cs="Simplified Arabic" w:hint="cs"/>
          <w:color w:val="000000" w:themeColor="text1"/>
          <w:sz w:val="28"/>
          <w:szCs w:val="28"/>
          <w:u w:val="single"/>
          <w:rtl/>
        </w:rPr>
      </w:pPr>
    </w:p>
    <w:p w:rsidR="00470B48" w:rsidRPr="00380AB3" w:rsidRDefault="00114853" w:rsidP="002C2B3A">
      <w:pPr>
        <w:pStyle w:val="a3"/>
        <w:shd w:val="clear" w:color="auto" w:fill="FFFFFF"/>
        <w:bidi/>
        <w:spacing w:before="0" w:beforeAutospacing="0" w:after="115" w:afterAutospacing="0"/>
        <w:ind w:left="-908" w:right="-851" w:firstLine="720"/>
        <w:jc w:val="both"/>
        <w:rPr>
          <w:rFonts w:ascii="Simplified Arabic" w:hAnsi="Simplified Arabic" w:cs="Simplified Arabic"/>
          <w:color w:val="000000" w:themeColor="text1"/>
          <w:sz w:val="28"/>
          <w:szCs w:val="28"/>
          <w:rtl/>
        </w:rPr>
      </w:pPr>
      <w:r w:rsidRPr="00114853">
        <w:rPr>
          <w:rFonts w:ascii="Simplified Arabic" w:hAnsi="Simplified Arabic" w:cs="Simplified Arabic" w:hint="cs"/>
          <w:color w:val="000000" w:themeColor="text1"/>
          <w:sz w:val="28"/>
          <w:szCs w:val="28"/>
          <w:rtl/>
        </w:rPr>
        <w:t xml:space="preserve">بسم الله الرحمن الرحيم والصلاة والسلام على نبينا صلى الله عليه وسلم، وبعد </w:t>
      </w:r>
      <w:r>
        <w:rPr>
          <w:rFonts w:ascii="Simplified Arabic" w:hAnsi="Simplified Arabic" w:cs="Simplified Arabic" w:hint="cs"/>
          <w:color w:val="000000" w:themeColor="text1"/>
          <w:sz w:val="28"/>
          <w:szCs w:val="28"/>
          <w:rtl/>
        </w:rPr>
        <w:t xml:space="preserve">حثنا محاضرنا / عيسى بن علي </w:t>
      </w:r>
      <w:proofErr w:type="spellStart"/>
      <w:r>
        <w:rPr>
          <w:rFonts w:ascii="Simplified Arabic" w:hAnsi="Simplified Arabic" w:cs="Simplified Arabic" w:hint="cs"/>
          <w:color w:val="000000" w:themeColor="text1"/>
          <w:sz w:val="28"/>
          <w:szCs w:val="28"/>
          <w:rtl/>
        </w:rPr>
        <w:t>الجوحلي</w:t>
      </w:r>
      <w:proofErr w:type="spellEnd"/>
      <w:r>
        <w:rPr>
          <w:rFonts w:ascii="Simplified Arabic" w:hAnsi="Simplified Arabic" w:cs="Simplified Arabic" w:hint="cs"/>
          <w:color w:val="000000" w:themeColor="text1"/>
          <w:sz w:val="28"/>
          <w:szCs w:val="28"/>
          <w:rtl/>
        </w:rPr>
        <w:t xml:space="preserve"> ضمن مقرر التثقيف الصحي للمستهلك على النشاط والمشاركات الإبداعية في كل ماله بتخصصنا والمقرر، وتمثل حقوق المستهلك أي المرضى </w:t>
      </w:r>
      <w:r w:rsidRPr="00114853">
        <w:rPr>
          <w:rFonts w:ascii="Simplified Arabic" w:hAnsi="Simplified Arabic" w:cs="Simplified Arabic"/>
          <w:color w:val="000000" w:themeColor="text1"/>
        </w:rPr>
        <w:t xml:space="preserve">Consumer Rights </w:t>
      </w:r>
      <w:r>
        <w:rPr>
          <w:rFonts w:ascii="Simplified Arabic" w:hAnsi="Simplified Arabic" w:cs="Simplified Arabic" w:hint="cs"/>
          <w:color w:val="000000" w:themeColor="text1"/>
          <w:sz w:val="28"/>
          <w:szCs w:val="28"/>
          <w:rtl/>
        </w:rPr>
        <w:t xml:space="preserve"> جزء كبير وهام ضمن هذا المقرر. وعليه تتبعت حقوق المريض وكتبت هذا المقال. </w:t>
      </w:r>
      <w:r w:rsidR="00350ACA" w:rsidRPr="00380AB3">
        <w:rPr>
          <w:rFonts w:ascii="Simplified Arabic" w:hAnsi="Simplified Arabic" w:cs="Simplified Arabic" w:hint="cs"/>
          <w:color w:val="000000" w:themeColor="text1"/>
          <w:sz w:val="28"/>
          <w:szCs w:val="28"/>
          <w:rtl/>
        </w:rPr>
        <w:t xml:space="preserve">تستند أخلاقيات المهنة الطبية على الامتثال لجميع القواعد والقوانين والأسس التي تحدد حقوق وواجبات وأخلاقيات التعامل فيما بين المريض والطبيب الممارس وطاقم التمريض المتواجد في المؤسسة الصحية. يجب على الجميع السعي لحصول المريض على كامل حقوقه داخل وخارج المنشأة الصحية. ومن أهم الحقوق الخاصة بالمريض الخصوصية وهي تعني السرية التامة في التعامل مع بيانات ومعلومات المريض وتفاصيل حالته المرضية، وكذلك حق حصول المريض على الرعاية اللازمة والمناسبة لحالته، والمعاملة الحسنة وتلقي العلاج اللازم وحصوله على البيانات المستوفية عن الطبيب الذي يقوم بمعالجته. كذلك من أهم حقوق المريض حصوله على مكان وسرير نظيف في مكان صحي وآمن حتى يتم شفائه ومغادرته المستشفى في أقرب وقت ممكن. من حقوق المريض أيضاً </w:t>
      </w:r>
      <w:r w:rsidR="0043356F" w:rsidRPr="00380AB3">
        <w:rPr>
          <w:rFonts w:ascii="Simplified Arabic" w:hAnsi="Simplified Arabic" w:cs="Simplified Arabic"/>
          <w:color w:val="000000" w:themeColor="text1"/>
          <w:sz w:val="28"/>
          <w:szCs w:val="28"/>
          <w:rtl/>
        </w:rPr>
        <w:t xml:space="preserve">المشاركة في برامج البحث ووضوح نماذج الإقرار التي تحتاج لإقرار وحقه في المشاركة في خطة الرعاية الصحية، ويندرج تحت كل حق الكثير من الجوانب المهمة التي ينبغي تعزيزها والتوعية </w:t>
      </w:r>
      <w:proofErr w:type="spellStart"/>
      <w:r w:rsidR="0043356F" w:rsidRPr="00380AB3">
        <w:rPr>
          <w:rFonts w:ascii="Simplified Arabic" w:hAnsi="Simplified Arabic" w:cs="Simplified Arabic"/>
          <w:color w:val="000000" w:themeColor="text1"/>
          <w:sz w:val="28"/>
          <w:szCs w:val="28"/>
          <w:rtl/>
        </w:rPr>
        <w:t>بها</w:t>
      </w:r>
      <w:proofErr w:type="spellEnd"/>
      <w:r w:rsidR="0043356F" w:rsidRPr="00380AB3">
        <w:rPr>
          <w:rFonts w:ascii="Simplified Arabic" w:hAnsi="Simplified Arabic" w:cs="Simplified Arabic"/>
          <w:color w:val="000000" w:themeColor="text1"/>
          <w:sz w:val="28"/>
          <w:szCs w:val="28"/>
          <w:rtl/>
        </w:rPr>
        <w:t xml:space="preserve"> وتثقيف المريض </w:t>
      </w:r>
      <w:proofErr w:type="spellStart"/>
      <w:r w:rsidR="0043356F" w:rsidRPr="00380AB3">
        <w:rPr>
          <w:rFonts w:ascii="Simplified Arabic" w:hAnsi="Simplified Arabic" w:cs="Simplified Arabic"/>
          <w:color w:val="000000" w:themeColor="text1"/>
          <w:sz w:val="28"/>
          <w:szCs w:val="28"/>
          <w:rtl/>
        </w:rPr>
        <w:t>بها</w:t>
      </w:r>
      <w:proofErr w:type="spellEnd"/>
      <w:r w:rsidR="0043356F" w:rsidRPr="00380AB3">
        <w:rPr>
          <w:rFonts w:ascii="Simplified Arabic" w:hAnsi="Simplified Arabic" w:cs="Simplified Arabic"/>
          <w:color w:val="000000" w:themeColor="text1"/>
          <w:sz w:val="28"/>
          <w:szCs w:val="28"/>
          <w:rtl/>
        </w:rPr>
        <w:t xml:space="preserve"> للوصول لعلاقة تكاملية تضمن تطبيق اخلاقيات المهنة وضمان نجاح العلاج وتحسين العلاقة بين المريض والطبيب والمنشأة الصحية</w:t>
      </w:r>
      <w:r w:rsidR="0043356F" w:rsidRPr="00380AB3">
        <w:rPr>
          <w:rFonts w:ascii="Simplified Arabic" w:hAnsi="Simplified Arabic" w:cs="Simplified Arabic"/>
          <w:color w:val="000000" w:themeColor="text1"/>
          <w:sz w:val="28"/>
          <w:szCs w:val="28"/>
        </w:rPr>
        <w:t>.</w:t>
      </w:r>
      <w:r w:rsidR="002C2B3A">
        <w:rPr>
          <w:rFonts w:ascii="Simplified Arabic" w:hAnsi="Simplified Arabic" w:cs="Simplified Arabic" w:hint="cs"/>
          <w:color w:val="000000" w:themeColor="text1"/>
          <w:sz w:val="28"/>
          <w:szCs w:val="28"/>
          <w:rtl/>
        </w:rPr>
        <w:t xml:space="preserve"> </w:t>
      </w:r>
      <w:r w:rsidR="00350ACA" w:rsidRPr="00380AB3">
        <w:rPr>
          <w:rFonts w:ascii="Simplified Arabic" w:hAnsi="Simplified Arabic" w:cs="Simplified Arabic" w:hint="cs"/>
          <w:color w:val="000000" w:themeColor="text1"/>
          <w:sz w:val="28"/>
          <w:szCs w:val="28"/>
          <w:rtl/>
        </w:rPr>
        <w:t xml:space="preserve">تؤكد جميع اللوائح والقوانين الطبية </w:t>
      </w:r>
      <w:r>
        <w:rPr>
          <w:rFonts w:ascii="Simplified Arabic" w:hAnsi="Simplified Arabic" w:cs="Simplified Arabic" w:hint="cs"/>
          <w:color w:val="000000" w:themeColor="text1"/>
          <w:sz w:val="28"/>
          <w:szCs w:val="28"/>
          <w:rtl/>
        </w:rPr>
        <w:t xml:space="preserve">المحلية والعالمية </w:t>
      </w:r>
      <w:r w:rsidR="00350ACA" w:rsidRPr="00380AB3">
        <w:rPr>
          <w:rFonts w:ascii="Simplified Arabic" w:hAnsi="Simplified Arabic" w:cs="Simplified Arabic" w:hint="cs"/>
          <w:color w:val="000000" w:themeColor="text1"/>
          <w:sz w:val="28"/>
          <w:szCs w:val="28"/>
          <w:rtl/>
        </w:rPr>
        <w:t xml:space="preserve">على </w:t>
      </w:r>
      <w:r w:rsidR="00470B48" w:rsidRPr="00380AB3">
        <w:rPr>
          <w:rFonts w:ascii="Simplified Arabic" w:hAnsi="Simplified Arabic" w:cs="Simplified Arabic" w:hint="cs"/>
          <w:color w:val="000000" w:themeColor="text1"/>
          <w:sz w:val="28"/>
          <w:szCs w:val="28"/>
          <w:rtl/>
        </w:rPr>
        <w:t xml:space="preserve">ضرورة معاملة المريض معاملة حسنة داخل المرافق الصحية المناسبة والتأكد من تقديم جميع المستلزمات الطبية للمريض في الوقت المناسب، وكذلك توفير مكان مناسب لزواره، </w:t>
      </w:r>
      <w:r w:rsidR="0043356F" w:rsidRPr="00380AB3">
        <w:rPr>
          <w:rFonts w:ascii="Simplified Arabic" w:hAnsi="Simplified Arabic" w:cs="Simplified Arabic"/>
          <w:color w:val="000000" w:themeColor="text1"/>
          <w:sz w:val="28"/>
          <w:szCs w:val="28"/>
          <w:rtl/>
        </w:rPr>
        <w:t xml:space="preserve">ويحق للمريض رفض مقابلة او التحدث مع أي شخص آخر غير مشارك بشكل مباشر في الرعاية الصحية المقدمة له، كما يحق فقط للمختصين بالرعاية الصحية المباشرة والاطلاع على ملفات المرضى وتفاصيل الحالة الصحية لهم، يتم نقل المريض إلى غرفه أخرى مقترحة إذا ما تعرض للمضايقات من قبل مرضى </w:t>
      </w:r>
      <w:proofErr w:type="spellStart"/>
      <w:r w:rsidR="0043356F" w:rsidRPr="00380AB3">
        <w:rPr>
          <w:rFonts w:ascii="Simplified Arabic" w:hAnsi="Simplified Arabic" w:cs="Simplified Arabic"/>
          <w:color w:val="000000" w:themeColor="text1"/>
          <w:sz w:val="28"/>
          <w:szCs w:val="28"/>
          <w:rtl/>
        </w:rPr>
        <w:t>او</w:t>
      </w:r>
      <w:proofErr w:type="spellEnd"/>
      <w:r w:rsidR="0043356F" w:rsidRPr="00380AB3">
        <w:rPr>
          <w:rFonts w:ascii="Simplified Arabic" w:hAnsi="Simplified Arabic" w:cs="Simplified Arabic"/>
          <w:color w:val="000000" w:themeColor="text1"/>
          <w:sz w:val="28"/>
          <w:szCs w:val="28"/>
          <w:rtl/>
        </w:rPr>
        <w:t xml:space="preserve"> زوار آخرين، يحق للمريض معرفة اسم الطبيب المعالج، توفير الوسائل المناسبة للمرضى للاتصال بذويهم</w:t>
      </w:r>
      <w:r w:rsidR="00470B48" w:rsidRPr="00380AB3">
        <w:rPr>
          <w:rFonts w:ascii="Simplified Arabic" w:hAnsi="Simplified Arabic" w:cs="Simplified Arabic" w:hint="cs"/>
          <w:color w:val="000000" w:themeColor="text1"/>
          <w:sz w:val="28"/>
          <w:szCs w:val="28"/>
          <w:rtl/>
        </w:rPr>
        <w:t>.</w:t>
      </w:r>
      <w:r w:rsidR="002C2B3A">
        <w:rPr>
          <w:rFonts w:ascii="Simplified Arabic" w:hAnsi="Simplified Arabic" w:cs="Simplified Arabic" w:hint="cs"/>
          <w:color w:val="000000" w:themeColor="text1"/>
          <w:sz w:val="28"/>
          <w:szCs w:val="28"/>
          <w:rtl/>
        </w:rPr>
        <w:t xml:space="preserve"> و </w:t>
      </w:r>
      <w:r w:rsidR="00470B48" w:rsidRPr="00380AB3">
        <w:rPr>
          <w:rFonts w:ascii="Simplified Arabic" w:hAnsi="Simplified Arabic" w:cs="Simplified Arabic" w:hint="cs"/>
          <w:color w:val="000000" w:themeColor="text1"/>
          <w:sz w:val="28"/>
          <w:szCs w:val="28"/>
          <w:rtl/>
        </w:rPr>
        <w:t xml:space="preserve">في حالة عدم تمكن المريض من التحدث بلغة الطبيب أو لغة فريق التشخيص، فيجب على المسئولين توفير أفراد مؤهلين يقومون بأعمال الترجمة بين المريض والفريق الطبي المتخصص، وكذلك يجب على المسئولين </w:t>
      </w:r>
      <w:r w:rsidR="00470B48" w:rsidRPr="00380AB3">
        <w:rPr>
          <w:rFonts w:ascii="Simplified Arabic" w:hAnsi="Simplified Arabic" w:cs="Simplified Arabic" w:hint="cs"/>
          <w:color w:val="000000" w:themeColor="text1"/>
          <w:sz w:val="28"/>
          <w:szCs w:val="28"/>
          <w:rtl/>
        </w:rPr>
        <w:lastRenderedPageBreak/>
        <w:t>في المنشأة الصحية شرح تفاصيل حالة المريض للمريض ولأسرته حتى يكونوا على دراية بكل جوانب الحالة. وكذلك يحق للمريض طلب الانتقال من مكان إلى مكان أخر من أجل تلقي علاج معين لا يتوافر في المكان المتواجد فيه. كذلك يجب إعطاء جميع التعليمات والإرشادات والتوجيهات الطبية للازمة للمريض ولأسرته من أجل التعامل مع الحالة بشكل سليم.</w:t>
      </w:r>
      <w:r w:rsidR="002C2B3A">
        <w:rPr>
          <w:rFonts w:ascii="Simplified Arabic" w:hAnsi="Simplified Arabic" w:cs="Simplified Arabic" w:hint="cs"/>
          <w:color w:val="000000" w:themeColor="text1"/>
          <w:sz w:val="28"/>
          <w:szCs w:val="28"/>
          <w:rtl/>
        </w:rPr>
        <w:t xml:space="preserve"> وختاما </w:t>
      </w:r>
      <w:r w:rsidR="00470B48" w:rsidRPr="00380AB3">
        <w:rPr>
          <w:rFonts w:ascii="Simplified Arabic" w:hAnsi="Simplified Arabic" w:cs="Simplified Arabic" w:hint="cs"/>
          <w:color w:val="000000" w:themeColor="text1"/>
          <w:sz w:val="28"/>
          <w:szCs w:val="28"/>
          <w:rtl/>
        </w:rPr>
        <w:t xml:space="preserve">نقول بأن المريض له كامل الحقوق </w:t>
      </w:r>
      <w:r w:rsidR="00380AB3" w:rsidRPr="00380AB3">
        <w:rPr>
          <w:rFonts w:ascii="Simplified Arabic" w:hAnsi="Simplified Arabic" w:cs="Simplified Arabic" w:hint="cs"/>
          <w:color w:val="000000" w:themeColor="text1"/>
          <w:sz w:val="28"/>
          <w:szCs w:val="28"/>
          <w:rtl/>
        </w:rPr>
        <w:t xml:space="preserve">التي يجب أن يحصل عليها داخل المؤسسة الصحية، ويجب على الجميع العمل بجد على توفير الحقوق للمريض وحصوله عليها دون أدنى تقصير من المسئولين عن حالته. </w:t>
      </w:r>
      <w:r w:rsidR="00470B48" w:rsidRPr="00380AB3">
        <w:rPr>
          <w:rFonts w:ascii="Simplified Arabic" w:hAnsi="Simplified Arabic" w:cs="Simplified Arabic" w:hint="cs"/>
          <w:color w:val="000000" w:themeColor="text1"/>
          <w:sz w:val="28"/>
          <w:szCs w:val="28"/>
          <w:rtl/>
        </w:rPr>
        <w:t xml:space="preserve"> </w:t>
      </w:r>
    </w:p>
    <w:p w:rsidR="00051BA8" w:rsidRPr="00380AB3" w:rsidRDefault="00051BA8" w:rsidP="002C2B3A">
      <w:pPr>
        <w:spacing w:line="240" w:lineRule="auto"/>
        <w:ind w:left="-908" w:right="-851"/>
        <w:rPr>
          <w:rFonts w:ascii="Simplified Arabic" w:hAnsi="Simplified Arabic" w:cs="Simplified Arabic"/>
          <w:color w:val="000000" w:themeColor="text1"/>
          <w:sz w:val="28"/>
          <w:szCs w:val="28"/>
        </w:rPr>
      </w:pPr>
    </w:p>
    <w:sectPr w:rsidR="00051BA8" w:rsidRPr="00380AB3" w:rsidSect="00F0335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971D9"/>
    <w:multiLevelType w:val="multilevel"/>
    <w:tmpl w:val="EAAED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2C7221"/>
    <w:multiLevelType w:val="multilevel"/>
    <w:tmpl w:val="4EEAF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1A1EC1"/>
    <w:multiLevelType w:val="multilevel"/>
    <w:tmpl w:val="156E6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54595F"/>
    <w:multiLevelType w:val="multilevel"/>
    <w:tmpl w:val="D040A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F0092A"/>
    <w:multiLevelType w:val="multilevel"/>
    <w:tmpl w:val="6E86A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62569D"/>
    <w:multiLevelType w:val="multilevel"/>
    <w:tmpl w:val="006E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3356F"/>
    <w:rsid w:val="00051BA8"/>
    <w:rsid w:val="000E33EA"/>
    <w:rsid w:val="00114853"/>
    <w:rsid w:val="00131C9C"/>
    <w:rsid w:val="001665A9"/>
    <w:rsid w:val="001B2F4A"/>
    <w:rsid w:val="00235DB0"/>
    <w:rsid w:val="002C2B3A"/>
    <w:rsid w:val="00317BDB"/>
    <w:rsid w:val="00322597"/>
    <w:rsid w:val="00350ACA"/>
    <w:rsid w:val="00380AB3"/>
    <w:rsid w:val="00432082"/>
    <w:rsid w:val="0043356F"/>
    <w:rsid w:val="00470B48"/>
    <w:rsid w:val="00480FA4"/>
    <w:rsid w:val="005A02C3"/>
    <w:rsid w:val="005A34B6"/>
    <w:rsid w:val="00741686"/>
    <w:rsid w:val="00760AD8"/>
    <w:rsid w:val="007E2782"/>
    <w:rsid w:val="00951937"/>
    <w:rsid w:val="00A179BD"/>
    <w:rsid w:val="00A73E3D"/>
    <w:rsid w:val="00AE3B2E"/>
    <w:rsid w:val="00BB6EBF"/>
    <w:rsid w:val="00D6095A"/>
    <w:rsid w:val="00DE725A"/>
    <w:rsid w:val="00DF69F7"/>
    <w:rsid w:val="00F0335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BA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3356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uote">
    <w:name w:val="quote"/>
    <w:basedOn w:val="a0"/>
    <w:rsid w:val="0043356F"/>
  </w:style>
</w:styles>
</file>

<file path=word/webSettings.xml><?xml version="1.0" encoding="utf-8"?>
<w:webSettings xmlns:r="http://schemas.openxmlformats.org/officeDocument/2006/relationships" xmlns:w="http://schemas.openxmlformats.org/wordprocessingml/2006/main">
  <w:divs>
    <w:div w:id="63064749">
      <w:bodyDiv w:val="1"/>
      <w:marLeft w:val="0"/>
      <w:marRight w:val="0"/>
      <w:marTop w:val="0"/>
      <w:marBottom w:val="0"/>
      <w:divBdr>
        <w:top w:val="none" w:sz="0" w:space="0" w:color="auto"/>
        <w:left w:val="none" w:sz="0" w:space="0" w:color="auto"/>
        <w:bottom w:val="none" w:sz="0" w:space="0" w:color="auto"/>
        <w:right w:val="none" w:sz="0" w:space="0" w:color="auto"/>
      </w:divBdr>
    </w:div>
    <w:div w:id="24504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409</Words>
  <Characters>2336</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JUMA</dc:creator>
  <cp:lastModifiedBy>win7</cp:lastModifiedBy>
  <cp:revision>2</cp:revision>
  <dcterms:created xsi:type="dcterms:W3CDTF">2016-11-27T23:36:00Z</dcterms:created>
  <dcterms:modified xsi:type="dcterms:W3CDTF">2016-11-27T23:36:00Z</dcterms:modified>
</cp:coreProperties>
</file>