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F8" w:rsidRPr="00F06390" w:rsidRDefault="00F06390" w:rsidP="00F06390">
      <w:pPr>
        <w:spacing w:after="120"/>
        <w:rPr>
          <w:rFonts w:cs="Simplified Arabic"/>
          <w:b/>
          <w:bCs/>
          <w:sz w:val="32"/>
          <w:szCs w:val="32"/>
          <w:u w:val="single"/>
          <w:rtl/>
        </w:rPr>
      </w:pPr>
      <w:r w:rsidRPr="00F06390">
        <w:rPr>
          <w:rFonts w:cs="Simplified Arabic" w:hint="cs"/>
          <w:b/>
          <w:bCs/>
          <w:sz w:val="32"/>
          <w:szCs w:val="32"/>
          <w:u w:val="single"/>
          <w:rtl/>
        </w:rPr>
        <w:t>مقدمة عامة إلى ال</w:t>
      </w:r>
      <w:r w:rsidR="00CF2151" w:rsidRPr="00F06390">
        <w:rPr>
          <w:rFonts w:cs="Simplified Arabic" w:hint="cs"/>
          <w:b/>
          <w:bCs/>
          <w:sz w:val="32"/>
          <w:szCs w:val="32"/>
          <w:u w:val="single"/>
          <w:rtl/>
        </w:rPr>
        <w:t>نظريات</w:t>
      </w:r>
      <w:r w:rsidRPr="00F06390">
        <w:rPr>
          <w:rFonts w:cs="Simplified Arabic" w:hint="cs"/>
          <w:b/>
          <w:bCs/>
          <w:sz w:val="32"/>
          <w:szCs w:val="32"/>
          <w:u w:val="single"/>
          <w:rtl/>
        </w:rPr>
        <w:t xml:space="preserve"> الأساسية في</w:t>
      </w:r>
      <w:r w:rsidR="00CF2151" w:rsidRPr="00F06390">
        <w:rPr>
          <w:rFonts w:cs="Simplified Arabic" w:hint="cs"/>
          <w:b/>
          <w:bCs/>
          <w:sz w:val="32"/>
          <w:szCs w:val="32"/>
          <w:u w:val="single"/>
          <w:rtl/>
        </w:rPr>
        <w:t xml:space="preserve"> الشخصية </w:t>
      </w:r>
    </w:p>
    <w:p w:rsidR="00F33B17" w:rsidRDefault="00F33B17" w:rsidP="00F06390">
      <w:pPr>
        <w:spacing w:after="120"/>
        <w:ind w:left="720"/>
        <w:jc w:val="lowKashida"/>
        <w:rPr>
          <w:rFonts w:cs="Simplified Arabic"/>
          <w:b/>
          <w:bCs/>
          <w:sz w:val="32"/>
          <w:szCs w:val="32"/>
          <w:u w:val="single"/>
          <w:rtl/>
        </w:rPr>
      </w:pPr>
      <w:r w:rsidRPr="00F06390">
        <w:rPr>
          <w:rFonts w:cs="Simplified Arabic" w:hint="cs"/>
          <w:b/>
          <w:bCs/>
          <w:sz w:val="32"/>
          <w:szCs w:val="32"/>
          <w:u w:val="single"/>
          <w:rtl/>
        </w:rPr>
        <w:t>التحليل النفسي</w:t>
      </w:r>
    </w:p>
    <w:p w:rsidR="00F06390" w:rsidRPr="00F06390" w:rsidRDefault="00F06390" w:rsidP="00F06390">
      <w:pPr>
        <w:spacing w:after="120"/>
        <w:ind w:left="720"/>
        <w:jc w:val="lowKashida"/>
        <w:rPr>
          <w:rFonts w:cs="Simplified Arabic"/>
          <w:b/>
          <w:bCs/>
          <w:sz w:val="32"/>
          <w:szCs w:val="32"/>
          <w:u w:val="single"/>
          <w:rtl/>
        </w:rPr>
      </w:pPr>
    </w:p>
    <w:p w:rsidR="00F72FEF" w:rsidRPr="00F06390" w:rsidRDefault="0072306A" w:rsidP="00F06390">
      <w:pPr>
        <w:numPr>
          <w:ilvl w:val="0"/>
          <w:numId w:val="29"/>
        </w:numPr>
        <w:spacing w:after="120"/>
        <w:jc w:val="lowKashida"/>
        <w:rPr>
          <w:rFonts w:cs="Simplified Arabic"/>
          <w:b/>
          <w:bCs/>
          <w:sz w:val="28"/>
          <w:szCs w:val="28"/>
          <w:u w:val="single"/>
        </w:rPr>
      </w:pPr>
      <w:r w:rsidRPr="00F06390">
        <w:rPr>
          <w:rFonts w:cs="Simplified Arabic" w:hint="cs"/>
          <w:b/>
          <w:bCs/>
          <w:sz w:val="28"/>
          <w:szCs w:val="28"/>
          <w:u w:val="single"/>
          <w:rtl/>
        </w:rPr>
        <w:t>التحليل النفسي</w:t>
      </w:r>
      <w:r w:rsidR="00F06390" w:rsidRPr="00F06390">
        <w:rPr>
          <w:rFonts w:cs="Simplified Arabic" w:hint="cs"/>
          <w:b/>
          <w:bCs/>
          <w:sz w:val="28"/>
          <w:szCs w:val="28"/>
          <w:u w:val="single"/>
          <w:rtl/>
        </w:rPr>
        <w:t xml:space="preserve"> عند</w:t>
      </w:r>
      <w:r w:rsidR="00031E08" w:rsidRPr="00F06390">
        <w:rPr>
          <w:rFonts w:cs="Simplified Arabic" w:hint="cs"/>
          <w:b/>
          <w:bCs/>
          <w:sz w:val="28"/>
          <w:szCs w:val="28"/>
          <w:u w:val="single"/>
          <w:rtl/>
        </w:rPr>
        <w:t xml:space="preserve"> سغموند فرويد</w:t>
      </w:r>
    </w:p>
    <w:p w:rsidR="00BB065D" w:rsidRPr="00F06390" w:rsidRDefault="00F06390" w:rsidP="00F06390">
      <w:pPr>
        <w:spacing w:after="120"/>
        <w:ind w:left="746"/>
        <w:jc w:val="lowKashida"/>
        <w:rPr>
          <w:rFonts w:cs="Simplified Arabic"/>
          <w:sz w:val="28"/>
          <w:szCs w:val="28"/>
        </w:rPr>
      </w:pPr>
      <w:r w:rsidRPr="00F06390">
        <w:rPr>
          <w:rFonts w:cs="Simplified Arabic" w:hint="cs"/>
          <w:sz w:val="28"/>
          <w:szCs w:val="28"/>
          <w:rtl/>
        </w:rPr>
        <w:t xml:space="preserve">مكونات الشخصية: الشعور </w:t>
      </w:r>
      <w:r w:rsidRPr="00F06390">
        <w:rPr>
          <w:rFonts w:cs="Simplified Arabic"/>
          <w:sz w:val="28"/>
          <w:szCs w:val="28"/>
          <w:rtl/>
        </w:rPr>
        <w:t>–</w:t>
      </w:r>
      <w:r w:rsidRPr="00F06390">
        <w:rPr>
          <w:rFonts w:cs="Simplified Arabic" w:hint="cs"/>
          <w:sz w:val="28"/>
          <w:szCs w:val="28"/>
          <w:rtl/>
        </w:rPr>
        <w:t xml:space="preserve"> القبشعور - اللاشعور</w:t>
      </w:r>
    </w:p>
    <w:p w:rsidR="0095172C" w:rsidRPr="00F06390" w:rsidRDefault="0095172C" w:rsidP="00F06390">
      <w:pPr>
        <w:spacing w:after="120"/>
        <w:ind w:left="746"/>
        <w:jc w:val="lowKashida"/>
        <w:rPr>
          <w:rFonts w:cs="Simplified Arabic"/>
          <w:sz w:val="28"/>
          <w:szCs w:val="28"/>
        </w:rPr>
      </w:pPr>
      <w:r w:rsidRPr="00F06390">
        <w:rPr>
          <w:rFonts w:cs="Simplified Arabic" w:hint="cs"/>
          <w:sz w:val="28"/>
          <w:szCs w:val="28"/>
          <w:rtl/>
        </w:rPr>
        <w:t>أبنية الشخصية وعلاقتها ببعضها</w:t>
      </w:r>
      <w:r w:rsidR="00F06390">
        <w:rPr>
          <w:rFonts w:cs="Simplified Arabic" w:hint="cs"/>
          <w:sz w:val="28"/>
          <w:szCs w:val="28"/>
          <w:rtl/>
        </w:rPr>
        <w:t xml:space="preserve">: </w:t>
      </w:r>
    </w:p>
    <w:p w:rsidR="0095172C" w:rsidRPr="00F06390" w:rsidRDefault="0095172C" w:rsidP="00F06390">
      <w:pPr>
        <w:ind w:left="2700"/>
        <w:rPr>
          <w:rFonts w:cs="Simplified Arabic"/>
          <w:sz w:val="28"/>
          <w:szCs w:val="28"/>
        </w:rPr>
      </w:pPr>
      <w:r w:rsidRPr="00F06390">
        <w:rPr>
          <w:rFonts w:cs="Simplified Arabic" w:hint="cs"/>
          <w:sz w:val="28"/>
          <w:szCs w:val="28"/>
          <w:rtl/>
        </w:rPr>
        <w:t xml:space="preserve">الهو </w:t>
      </w:r>
      <w:r w:rsidRPr="00F06390">
        <w:rPr>
          <w:rFonts w:cs="Simplified Arabic"/>
          <w:sz w:val="28"/>
          <w:szCs w:val="28"/>
        </w:rPr>
        <w:t>ID</w:t>
      </w:r>
    </w:p>
    <w:p w:rsidR="0095172C" w:rsidRPr="00F06390" w:rsidRDefault="0095172C" w:rsidP="00F06390">
      <w:pPr>
        <w:ind w:left="1287"/>
        <w:jc w:val="lowKashida"/>
        <w:rPr>
          <w:rFonts w:cs="Simplified Arabic"/>
          <w:sz w:val="28"/>
          <w:szCs w:val="28"/>
        </w:rPr>
      </w:pPr>
      <w:r w:rsidRPr="00F06390">
        <w:rPr>
          <w:rFonts w:cs="Simplified Arabic" w:hint="cs"/>
          <w:sz w:val="28"/>
          <w:szCs w:val="28"/>
          <w:rtl/>
        </w:rPr>
        <w:t xml:space="preserve">الأنا </w:t>
      </w:r>
      <w:r w:rsidRPr="00F06390">
        <w:rPr>
          <w:rFonts w:cs="Simplified Arabic"/>
          <w:sz w:val="28"/>
          <w:szCs w:val="28"/>
        </w:rPr>
        <w:t>Ego</w:t>
      </w:r>
    </w:p>
    <w:p w:rsidR="0095172C" w:rsidRPr="00F06390" w:rsidRDefault="0095172C" w:rsidP="00F06390">
      <w:pPr>
        <w:ind w:left="1287"/>
        <w:jc w:val="lowKashida"/>
        <w:rPr>
          <w:rFonts w:cs="Simplified Arabic"/>
          <w:sz w:val="28"/>
          <w:szCs w:val="28"/>
        </w:rPr>
      </w:pPr>
      <w:r w:rsidRPr="00F06390">
        <w:rPr>
          <w:rFonts w:cs="Simplified Arabic" w:hint="cs"/>
          <w:sz w:val="28"/>
          <w:szCs w:val="28"/>
          <w:rtl/>
        </w:rPr>
        <w:t xml:space="preserve">الأنا الأعلى </w:t>
      </w:r>
      <w:r w:rsidRPr="00F06390">
        <w:rPr>
          <w:rFonts w:cs="Simplified Arabic"/>
          <w:sz w:val="28"/>
          <w:szCs w:val="28"/>
        </w:rPr>
        <w:t>Super Ego</w:t>
      </w:r>
    </w:p>
    <w:p w:rsidR="0095172C" w:rsidRPr="00F06390" w:rsidRDefault="0095172C" w:rsidP="00F06390">
      <w:pPr>
        <w:numPr>
          <w:ilvl w:val="0"/>
          <w:numId w:val="26"/>
        </w:numPr>
        <w:spacing w:after="120"/>
        <w:jc w:val="lowKashida"/>
        <w:rPr>
          <w:rFonts w:cs="Simplified Arabic"/>
          <w:sz w:val="28"/>
          <w:szCs w:val="28"/>
        </w:rPr>
      </w:pPr>
      <w:r w:rsidRPr="00F06390">
        <w:rPr>
          <w:rFonts w:cs="Simplified Arabic" w:hint="cs"/>
          <w:sz w:val="28"/>
          <w:szCs w:val="28"/>
          <w:rtl/>
        </w:rPr>
        <w:t>الصراع والقلق</w:t>
      </w:r>
      <w:r w:rsidR="00F06390" w:rsidRPr="00F06390">
        <w:rPr>
          <w:rFonts w:cs="Simplified Arabic" w:hint="cs"/>
          <w:sz w:val="28"/>
          <w:szCs w:val="28"/>
          <w:rtl/>
        </w:rPr>
        <w:t>: يحدث الإضطراب النفسي كنتيجة للصراع الدائم بين محتويات اللاشعور (الهو) وبين قوى الأنا التي تمنعها من ذلك.</w:t>
      </w:r>
    </w:p>
    <w:p w:rsidR="0095172C" w:rsidRPr="00F06390" w:rsidRDefault="0095172C" w:rsidP="00F06390">
      <w:pPr>
        <w:numPr>
          <w:ilvl w:val="0"/>
          <w:numId w:val="26"/>
        </w:numPr>
        <w:spacing w:after="120"/>
        <w:jc w:val="lowKashida"/>
        <w:rPr>
          <w:rFonts w:cs="Simplified Arabic"/>
          <w:sz w:val="28"/>
          <w:szCs w:val="28"/>
        </w:rPr>
      </w:pPr>
      <w:r w:rsidRPr="00F06390">
        <w:rPr>
          <w:rFonts w:cs="Simplified Arabic" w:hint="cs"/>
          <w:sz w:val="28"/>
          <w:szCs w:val="28"/>
          <w:rtl/>
        </w:rPr>
        <w:t>الحيل الدفاعية</w:t>
      </w:r>
    </w:p>
    <w:p w:rsidR="00592121"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الكبت</w:t>
      </w:r>
    </w:p>
    <w:p w:rsidR="00592121" w:rsidRPr="00F06390" w:rsidRDefault="00592121"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التوحد (التماهي)</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الإسقاط</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تشكيل رد الفعل</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التثبيت</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النكوص</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التبرير</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التقمص</w:t>
      </w:r>
    </w:p>
    <w:p w:rsidR="0095172C" w:rsidRPr="00F06390" w:rsidRDefault="0095172C" w:rsidP="00592121">
      <w:pPr>
        <w:numPr>
          <w:ilvl w:val="3"/>
          <w:numId w:val="10"/>
        </w:numPr>
        <w:tabs>
          <w:tab w:val="clear" w:pos="3600"/>
        </w:tabs>
        <w:ind w:left="1286"/>
        <w:jc w:val="lowKashida"/>
        <w:rPr>
          <w:rFonts w:cs="Simplified Arabic"/>
          <w:sz w:val="28"/>
          <w:szCs w:val="28"/>
        </w:rPr>
      </w:pPr>
      <w:r w:rsidRPr="00F06390">
        <w:rPr>
          <w:rFonts w:cs="Simplified Arabic" w:hint="cs"/>
          <w:sz w:val="28"/>
          <w:szCs w:val="28"/>
          <w:rtl/>
        </w:rPr>
        <w:t>التسامي</w:t>
      </w:r>
      <w:r w:rsidR="00592121" w:rsidRPr="00F06390">
        <w:rPr>
          <w:rFonts w:cs="Simplified Arabic" w:hint="cs"/>
          <w:sz w:val="28"/>
          <w:szCs w:val="28"/>
          <w:rtl/>
        </w:rPr>
        <w:t>-الإبدال</w:t>
      </w:r>
    </w:p>
    <w:p w:rsidR="00031E08" w:rsidRPr="00F06390" w:rsidRDefault="00031E08" w:rsidP="00F06390">
      <w:pPr>
        <w:numPr>
          <w:ilvl w:val="0"/>
          <w:numId w:val="27"/>
        </w:numPr>
        <w:spacing w:after="120"/>
        <w:jc w:val="lowKashida"/>
        <w:rPr>
          <w:rFonts w:cs="Simplified Arabic"/>
          <w:sz w:val="28"/>
          <w:szCs w:val="28"/>
        </w:rPr>
      </w:pPr>
      <w:r w:rsidRPr="00F06390">
        <w:rPr>
          <w:rFonts w:cs="Simplified Arabic" w:hint="cs"/>
          <w:sz w:val="28"/>
          <w:szCs w:val="28"/>
          <w:rtl/>
        </w:rPr>
        <w:t>مراحل نمو الشخصية</w:t>
      </w:r>
    </w:p>
    <w:p w:rsidR="00031E08" w:rsidRPr="00F06390" w:rsidRDefault="00031E08" w:rsidP="00F06390">
      <w:pPr>
        <w:numPr>
          <w:ilvl w:val="2"/>
          <w:numId w:val="28"/>
        </w:numPr>
        <w:jc w:val="lowKashida"/>
        <w:rPr>
          <w:rFonts w:cs="Simplified Arabic"/>
          <w:sz w:val="28"/>
          <w:szCs w:val="28"/>
        </w:rPr>
      </w:pPr>
      <w:r w:rsidRPr="00F06390">
        <w:rPr>
          <w:rFonts w:cs="Simplified Arabic" w:hint="cs"/>
          <w:sz w:val="28"/>
          <w:szCs w:val="28"/>
          <w:rtl/>
        </w:rPr>
        <w:t>المرحلة الفمية</w:t>
      </w:r>
    </w:p>
    <w:p w:rsidR="00031E08" w:rsidRPr="00F06390" w:rsidRDefault="00031E08" w:rsidP="00F06390">
      <w:pPr>
        <w:numPr>
          <w:ilvl w:val="2"/>
          <w:numId w:val="28"/>
        </w:numPr>
        <w:jc w:val="lowKashida"/>
        <w:rPr>
          <w:rFonts w:cs="Simplified Arabic"/>
          <w:sz w:val="28"/>
          <w:szCs w:val="28"/>
        </w:rPr>
      </w:pPr>
      <w:r w:rsidRPr="00F06390">
        <w:rPr>
          <w:rFonts w:cs="Simplified Arabic" w:hint="cs"/>
          <w:sz w:val="28"/>
          <w:szCs w:val="28"/>
          <w:rtl/>
        </w:rPr>
        <w:t>المرحلة الشرجية</w:t>
      </w:r>
    </w:p>
    <w:p w:rsidR="00031E08" w:rsidRPr="00F06390" w:rsidRDefault="00031E08" w:rsidP="00F06390">
      <w:pPr>
        <w:numPr>
          <w:ilvl w:val="2"/>
          <w:numId w:val="28"/>
        </w:numPr>
        <w:jc w:val="lowKashida"/>
        <w:rPr>
          <w:rFonts w:cs="Simplified Arabic"/>
          <w:sz w:val="28"/>
          <w:szCs w:val="28"/>
        </w:rPr>
      </w:pPr>
      <w:r w:rsidRPr="00F06390">
        <w:rPr>
          <w:rFonts w:cs="Simplified Arabic" w:hint="cs"/>
          <w:sz w:val="28"/>
          <w:szCs w:val="28"/>
          <w:rtl/>
        </w:rPr>
        <w:t>المرحلة القضيبية</w:t>
      </w:r>
    </w:p>
    <w:p w:rsidR="00031E08" w:rsidRPr="00F06390" w:rsidRDefault="00031E08" w:rsidP="00F06390">
      <w:pPr>
        <w:numPr>
          <w:ilvl w:val="2"/>
          <w:numId w:val="28"/>
        </w:numPr>
        <w:jc w:val="lowKashida"/>
        <w:rPr>
          <w:rFonts w:cs="Simplified Arabic"/>
          <w:sz w:val="28"/>
          <w:szCs w:val="28"/>
        </w:rPr>
      </w:pPr>
      <w:r w:rsidRPr="00F06390">
        <w:rPr>
          <w:rFonts w:cs="Simplified Arabic" w:hint="cs"/>
          <w:sz w:val="28"/>
          <w:szCs w:val="28"/>
          <w:rtl/>
        </w:rPr>
        <w:t>مرحلة الكمون</w:t>
      </w:r>
    </w:p>
    <w:p w:rsidR="00031E08" w:rsidRPr="00F06390" w:rsidRDefault="00031E08" w:rsidP="00F06390">
      <w:pPr>
        <w:numPr>
          <w:ilvl w:val="2"/>
          <w:numId w:val="28"/>
        </w:numPr>
        <w:jc w:val="lowKashida"/>
        <w:rPr>
          <w:rFonts w:cs="Simplified Arabic"/>
          <w:sz w:val="28"/>
          <w:szCs w:val="28"/>
        </w:rPr>
      </w:pPr>
      <w:r w:rsidRPr="00F06390">
        <w:rPr>
          <w:rFonts w:cs="Simplified Arabic" w:hint="cs"/>
          <w:sz w:val="28"/>
          <w:szCs w:val="28"/>
          <w:rtl/>
        </w:rPr>
        <w:t>المرحلة التناسلية</w:t>
      </w:r>
    </w:p>
    <w:p w:rsidR="00F06390" w:rsidRDefault="00F06390" w:rsidP="00F06390">
      <w:pPr>
        <w:spacing w:after="120"/>
        <w:ind w:left="746"/>
        <w:jc w:val="lowKashida"/>
        <w:rPr>
          <w:rFonts w:cs="Simplified Arabic"/>
          <w:sz w:val="28"/>
          <w:szCs w:val="28"/>
        </w:rPr>
      </w:pPr>
    </w:p>
    <w:p w:rsidR="00193EE1" w:rsidRPr="00F06390" w:rsidRDefault="00193EE1" w:rsidP="00F06390">
      <w:pPr>
        <w:numPr>
          <w:ilvl w:val="0"/>
          <w:numId w:val="27"/>
        </w:numPr>
        <w:spacing w:after="120"/>
        <w:jc w:val="lowKashida"/>
        <w:rPr>
          <w:rFonts w:cs="Simplified Arabic"/>
          <w:sz w:val="28"/>
          <w:szCs w:val="28"/>
        </w:rPr>
      </w:pPr>
      <w:r w:rsidRPr="00F06390">
        <w:rPr>
          <w:rFonts w:cs="Simplified Arabic" w:hint="cs"/>
          <w:sz w:val="28"/>
          <w:szCs w:val="28"/>
          <w:rtl/>
        </w:rPr>
        <w:t>طرق العلاج بأسلوب التحليل النفسي</w:t>
      </w:r>
    </w:p>
    <w:p w:rsidR="00193EE1" w:rsidRPr="00F06390" w:rsidRDefault="00193EE1" w:rsidP="00C17572">
      <w:pPr>
        <w:numPr>
          <w:ilvl w:val="2"/>
          <w:numId w:val="13"/>
        </w:numPr>
        <w:tabs>
          <w:tab w:val="clear" w:pos="2700"/>
        </w:tabs>
        <w:ind w:left="1468" w:hanging="181"/>
        <w:jc w:val="lowKashida"/>
        <w:rPr>
          <w:rFonts w:cs="Simplified Arabic"/>
          <w:sz w:val="28"/>
          <w:szCs w:val="28"/>
        </w:rPr>
      </w:pPr>
      <w:r w:rsidRPr="00F06390">
        <w:rPr>
          <w:rFonts w:cs="Simplified Arabic" w:hint="cs"/>
          <w:sz w:val="28"/>
          <w:szCs w:val="28"/>
          <w:rtl/>
        </w:rPr>
        <w:t>التداعي الحر</w:t>
      </w:r>
    </w:p>
    <w:p w:rsidR="00193EE1" w:rsidRPr="00F06390" w:rsidRDefault="00193EE1" w:rsidP="00C17572">
      <w:pPr>
        <w:numPr>
          <w:ilvl w:val="2"/>
          <w:numId w:val="13"/>
        </w:numPr>
        <w:tabs>
          <w:tab w:val="clear" w:pos="2700"/>
        </w:tabs>
        <w:ind w:left="1468" w:hanging="181"/>
        <w:jc w:val="lowKashida"/>
        <w:rPr>
          <w:rFonts w:cs="Simplified Arabic"/>
          <w:sz w:val="28"/>
          <w:szCs w:val="28"/>
        </w:rPr>
      </w:pPr>
      <w:r w:rsidRPr="00F06390">
        <w:rPr>
          <w:rFonts w:cs="Simplified Arabic" w:hint="cs"/>
          <w:sz w:val="28"/>
          <w:szCs w:val="28"/>
          <w:rtl/>
        </w:rPr>
        <w:t>تحليل الأحلام وعثرات اللسان</w:t>
      </w:r>
    </w:p>
    <w:p w:rsidR="00BD1A2C" w:rsidRPr="00F06390" w:rsidRDefault="007E27B8" w:rsidP="00BD1A2C">
      <w:pPr>
        <w:spacing w:after="120"/>
        <w:jc w:val="lowKashida"/>
        <w:rPr>
          <w:rFonts w:cs="Simplified Arabic"/>
          <w:sz w:val="28"/>
          <w:szCs w:val="28"/>
          <w:rtl/>
        </w:rPr>
      </w:pPr>
      <w:r>
        <w:rPr>
          <w:rFonts w:cs="Simplified Arabic"/>
          <w:sz w:val="28"/>
          <w:szCs w:val="28"/>
        </w:rPr>
        <w:pict>
          <v:rect id="_x0000_i1025" style="width:0;height:1.5pt" o:hralign="center" o:hrstd="t" o:hr="t" fillcolor="gray" stroked="f"/>
        </w:pict>
      </w:r>
    </w:p>
    <w:p w:rsidR="00F33B17" w:rsidRPr="00F06390" w:rsidRDefault="007E27B8" w:rsidP="00F33B17">
      <w:pPr>
        <w:spacing w:after="120"/>
        <w:jc w:val="lowKashida"/>
        <w:rPr>
          <w:rFonts w:cs="Simplified Arabic"/>
          <w:sz w:val="28"/>
          <w:szCs w:val="28"/>
          <w:rtl/>
        </w:rPr>
      </w:pPr>
      <w:r>
        <w:rPr>
          <w:rFonts w:cs="Simplified Arabic"/>
          <w:sz w:val="28"/>
          <w:szCs w:val="28"/>
        </w:rPr>
        <w:pict>
          <v:rect id="_x0000_i1026" style="width:0;height:1.5pt" o:hralign="center" o:hrstd="t" o:hr="t" fillcolor="gray" stroked="f"/>
        </w:pict>
      </w:r>
    </w:p>
    <w:p w:rsidR="00E37801" w:rsidRPr="00F06390" w:rsidRDefault="00E37801" w:rsidP="00E37801">
      <w:pPr>
        <w:spacing w:after="120"/>
        <w:jc w:val="lowKashida"/>
        <w:rPr>
          <w:rFonts w:cs="Simplified Arabic"/>
          <w:sz w:val="28"/>
          <w:szCs w:val="28"/>
          <w:rtl/>
        </w:rPr>
      </w:pPr>
    </w:p>
    <w:p w:rsidR="00E37801" w:rsidRPr="00F06390" w:rsidRDefault="00F06390" w:rsidP="00F06390">
      <w:pPr>
        <w:numPr>
          <w:ilvl w:val="0"/>
          <w:numId w:val="29"/>
        </w:numPr>
        <w:spacing w:after="120"/>
        <w:jc w:val="lowKashida"/>
        <w:rPr>
          <w:rFonts w:cs="Simplified Arabic"/>
          <w:b/>
          <w:bCs/>
          <w:sz w:val="28"/>
          <w:szCs w:val="28"/>
          <w:u w:val="single"/>
        </w:rPr>
      </w:pPr>
      <w:r>
        <w:rPr>
          <w:rFonts w:cs="Simplified Arabic" w:hint="cs"/>
          <w:sz w:val="28"/>
          <w:szCs w:val="28"/>
          <w:rtl/>
        </w:rPr>
        <w:t xml:space="preserve"> </w:t>
      </w:r>
      <w:r w:rsidRPr="00F06390">
        <w:rPr>
          <w:rFonts w:cs="Simplified Arabic" w:hint="cs"/>
          <w:b/>
          <w:bCs/>
          <w:sz w:val="28"/>
          <w:szCs w:val="28"/>
          <w:u w:val="single"/>
          <w:rtl/>
        </w:rPr>
        <w:t>نظرية</w:t>
      </w:r>
      <w:r w:rsidR="00E37801" w:rsidRPr="00F06390">
        <w:rPr>
          <w:rFonts w:cs="Simplified Arabic" w:hint="cs"/>
          <w:b/>
          <w:bCs/>
          <w:sz w:val="28"/>
          <w:szCs w:val="28"/>
          <w:u w:val="single"/>
          <w:rtl/>
        </w:rPr>
        <w:t xml:space="preserve"> إرك إركسون</w:t>
      </w:r>
    </w:p>
    <w:p w:rsidR="00E37801" w:rsidRPr="00F06390" w:rsidRDefault="00E37801" w:rsidP="00F06390">
      <w:pPr>
        <w:numPr>
          <w:ilvl w:val="0"/>
          <w:numId w:val="30"/>
        </w:numPr>
        <w:spacing w:after="120"/>
        <w:jc w:val="lowKashida"/>
        <w:rPr>
          <w:rFonts w:cs="Simplified Arabic"/>
          <w:sz w:val="28"/>
          <w:szCs w:val="28"/>
        </w:rPr>
      </w:pPr>
      <w:r w:rsidRPr="00F06390">
        <w:rPr>
          <w:rFonts w:cs="Simplified Arabic" w:hint="cs"/>
          <w:sz w:val="28"/>
          <w:szCs w:val="28"/>
          <w:rtl/>
        </w:rPr>
        <w:t>علم نفس الأنا</w:t>
      </w:r>
    </w:p>
    <w:p w:rsidR="00E37801" w:rsidRPr="00F06390" w:rsidRDefault="00E37801" w:rsidP="00F06390">
      <w:pPr>
        <w:numPr>
          <w:ilvl w:val="0"/>
          <w:numId w:val="30"/>
        </w:numPr>
        <w:spacing w:after="120"/>
        <w:jc w:val="lowKashida"/>
        <w:rPr>
          <w:rFonts w:cs="Simplified Arabic"/>
          <w:sz w:val="28"/>
          <w:szCs w:val="28"/>
        </w:rPr>
      </w:pPr>
      <w:r w:rsidRPr="00F06390">
        <w:rPr>
          <w:rFonts w:cs="Simplified Arabic" w:hint="cs"/>
          <w:sz w:val="28"/>
          <w:szCs w:val="28"/>
          <w:rtl/>
        </w:rPr>
        <w:t>مراحل النمو النفسية الاجتماعية</w:t>
      </w:r>
    </w:p>
    <w:p w:rsidR="00E37801" w:rsidRPr="00F06390" w:rsidRDefault="00E37801"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الرضاعة:</w:t>
      </w:r>
      <w:r w:rsidRPr="00F06390">
        <w:rPr>
          <w:rFonts w:cs="Simplified Arabic" w:hint="cs"/>
          <w:sz w:val="28"/>
          <w:szCs w:val="28"/>
          <w:rtl/>
        </w:rPr>
        <w:tab/>
        <w:t>الثقة مقابل عدم الثقة</w:t>
      </w:r>
      <w:r w:rsidRPr="00F06390">
        <w:rPr>
          <w:rFonts w:cs="Simplified Arabic" w:hint="cs"/>
          <w:sz w:val="28"/>
          <w:szCs w:val="28"/>
          <w:rtl/>
        </w:rPr>
        <w:tab/>
        <w:t>الأمل</w:t>
      </w:r>
    </w:p>
    <w:p w:rsidR="00E37801" w:rsidRPr="00F06390" w:rsidRDefault="00E37801"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الطفولة المبكرة:</w:t>
      </w:r>
      <w:r w:rsidRPr="00F06390">
        <w:rPr>
          <w:rFonts w:cs="Simplified Arabic" w:hint="cs"/>
          <w:sz w:val="28"/>
          <w:szCs w:val="28"/>
          <w:rtl/>
        </w:rPr>
        <w:tab/>
        <w:t>الاستقلالية مقابل الخجل والشك</w:t>
      </w:r>
      <w:r w:rsidRPr="00F06390">
        <w:rPr>
          <w:rFonts w:cs="Simplified Arabic" w:hint="cs"/>
          <w:sz w:val="28"/>
          <w:szCs w:val="28"/>
          <w:rtl/>
        </w:rPr>
        <w:tab/>
        <w:t>الإرادة</w:t>
      </w:r>
    </w:p>
    <w:p w:rsidR="00E37801" w:rsidRPr="00F06390" w:rsidRDefault="00E37801"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مرحلة اللعب:</w:t>
      </w:r>
      <w:r w:rsidRPr="00F06390">
        <w:rPr>
          <w:rFonts w:cs="Simplified Arabic" w:hint="cs"/>
          <w:sz w:val="28"/>
          <w:szCs w:val="28"/>
          <w:rtl/>
        </w:rPr>
        <w:tab/>
        <w:t>المبادة مقابل الشعور بالإثم</w:t>
      </w:r>
      <w:r w:rsidRPr="00F06390">
        <w:rPr>
          <w:rFonts w:cs="Simplified Arabic" w:hint="cs"/>
          <w:sz w:val="28"/>
          <w:szCs w:val="28"/>
          <w:rtl/>
        </w:rPr>
        <w:tab/>
        <w:t>الغرض</w:t>
      </w:r>
    </w:p>
    <w:p w:rsidR="00E37801" w:rsidRPr="00F06390" w:rsidRDefault="00D34D0C"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سن المدرسة:</w:t>
      </w:r>
      <w:r w:rsidRPr="00F06390">
        <w:rPr>
          <w:rFonts w:cs="Simplified Arabic" w:hint="cs"/>
          <w:sz w:val="28"/>
          <w:szCs w:val="28"/>
          <w:rtl/>
        </w:rPr>
        <w:tab/>
        <w:t>المثابرة مقابل الدونية</w:t>
      </w:r>
      <w:r w:rsidRPr="00F06390">
        <w:rPr>
          <w:rFonts w:cs="Simplified Arabic" w:hint="cs"/>
          <w:sz w:val="28"/>
          <w:szCs w:val="28"/>
          <w:rtl/>
        </w:rPr>
        <w:tab/>
        <w:t>الكفاءة</w:t>
      </w:r>
    </w:p>
    <w:p w:rsidR="00D34D0C" w:rsidRPr="00F06390" w:rsidRDefault="00D34D0C"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المراهقة:</w:t>
      </w:r>
      <w:r w:rsidRPr="00F06390">
        <w:rPr>
          <w:rFonts w:cs="Simplified Arabic" w:hint="cs"/>
          <w:sz w:val="28"/>
          <w:szCs w:val="28"/>
          <w:rtl/>
        </w:rPr>
        <w:tab/>
        <w:t>هوية الأنا مقابل عدم وضوح الدور</w:t>
      </w:r>
      <w:r w:rsidRPr="00F06390">
        <w:rPr>
          <w:rFonts w:cs="Simplified Arabic" w:hint="cs"/>
          <w:sz w:val="28"/>
          <w:szCs w:val="28"/>
          <w:rtl/>
        </w:rPr>
        <w:tab/>
        <w:t>الولاء</w:t>
      </w:r>
    </w:p>
    <w:p w:rsidR="00D34D0C" w:rsidRPr="00F06390" w:rsidRDefault="00D34D0C"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الرشد المبكر:</w:t>
      </w:r>
      <w:r w:rsidRPr="00F06390">
        <w:rPr>
          <w:rFonts w:cs="Simplified Arabic" w:hint="cs"/>
          <w:sz w:val="28"/>
          <w:szCs w:val="28"/>
          <w:rtl/>
        </w:rPr>
        <w:tab/>
        <w:t>الألفة والمودة مقابل العزلة</w:t>
      </w:r>
      <w:r w:rsidRPr="00F06390">
        <w:rPr>
          <w:rFonts w:cs="Simplified Arabic" w:hint="cs"/>
          <w:sz w:val="28"/>
          <w:szCs w:val="28"/>
          <w:rtl/>
        </w:rPr>
        <w:tab/>
        <w:t>الحب</w:t>
      </w:r>
    </w:p>
    <w:p w:rsidR="00D34D0C" w:rsidRPr="00F06390" w:rsidRDefault="00D34D0C"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أواسط العمر:</w:t>
      </w:r>
      <w:r w:rsidRPr="00F06390">
        <w:rPr>
          <w:rFonts w:cs="Simplified Arabic" w:hint="cs"/>
          <w:sz w:val="28"/>
          <w:szCs w:val="28"/>
          <w:rtl/>
        </w:rPr>
        <w:tab/>
        <w:t>الإنتاجية مقابل الركود</w:t>
      </w:r>
      <w:r w:rsidRPr="00F06390">
        <w:rPr>
          <w:rFonts w:cs="Simplified Arabic" w:hint="cs"/>
          <w:sz w:val="28"/>
          <w:szCs w:val="28"/>
          <w:rtl/>
        </w:rPr>
        <w:tab/>
        <w:t>الرعاية</w:t>
      </w:r>
    </w:p>
    <w:p w:rsidR="00D34D0C" w:rsidRPr="00F06390" w:rsidRDefault="00D34D0C" w:rsidP="00D34D0C">
      <w:pPr>
        <w:numPr>
          <w:ilvl w:val="2"/>
          <w:numId w:val="21"/>
        </w:numPr>
        <w:tabs>
          <w:tab w:val="clear" w:pos="2700"/>
          <w:tab w:val="left" w:pos="1218"/>
          <w:tab w:val="left" w:pos="3344"/>
          <w:tab w:val="left" w:pos="7030"/>
        </w:tabs>
        <w:ind w:left="1218" w:hanging="283"/>
        <w:jc w:val="lowKashida"/>
        <w:rPr>
          <w:rFonts w:cs="Simplified Arabic"/>
          <w:sz w:val="28"/>
          <w:szCs w:val="28"/>
        </w:rPr>
      </w:pPr>
      <w:r w:rsidRPr="00F06390">
        <w:rPr>
          <w:rFonts w:cs="Simplified Arabic" w:hint="cs"/>
          <w:sz w:val="28"/>
          <w:szCs w:val="28"/>
          <w:rtl/>
        </w:rPr>
        <w:t>الشيخوخة:</w:t>
      </w:r>
      <w:r w:rsidRPr="00F06390">
        <w:rPr>
          <w:rFonts w:cs="Simplified Arabic" w:hint="cs"/>
          <w:sz w:val="28"/>
          <w:szCs w:val="28"/>
          <w:rtl/>
        </w:rPr>
        <w:tab/>
        <w:t>تكامل الأنا مقابل اليأس</w:t>
      </w:r>
      <w:r w:rsidRPr="00F06390">
        <w:rPr>
          <w:rFonts w:cs="Simplified Arabic" w:hint="cs"/>
          <w:sz w:val="28"/>
          <w:szCs w:val="28"/>
          <w:rtl/>
        </w:rPr>
        <w:tab/>
        <w:t>الحكمة</w:t>
      </w:r>
    </w:p>
    <w:p w:rsidR="00E37801" w:rsidRPr="00F06390" w:rsidRDefault="00E37801" w:rsidP="00E37801">
      <w:pPr>
        <w:spacing w:after="120"/>
        <w:jc w:val="lowKashida"/>
        <w:rPr>
          <w:rFonts w:cs="Simplified Arabic"/>
          <w:sz w:val="28"/>
          <w:szCs w:val="28"/>
          <w:rtl/>
        </w:rPr>
      </w:pPr>
    </w:p>
    <w:p w:rsidR="00D34D0C" w:rsidRPr="00F06390" w:rsidRDefault="00D34D0C" w:rsidP="00D34D0C">
      <w:pPr>
        <w:spacing w:after="120"/>
        <w:jc w:val="lowKashida"/>
        <w:rPr>
          <w:rFonts w:cs="Simplified Arabic"/>
          <w:sz w:val="28"/>
          <w:szCs w:val="28"/>
          <w:rtl/>
        </w:rPr>
      </w:pPr>
    </w:p>
    <w:p w:rsidR="00D34D0C" w:rsidRPr="00F06390" w:rsidRDefault="00D34D0C" w:rsidP="00F06390">
      <w:pPr>
        <w:numPr>
          <w:ilvl w:val="0"/>
          <w:numId w:val="29"/>
        </w:numPr>
        <w:spacing w:after="120"/>
        <w:jc w:val="lowKashida"/>
        <w:rPr>
          <w:rFonts w:cs="Simplified Arabic"/>
          <w:b/>
          <w:bCs/>
          <w:sz w:val="28"/>
          <w:szCs w:val="28"/>
        </w:rPr>
      </w:pPr>
      <w:r w:rsidRPr="00F06390">
        <w:rPr>
          <w:rFonts w:cs="Simplified Arabic" w:hint="cs"/>
          <w:b/>
          <w:bCs/>
          <w:sz w:val="28"/>
          <w:szCs w:val="28"/>
          <w:rtl/>
        </w:rPr>
        <w:t>نظرية السمات: غوردن ألبورت</w:t>
      </w:r>
    </w:p>
    <w:p w:rsidR="00D34D0C" w:rsidRPr="00F06390" w:rsidRDefault="006C5ECC" w:rsidP="00F06390">
      <w:pPr>
        <w:numPr>
          <w:ilvl w:val="0"/>
          <w:numId w:val="31"/>
        </w:numPr>
        <w:spacing w:after="120"/>
        <w:jc w:val="lowKashida"/>
        <w:rPr>
          <w:rFonts w:cs="Simplified Arabic"/>
          <w:sz w:val="28"/>
          <w:szCs w:val="28"/>
        </w:rPr>
      </w:pPr>
      <w:r w:rsidRPr="00F06390">
        <w:rPr>
          <w:rFonts w:cs="Simplified Arabic" w:hint="cs"/>
          <w:sz w:val="28"/>
          <w:szCs w:val="28"/>
          <w:rtl/>
        </w:rPr>
        <w:t>طبيعة الشخصية</w:t>
      </w:r>
    </w:p>
    <w:p w:rsidR="006C5ECC" w:rsidRPr="00F06390" w:rsidRDefault="006C5ECC" w:rsidP="00F06390">
      <w:pPr>
        <w:numPr>
          <w:ilvl w:val="0"/>
          <w:numId w:val="31"/>
        </w:numPr>
        <w:spacing w:after="120"/>
        <w:jc w:val="lowKashida"/>
        <w:rPr>
          <w:rFonts w:cs="Simplified Arabic"/>
          <w:sz w:val="28"/>
          <w:szCs w:val="28"/>
        </w:rPr>
      </w:pPr>
      <w:r w:rsidRPr="00F06390">
        <w:rPr>
          <w:rFonts w:cs="Simplified Arabic" w:hint="cs"/>
          <w:sz w:val="28"/>
          <w:szCs w:val="28"/>
          <w:rtl/>
        </w:rPr>
        <w:t>تعريف الشخصية</w:t>
      </w:r>
    </w:p>
    <w:p w:rsidR="00E52FC7" w:rsidRPr="00F06390" w:rsidRDefault="00E52FC7" w:rsidP="00F06390">
      <w:pPr>
        <w:numPr>
          <w:ilvl w:val="0"/>
          <w:numId w:val="31"/>
        </w:numPr>
        <w:spacing w:after="120"/>
        <w:jc w:val="lowKashida"/>
        <w:rPr>
          <w:rFonts w:cs="Simplified Arabic"/>
          <w:sz w:val="28"/>
          <w:szCs w:val="28"/>
        </w:rPr>
      </w:pPr>
      <w:r w:rsidRPr="00F06390">
        <w:rPr>
          <w:rFonts w:cs="Simplified Arabic" w:hint="cs"/>
          <w:sz w:val="28"/>
          <w:szCs w:val="28"/>
          <w:rtl/>
        </w:rPr>
        <w:t>أنواع السمات</w:t>
      </w:r>
    </w:p>
    <w:p w:rsidR="00E52FC7" w:rsidRPr="00F06390" w:rsidRDefault="00E52FC7" w:rsidP="00F06390">
      <w:pPr>
        <w:numPr>
          <w:ilvl w:val="2"/>
          <w:numId w:val="32"/>
        </w:numPr>
        <w:jc w:val="lowKashida"/>
        <w:rPr>
          <w:rFonts w:cs="Simplified Arabic"/>
          <w:sz w:val="28"/>
          <w:szCs w:val="28"/>
        </w:rPr>
      </w:pPr>
      <w:r w:rsidRPr="00F06390">
        <w:rPr>
          <w:rFonts w:cs="Simplified Arabic" w:hint="cs"/>
          <w:sz w:val="28"/>
          <w:szCs w:val="28"/>
          <w:rtl/>
        </w:rPr>
        <w:t>سمات شخصية</w:t>
      </w:r>
    </w:p>
    <w:p w:rsidR="00E52FC7" w:rsidRPr="00F06390" w:rsidRDefault="00E52FC7" w:rsidP="00F06390">
      <w:pPr>
        <w:numPr>
          <w:ilvl w:val="2"/>
          <w:numId w:val="32"/>
        </w:numPr>
        <w:jc w:val="lowKashida"/>
        <w:rPr>
          <w:rFonts w:cs="Simplified Arabic"/>
          <w:sz w:val="28"/>
          <w:szCs w:val="28"/>
        </w:rPr>
      </w:pPr>
      <w:r w:rsidRPr="00F06390">
        <w:rPr>
          <w:rFonts w:cs="Simplified Arabic" w:hint="cs"/>
          <w:sz w:val="28"/>
          <w:szCs w:val="28"/>
          <w:rtl/>
        </w:rPr>
        <w:t>سمات مشتركة</w:t>
      </w:r>
    </w:p>
    <w:p w:rsidR="00B62CA9" w:rsidRPr="00F06390" w:rsidRDefault="00B62CA9" w:rsidP="00F06390">
      <w:pPr>
        <w:numPr>
          <w:ilvl w:val="2"/>
          <w:numId w:val="13"/>
        </w:numPr>
        <w:spacing w:after="120"/>
        <w:jc w:val="lowKashida"/>
        <w:rPr>
          <w:rFonts w:cs="Simplified Arabic"/>
          <w:sz w:val="28"/>
          <w:szCs w:val="28"/>
        </w:rPr>
      </w:pPr>
      <w:r w:rsidRPr="00F06390">
        <w:rPr>
          <w:rFonts w:cs="Simplified Arabic" w:hint="cs"/>
          <w:sz w:val="28"/>
          <w:szCs w:val="28"/>
          <w:rtl/>
        </w:rPr>
        <w:lastRenderedPageBreak/>
        <w:t>أنواع سمات الشخصية</w:t>
      </w:r>
    </w:p>
    <w:p w:rsidR="00B62CA9" w:rsidRPr="00F06390" w:rsidRDefault="00B62CA9" w:rsidP="00F06390">
      <w:pPr>
        <w:numPr>
          <w:ilvl w:val="2"/>
          <w:numId w:val="33"/>
        </w:numPr>
        <w:jc w:val="lowKashida"/>
        <w:rPr>
          <w:rFonts w:cs="Simplified Arabic"/>
          <w:sz w:val="28"/>
          <w:szCs w:val="28"/>
        </w:rPr>
      </w:pPr>
      <w:r w:rsidRPr="00F06390">
        <w:rPr>
          <w:rFonts w:cs="Simplified Arabic" w:hint="cs"/>
          <w:sz w:val="28"/>
          <w:szCs w:val="28"/>
          <w:rtl/>
        </w:rPr>
        <w:t>السمة الأصلية</w:t>
      </w:r>
      <w:bookmarkStart w:id="0" w:name="_GoBack"/>
      <w:bookmarkEnd w:id="0"/>
    </w:p>
    <w:p w:rsidR="00B62CA9" w:rsidRPr="00F06390" w:rsidRDefault="00B62CA9" w:rsidP="00F06390">
      <w:pPr>
        <w:numPr>
          <w:ilvl w:val="2"/>
          <w:numId w:val="33"/>
        </w:numPr>
        <w:jc w:val="lowKashida"/>
        <w:rPr>
          <w:rFonts w:cs="Simplified Arabic"/>
          <w:sz w:val="28"/>
          <w:szCs w:val="28"/>
        </w:rPr>
      </w:pPr>
      <w:r w:rsidRPr="00F06390">
        <w:rPr>
          <w:rFonts w:cs="Simplified Arabic" w:hint="cs"/>
          <w:sz w:val="28"/>
          <w:szCs w:val="28"/>
          <w:rtl/>
        </w:rPr>
        <w:t>السمة المركزية</w:t>
      </w:r>
    </w:p>
    <w:p w:rsidR="00B62CA9" w:rsidRPr="00F06390" w:rsidRDefault="00B62CA9" w:rsidP="00F06390">
      <w:pPr>
        <w:numPr>
          <w:ilvl w:val="2"/>
          <w:numId w:val="33"/>
        </w:numPr>
        <w:jc w:val="lowKashida"/>
        <w:rPr>
          <w:rFonts w:cs="Simplified Arabic"/>
          <w:sz w:val="28"/>
          <w:szCs w:val="28"/>
        </w:rPr>
      </w:pPr>
      <w:r w:rsidRPr="00F06390">
        <w:rPr>
          <w:rFonts w:cs="Simplified Arabic" w:hint="cs"/>
          <w:sz w:val="28"/>
          <w:szCs w:val="28"/>
          <w:rtl/>
        </w:rPr>
        <w:t>السمة الثانوية</w:t>
      </w:r>
    </w:p>
    <w:p w:rsidR="00B62CA9" w:rsidRPr="00F06390" w:rsidRDefault="00B62CA9" w:rsidP="00545C29">
      <w:pPr>
        <w:numPr>
          <w:ilvl w:val="2"/>
          <w:numId w:val="33"/>
        </w:numPr>
        <w:tabs>
          <w:tab w:val="clear" w:pos="2700"/>
          <w:tab w:val="num" w:pos="1643"/>
        </w:tabs>
        <w:spacing w:after="120"/>
        <w:ind w:hanging="1482"/>
        <w:jc w:val="lowKashida"/>
        <w:rPr>
          <w:rFonts w:cs="Simplified Arabic"/>
          <w:sz w:val="28"/>
          <w:szCs w:val="28"/>
        </w:rPr>
      </w:pPr>
      <w:r w:rsidRPr="00F06390">
        <w:rPr>
          <w:rFonts w:cs="Simplified Arabic" w:hint="cs"/>
          <w:sz w:val="28"/>
          <w:szCs w:val="28"/>
          <w:rtl/>
        </w:rPr>
        <w:t>نمو الشخصية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الإحساس بالذات الجسمية (السنة الأولى)</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الإحساس بهوية الذات (السنة الثانية)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الإحساس بتقدير الذات (السنة الثالثة)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الإحساس بامتداد الذات (السنة الرابعة)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بزوغ صورة الذات (من الرابعة إلى السادسة)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نمو الذات المنطقية العاقلة (من السادسة إلى الثانية عشرة)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بزوغ الجوهر المكافح (من الثانية عشرة إلى المراهقة)</w:t>
      </w:r>
    </w:p>
    <w:p w:rsidR="00B62CA9" w:rsidRPr="00F06390" w:rsidRDefault="00B62CA9" w:rsidP="00545C29">
      <w:pPr>
        <w:numPr>
          <w:ilvl w:val="2"/>
          <w:numId w:val="34"/>
        </w:numPr>
        <w:jc w:val="lowKashida"/>
        <w:rPr>
          <w:rFonts w:cs="Simplified Arabic"/>
          <w:sz w:val="28"/>
          <w:szCs w:val="28"/>
        </w:rPr>
      </w:pPr>
      <w:r w:rsidRPr="00F06390">
        <w:rPr>
          <w:rFonts w:cs="Simplified Arabic" w:hint="cs"/>
          <w:sz w:val="28"/>
          <w:szCs w:val="28"/>
          <w:rtl/>
        </w:rPr>
        <w:t>بزوغ الذات العارفة (الرشد)</w:t>
      </w:r>
    </w:p>
    <w:p w:rsidR="00A67E4F" w:rsidRPr="00F06390" w:rsidRDefault="00A67E4F" w:rsidP="00545C29">
      <w:pPr>
        <w:numPr>
          <w:ilvl w:val="2"/>
          <w:numId w:val="13"/>
        </w:numPr>
        <w:tabs>
          <w:tab w:val="clear" w:pos="2700"/>
          <w:tab w:val="num" w:pos="1502"/>
        </w:tabs>
        <w:spacing w:after="120"/>
        <w:ind w:hanging="1765"/>
        <w:jc w:val="lowKashida"/>
        <w:rPr>
          <w:rFonts w:cs="Simplified Arabic"/>
          <w:sz w:val="28"/>
          <w:szCs w:val="28"/>
        </w:rPr>
      </w:pPr>
      <w:r w:rsidRPr="00F06390">
        <w:rPr>
          <w:rFonts w:cs="Simplified Arabic" w:hint="cs"/>
          <w:sz w:val="28"/>
          <w:szCs w:val="28"/>
          <w:rtl/>
        </w:rPr>
        <w:t>الشخصية السليمة للراشدين تتميز بـ:</w:t>
      </w:r>
    </w:p>
    <w:p w:rsidR="00A67E4F" w:rsidRPr="00F06390" w:rsidRDefault="00A67E4F" w:rsidP="00545C29">
      <w:pPr>
        <w:numPr>
          <w:ilvl w:val="2"/>
          <w:numId w:val="35"/>
        </w:numPr>
        <w:jc w:val="lowKashida"/>
        <w:rPr>
          <w:rFonts w:cs="Simplified Arabic"/>
          <w:sz w:val="28"/>
          <w:szCs w:val="28"/>
        </w:rPr>
      </w:pPr>
      <w:r w:rsidRPr="00F06390">
        <w:rPr>
          <w:rFonts w:cs="Simplified Arabic" w:hint="cs"/>
          <w:sz w:val="28"/>
          <w:szCs w:val="28"/>
          <w:rtl/>
        </w:rPr>
        <w:t>القدرة على تحقيق امتداد الذات</w:t>
      </w:r>
    </w:p>
    <w:p w:rsidR="00A67E4F" w:rsidRPr="00F06390" w:rsidRDefault="00A67E4F" w:rsidP="00545C29">
      <w:pPr>
        <w:numPr>
          <w:ilvl w:val="2"/>
          <w:numId w:val="35"/>
        </w:numPr>
        <w:jc w:val="lowKashida"/>
        <w:rPr>
          <w:rFonts w:cs="Simplified Arabic"/>
          <w:sz w:val="28"/>
          <w:szCs w:val="28"/>
        </w:rPr>
      </w:pPr>
      <w:r w:rsidRPr="00F06390">
        <w:rPr>
          <w:rFonts w:cs="Simplified Arabic" w:hint="cs"/>
          <w:sz w:val="28"/>
          <w:szCs w:val="28"/>
          <w:rtl/>
        </w:rPr>
        <w:t>القدرة على التفاعلات الإنسانية الدافئة</w:t>
      </w:r>
    </w:p>
    <w:p w:rsidR="00A67E4F" w:rsidRPr="00F06390" w:rsidRDefault="00A67E4F" w:rsidP="00545C29">
      <w:pPr>
        <w:numPr>
          <w:ilvl w:val="2"/>
          <w:numId w:val="35"/>
        </w:numPr>
        <w:jc w:val="lowKashida"/>
        <w:rPr>
          <w:rFonts w:cs="Simplified Arabic"/>
          <w:sz w:val="28"/>
          <w:szCs w:val="28"/>
        </w:rPr>
      </w:pPr>
      <w:r w:rsidRPr="00F06390">
        <w:rPr>
          <w:rFonts w:cs="Simplified Arabic" w:hint="cs"/>
          <w:sz w:val="28"/>
          <w:szCs w:val="28"/>
          <w:rtl/>
        </w:rPr>
        <w:t>بإظهار الأمن الانفعالي وتقبل الذات</w:t>
      </w:r>
    </w:p>
    <w:p w:rsidR="00A67E4F" w:rsidRPr="00F06390" w:rsidRDefault="00A67E4F" w:rsidP="00545C29">
      <w:pPr>
        <w:numPr>
          <w:ilvl w:val="2"/>
          <w:numId w:val="35"/>
        </w:numPr>
        <w:jc w:val="lowKashida"/>
        <w:rPr>
          <w:rFonts w:cs="Simplified Arabic"/>
          <w:sz w:val="28"/>
          <w:szCs w:val="28"/>
        </w:rPr>
      </w:pPr>
      <w:r w:rsidRPr="00F06390">
        <w:rPr>
          <w:rFonts w:cs="Simplified Arabic" w:hint="cs"/>
          <w:sz w:val="28"/>
          <w:szCs w:val="28"/>
          <w:rtl/>
        </w:rPr>
        <w:t>بإظهار إدراكات واقعية</w:t>
      </w:r>
    </w:p>
    <w:p w:rsidR="00A67E4F" w:rsidRPr="00F06390" w:rsidRDefault="00A67E4F" w:rsidP="00545C29">
      <w:pPr>
        <w:numPr>
          <w:ilvl w:val="2"/>
          <w:numId w:val="35"/>
        </w:numPr>
        <w:jc w:val="lowKashida"/>
        <w:rPr>
          <w:rFonts w:cs="Simplified Arabic"/>
          <w:sz w:val="28"/>
          <w:szCs w:val="28"/>
        </w:rPr>
      </w:pPr>
      <w:r w:rsidRPr="00F06390">
        <w:rPr>
          <w:rFonts w:cs="Simplified Arabic" w:hint="cs"/>
          <w:sz w:val="28"/>
          <w:szCs w:val="28"/>
          <w:rtl/>
        </w:rPr>
        <w:t>بإظهار فلسفة موحدة للحياة</w:t>
      </w:r>
    </w:p>
    <w:p w:rsidR="00D34D0C" w:rsidRPr="00F06390" w:rsidRDefault="007E27B8" w:rsidP="00D34D0C">
      <w:pPr>
        <w:spacing w:after="120"/>
        <w:jc w:val="lowKashida"/>
        <w:rPr>
          <w:rFonts w:cs="Simplified Arabic"/>
          <w:sz w:val="28"/>
          <w:szCs w:val="28"/>
          <w:rtl/>
        </w:rPr>
      </w:pPr>
      <w:r>
        <w:rPr>
          <w:rFonts w:cs="Simplified Arabic"/>
          <w:sz w:val="28"/>
          <w:szCs w:val="28"/>
        </w:rPr>
        <w:pict>
          <v:rect id="_x0000_i1027" style="width:0;height:1.5pt" o:hralign="center" o:hrstd="t" o:hr="t" fillcolor="gray" stroked="f"/>
        </w:pict>
      </w:r>
    </w:p>
    <w:p w:rsidR="006C5ECC" w:rsidRPr="00545C29" w:rsidRDefault="006C5ECC" w:rsidP="00F06390">
      <w:pPr>
        <w:numPr>
          <w:ilvl w:val="0"/>
          <w:numId w:val="29"/>
        </w:numPr>
        <w:spacing w:after="120"/>
        <w:ind w:left="926" w:hanging="206"/>
        <w:jc w:val="lowKashida"/>
        <w:rPr>
          <w:rFonts w:cs="Simplified Arabic"/>
          <w:b/>
          <w:bCs/>
          <w:sz w:val="28"/>
          <w:szCs w:val="28"/>
          <w:u w:val="single"/>
        </w:rPr>
      </w:pPr>
      <w:r w:rsidRPr="00545C29">
        <w:rPr>
          <w:rFonts w:cs="Simplified Arabic" w:hint="cs"/>
          <w:b/>
          <w:bCs/>
          <w:sz w:val="28"/>
          <w:szCs w:val="28"/>
          <w:u w:val="single"/>
          <w:rtl/>
        </w:rPr>
        <w:t>نظرية السمات النفسية القياسية: ريموند كاتل</w:t>
      </w:r>
    </w:p>
    <w:p w:rsidR="006C5ECC" w:rsidRPr="00F06390" w:rsidRDefault="006C5ECC" w:rsidP="00545C29">
      <w:pPr>
        <w:numPr>
          <w:ilvl w:val="0"/>
          <w:numId w:val="37"/>
        </w:numPr>
        <w:spacing w:after="120"/>
        <w:ind w:left="1076" w:firstLine="30"/>
        <w:jc w:val="lowKashida"/>
        <w:rPr>
          <w:rFonts w:cs="Simplified Arabic"/>
          <w:sz w:val="28"/>
          <w:szCs w:val="28"/>
        </w:rPr>
      </w:pPr>
      <w:r w:rsidRPr="00F06390">
        <w:rPr>
          <w:rFonts w:cs="Simplified Arabic" w:hint="cs"/>
          <w:sz w:val="28"/>
          <w:szCs w:val="28"/>
          <w:rtl/>
        </w:rPr>
        <w:t xml:space="preserve">السمات </w:t>
      </w:r>
      <w:r w:rsidR="00A67E4F" w:rsidRPr="00F06390">
        <w:rPr>
          <w:rFonts w:cs="Simplified Arabic" w:hint="cs"/>
          <w:sz w:val="28"/>
          <w:szCs w:val="28"/>
          <w:rtl/>
        </w:rPr>
        <w:t>الفردية والسمات المشتركة</w:t>
      </w:r>
    </w:p>
    <w:p w:rsidR="006C5ECC" w:rsidRPr="00F06390" w:rsidRDefault="006C5ECC" w:rsidP="00545C29">
      <w:pPr>
        <w:numPr>
          <w:ilvl w:val="0"/>
          <w:numId w:val="37"/>
        </w:numPr>
        <w:spacing w:after="120"/>
        <w:ind w:left="1076" w:firstLine="30"/>
        <w:jc w:val="lowKashida"/>
        <w:rPr>
          <w:rFonts w:cs="Simplified Arabic"/>
          <w:sz w:val="28"/>
          <w:szCs w:val="28"/>
        </w:rPr>
      </w:pPr>
      <w:r w:rsidRPr="00F06390">
        <w:rPr>
          <w:rFonts w:cs="Simplified Arabic" w:hint="cs"/>
          <w:sz w:val="28"/>
          <w:szCs w:val="28"/>
          <w:rtl/>
        </w:rPr>
        <w:t>السمات الأصلية</w:t>
      </w:r>
    </w:p>
    <w:p w:rsidR="006C5ECC" w:rsidRPr="00F06390" w:rsidRDefault="00A67E4F" w:rsidP="00545C29">
      <w:pPr>
        <w:numPr>
          <w:ilvl w:val="0"/>
          <w:numId w:val="37"/>
        </w:numPr>
        <w:spacing w:after="120"/>
        <w:ind w:left="1076" w:firstLine="30"/>
        <w:jc w:val="lowKashida"/>
        <w:rPr>
          <w:rFonts w:cs="Simplified Arabic"/>
          <w:sz w:val="28"/>
          <w:szCs w:val="28"/>
        </w:rPr>
      </w:pPr>
      <w:r w:rsidRPr="00F06390">
        <w:rPr>
          <w:rFonts w:cs="Simplified Arabic" w:hint="cs"/>
          <w:sz w:val="28"/>
          <w:szCs w:val="28"/>
          <w:rtl/>
        </w:rPr>
        <w:t>سمات السطح وسمات المصدر</w:t>
      </w:r>
    </w:p>
    <w:p w:rsidR="006C5ECC" w:rsidRPr="00F06390" w:rsidRDefault="006A589D" w:rsidP="00545C29">
      <w:pPr>
        <w:numPr>
          <w:ilvl w:val="0"/>
          <w:numId w:val="37"/>
        </w:numPr>
        <w:spacing w:after="120"/>
        <w:jc w:val="lowKashida"/>
        <w:rPr>
          <w:rFonts w:cs="Simplified Arabic"/>
          <w:sz w:val="28"/>
          <w:szCs w:val="28"/>
        </w:rPr>
      </w:pPr>
      <w:r w:rsidRPr="00F06390">
        <w:rPr>
          <w:rFonts w:cs="Simplified Arabic" w:hint="cs"/>
          <w:sz w:val="28"/>
          <w:szCs w:val="28"/>
          <w:rtl/>
        </w:rPr>
        <w:t xml:space="preserve">مقياس </w:t>
      </w:r>
      <w:r w:rsidR="00545C29">
        <w:rPr>
          <w:rFonts w:cs="Simplified Arabic" w:hint="cs"/>
          <w:sz w:val="28"/>
          <w:szCs w:val="28"/>
          <w:rtl/>
        </w:rPr>
        <w:t xml:space="preserve">العوامل </w:t>
      </w:r>
      <w:r w:rsidRPr="00F06390">
        <w:rPr>
          <w:rFonts w:cs="Simplified Arabic" w:hint="cs"/>
          <w:sz w:val="28"/>
          <w:szCs w:val="28"/>
          <w:rtl/>
        </w:rPr>
        <w:t xml:space="preserve">الستة عشر </w:t>
      </w:r>
      <w:r w:rsidR="00545C29">
        <w:rPr>
          <w:rFonts w:cs="Simplified Arabic" w:hint="cs"/>
          <w:sz w:val="28"/>
          <w:szCs w:val="28"/>
          <w:rtl/>
        </w:rPr>
        <w:t>للشخصية</w:t>
      </w:r>
      <w:r w:rsidR="00A67E4F" w:rsidRPr="00F06390">
        <w:rPr>
          <w:rFonts w:cs="Simplified Arabic" w:hint="cs"/>
          <w:sz w:val="28"/>
          <w:szCs w:val="28"/>
          <w:rtl/>
        </w:rPr>
        <w:t>:</w:t>
      </w:r>
      <w:r w:rsidR="00545C29">
        <w:rPr>
          <w:rFonts w:cs="Simplified Arabic" w:hint="cs"/>
          <w:sz w:val="28"/>
          <w:szCs w:val="28"/>
          <w:rtl/>
        </w:rPr>
        <w:t xml:space="preserve"> وضع بإستخدام منهج التحليل العاملي</w:t>
      </w:r>
    </w:p>
    <w:p w:rsidR="006C5ECC" w:rsidRPr="00F06390" w:rsidRDefault="007E27B8" w:rsidP="006C5ECC">
      <w:pPr>
        <w:spacing w:after="120"/>
        <w:jc w:val="lowKashida"/>
        <w:rPr>
          <w:rFonts w:cs="Simplified Arabic"/>
          <w:sz w:val="28"/>
          <w:szCs w:val="28"/>
          <w:rtl/>
        </w:rPr>
      </w:pPr>
      <w:r>
        <w:rPr>
          <w:rFonts w:cs="Simplified Arabic"/>
          <w:sz w:val="28"/>
          <w:szCs w:val="28"/>
        </w:rPr>
        <w:pict>
          <v:rect id="_x0000_i1028" style="width:0;height:1.5pt" o:hralign="center" o:hrstd="t" o:hr="t" fillcolor="gray" stroked="f"/>
        </w:pict>
      </w:r>
    </w:p>
    <w:p w:rsidR="006A589D" w:rsidRPr="00545C29" w:rsidRDefault="006A589D" w:rsidP="00F06390">
      <w:pPr>
        <w:numPr>
          <w:ilvl w:val="0"/>
          <w:numId w:val="29"/>
        </w:numPr>
        <w:spacing w:after="120"/>
        <w:ind w:left="926" w:hanging="206"/>
        <w:jc w:val="lowKashida"/>
        <w:rPr>
          <w:rFonts w:cs="Simplified Arabic"/>
          <w:b/>
          <w:bCs/>
          <w:sz w:val="28"/>
          <w:szCs w:val="28"/>
          <w:u w:val="single"/>
        </w:rPr>
      </w:pPr>
      <w:r w:rsidRPr="00545C29">
        <w:rPr>
          <w:rFonts w:cs="Simplified Arabic" w:hint="cs"/>
          <w:b/>
          <w:bCs/>
          <w:sz w:val="28"/>
          <w:szCs w:val="28"/>
          <w:u w:val="single"/>
          <w:rtl/>
        </w:rPr>
        <w:lastRenderedPageBreak/>
        <w:t>نظرية العوامل الأساس في الشخصية: هانز آيزنك</w:t>
      </w:r>
    </w:p>
    <w:p w:rsidR="006A589D" w:rsidRPr="00F06390" w:rsidRDefault="006A589D" w:rsidP="00545C29">
      <w:pPr>
        <w:numPr>
          <w:ilvl w:val="0"/>
          <w:numId w:val="38"/>
        </w:numPr>
        <w:spacing w:after="120"/>
        <w:jc w:val="lowKashida"/>
        <w:rPr>
          <w:rFonts w:cs="Simplified Arabic"/>
          <w:sz w:val="28"/>
          <w:szCs w:val="28"/>
        </w:rPr>
      </w:pPr>
      <w:r w:rsidRPr="00F06390">
        <w:rPr>
          <w:rFonts w:cs="Simplified Arabic" w:hint="cs"/>
          <w:sz w:val="28"/>
          <w:szCs w:val="28"/>
          <w:rtl/>
        </w:rPr>
        <w:t>طبيعة الشخصية: الأسس البيولوجية</w:t>
      </w:r>
    </w:p>
    <w:p w:rsidR="006A589D" w:rsidRPr="00F06390" w:rsidRDefault="00533699" w:rsidP="00545C29">
      <w:pPr>
        <w:numPr>
          <w:ilvl w:val="0"/>
          <w:numId w:val="38"/>
        </w:numPr>
        <w:spacing w:after="120"/>
        <w:jc w:val="lowKashida"/>
        <w:rPr>
          <w:rFonts w:cs="Simplified Arabic"/>
          <w:sz w:val="28"/>
          <w:szCs w:val="28"/>
        </w:rPr>
      </w:pPr>
      <w:r w:rsidRPr="00F06390">
        <w:rPr>
          <w:rFonts w:cs="Simplified Arabic" w:hint="cs"/>
          <w:sz w:val="28"/>
          <w:szCs w:val="28"/>
          <w:rtl/>
        </w:rPr>
        <w:t>الوصف النفسي الإحصائي للسلوك الإنساني</w:t>
      </w:r>
    </w:p>
    <w:p w:rsidR="00533699" w:rsidRPr="00F06390" w:rsidRDefault="00533699" w:rsidP="00545C29">
      <w:pPr>
        <w:numPr>
          <w:ilvl w:val="0"/>
          <w:numId w:val="38"/>
        </w:numPr>
        <w:spacing w:after="120"/>
        <w:jc w:val="lowKashida"/>
        <w:rPr>
          <w:rFonts w:cs="Simplified Arabic"/>
          <w:sz w:val="28"/>
          <w:szCs w:val="28"/>
        </w:rPr>
      </w:pPr>
      <w:r w:rsidRPr="00F06390">
        <w:rPr>
          <w:rFonts w:cs="Simplified Arabic" w:hint="cs"/>
          <w:sz w:val="28"/>
          <w:szCs w:val="28"/>
          <w:rtl/>
        </w:rPr>
        <w:t>بنية الشخصية</w:t>
      </w:r>
    </w:p>
    <w:p w:rsidR="006A589D" w:rsidRPr="00F06390" w:rsidRDefault="006A589D" w:rsidP="006A589D">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الانبساط-الانطواء</w:t>
      </w:r>
    </w:p>
    <w:p w:rsidR="006A589D" w:rsidRPr="00F06390" w:rsidRDefault="006A589D" w:rsidP="006A589D">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العصابية-الاستقرار الانفعالي</w:t>
      </w:r>
    </w:p>
    <w:p w:rsidR="006A589D" w:rsidRPr="00F06390" w:rsidRDefault="006A589D" w:rsidP="006A589D">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الذهانية-اللاذهانية</w:t>
      </w:r>
    </w:p>
    <w:p w:rsidR="00F86418" w:rsidRPr="00F06390" w:rsidRDefault="00F86418" w:rsidP="00F86418">
      <w:pPr>
        <w:spacing w:after="120"/>
        <w:jc w:val="lowKashida"/>
        <w:rPr>
          <w:rFonts w:cs="Simplified Arabic"/>
          <w:sz w:val="28"/>
          <w:szCs w:val="28"/>
          <w:rtl/>
        </w:rPr>
      </w:pPr>
    </w:p>
    <w:p w:rsidR="00F86418" w:rsidRPr="00545C29" w:rsidRDefault="00545C29" w:rsidP="00F06390">
      <w:pPr>
        <w:numPr>
          <w:ilvl w:val="0"/>
          <w:numId w:val="29"/>
        </w:numPr>
        <w:spacing w:after="120"/>
        <w:ind w:left="926" w:hanging="206"/>
        <w:jc w:val="lowKashida"/>
        <w:rPr>
          <w:rFonts w:cs="Simplified Arabic"/>
          <w:b/>
          <w:bCs/>
          <w:sz w:val="28"/>
          <w:szCs w:val="28"/>
          <w:u w:val="single"/>
        </w:rPr>
      </w:pPr>
      <w:r w:rsidRPr="00545C29">
        <w:rPr>
          <w:rFonts w:cs="Simplified Arabic" w:hint="cs"/>
          <w:b/>
          <w:bCs/>
          <w:sz w:val="28"/>
          <w:szCs w:val="28"/>
          <w:u w:val="single"/>
          <w:rtl/>
        </w:rPr>
        <w:t xml:space="preserve">نظرية </w:t>
      </w:r>
      <w:r w:rsidR="00F86418" w:rsidRPr="00545C29">
        <w:rPr>
          <w:rFonts w:cs="Simplified Arabic" w:hint="cs"/>
          <w:b/>
          <w:bCs/>
          <w:sz w:val="28"/>
          <w:szCs w:val="28"/>
          <w:u w:val="single"/>
          <w:rtl/>
        </w:rPr>
        <w:t>سكنر</w:t>
      </w:r>
    </w:p>
    <w:p w:rsidR="00F86418" w:rsidRPr="00F06390" w:rsidRDefault="00F86418" w:rsidP="00545C29">
      <w:pPr>
        <w:numPr>
          <w:ilvl w:val="0"/>
          <w:numId w:val="39"/>
        </w:numPr>
        <w:spacing w:after="120"/>
        <w:jc w:val="lowKashida"/>
        <w:rPr>
          <w:rFonts w:cs="Simplified Arabic"/>
          <w:sz w:val="28"/>
          <w:szCs w:val="28"/>
        </w:rPr>
      </w:pPr>
      <w:r w:rsidRPr="00F06390">
        <w:rPr>
          <w:rFonts w:cs="Simplified Arabic" w:hint="cs"/>
          <w:sz w:val="28"/>
          <w:szCs w:val="28"/>
          <w:rtl/>
        </w:rPr>
        <w:t>مبادئ التعلم الشرطي</w:t>
      </w:r>
    </w:p>
    <w:p w:rsidR="00F86418" w:rsidRPr="00F06390" w:rsidRDefault="00F86418" w:rsidP="00545C29">
      <w:pPr>
        <w:numPr>
          <w:ilvl w:val="0"/>
          <w:numId w:val="39"/>
        </w:numPr>
        <w:spacing w:after="120"/>
        <w:jc w:val="lowKashida"/>
        <w:rPr>
          <w:rFonts w:cs="Simplified Arabic"/>
          <w:sz w:val="28"/>
          <w:szCs w:val="28"/>
        </w:rPr>
      </w:pPr>
      <w:r w:rsidRPr="00F06390">
        <w:rPr>
          <w:rFonts w:cs="Simplified Arabic" w:hint="cs"/>
          <w:sz w:val="28"/>
          <w:szCs w:val="28"/>
          <w:rtl/>
        </w:rPr>
        <w:t>التعزيز وتشكيل السلوك</w:t>
      </w:r>
    </w:p>
    <w:p w:rsidR="00F86418" w:rsidRPr="00F06390" w:rsidRDefault="00F86418" w:rsidP="00545C29">
      <w:pPr>
        <w:numPr>
          <w:ilvl w:val="0"/>
          <w:numId w:val="39"/>
        </w:numPr>
        <w:spacing w:after="120"/>
        <w:jc w:val="lowKashida"/>
        <w:rPr>
          <w:rFonts w:cs="Simplified Arabic"/>
          <w:sz w:val="28"/>
          <w:szCs w:val="28"/>
        </w:rPr>
      </w:pPr>
      <w:r w:rsidRPr="00F06390">
        <w:rPr>
          <w:rFonts w:cs="Simplified Arabic" w:hint="cs"/>
          <w:sz w:val="28"/>
          <w:szCs w:val="28"/>
          <w:rtl/>
        </w:rPr>
        <w:t>جداول التعزيز وأنواع المعززات</w:t>
      </w:r>
    </w:p>
    <w:p w:rsidR="00F86418" w:rsidRPr="00F06390" w:rsidRDefault="00F86418" w:rsidP="00F86418">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العلاج النفسي</w:t>
      </w:r>
      <w:r w:rsidR="00545C29">
        <w:rPr>
          <w:rFonts w:cs="Simplified Arabic" w:hint="cs"/>
          <w:sz w:val="28"/>
          <w:szCs w:val="28"/>
          <w:rtl/>
        </w:rPr>
        <w:t>: التعزيز والعقاب بنوعيهما الإيجابي والسلبي</w:t>
      </w:r>
    </w:p>
    <w:p w:rsidR="00F86418" w:rsidRPr="00F06390" w:rsidRDefault="00F86418" w:rsidP="00F86418">
      <w:pPr>
        <w:spacing w:after="120"/>
        <w:jc w:val="lowKashida"/>
        <w:rPr>
          <w:rFonts w:cs="Simplified Arabic"/>
          <w:sz w:val="28"/>
          <w:szCs w:val="28"/>
          <w:rtl/>
        </w:rPr>
      </w:pPr>
    </w:p>
    <w:p w:rsidR="00F86418" w:rsidRPr="00F06390" w:rsidRDefault="00F86418" w:rsidP="00F86418">
      <w:pPr>
        <w:spacing w:after="120"/>
        <w:jc w:val="lowKashida"/>
        <w:rPr>
          <w:rFonts w:cs="Simplified Arabic"/>
          <w:sz w:val="28"/>
          <w:szCs w:val="28"/>
          <w:rtl/>
        </w:rPr>
      </w:pPr>
    </w:p>
    <w:p w:rsidR="00F64217" w:rsidRPr="00F06390" w:rsidRDefault="00F64217" w:rsidP="00F64217">
      <w:pPr>
        <w:spacing w:after="120"/>
        <w:jc w:val="lowKashida"/>
        <w:rPr>
          <w:rFonts w:cs="Simplified Arabic"/>
          <w:sz w:val="28"/>
          <w:szCs w:val="28"/>
          <w:rtl/>
        </w:rPr>
      </w:pPr>
    </w:p>
    <w:p w:rsidR="00F64217" w:rsidRPr="00545C29" w:rsidRDefault="00F64217" w:rsidP="00F06390">
      <w:pPr>
        <w:numPr>
          <w:ilvl w:val="0"/>
          <w:numId w:val="29"/>
        </w:numPr>
        <w:spacing w:after="120"/>
        <w:ind w:left="926" w:hanging="206"/>
        <w:jc w:val="lowKashida"/>
        <w:rPr>
          <w:rFonts w:cs="Simplified Arabic"/>
          <w:b/>
          <w:bCs/>
          <w:sz w:val="28"/>
          <w:szCs w:val="28"/>
          <w:u w:val="single"/>
        </w:rPr>
      </w:pPr>
      <w:r w:rsidRPr="00545C29">
        <w:rPr>
          <w:rFonts w:cs="Simplified Arabic" w:hint="cs"/>
          <w:b/>
          <w:bCs/>
          <w:sz w:val="28"/>
          <w:szCs w:val="28"/>
          <w:u w:val="single"/>
          <w:rtl/>
        </w:rPr>
        <w:t>النظرية الهرمية في الحاجات: أبراهام ماسلو</w:t>
      </w:r>
    </w:p>
    <w:p w:rsidR="00F64217" w:rsidRPr="00F06390" w:rsidRDefault="00545C29" w:rsidP="00545C29">
      <w:pPr>
        <w:numPr>
          <w:ilvl w:val="0"/>
          <w:numId w:val="40"/>
        </w:numPr>
        <w:spacing w:after="120"/>
        <w:jc w:val="lowKashida"/>
        <w:rPr>
          <w:rFonts w:cs="Simplified Arabic"/>
          <w:sz w:val="28"/>
          <w:szCs w:val="28"/>
        </w:rPr>
      </w:pPr>
      <w:r>
        <w:rPr>
          <w:rFonts w:cs="Simplified Arabic" w:hint="cs"/>
          <w:sz w:val="28"/>
          <w:szCs w:val="28"/>
          <w:rtl/>
        </w:rPr>
        <w:t xml:space="preserve">الإتجاه الإنساني: </w:t>
      </w:r>
      <w:r w:rsidR="00F64217" w:rsidRPr="00F06390">
        <w:rPr>
          <w:rFonts w:cs="Simplified Arabic" w:hint="cs"/>
          <w:sz w:val="28"/>
          <w:szCs w:val="28"/>
          <w:rtl/>
        </w:rPr>
        <w:t>القوة الثالة في علم النفس</w:t>
      </w:r>
    </w:p>
    <w:p w:rsidR="00F64217" w:rsidRPr="00F06390" w:rsidRDefault="00F64217" w:rsidP="00F64217">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الفردية</w:t>
      </w:r>
    </w:p>
    <w:p w:rsidR="00F64217" w:rsidRPr="00F06390" w:rsidRDefault="00F64217" w:rsidP="00F64217">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التنظيم الهرمي للحاجات</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الحاجات الفسيولوجية</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حاجات الأمن</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حاجات الحب والانتماء</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حاجات التقدير</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الحاجة لتحقيق الذات</w:t>
      </w:r>
    </w:p>
    <w:p w:rsidR="00F84F05" w:rsidRPr="00F06390" w:rsidRDefault="00F84F05" w:rsidP="00F84F05">
      <w:pPr>
        <w:numPr>
          <w:ilvl w:val="3"/>
          <w:numId w:val="13"/>
        </w:numPr>
        <w:tabs>
          <w:tab w:val="clear" w:pos="3240"/>
        </w:tabs>
        <w:ind w:left="1646" w:hanging="180"/>
        <w:jc w:val="lowKashida"/>
        <w:rPr>
          <w:rFonts w:cs="Simplified Arabic"/>
          <w:sz w:val="28"/>
          <w:szCs w:val="28"/>
        </w:rPr>
      </w:pPr>
      <w:r w:rsidRPr="00F06390">
        <w:rPr>
          <w:rFonts w:cs="Simplified Arabic" w:hint="cs"/>
          <w:sz w:val="28"/>
          <w:szCs w:val="28"/>
          <w:rtl/>
        </w:rPr>
        <w:lastRenderedPageBreak/>
        <w:t>الرغبة في المعرفة والفهم</w:t>
      </w:r>
    </w:p>
    <w:p w:rsidR="00F84F05" w:rsidRPr="00F06390" w:rsidRDefault="00F84F05" w:rsidP="00F84F05">
      <w:pPr>
        <w:numPr>
          <w:ilvl w:val="3"/>
          <w:numId w:val="13"/>
        </w:numPr>
        <w:tabs>
          <w:tab w:val="clear" w:pos="3240"/>
        </w:tabs>
        <w:ind w:left="1646" w:hanging="180"/>
        <w:jc w:val="lowKashida"/>
        <w:rPr>
          <w:rFonts w:cs="Simplified Arabic"/>
          <w:sz w:val="28"/>
          <w:szCs w:val="28"/>
        </w:rPr>
      </w:pPr>
      <w:r w:rsidRPr="00F06390">
        <w:rPr>
          <w:rFonts w:cs="Simplified Arabic" w:hint="cs"/>
          <w:sz w:val="28"/>
          <w:szCs w:val="28"/>
          <w:rtl/>
        </w:rPr>
        <w:t>الحاجات الجمالية</w:t>
      </w:r>
    </w:p>
    <w:p w:rsidR="00F64217" w:rsidRPr="00F06390" w:rsidRDefault="00F84F05" w:rsidP="00F64217">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خصائص الذين يحققون ذواتهم</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يدركون الواقع إدراكا صحيحا</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يظهرون تقبلا أكثر من غيرهم لأنفسهم وللآخرين وللطبيعة عموما</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يتميزون بالتلقائية والبساطة</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يميلون إلى الاهتمام بحل المشكلات وليس الاهتمام بأنفسهم</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يتميزون بدرجة من الانعزال والحاجة للخصوصية</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مستقلون ذاتيا</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يظهرون تذوقا مستمرا متجددا</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يعيشون خبرات الذروة</w:t>
      </w:r>
    </w:p>
    <w:p w:rsidR="00F84F05" w:rsidRPr="00F06390" w:rsidRDefault="00F84F05" w:rsidP="00F84F05">
      <w:pPr>
        <w:numPr>
          <w:ilvl w:val="2"/>
          <w:numId w:val="13"/>
        </w:numPr>
        <w:tabs>
          <w:tab w:val="clear" w:pos="2700"/>
        </w:tabs>
        <w:ind w:left="1466" w:hanging="180"/>
        <w:jc w:val="lowKashida"/>
        <w:rPr>
          <w:rFonts w:cs="Simplified Arabic"/>
          <w:sz w:val="28"/>
          <w:szCs w:val="28"/>
        </w:rPr>
      </w:pPr>
      <w:r w:rsidRPr="00F06390">
        <w:rPr>
          <w:rFonts w:cs="Simplified Arabic" w:hint="cs"/>
          <w:sz w:val="28"/>
          <w:szCs w:val="28"/>
          <w:rtl/>
        </w:rPr>
        <w:t>يقاومون الاجتياح الثقافي</w:t>
      </w:r>
    </w:p>
    <w:p w:rsidR="00F64217" w:rsidRPr="00F06390" w:rsidRDefault="00F64217" w:rsidP="00F64217">
      <w:pPr>
        <w:spacing w:after="120"/>
        <w:jc w:val="lowKashida"/>
        <w:rPr>
          <w:rFonts w:cs="Simplified Arabic"/>
          <w:sz w:val="28"/>
          <w:szCs w:val="28"/>
          <w:rtl/>
        </w:rPr>
      </w:pPr>
    </w:p>
    <w:p w:rsidR="00F64217" w:rsidRPr="00545C29" w:rsidRDefault="00F64217" w:rsidP="00F06390">
      <w:pPr>
        <w:numPr>
          <w:ilvl w:val="0"/>
          <w:numId w:val="29"/>
        </w:numPr>
        <w:spacing w:after="120"/>
        <w:ind w:left="926" w:hanging="206"/>
        <w:jc w:val="lowKashida"/>
        <w:rPr>
          <w:rFonts w:cs="Simplified Arabic"/>
          <w:b/>
          <w:bCs/>
          <w:sz w:val="28"/>
          <w:szCs w:val="28"/>
          <w:u w:val="single"/>
        </w:rPr>
      </w:pPr>
      <w:r w:rsidRPr="00545C29">
        <w:rPr>
          <w:rFonts w:cs="Simplified Arabic" w:hint="cs"/>
          <w:b/>
          <w:bCs/>
          <w:sz w:val="28"/>
          <w:szCs w:val="28"/>
          <w:u w:val="single"/>
          <w:rtl/>
        </w:rPr>
        <w:t>النظرية المتمركزة حول المسترشد: كلرل روجرز</w:t>
      </w:r>
    </w:p>
    <w:p w:rsidR="00F64217" w:rsidRDefault="00F64217" w:rsidP="00F64217">
      <w:pPr>
        <w:numPr>
          <w:ilvl w:val="1"/>
          <w:numId w:val="10"/>
        </w:numPr>
        <w:tabs>
          <w:tab w:val="clear" w:pos="2160"/>
        </w:tabs>
        <w:spacing w:after="120"/>
        <w:ind w:left="1286" w:hanging="540"/>
        <w:jc w:val="lowKashida"/>
        <w:rPr>
          <w:rFonts w:cs="Simplified Arabic"/>
          <w:sz w:val="28"/>
          <w:szCs w:val="28"/>
        </w:rPr>
      </w:pPr>
      <w:r w:rsidRPr="00F06390">
        <w:rPr>
          <w:rFonts w:cs="Simplified Arabic" w:hint="cs"/>
          <w:sz w:val="28"/>
          <w:szCs w:val="28"/>
          <w:rtl/>
        </w:rPr>
        <w:t>النزعة إلى تحقيق الذات</w:t>
      </w:r>
    </w:p>
    <w:p w:rsidR="00545C29" w:rsidRPr="00F06390" w:rsidRDefault="00545C29" w:rsidP="00F64217">
      <w:pPr>
        <w:numPr>
          <w:ilvl w:val="1"/>
          <w:numId w:val="10"/>
        </w:numPr>
        <w:tabs>
          <w:tab w:val="clear" w:pos="2160"/>
        </w:tabs>
        <w:spacing w:after="120"/>
        <w:ind w:left="1286" w:hanging="540"/>
        <w:jc w:val="lowKashida"/>
        <w:rPr>
          <w:rFonts w:cs="Simplified Arabic"/>
          <w:sz w:val="28"/>
          <w:szCs w:val="28"/>
        </w:rPr>
      </w:pPr>
      <w:r>
        <w:rPr>
          <w:rFonts w:cs="Simplified Arabic" w:hint="cs"/>
          <w:sz w:val="28"/>
          <w:szCs w:val="28"/>
          <w:rtl/>
        </w:rPr>
        <w:t>القبول الإيجابي غير المشروط</w:t>
      </w:r>
    </w:p>
    <w:p w:rsidR="00F64217" w:rsidRPr="00F06390" w:rsidRDefault="00F64217" w:rsidP="00F64217">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المجال الظاهراتي وتكوين مفهوم الذات</w:t>
      </w:r>
    </w:p>
    <w:p w:rsidR="00F64217" w:rsidRDefault="00F64217" w:rsidP="00F64217">
      <w:pPr>
        <w:numPr>
          <w:ilvl w:val="1"/>
          <w:numId w:val="13"/>
        </w:numPr>
        <w:tabs>
          <w:tab w:val="clear" w:pos="2160"/>
        </w:tabs>
        <w:spacing w:after="120"/>
        <w:ind w:left="1286" w:hanging="540"/>
        <w:jc w:val="lowKashida"/>
        <w:rPr>
          <w:rFonts w:cs="Simplified Arabic"/>
          <w:sz w:val="28"/>
          <w:szCs w:val="28"/>
        </w:rPr>
      </w:pPr>
      <w:r w:rsidRPr="00F06390">
        <w:rPr>
          <w:rFonts w:cs="Simplified Arabic" w:hint="cs"/>
          <w:sz w:val="28"/>
          <w:szCs w:val="28"/>
          <w:rtl/>
        </w:rPr>
        <w:t>العلاج النفسي</w:t>
      </w: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0150D3" w:rsidRDefault="000150D3" w:rsidP="000150D3">
      <w:pPr>
        <w:spacing w:after="120"/>
        <w:jc w:val="lowKashida"/>
        <w:rPr>
          <w:rFonts w:cs="Simplified Arabic"/>
          <w:sz w:val="28"/>
          <w:szCs w:val="28"/>
          <w:rtl/>
        </w:rPr>
      </w:pPr>
    </w:p>
    <w:p w:rsidR="00360C4E" w:rsidRDefault="00360C4E" w:rsidP="000150D3">
      <w:pPr>
        <w:spacing w:after="120"/>
        <w:jc w:val="lowKashida"/>
        <w:rPr>
          <w:rFonts w:cs="Simplified Arabic"/>
          <w:sz w:val="28"/>
          <w:szCs w:val="28"/>
          <w:rtl/>
        </w:rPr>
      </w:pPr>
    </w:p>
    <w:p w:rsidR="000150D3" w:rsidRPr="00196865" w:rsidRDefault="000150D3" w:rsidP="000150D3">
      <w:pPr>
        <w:spacing w:line="360" w:lineRule="auto"/>
        <w:jc w:val="center"/>
        <w:rPr>
          <w:rFonts w:cs="Simplified Arabic"/>
          <w:bCs/>
          <w:sz w:val="32"/>
          <w:szCs w:val="32"/>
          <w:rtl/>
        </w:rPr>
      </w:pPr>
      <w:r w:rsidRPr="00196865">
        <w:rPr>
          <w:rFonts w:cs="Simplified Arabic" w:hint="cs"/>
          <w:bCs/>
          <w:sz w:val="32"/>
          <w:szCs w:val="32"/>
          <w:rtl/>
        </w:rPr>
        <w:lastRenderedPageBreak/>
        <w:t>نظريات الشخصية</w:t>
      </w:r>
    </w:p>
    <w:p w:rsidR="000150D3" w:rsidRPr="00196865" w:rsidRDefault="000150D3" w:rsidP="000150D3">
      <w:pPr>
        <w:spacing w:line="360" w:lineRule="auto"/>
        <w:rPr>
          <w:rFonts w:cs="Simplified Arabic"/>
          <w:bCs/>
          <w:sz w:val="32"/>
          <w:szCs w:val="32"/>
          <w:u w:val="single" w:color="000080"/>
        </w:rPr>
      </w:pPr>
      <w:r w:rsidRPr="00196865">
        <w:rPr>
          <w:rFonts w:cs="Simplified Arabic" w:hint="cs"/>
          <w:bCs/>
          <w:sz w:val="32"/>
          <w:szCs w:val="32"/>
          <w:u w:val="single" w:color="000080"/>
          <w:rtl/>
        </w:rPr>
        <w:t>أولا : نظرية التحليل النفسي :</w:t>
      </w:r>
    </w:p>
    <w:p w:rsidR="000150D3" w:rsidRPr="00196865" w:rsidRDefault="000150D3" w:rsidP="000150D3">
      <w:pPr>
        <w:spacing w:line="360" w:lineRule="auto"/>
        <w:rPr>
          <w:rFonts w:cs="Simplified Arabic"/>
          <w:bCs/>
          <w:rtl/>
        </w:rPr>
      </w:pPr>
      <w:r w:rsidRPr="00196865">
        <w:rPr>
          <w:rFonts w:cs="Simplified Arabic" w:hint="cs"/>
          <w:bCs/>
          <w:rtl/>
        </w:rPr>
        <w:t>نظرية فرويد في التحليل النفسي :</w:t>
      </w:r>
    </w:p>
    <w:p w:rsidR="000150D3" w:rsidRPr="00196865" w:rsidRDefault="000150D3" w:rsidP="000150D3">
      <w:pPr>
        <w:spacing w:line="360" w:lineRule="auto"/>
        <w:rPr>
          <w:rFonts w:cs="Simplified Arabic"/>
          <w:b/>
          <w:bCs/>
          <w:rtl/>
        </w:rPr>
      </w:pPr>
      <w:r w:rsidRPr="00196865">
        <w:rPr>
          <w:rFonts w:cs="Simplified Arabic" w:hint="cs"/>
          <w:b/>
          <w:bCs/>
          <w:rtl/>
        </w:rPr>
        <w:t xml:space="preserve">أ </w:t>
      </w:r>
      <w:r w:rsidRPr="00196865">
        <w:rPr>
          <w:rFonts w:cs="Simplified Arabic"/>
          <w:b/>
          <w:bCs/>
          <w:rtl/>
        </w:rPr>
        <w:t>–</w:t>
      </w:r>
      <w:r w:rsidRPr="00196865">
        <w:rPr>
          <w:rFonts w:cs="Simplified Arabic" w:hint="cs"/>
          <w:b/>
          <w:bCs/>
          <w:rtl/>
        </w:rPr>
        <w:t xml:space="preserve"> الشخصية :</w:t>
      </w:r>
    </w:p>
    <w:p w:rsidR="000150D3" w:rsidRPr="00196865" w:rsidRDefault="000150D3" w:rsidP="000150D3">
      <w:pPr>
        <w:spacing w:line="360" w:lineRule="auto"/>
        <w:rPr>
          <w:rFonts w:cs="Simplified Arabic"/>
        </w:rPr>
      </w:pPr>
      <w:r w:rsidRPr="00196865">
        <w:rPr>
          <w:rFonts w:cs="Simplified Arabic" w:hint="cs"/>
          <w:rtl/>
        </w:rPr>
        <w:t>رأى فرويد أن الشخصية مكونة من ثلاثة أنظمة هي الهو ،والأنا ،والأنا الأعلى ،وأن  الشخصية هي محصلة التفاعل بين هذه الأنظمة الثلاثة .</w:t>
      </w:r>
    </w:p>
    <w:p w:rsidR="000150D3" w:rsidRPr="00196865" w:rsidRDefault="000150D3" w:rsidP="000150D3">
      <w:pPr>
        <w:spacing w:line="360" w:lineRule="auto"/>
        <w:rPr>
          <w:rFonts w:cs="Simplified Arabic"/>
          <w:bCs/>
          <w:rtl/>
        </w:rPr>
      </w:pPr>
      <w:r w:rsidRPr="00196865">
        <w:rPr>
          <w:rFonts w:cs="Simplified Arabic" w:hint="cs"/>
          <w:bCs/>
          <w:rtl/>
        </w:rPr>
        <w:t xml:space="preserve">الهو : </w:t>
      </w:r>
    </w:p>
    <w:p w:rsidR="000150D3" w:rsidRPr="00196865" w:rsidRDefault="000150D3" w:rsidP="000150D3">
      <w:pPr>
        <w:numPr>
          <w:ilvl w:val="0"/>
          <w:numId w:val="41"/>
        </w:numPr>
        <w:spacing w:line="360" w:lineRule="auto"/>
        <w:rPr>
          <w:rFonts w:cs="Simplified Arabic"/>
          <w:rtl/>
        </w:rPr>
      </w:pPr>
      <w:r w:rsidRPr="00196865">
        <w:rPr>
          <w:rFonts w:cs="Simplified Arabic" w:hint="cs"/>
          <w:rtl/>
        </w:rPr>
        <w:t>الهو هو الجزء الأساسي الذي ينشأ عنه فيما بعد الأنا والأنا الأعلى .</w:t>
      </w:r>
    </w:p>
    <w:p w:rsidR="000150D3" w:rsidRPr="00196865" w:rsidRDefault="000150D3" w:rsidP="000150D3">
      <w:pPr>
        <w:numPr>
          <w:ilvl w:val="0"/>
          <w:numId w:val="41"/>
        </w:numPr>
        <w:spacing w:line="360" w:lineRule="auto"/>
        <w:rPr>
          <w:rFonts w:cs="Simplified Arabic"/>
          <w:rtl/>
        </w:rPr>
      </w:pPr>
      <w:r w:rsidRPr="00196865">
        <w:rPr>
          <w:rFonts w:cs="Simplified Arabic" w:hint="cs"/>
          <w:rtl/>
        </w:rPr>
        <w:t>يتضمن الهو جزئين :</w:t>
      </w:r>
    </w:p>
    <w:p w:rsidR="000150D3" w:rsidRPr="00196865" w:rsidRDefault="000150D3" w:rsidP="000150D3">
      <w:pPr>
        <w:numPr>
          <w:ilvl w:val="0"/>
          <w:numId w:val="42"/>
        </w:numPr>
        <w:spacing w:line="360" w:lineRule="auto"/>
        <w:rPr>
          <w:rFonts w:cs="Simplified Arabic"/>
          <w:rtl/>
        </w:rPr>
      </w:pPr>
      <w:r w:rsidRPr="00196865">
        <w:rPr>
          <w:rFonts w:cs="Simplified Arabic" w:hint="cs"/>
          <w:rtl/>
        </w:rPr>
        <w:t>جزء فطري :الغرائز  الموروثة التي تمد الشخصية بالطاقة بما فيها الأنا والأنا الأعلى .</w:t>
      </w:r>
    </w:p>
    <w:p w:rsidR="000150D3" w:rsidRPr="00196865" w:rsidRDefault="000150D3" w:rsidP="000150D3">
      <w:pPr>
        <w:numPr>
          <w:ilvl w:val="0"/>
          <w:numId w:val="42"/>
        </w:numPr>
        <w:spacing w:line="360" w:lineRule="auto"/>
        <w:rPr>
          <w:rFonts w:cs="Simplified Arabic"/>
          <w:rtl/>
        </w:rPr>
      </w:pPr>
      <w:r w:rsidRPr="00196865">
        <w:rPr>
          <w:rFonts w:cs="Simplified Arabic" w:hint="cs"/>
          <w:rtl/>
        </w:rPr>
        <w:t>جزء مكتسب :: وهي العمليات العقلية المكبوتة التي منعها الأنا (الشعور ) من الظهور .</w:t>
      </w:r>
    </w:p>
    <w:p w:rsidR="000150D3" w:rsidRPr="00196865" w:rsidRDefault="000150D3" w:rsidP="000150D3">
      <w:pPr>
        <w:numPr>
          <w:ilvl w:val="0"/>
          <w:numId w:val="41"/>
        </w:numPr>
        <w:spacing w:line="360" w:lineRule="auto"/>
        <w:rPr>
          <w:rFonts w:cs="Simplified Arabic"/>
          <w:rtl/>
        </w:rPr>
      </w:pPr>
      <w:r w:rsidRPr="00196865">
        <w:rPr>
          <w:rFonts w:cs="Simplified Arabic" w:hint="cs"/>
          <w:rtl/>
        </w:rPr>
        <w:t>ويعمل الهو وفق مبدأ اللذة وتجنب الألم .</w:t>
      </w:r>
    </w:p>
    <w:p w:rsidR="000150D3" w:rsidRPr="00196865" w:rsidRDefault="000150D3" w:rsidP="000150D3">
      <w:pPr>
        <w:numPr>
          <w:ilvl w:val="0"/>
          <w:numId w:val="41"/>
        </w:numPr>
        <w:spacing w:line="360" w:lineRule="auto"/>
        <w:rPr>
          <w:rFonts w:cs="Simplified Arabic"/>
          <w:rtl/>
        </w:rPr>
      </w:pPr>
      <w:r w:rsidRPr="00196865">
        <w:rPr>
          <w:rFonts w:cs="Simplified Arabic" w:hint="cs"/>
          <w:rtl/>
        </w:rPr>
        <w:t>ولا يراعي المنطق والأخلاق والواقع .</w:t>
      </w:r>
    </w:p>
    <w:p w:rsidR="000150D3" w:rsidRPr="00196865" w:rsidRDefault="000150D3" w:rsidP="000150D3">
      <w:pPr>
        <w:numPr>
          <w:ilvl w:val="0"/>
          <w:numId w:val="41"/>
        </w:numPr>
        <w:spacing w:line="360" w:lineRule="auto"/>
        <w:rPr>
          <w:rFonts w:cs="Simplified Arabic"/>
          <w:rtl/>
        </w:rPr>
      </w:pPr>
      <w:r w:rsidRPr="00196865">
        <w:rPr>
          <w:rFonts w:cs="Simplified Arabic" w:hint="cs"/>
          <w:rtl/>
        </w:rPr>
        <w:t xml:space="preserve">وهو لا شعوري كلية </w:t>
      </w:r>
    </w:p>
    <w:p w:rsidR="000150D3" w:rsidRPr="00196865" w:rsidRDefault="000150D3" w:rsidP="000150D3">
      <w:pPr>
        <w:spacing w:line="360" w:lineRule="auto"/>
        <w:rPr>
          <w:rFonts w:cs="Simplified Arabic"/>
          <w:bCs/>
          <w:rtl/>
        </w:rPr>
      </w:pPr>
      <w:r w:rsidRPr="00196865">
        <w:rPr>
          <w:rFonts w:cs="Simplified Arabic" w:hint="cs"/>
          <w:bCs/>
          <w:rtl/>
        </w:rPr>
        <w:t>الأنا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t>يعمل الأنا كوسيط بين الهو والعالم الخارجي فيتحكم في إشباع مطالب الهو وفقا للواقع والظروف الاجتماعية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t>وهو يعمل وفق مبدأ الواقع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t>ويمثل الأنا الإدراك والتفكير والحكمة والملاءمة العقلية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t>ويشرف الأنا على النشاط الإرادي للفرد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t>ويعتبر الأنا مركز الشعور إلا أن كثيرا من عملياته توجد في ما قبل الشعور ،وتظهر للشعور إذا اقتضى التفكير ذلك .</w:t>
      </w:r>
    </w:p>
    <w:p w:rsidR="000150D3" w:rsidRPr="00196865" w:rsidRDefault="000150D3" w:rsidP="000150D3">
      <w:pPr>
        <w:numPr>
          <w:ilvl w:val="0"/>
          <w:numId w:val="43"/>
        </w:numPr>
        <w:spacing w:line="360" w:lineRule="auto"/>
        <w:rPr>
          <w:rFonts w:cs="Simplified Arabic"/>
          <w:rtl/>
        </w:rPr>
      </w:pPr>
      <w:r w:rsidRPr="00196865">
        <w:rPr>
          <w:rFonts w:cs="Simplified Arabic" w:hint="cs"/>
          <w:rtl/>
        </w:rPr>
        <w:lastRenderedPageBreak/>
        <w:t>ويوازن الأنا بين رغبات الهو والمعارضة من الأنا الأعلى والعالم الخارجي ،وإذا فشل في ذلك أصابه القلق ولجأ إلى تخفيفه عن طريق الحيل الدفاعية .</w:t>
      </w:r>
    </w:p>
    <w:p w:rsidR="000150D3" w:rsidRPr="00196865" w:rsidRDefault="000150D3" w:rsidP="000150D3">
      <w:pPr>
        <w:spacing w:line="360" w:lineRule="auto"/>
        <w:rPr>
          <w:rFonts w:cs="Simplified Arabic"/>
          <w:bCs/>
          <w:rtl/>
        </w:rPr>
      </w:pPr>
      <w:r w:rsidRPr="00196865">
        <w:rPr>
          <w:rFonts w:cs="Simplified Arabic" w:hint="cs"/>
          <w:bCs/>
          <w:rtl/>
        </w:rPr>
        <w:t>الأنا الأعلى :</w:t>
      </w:r>
    </w:p>
    <w:p w:rsidR="000150D3" w:rsidRPr="00196865" w:rsidRDefault="000150D3" w:rsidP="000150D3">
      <w:pPr>
        <w:numPr>
          <w:ilvl w:val="0"/>
          <w:numId w:val="44"/>
        </w:numPr>
        <w:spacing w:line="360" w:lineRule="auto"/>
        <w:rPr>
          <w:rFonts w:cs="Simplified Arabic"/>
          <w:rtl/>
        </w:rPr>
      </w:pPr>
      <w:r w:rsidRPr="00196865">
        <w:rPr>
          <w:rFonts w:cs="Simplified Arabic" w:hint="cs"/>
          <w:rtl/>
        </w:rPr>
        <w:t>يمثل الأنا الأعلى الضمير ،وهو يتكون مما يتعلمه الطفل من والديه ومدرسته والمجتمع من معايير أخلاقية .</w:t>
      </w:r>
    </w:p>
    <w:p w:rsidR="000150D3" w:rsidRPr="00196865" w:rsidRDefault="000150D3" w:rsidP="000150D3">
      <w:pPr>
        <w:numPr>
          <w:ilvl w:val="0"/>
          <w:numId w:val="44"/>
        </w:numPr>
        <w:spacing w:line="360" w:lineRule="auto"/>
        <w:rPr>
          <w:rFonts w:cs="Simplified Arabic"/>
          <w:rtl/>
        </w:rPr>
      </w:pPr>
      <w:r w:rsidRPr="00196865">
        <w:rPr>
          <w:rFonts w:cs="Simplified Arabic" w:hint="cs"/>
          <w:rtl/>
        </w:rPr>
        <w:t>والأنا الأعلى مثالي وليس واقعي ،ويتحه للكمال لا إلى اللذة – أي أنه يعارض الهو والأنا .</w:t>
      </w:r>
    </w:p>
    <w:p w:rsidR="000150D3" w:rsidRPr="00196865" w:rsidRDefault="000150D3" w:rsidP="000150D3">
      <w:pPr>
        <w:spacing w:line="360" w:lineRule="auto"/>
        <w:rPr>
          <w:rFonts w:cs="Simplified Arabic"/>
          <w:rtl/>
        </w:rPr>
      </w:pPr>
    </w:p>
    <w:p w:rsidR="000150D3" w:rsidRPr="00196865" w:rsidRDefault="000150D3" w:rsidP="000150D3">
      <w:pPr>
        <w:numPr>
          <w:ilvl w:val="0"/>
          <w:numId w:val="45"/>
        </w:numPr>
        <w:spacing w:line="360" w:lineRule="auto"/>
        <w:rPr>
          <w:rFonts w:cs="Simplified Arabic"/>
        </w:rPr>
      </w:pPr>
      <w:r w:rsidRPr="00196865">
        <w:rPr>
          <w:rFonts w:cs="Simplified Arabic" w:hint="cs"/>
          <w:rtl/>
        </w:rPr>
        <w:t>إذا استطاع الأنا أن يوازن بين الهو والأنا الأعلى والواقع عاش الفرد متوافقا ،أما إذا تغلب الهو أو الأنا الأعلى على الشخصية أدى ذلك إلى اضطرابها .</w:t>
      </w:r>
    </w:p>
    <w:p w:rsidR="000150D3" w:rsidRPr="00196865" w:rsidRDefault="000150D3" w:rsidP="000150D3">
      <w:pPr>
        <w:numPr>
          <w:ilvl w:val="0"/>
          <w:numId w:val="45"/>
        </w:numPr>
        <w:spacing w:line="360" w:lineRule="auto"/>
        <w:rPr>
          <w:rFonts w:cs="Simplified Arabic"/>
          <w:rtl/>
        </w:rPr>
      </w:pPr>
      <w:r w:rsidRPr="00196865">
        <w:rPr>
          <w:rFonts w:cs="Simplified Arabic" w:hint="cs"/>
          <w:rtl/>
        </w:rPr>
        <w:t>أنظمة الشخصية ليست مستقلة عن بعضها ،ويمكن وصف الهو بأنه الجانب البيولوجي للشخصية ،والأنا بالجانب السيكولوجي للشخصية ،والأنا الأعلى بالجانب الاجتماعي للشخصية .</w:t>
      </w:r>
    </w:p>
    <w:p w:rsidR="000150D3" w:rsidRPr="00196865" w:rsidRDefault="000150D3" w:rsidP="000150D3">
      <w:pPr>
        <w:spacing w:line="360" w:lineRule="auto"/>
        <w:rPr>
          <w:rFonts w:cs="Simplified Arabic"/>
          <w:b/>
          <w:bCs/>
          <w:rtl/>
        </w:rPr>
      </w:pPr>
      <w:r w:rsidRPr="00196865">
        <w:rPr>
          <w:rFonts w:cs="Simplified Arabic" w:hint="cs"/>
          <w:b/>
          <w:bCs/>
          <w:rtl/>
        </w:rPr>
        <w:t xml:space="preserve">ب </w:t>
      </w:r>
      <w:r w:rsidRPr="00196865">
        <w:rPr>
          <w:rFonts w:cs="Simplified Arabic"/>
          <w:b/>
          <w:bCs/>
          <w:rtl/>
        </w:rPr>
        <w:t>–</w:t>
      </w:r>
      <w:r w:rsidRPr="00196865">
        <w:rPr>
          <w:rFonts w:cs="Simplified Arabic" w:hint="cs"/>
          <w:b/>
          <w:bCs/>
          <w:rtl/>
        </w:rPr>
        <w:t xml:space="preserve"> الشعور واللاشعور وما قبل الشعور :</w:t>
      </w:r>
    </w:p>
    <w:p w:rsidR="000150D3" w:rsidRPr="00196865" w:rsidRDefault="000150D3" w:rsidP="000150D3">
      <w:pPr>
        <w:spacing w:line="360" w:lineRule="auto"/>
        <w:rPr>
          <w:rFonts w:cs="Simplified Arabic"/>
          <w:b/>
          <w:bCs/>
          <w:rtl/>
        </w:rPr>
      </w:pPr>
      <w:r w:rsidRPr="00196865">
        <w:rPr>
          <w:rFonts w:cs="Simplified Arabic" w:hint="cs"/>
          <w:b/>
          <w:bCs/>
          <w:rtl/>
        </w:rPr>
        <w:t>الشعور :</w:t>
      </w:r>
    </w:p>
    <w:p w:rsidR="000150D3" w:rsidRPr="00196865" w:rsidRDefault="000150D3" w:rsidP="000150D3">
      <w:pPr>
        <w:spacing w:line="360" w:lineRule="auto"/>
        <w:rPr>
          <w:rFonts w:cs="Simplified Arabic"/>
          <w:rtl/>
        </w:rPr>
      </w:pPr>
      <w:r w:rsidRPr="00196865">
        <w:rPr>
          <w:rFonts w:cs="Simplified Arabic" w:hint="cs"/>
          <w:rtl/>
        </w:rPr>
        <w:t>هو منطقة الوعي الكامل والاتصال بالعالم الخارجي .</w:t>
      </w:r>
    </w:p>
    <w:p w:rsidR="000150D3" w:rsidRPr="00196865" w:rsidRDefault="000150D3" w:rsidP="000150D3">
      <w:pPr>
        <w:spacing w:line="360" w:lineRule="auto"/>
        <w:rPr>
          <w:rFonts w:cs="Simplified Arabic"/>
          <w:rtl/>
        </w:rPr>
      </w:pPr>
      <w:r w:rsidRPr="00196865">
        <w:rPr>
          <w:rFonts w:cs="Simplified Arabic" w:hint="cs"/>
          <w:rtl/>
        </w:rPr>
        <w:t>وهو الجزء السطحي للشخصية .</w:t>
      </w:r>
    </w:p>
    <w:p w:rsidR="000150D3" w:rsidRPr="00196865" w:rsidRDefault="000150D3" w:rsidP="000150D3">
      <w:pPr>
        <w:spacing w:line="360" w:lineRule="auto"/>
        <w:rPr>
          <w:rFonts w:cs="Simplified Arabic"/>
          <w:b/>
          <w:bCs/>
          <w:rtl/>
        </w:rPr>
      </w:pPr>
      <w:r w:rsidRPr="00196865">
        <w:rPr>
          <w:rFonts w:cs="Simplified Arabic" w:hint="cs"/>
          <w:b/>
          <w:bCs/>
          <w:rtl/>
        </w:rPr>
        <w:t>اللاشعور :</w:t>
      </w:r>
    </w:p>
    <w:p w:rsidR="000150D3" w:rsidRPr="00196865" w:rsidRDefault="000150D3" w:rsidP="000150D3">
      <w:pPr>
        <w:spacing w:line="360" w:lineRule="auto"/>
        <w:rPr>
          <w:rFonts w:cs="Simplified Arabic"/>
          <w:rtl/>
        </w:rPr>
      </w:pPr>
      <w:r w:rsidRPr="00196865">
        <w:rPr>
          <w:rFonts w:cs="Simplified Arabic" w:hint="cs"/>
          <w:rtl/>
        </w:rPr>
        <w:t>يكون اللاشعور معظم الشخصية ومن الصعب استدعاؤه لأن قوة الكبت تعارض ظهوره .</w:t>
      </w:r>
    </w:p>
    <w:p w:rsidR="000150D3" w:rsidRPr="00196865" w:rsidRDefault="000150D3" w:rsidP="000150D3">
      <w:pPr>
        <w:spacing w:line="360" w:lineRule="auto"/>
        <w:rPr>
          <w:rFonts w:cs="Simplified Arabic"/>
          <w:rtl/>
        </w:rPr>
      </w:pPr>
      <w:r w:rsidRPr="00196865">
        <w:rPr>
          <w:rFonts w:cs="Simplified Arabic" w:hint="cs"/>
          <w:rtl/>
        </w:rPr>
        <w:t>وتعبر الرغبات اللاشعورية عن نفسها عن طريق الأحلام وعن طريق أعراض الأمراض العصابية .</w:t>
      </w:r>
    </w:p>
    <w:p w:rsidR="000150D3" w:rsidRPr="00196865" w:rsidRDefault="000150D3" w:rsidP="000150D3">
      <w:pPr>
        <w:spacing w:line="360" w:lineRule="auto"/>
        <w:rPr>
          <w:rFonts w:cs="Simplified Arabic"/>
          <w:b/>
          <w:bCs/>
          <w:rtl/>
        </w:rPr>
      </w:pPr>
      <w:r w:rsidRPr="00196865">
        <w:rPr>
          <w:rFonts w:cs="Simplified Arabic" w:hint="cs"/>
          <w:b/>
          <w:bCs/>
          <w:rtl/>
        </w:rPr>
        <w:t>ما قبل الشعور :</w:t>
      </w:r>
    </w:p>
    <w:p w:rsidR="000150D3" w:rsidRPr="00196865" w:rsidRDefault="000150D3" w:rsidP="000150D3">
      <w:pPr>
        <w:spacing w:line="360" w:lineRule="auto"/>
        <w:rPr>
          <w:rFonts w:cs="Simplified Arabic"/>
          <w:rtl/>
        </w:rPr>
      </w:pPr>
      <w:r w:rsidRPr="00196865">
        <w:rPr>
          <w:rFonts w:cs="Simplified Arabic" w:hint="cs"/>
          <w:rtl/>
        </w:rPr>
        <w:t>يتضمن ما هو كامن وما ليس في الشعور ولكن من السهل استدعاؤه إلى الشعور ،مثل الذكريات والمعارف .</w:t>
      </w:r>
    </w:p>
    <w:p w:rsidR="000150D3" w:rsidRPr="00196865" w:rsidRDefault="000150D3" w:rsidP="000150D3">
      <w:pPr>
        <w:spacing w:line="360" w:lineRule="auto"/>
        <w:rPr>
          <w:rFonts w:cs="Simplified Arabic"/>
          <w:b/>
          <w:bCs/>
          <w:rtl/>
        </w:rPr>
      </w:pPr>
      <w:r w:rsidRPr="00196865">
        <w:rPr>
          <w:rFonts w:cs="Simplified Arabic" w:hint="cs"/>
          <w:b/>
          <w:bCs/>
          <w:rtl/>
        </w:rPr>
        <w:t xml:space="preserve">ج </w:t>
      </w:r>
      <w:r w:rsidRPr="00196865">
        <w:rPr>
          <w:rFonts w:cs="Simplified Arabic"/>
          <w:b/>
          <w:bCs/>
          <w:rtl/>
        </w:rPr>
        <w:t>–</w:t>
      </w:r>
      <w:r w:rsidRPr="00196865">
        <w:rPr>
          <w:rFonts w:cs="Simplified Arabic" w:hint="cs"/>
          <w:b/>
          <w:bCs/>
          <w:rtl/>
        </w:rPr>
        <w:t xml:space="preserve"> الغرائز :</w:t>
      </w:r>
    </w:p>
    <w:p w:rsidR="000150D3" w:rsidRPr="00196865" w:rsidRDefault="000150D3" w:rsidP="000150D3">
      <w:pPr>
        <w:spacing w:line="360" w:lineRule="auto"/>
        <w:rPr>
          <w:rFonts w:cs="Simplified Arabic"/>
          <w:b/>
          <w:bCs/>
          <w:rtl/>
        </w:rPr>
      </w:pPr>
      <w:r w:rsidRPr="00196865">
        <w:rPr>
          <w:rFonts w:cs="Simplified Arabic" w:hint="cs"/>
          <w:b/>
          <w:bCs/>
          <w:rtl/>
        </w:rPr>
        <w:t>الغريزة :</w:t>
      </w:r>
    </w:p>
    <w:p w:rsidR="000150D3" w:rsidRPr="00196865" w:rsidRDefault="000150D3" w:rsidP="000150D3">
      <w:pPr>
        <w:spacing w:line="360" w:lineRule="auto"/>
        <w:rPr>
          <w:rFonts w:cs="Simplified Arabic"/>
          <w:rtl/>
        </w:rPr>
      </w:pPr>
      <w:r w:rsidRPr="00196865">
        <w:rPr>
          <w:rFonts w:cs="Simplified Arabic" w:hint="cs"/>
          <w:rtl/>
        </w:rPr>
        <w:t>هي القوة التي نفترض وجودها وراء التوترات المتأصلة في الكائن الحي لتحقيق مطالب الجسم والحياة النفسية .</w:t>
      </w:r>
    </w:p>
    <w:p w:rsidR="000150D3" w:rsidRPr="00196865" w:rsidRDefault="000150D3" w:rsidP="000150D3">
      <w:pPr>
        <w:spacing w:line="360" w:lineRule="auto"/>
        <w:rPr>
          <w:rFonts w:cs="Simplified Arabic"/>
          <w:rtl/>
        </w:rPr>
      </w:pPr>
      <w:r w:rsidRPr="00196865">
        <w:rPr>
          <w:rFonts w:cs="Simplified Arabic" w:hint="cs"/>
          <w:rtl/>
        </w:rPr>
        <w:lastRenderedPageBreak/>
        <w:t>موضوع الغريزة هو الأداة التي تشبع التوتر .</w:t>
      </w:r>
    </w:p>
    <w:p w:rsidR="000150D3" w:rsidRPr="00196865" w:rsidRDefault="000150D3" w:rsidP="000150D3">
      <w:pPr>
        <w:spacing w:line="360" w:lineRule="auto"/>
        <w:rPr>
          <w:rFonts w:cs="Simplified Arabic"/>
          <w:rtl/>
        </w:rPr>
      </w:pPr>
      <w:r w:rsidRPr="00196865">
        <w:rPr>
          <w:rFonts w:cs="Simplified Arabic" w:hint="cs"/>
          <w:rtl/>
        </w:rPr>
        <w:t>وهدفها هو القضاء على هذا التوتر .</w:t>
      </w:r>
    </w:p>
    <w:p w:rsidR="000150D3" w:rsidRPr="00196865" w:rsidRDefault="000150D3" w:rsidP="000150D3">
      <w:pPr>
        <w:spacing w:line="360" w:lineRule="auto"/>
        <w:rPr>
          <w:rFonts w:cs="Simplified Arabic"/>
          <w:rtl/>
        </w:rPr>
      </w:pPr>
      <w:r w:rsidRPr="00196865">
        <w:rPr>
          <w:rFonts w:cs="Simplified Arabic" w:hint="cs"/>
          <w:rtl/>
        </w:rPr>
        <w:t>وقد ركز فرويد على غريزتين أساسيتين :</w:t>
      </w:r>
    </w:p>
    <w:p w:rsidR="000150D3" w:rsidRPr="00196865" w:rsidRDefault="000150D3" w:rsidP="000150D3">
      <w:pPr>
        <w:spacing w:line="360" w:lineRule="auto"/>
        <w:rPr>
          <w:rFonts w:cs="Simplified Arabic"/>
          <w:rtl/>
        </w:rPr>
      </w:pPr>
      <w:r w:rsidRPr="00196865">
        <w:rPr>
          <w:rFonts w:cs="Simplified Arabic" w:hint="cs"/>
          <w:rtl/>
        </w:rPr>
        <w:t>- غريزة الحياة (الغريزة الجنسية )</w:t>
      </w:r>
    </w:p>
    <w:p w:rsidR="000150D3" w:rsidRPr="00196865" w:rsidRDefault="000150D3" w:rsidP="000150D3">
      <w:pPr>
        <w:spacing w:line="360" w:lineRule="auto"/>
        <w:rPr>
          <w:rFonts w:cs="Simplified Arabic"/>
          <w:rtl/>
        </w:rPr>
      </w:pPr>
      <w:r w:rsidRPr="00196865">
        <w:rPr>
          <w:rFonts w:cs="Simplified Arabic" w:hint="cs"/>
          <w:rtl/>
        </w:rPr>
        <w:t>- غريزة الموت ( العدوان والمقاتلة ) .</w:t>
      </w:r>
    </w:p>
    <w:p w:rsidR="000150D3" w:rsidRPr="00196865" w:rsidRDefault="000150D3" w:rsidP="000150D3">
      <w:pPr>
        <w:spacing w:line="360" w:lineRule="auto"/>
        <w:rPr>
          <w:rFonts w:cs="Simplified Arabic"/>
          <w:rtl/>
        </w:rPr>
      </w:pPr>
      <w:r w:rsidRPr="00196865">
        <w:rPr>
          <w:rFonts w:cs="Simplified Arabic" w:hint="cs"/>
          <w:rtl/>
        </w:rPr>
        <w:t>وقد اهتم فرويد بشكل كبير بالغريزة الجنسية ،ورأى أن الإنسان يتحرك وفق مفهومي اللذة وتجنب الألم .</w:t>
      </w:r>
    </w:p>
    <w:p w:rsidR="000150D3" w:rsidRPr="00196865" w:rsidRDefault="000150D3" w:rsidP="000150D3">
      <w:pPr>
        <w:spacing w:line="360" w:lineRule="auto"/>
        <w:rPr>
          <w:rFonts w:cs="Simplified Arabic"/>
          <w:rtl/>
        </w:rPr>
      </w:pPr>
      <w:r w:rsidRPr="00196865">
        <w:rPr>
          <w:rFonts w:cs="Simplified Arabic" w:hint="cs"/>
          <w:rtl/>
        </w:rPr>
        <w:t>كما حدد مراحل  تطور الغريزة الجنسية خلال نمو الإنسان .</w:t>
      </w:r>
    </w:p>
    <w:p w:rsidR="000150D3" w:rsidRPr="00196865" w:rsidRDefault="000150D3" w:rsidP="000150D3">
      <w:pPr>
        <w:spacing w:line="360" w:lineRule="auto"/>
        <w:rPr>
          <w:rFonts w:cs="Simplified Arabic"/>
          <w:rtl/>
        </w:rPr>
      </w:pPr>
      <w:r w:rsidRPr="00196865">
        <w:rPr>
          <w:rFonts w:cs="Simplified Arabic" w:hint="cs"/>
          <w:rtl/>
        </w:rPr>
        <w:t>ولعل اهتمام فرويد بالغريزة الجنسية هو ما جعل تلاميذه ينشقون عنه في هذه المدرسة ،فقد قللوا من أهمية الغريزة الجنسية ،وإن لم ينكروا دورها في حياة الإنسان .</w:t>
      </w:r>
    </w:p>
    <w:p w:rsidR="000150D3" w:rsidRPr="00196865" w:rsidRDefault="000150D3" w:rsidP="000150D3">
      <w:pPr>
        <w:spacing w:line="360" w:lineRule="auto"/>
        <w:rPr>
          <w:rFonts w:cs="Simplified Arabic"/>
          <w:b/>
          <w:bCs/>
          <w:rtl/>
        </w:rPr>
      </w:pPr>
      <w:r w:rsidRPr="00196865">
        <w:rPr>
          <w:rFonts w:cs="Simplified Arabic" w:hint="cs"/>
          <w:b/>
          <w:bCs/>
          <w:rtl/>
        </w:rPr>
        <w:t xml:space="preserve">د </w:t>
      </w:r>
      <w:r w:rsidRPr="00196865">
        <w:rPr>
          <w:rFonts w:cs="Simplified Arabic"/>
          <w:b/>
          <w:bCs/>
          <w:rtl/>
        </w:rPr>
        <w:t>–</w:t>
      </w:r>
      <w:r w:rsidRPr="00196865">
        <w:rPr>
          <w:rFonts w:cs="Simplified Arabic" w:hint="cs"/>
          <w:b/>
          <w:bCs/>
          <w:rtl/>
        </w:rPr>
        <w:t xml:space="preserve"> النواحي الاجتماعية والثقافية :</w:t>
      </w:r>
    </w:p>
    <w:p w:rsidR="000150D3" w:rsidRPr="00196865" w:rsidRDefault="000150D3" w:rsidP="000150D3">
      <w:pPr>
        <w:spacing w:line="360" w:lineRule="auto"/>
        <w:rPr>
          <w:rFonts w:cs="Simplified Arabic"/>
          <w:rtl/>
        </w:rPr>
      </w:pPr>
      <w:r w:rsidRPr="00196865">
        <w:rPr>
          <w:rFonts w:cs="Simplified Arabic" w:hint="cs"/>
          <w:rtl/>
        </w:rPr>
        <w:t>يرجع فرويد معظم العوامل الاجتماعية إلى دوافع غريزية ،فيرجع الاضطرابات العاطفية مثلا للغريزة الجنسية ،والحرب إلى غريزة الموت ،والإبداع إلى إعلاء الغريزة الجنسية ( زهران : 1424 : 60 ).</w:t>
      </w:r>
    </w:p>
    <w:p w:rsidR="000150D3" w:rsidRPr="00196865" w:rsidRDefault="000150D3" w:rsidP="000150D3">
      <w:pPr>
        <w:spacing w:line="360" w:lineRule="auto"/>
        <w:rPr>
          <w:rFonts w:cs="Simplified Arabic"/>
          <w:bCs/>
          <w:rtl/>
        </w:rPr>
      </w:pPr>
      <w:r w:rsidRPr="00196865">
        <w:rPr>
          <w:rFonts w:cs="Simplified Arabic" w:hint="cs"/>
          <w:bCs/>
          <w:rtl/>
        </w:rPr>
        <w:t>نظرية أدلر :</w:t>
      </w:r>
    </w:p>
    <w:p w:rsidR="000150D3" w:rsidRPr="00196865" w:rsidRDefault="000150D3" w:rsidP="000150D3">
      <w:pPr>
        <w:spacing w:line="360" w:lineRule="auto"/>
        <w:rPr>
          <w:rFonts w:cs="Simplified Arabic"/>
          <w:rtl/>
        </w:rPr>
      </w:pPr>
      <w:r w:rsidRPr="00196865">
        <w:rPr>
          <w:rFonts w:cs="Simplified Arabic" w:hint="cs"/>
          <w:rtl/>
        </w:rPr>
        <w:t>كان أدلر أحد تلاميذ فرويد في مدرسة التحليل النفسي ،لكنه بعد ذلك انفصل عنه وكانت له بعض آرائه الخاصة . وأهم مبادئ نظريته :</w:t>
      </w:r>
    </w:p>
    <w:p w:rsidR="000150D3" w:rsidRPr="00196865" w:rsidRDefault="000150D3" w:rsidP="000150D3">
      <w:pPr>
        <w:spacing w:line="360" w:lineRule="auto"/>
        <w:rPr>
          <w:rFonts w:cs="Simplified Arabic"/>
          <w:rtl/>
        </w:rPr>
      </w:pPr>
      <w:r w:rsidRPr="00196865">
        <w:rPr>
          <w:rFonts w:cs="Simplified Arabic" w:hint="cs"/>
          <w:b/>
          <w:bCs/>
          <w:rtl/>
        </w:rPr>
        <w:t>مبدأ القصور:</w:t>
      </w:r>
      <w:r w:rsidRPr="00196865">
        <w:rPr>
          <w:rFonts w:cs="Simplified Arabic" w:hint="cs"/>
          <w:rtl/>
        </w:rPr>
        <w:t xml:space="preserve"> </w:t>
      </w:r>
    </w:p>
    <w:p w:rsidR="000150D3" w:rsidRPr="00196865" w:rsidRDefault="000150D3" w:rsidP="000150D3">
      <w:pPr>
        <w:spacing w:line="360" w:lineRule="auto"/>
        <w:rPr>
          <w:rFonts w:cs="Simplified Arabic"/>
          <w:rtl/>
        </w:rPr>
      </w:pPr>
      <w:r w:rsidRPr="00196865">
        <w:rPr>
          <w:rFonts w:cs="Simplified Arabic" w:hint="cs"/>
          <w:rtl/>
        </w:rPr>
        <w:t>وقد تطور هذا المفهوم من القصور العضوي الذي يدفع الكائن الحي إلى التعويض ،إلى القصور في الجنس الذي يؤدي إلى النزوع إلى الرجولة ،وأخيرا إلى المفهوم العام الذي يرى فيه أدلر إن الكائن الحي يولد ولديه قصور يسعى في حياته لتعويضه .</w:t>
      </w:r>
    </w:p>
    <w:p w:rsidR="000150D3" w:rsidRPr="00196865" w:rsidRDefault="000150D3" w:rsidP="000150D3">
      <w:pPr>
        <w:spacing w:line="360" w:lineRule="auto"/>
        <w:rPr>
          <w:rFonts w:cs="Simplified Arabic"/>
          <w:rtl/>
        </w:rPr>
      </w:pPr>
      <w:r w:rsidRPr="00196865">
        <w:rPr>
          <w:rFonts w:cs="Simplified Arabic" w:hint="cs"/>
          <w:b/>
          <w:bCs/>
          <w:rtl/>
        </w:rPr>
        <w:t>مبدأ السيطرة:</w:t>
      </w:r>
      <w:r w:rsidRPr="00196865">
        <w:rPr>
          <w:rFonts w:cs="Simplified Arabic" w:hint="cs"/>
          <w:rtl/>
        </w:rPr>
        <w:t xml:space="preserve"> </w:t>
      </w:r>
    </w:p>
    <w:p w:rsidR="000150D3" w:rsidRPr="00196865" w:rsidRDefault="000150D3" w:rsidP="000150D3">
      <w:pPr>
        <w:spacing w:line="360" w:lineRule="auto"/>
        <w:rPr>
          <w:rFonts w:cs="Simplified Arabic"/>
          <w:rtl/>
        </w:rPr>
      </w:pPr>
      <w:r w:rsidRPr="00196865">
        <w:rPr>
          <w:rFonts w:cs="Simplified Arabic" w:hint="cs"/>
          <w:rtl/>
        </w:rPr>
        <w:t>وقد كان أدلر يأخذ بهذا المبدأ على أساس القوة في الجنس ،ثم تخلى عن هذا الرأي وأصبح يفسر من خلاله العدوان ،وطوّر هذا المفهوم إلى القوة وأخيرا أصبح هذا المفهوم يعبر عن السيطرة على الذات .</w:t>
      </w:r>
    </w:p>
    <w:p w:rsidR="000150D3" w:rsidRPr="00196865" w:rsidRDefault="000150D3" w:rsidP="000150D3">
      <w:pPr>
        <w:spacing w:line="360" w:lineRule="auto"/>
        <w:rPr>
          <w:rFonts w:cs="Simplified Arabic"/>
          <w:rtl/>
        </w:rPr>
      </w:pPr>
      <w:r w:rsidRPr="00196865">
        <w:rPr>
          <w:rFonts w:cs="Simplified Arabic" w:hint="cs"/>
          <w:b/>
          <w:bCs/>
          <w:rtl/>
        </w:rPr>
        <w:t>مبدأ أسلوب الحياة:</w:t>
      </w:r>
      <w:r w:rsidRPr="00196865">
        <w:rPr>
          <w:rFonts w:cs="Simplified Arabic" w:hint="cs"/>
          <w:rtl/>
        </w:rPr>
        <w:t xml:space="preserve"> </w:t>
      </w:r>
    </w:p>
    <w:p w:rsidR="000150D3" w:rsidRPr="00196865" w:rsidRDefault="000150D3" w:rsidP="000150D3">
      <w:pPr>
        <w:spacing w:line="360" w:lineRule="auto"/>
        <w:rPr>
          <w:rFonts w:cs="Simplified Arabic"/>
          <w:rtl/>
        </w:rPr>
      </w:pPr>
      <w:r w:rsidRPr="00196865">
        <w:rPr>
          <w:rFonts w:cs="Simplified Arabic" w:hint="cs"/>
          <w:rtl/>
        </w:rPr>
        <w:lastRenderedPageBreak/>
        <w:t>وهو الذي ينتج عن تفاعل البيئة الخارجية مع الذات الداخلية ،وهو يتوقف على القصور الذي يعانيه الفرد ،ومدى تأثره به ،وللتشجيع أثر كبير في التغلب على القصور وتعويضه والوصول إلى السيطرة ،ويتكون أسلوب الحياة في سن الخامسة أو السادسة ويكون إلى حد ما ثابتا فالذي يتغير فيه هو طريقة التعبير عنه .</w:t>
      </w:r>
    </w:p>
    <w:p w:rsidR="000150D3" w:rsidRPr="00196865" w:rsidRDefault="000150D3" w:rsidP="000150D3">
      <w:pPr>
        <w:spacing w:line="360" w:lineRule="auto"/>
        <w:rPr>
          <w:rFonts w:cs="Simplified Arabic"/>
          <w:b/>
          <w:bCs/>
          <w:rtl/>
        </w:rPr>
      </w:pPr>
      <w:r w:rsidRPr="00196865">
        <w:rPr>
          <w:rFonts w:cs="Simplified Arabic" w:hint="cs"/>
          <w:b/>
          <w:bCs/>
          <w:rtl/>
        </w:rPr>
        <w:t xml:space="preserve">مبدأ الذات الخلاقة : </w:t>
      </w:r>
    </w:p>
    <w:p w:rsidR="000150D3" w:rsidRPr="00196865" w:rsidRDefault="000150D3" w:rsidP="000150D3">
      <w:pPr>
        <w:spacing w:line="360" w:lineRule="auto"/>
        <w:rPr>
          <w:rFonts w:cs="Simplified Arabic"/>
          <w:rtl/>
        </w:rPr>
      </w:pPr>
      <w:r w:rsidRPr="00196865">
        <w:rPr>
          <w:rFonts w:cs="Simplified Arabic" w:hint="cs"/>
          <w:rtl/>
        </w:rPr>
        <w:t>وهي التي يكون لها السيادة على بناء الشخصية ،فالكائن الحي ليس مجرد عوامل وراثية بل إن الذات الخلاقة هي ما يسعى إلى الوصول إليه ،وهي التي تكون وراء أسلوب الحياة .</w:t>
      </w:r>
    </w:p>
    <w:p w:rsidR="000150D3" w:rsidRPr="00196865" w:rsidRDefault="000150D3" w:rsidP="000150D3">
      <w:pPr>
        <w:spacing w:line="360" w:lineRule="auto"/>
        <w:rPr>
          <w:rFonts w:cs="Simplified Arabic"/>
          <w:rtl/>
        </w:rPr>
      </w:pPr>
      <w:r w:rsidRPr="00196865">
        <w:rPr>
          <w:rFonts w:cs="Simplified Arabic" w:hint="cs"/>
          <w:b/>
          <w:bCs/>
          <w:rtl/>
        </w:rPr>
        <w:t>مبدأ الأهداف الوهمية:</w:t>
      </w:r>
      <w:r w:rsidRPr="00196865">
        <w:rPr>
          <w:rFonts w:cs="Simplified Arabic" w:hint="cs"/>
          <w:rtl/>
        </w:rPr>
        <w:t xml:space="preserve"> </w:t>
      </w:r>
    </w:p>
    <w:p w:rsidR="000150D3" w:rsidRPr="00196865" w:rsidRDefault="000150D3" w:rsidP="000150D3">
      <w:pPr>
        <w:spacing w:line="360" w:lineRule="auto"/>
        <w:rPr>
          <w:rFonts w:cs="Simplified Arabic"/>
          <w:b/>
          <w:bCs/>
          <w:rtl/>
        </w:rPr>
      </w:pPr>
      <w:r w:rsidRPr="00196865">
        <w:rPr>
          <w:rFonts w:cs="Simplified Arabic" w:hint="cs"/>
          <w:rtl/>
        </w:rPr>
        <w:t>وهي ما يعبر عن الغائية ،أي أن الكائن الحي كما يتأثر بالماضي فإنه يجب أن يحدد أهداف توجه أسلوب حياته .</w:t>
      </w:r>
      <w:r w:rsidRPr="00196865">
        <w:rPr>
          <w:rFonts w:cs="Simplified Arabic" w:hint="cs"/>
          <w:b/>
          <w:bCs/>
          <w:rtl/>
        </w:rPr>
        <w:t xml:space="preserve"> </w:t>
      </w:r>
    </w:p>
    <w:p w:rsidR="000150D3" w:rsidRPr="00196865" w:rsidRDefault="000150D3" w:rsidP="000150D3">
      <w:pPr>
        <w:spacing w:line="360" w:lineRule="auto"/>
        <w:rPr>
          <w:rFonts w:cs="Simplified Arabic"/>
          <w:rtl/>
        </w:rPr>
      </w:pPr>
      <w:r w:rsidRPr="00196865">
        <w:rPr>
          <w:rFonts w:cs="Simplified Arabic" w:hint="cs"/>
          <w:b/>
          <w:bCs/>
          <w:rtl/>
        </w:rPr>
        <w:t>مبدأ الميل إلى الاجتماع:</w:t>
      </w:r>
      <w:r w:rsidRPr="00196865">
        <w:rPr>
          <w:rFonts w:cs="Simplified Arabic" w:hint="cs"/>
          <w:rtl/>
        </w:rPr>
        <w:t xml:space="preserve"> </w:t>
      </w:r>
    </w:p>
    <w:p w:rsidR="000150D3" w:rsidRPr="00196865" w:rsidRDefault="000150D3" w:rsidP="000150D3">
      <w:pPr>
        <w:spacing w:line="360" w:lineRule="auto"/>
        <w:rPr>
          <w:rFonts w:cs="Simplified Arabic"/>
          <w:rtl/>
        </w:rPr>
      </w:pPr>
      <w:r w:rsidRPr="00196865">
        <w:rPr>
          <w:rFonts w:cs="Simplified Arabic" w:hint="cs"/>
          <w:rtl/>
        </w:rPr>
        <w:t>وهو يأتي مباشرة بعد الميل إلى القوة ،ومن أهم آثاره نمو الخلق والتفكير والمنطق والجماليات ، أي أن الطفل منذ صغره بحاجة إلى التواصل مع الآخرين والتعبير عن ذاته .(غنيم : سيكولوجية الشخصية ).</w:t>
      </w:r>
    </w:p>
    <w:p w:rsidR="000150D3" w:rsidRPr="00196865" w:rsidRDefault="000150D3" w:rsidP="000150D3">
      <w:pPr>
        <w:spacing w:line="360" w:lineRule="auto"/>
        <w:rPr>
          <w:rFonts w:cs="Simplified Arabic"/>
          <w:bCs/>
          <w:sz w:val="32"/>
          <w:szCs w:val="32"/>
          <w:u w:val="single" w:color="000080"/>
          <w:rtl/>
        </w:rPr>
      </w:pPr>
      <w:r w:rsidRPr="00196865">
        <w:rPr>
          <w:rFonts w:cs="Simplified Arabic" w:hint="cs"/>
          <w:bCs/>
          <w:sz w:val="32"/>
          <w:szCs w:val="32"/>
          <w:u w:val="single" w:color="000080"/>
          <w:rtl/>
        </w:rPr>
        <w:t>ثانيا : النظرية السلوكية :</w:t>
      </w:r>
    </w:p>
    <w:p w:rsidR="000150D3" w:rsidRPr="00196865" w:rsidRDefault="000150D3" w:rsidP="000150D3">
      <w:pPr>
        <w:spacing w:line="360" w:lineRule="auto"/>
        <w:rPr>
          <w:rFonts w:cs="Simplified Arabic"/>
          <w:rtl/>
        </w:rPr>
      </w:pPr>
      <w:r w:rsidRPr="00196865">
        <w:rPr>
          <w:rFonts w:cs="Simplified Arabic" w:hint="cs"/>
          <w:rtl/>
        </w:rPr>
        <w:t>تسمى هذه النظرية أحيانا بنظرية المثير والاستجابة .</w:t>
      </w:r>
    </w:p>
    <w:p w:rsidR="000150D3" w:rsidRPr="00196865" w:rsidRDefault="000150D3" w:rsidP="000150D3">
      <w:pPr>
        <w:spacing w:line="360" w:lineRule="auto"/>
        <w:ind w:firstLine="720"/>
        <w:rPr>
          <w:rFonts w:cs="Simplified Arabic"/>
          <w:rtl/>
        </w:rPr>
      </w:pPr>
      <w:r w:rsidRPr="00196865">
        <w:rPr>
          <w:rFonts w:cs="Simplified Arabic" w:hint="cs"/>
          <w:rtl/>
        </w:rPr>
        <w:t>الشخصية في إطار هذه النظرية هي : التنظيمات أو الأساليب السلوكية المتعلمة الثابتة نسبيا التي تميز الفرد عن غيره من الناس .</w:t>
      </w:r>
    </w:p>
    <w:p w:rsidR="000150D3" w:rsidRPr="00196865" w:rsidRDefault="000150D3" w:rsidP="000150D3">
      <w:pPr>
        <w:spacing w:line="360" w:lineRule="auto"/>
        <w:rPr>
          <w:rFonts w:cs="Simplified Arabic"/>
          <w:rtl/>
        </w:rPr>
      </w:pPr>
      <w:r w:rsidRPr="00196865">
        <w:rPr>
          <w:rFonts w:cs="Simplified Arabic" w:hint="cs"/>
          <w:rtl/>
        </w:rPr>
        <w:t>ولمفهوم العادة قيمة كبيرة في النظرية السلوكية ،باعتبار العادة رابطا بين المثير والاستجابة .</w:t>
      </w:r>
    </w:p>
    <w:p w:rsidR="000150D3" w:rsidRPr="00196865" w:rsidRDefault="000150D3" w:rsidP="000150D3">
      <w:pPr>
        <w:spacing w:line="360" w:lineRule="auto"/>
        <w:ind w:firstLine="720"/>
        <w:rPr>
          <w:rFonts w:cs="Simplified Arabic"/>
          <w:rtl/>
        </w:rPr>
      </w:pPr>
      <w:r w:rsidRPr="00196865">
        <w:rPr>
          <w:rFonts w:cs="Simplified Arabic" w:hint="cs"/>
          <w:rtl/>
        </w:rPr>
        <w:t>وقد اهتمت هذه النظرية بتحديد الظروف التي تؤدي لتكوين العادات وانحلالها أو إحلال أخرى محلها.</w:t>
      </w:r>
    </w:p>
    <w:p w:rsidR="000150D3" w:rsidRPr="00196865" w:rsidRDefault="000150D3" w:rsidP="000150D3">
      <w:pPr>
        <w:spacing w:line="360" w:lineRule="auto"/>
        <w:rPr>
          <w:rFonts w:cs="Simplified Arabic"/>
          <w:rtl/>
        </w:rPr>
      </w:pPr>
      <w:r w:rsidRPr="00196865">
        <w:rPr>
          <w:rFonts w:cs="Simplified Arabic" w:hint="cs"/>
          <w:rtl/>
        </w:rPr>
        <w:t>والعادة في رأي أصحاب هذه النظرية هي :</w:t>
      </w:r>
    </w:p>
    <w:p w:rsidR="000150D3" w:rsidRPr="00196865" w:rsidRDefault="000150D3" w:rsidP="000150D3">
      <w:pPr>
        <w:spacing w:line="360" w:lineRule="auto"/>
        <w:rPr>
          <w:rFonts w:cs="Simplified Arabic"/>
          <w:rtl/>
        </w:rPr>
      </w:pPr>
      <w:r w:rsidRPr="00196865">
        <w:rPr>
          <w:rFonts w:cs="Simplified Arabic" w:hint="cs"/>
          <w:rtl/>
        </w:rPr>
        <w:t>- تكوين مؤقت وليس تكوينا دئائما .</w:t>
      </w:r>
    </w:p>
    <w:p w:rsidR="000150D3" w:rsidRPr="00196865" w:rsidRDefault="000150D3" w:rsidP="000150D3">
      <w:pPr>
        <w:spacing w:line="360" w:lineRule="auto"/>
        <w:rPr>
          <w:rFonts w:cs="Simplified Arabic"/>
          <w:rtl/>
        </w:rPr>
      </w:pPr>
      <w:r w:rsidRPr="00196865">
        <w:rPr>
          <w:rFonts w:cs="Simplified Arabic" w:hint="cs"/>
          <w:rtl/>
        </w:rPr>
        <w:t>- عادات متعلمة ومكتسبة وليست موروثة .</w:t>
      </w:r>
    </w:p>
    <w:p w:rsidR="000150D3" w:rsidRPr="00196865" w:rsidRDefault="000150D3" w:rsidP="000150D3">
      <w:pPr>
        <w:spacing w:line="360" w:lineRule="auto"/>
        <w:rPr>
          <w:rFonts w:cs="Simplified Arabic"/>
          <w:rtl/>
        </w:rPr>
      </w:pPr>
      <w:r w:rsidRPr="00196865">
        <w:rPr>
          <w:rFonts w:cs="Simplified Arabic" w:hint="cs"/>
          <w:rtl/>
        </w:rPr>
        <w:t>ومن خلال ذلك نستنتج أن بناء الشخصية يمكن أن يتعدل أو يتغير .</w:t>
      </w:r>
    </w:p>
    <w:p w:rsidR="000150D3" w:rsidRPr="00196865" w:rsidRDefault="000150D3" w:rsidP="000150D3">
      <w:pPr>
        <w:spacing w:line="360" w:lineRule="auto"/>
        <w:rPr>
          <w:rFonts w:cs="Simplified Arabic"/>
          <w:rtl/>
        </w:rPr>
      </w:pPr>
      <w:r w:rsidRPr="00196865">
        <w:rPr>
          <w:rFonts w:cs="Simplified Arabic" w:hint="cs"/>
          <w:rtl/>
        </w:rPr>
        <w:t xml:space="preserve">وأبرزت النظرية أهمية الباعث أو الدافع في دفع السلوك </w:t>
      </w:r>
      <w:r w:rsidRPr="00196865">
        <w:rPr>
          <w:rFonts w:cs="Simplified Arabic" w:hint="cs"/>
          <w:b/>
          <w:rtl/>
        </w:rPr>
        <w:t>(زهران : 1424 : 58 -59 ).</w:t>
      </w:r>
    </w:p>
    <w:p w:rsidR="000150D3" w:rsidRPr="00196865" w:rsidRDefault="000150D3" w:rsidP="000150D3">
      <w:pPr>
        <w:spacing w:line="360" w:lineRule="auto"/>
        <w:rPr>
          <w:rFonts w:cs="Simplified Arabic"/>
          <w:bCs/>
          <w:sz w:val="32"/>
          <w:szCs w:val="32"/>
          <w:u w:val="single" w:color="000080"/>
          <w:rtl/>
        </w:rPr>
      </w:pPr>
      <w:r w:rsidRPr="00196865">
        <w:rPr>
          <w:rFonts w:cs="Simplified Arabic" w:hint="cs"/>
          <w:bCs/>
          <w:sz w:val="32"/>
          <w:szCs w:val="32"/>
          <w:u w:val="single" w:color="000080"/>
          <w:rtl/>
        </w:rPr>
        <w:lastRenderedPageBreak/>
        <w:t>ثالثا : المدرسة الإنسانية :</w:t>
      </w:r>
    </w:p>
    <w:p w:rsidR="000150D3" w:rsidRPr="00196865" w:rsidRDefault="000150D3" w:rsidP="000150D3">
      <w:pPr>
        <w:spacing w:line="360" w:lineRule="auto"/>
        <w:rPr>
          <w:rFonts w:cs="Simplified Arabic"/>
          <w:rtl/>
        </w:rPr>
      </w:pPr>
      <w:r w:rsidRPr="00196865">
        <w:rPr>
          <w:rFonts w:cs="Simplified Arabic" w:hint="cs"/>
          <w:rtl/>
        </w:rPr>
        <w:t>تركز على نظرية الذات التي وضعها كارل روجرز .</w:t>
      </w:r>
    </w:p>
    <w:p w:rsidR="000150D3" w:rsidRPr="00196865" w:rsidRDefault="000150D3" w:rsidP="000150D3">
      <w:pPr>
        <w:spacing w:line="360" w:lineRule="auto"/>
        <w:rPr>
          <w:rFonts w:cs="Simplified Arabic"/>
          <w:b/>
          <w:bCs/>
          <w:rtl/>
        </w:rPr>
      </w:pPr>
      <w:r w:rsidRPr="00196865">
        <w:rPr>
          <w:rFonts w:cs="Simplified Arabic" w:hint="cs"/>
          <w:b/>
          <w:bCs/>
          <w:rtl/>
        </w:rPr>
        <w:t>الذات :</w:t>
      </w:r>
    </w:p>
    <w:p w:rsidR="000150D3" w:rsidRPr="00196865" w:rsidRDefault="000150D3" w:rsidP="000150D3">
      <w:pPr>
        <w:spacing w:line="360" w:lineRule="auto"/>
        <w:rPr>
          <w:rFonts w:cs="Simplified Arabic"/>
          <w:rtl/>
        </w:rPr>
      </w:pPr>
      <w:r w:rsidRPr="00196865">
        <w:rPr>
          <w:rFonts w:cs="Simplified Arabic" w:hint="cs"/>
          <w:rtl/>
        </w:rPr>
        <w:t>هي كينونة الفرد التي تنفصل عن المجال المدرك ،وهي تنمو نتيجة تفاعل الفرد مع مجتمعه والخبرات التي يمر بها .</w:t>
      </w:r>
    </w:p>
    <w:p w:rsidR="000150D3" w:rsidRPr="00196865" w:rsidRDefault="000150D3" w:rsidP="000150D3">
      <w:pPr>
        <w:spacing w:line="360" w:lineRule="auto"/>
        <w:rPr>
          <w:rFonts w:cs="Simplified Arabic"/>
          <w:b/>
          <w:bCs/>
          <w:rtl/>
        </w:rPr>
      </w:pPr>
      <w:r w:rsidRPr="00196865">
        <w:rPr>
          <w:rFonts w:cs="Simplified Arabic" w:hint="cs"/>
          <w:b/>
          <w:bCs/>
          <w:rtl/>
        </w:rPr>
        <w:t>مفهوم الذات :</w:t>
      </w:r>
    </w:p>
    <w:p w:rsidR="000150D3" w:rsidRPr="00196865" w:rsidRDefault="000150D3" w:rsidP="000150D3">
      <w:pPr>
        <w:spacing w:line="360" w:lineRule="auto"/>
        <w:rPr>
          <w:rFonts w:cs="Simplified Arabic"/>
          <w:rtl/>
        </w:rPr>
      </w:pPr>
      <w:r w:rsidRPr="00196865">
        <w:rPr>
          <w:rFonts w:cs="Simplified Arabic" w:hint="cs"/>
          <w:rtl/>
        </w:rPr>
        <w:t>هو تكوين معرفي منظم ومتعلم للمدركات الشعورية والتصورات والتقييمات الخاصة بالذات ويعتبره الفرد تعريفا نفسيا لذاته .</w:t>
      </w:r>
    </w:p>
    <w:p w:rsidR="000150D3" w:rsidRPr="00196865" w:rsidRDefault="000150D3" w:rsidP="000150D3">
      <w:pPr>
        <w:spacing w:line="360" w:lineRule="auto"/>
        <w:rPr>
          <w:rFonts w:cs="Simplified Arabic"/>
          <w:rtl/>
        </w:rPr>
      </w:pPr>
      <w:r w:rsidRPr="00196865">
        <w:rPr>
          <w:rFonts w:cs="Simplified Arabic" w:hint="cs"/>
          <w:rtl/>
        </w:rPr>
        <w:t>وهناك ثلاثة مفاهيم للذات :</w:t>
      </w:r>
    </w:p>
    <w:p w:rsidR="000150D3" w:rsidRPr="00196865" w:rsidRDefault="000150D3" w:rsidP="000150D3">
      <w:pPr>
        <w:spacing w:line="360" w:lineRule="auto"/>
        <w:rPr>
          <w:rFonts w:cs="Simplified Arabic"/>
          <w:b/>
          <w:bCs/>
          <w:rtl/>
        </w:rPr>
      </w:pPr>
      <w:r w:rsidRPr="00196865">
        <w:rPr>
          <w:rFonts w:cs="Simplified Arabic" w:hint="cs"/>
          <w:rtl/>
        </w:rPr>
        <w:t>1</w:t>
      </w:r>
      <w:r w:rsidRPr="00196865">
        <w:rPr>
          <w:rFonts w:cs="Simplified Arabic" w:hint="cs"/>
          <w:b/>
          <w:bCs/>
          <w:rtl/>
        </w:rPr>
        <w:t xml:space="preserve"> </w:t>
      </w:r>
      <w:r w:rsidRPr="00196865">
        <w:rPr>
          <w:rFonts w:cs="Simplified Arabic"/>
          <w:b/>
          <w:bCs/>
          <w:rtl/>
        </w:rPr>
        <w:t>–</w:t>
      </w:r>
      <w:r w:rsidRPr="00196865">
        <w:rPr>
          <w:rFonts w:cs="Simplified Arabic" w:hint="cs"/>
          <w:b/>
          <w:bCs/>
          <w:rtl/>
        </w:rPr>
        <w:t xml:space="preserve"> مفهوم الذات المدرك :</w:t>
      </w:r>
    </w:p>
    <w:p w:rsidR="000150D3" w:rsidRPr="00196865" w:rsidRDefault="000150D3" w:rsidP="000150D3">
      <w:pPr>
        <w:spacing w:line="360" w:lineRule="auto"/>
        <w:rPr>
          <w:rFonts w:cs="Simplified Arabic"/>
          <w:rtl/>
        </w:rPr>
      </w:pPr>
      <w:r w:rsidRPr="00196865">
        <w:rPr>
          <w:rFonts w:cs="Simplified Arabic" w:hint="cs"/>
          <w:rtl/>
        </w:rPr>
        <w:t>ذات الفرد كما يتصورها هو .</w:t>
      </w:r>
    </w:p>
    <w:p w:rsidR="000150D3" w:rsidRPr="00196865" w:rsidRDefault="000150D3" w:rsidP="000150D3">
      <w:pPr>
        <w:spacing w:line="360" w:lineRule="auto"/>
        <w:rPr>
          <w:rFonts w:cs="Simplified Arabic"/>
          <w:b/>
          <w:bCs/>
          <w:rtl/>
        </w:rPr>
      </w:pPr>
      <w:r w:rsidRPr="00196865">
        <w:rPr>
          <w:rFonts w:cs="Simplified Arabic"/>
          <w:b/>
          <w:bCs/>
          <w:rtl/>
        </w:rPr>
        <w:br w:type="page"/>
      </w:r>
      <w:r w:rsidRPr="00196865">
        <w:rPr>
          <w:rFonts w:cs="Simplified Arabic" w:hint="cs"/>
          <w:b/>
          <w:bCs/>
          <w:rtl/>
        </w:rPr>
        <w:lastRenderedPageBreak/>
        <w:t xml:space="preserve">2 </w:t>
      </w:r>
      <w:r w:rsidRPr="00196865">
        <w:rPr>
          <w:rFonts w:cs="Simplified Arabic"/>
          <w:b/>
          <w:bCs/>
          <w:rtl/>
        </w:rPr>
        <w:t>–</w:t>
      </w:r>
      <w:r w:rsidRPr="00196865">
        <w:rPr>
          <w:rFonts w:cs="Simplified Arabic" w:hint="cs"/>
          <w:b/>
          <w:bCs/>
          <w:rtl/>
        </w:rPr>
        <w:t xml:space="preserve"> المفهوم الاجتماعي للذات :</w:t>
      </w:r>
    </w:p>
    <w:p w:rsidR="000150D3" w:rsidRPr="00196865" w:rsidRDefault="000150D3" w:rsidP="000150D3">
      <w:pPr>
        <w:spacing w:line="360" w:lineRule="auto"/>
        <w:rPr>
          <w:rFonts w:cs="Simplified Arabic"/>
          <w:rtl/>
        </w:rPr>
      </w:pPr>
      <w:r w:rsidRPr="00196865">
        <w:rPr>
          <w:rFonts w:cs="Simplified Arabic" w:hint="cs"/>
          <w:rtl/>
        </w:rPr>
        <w:t>الصورة التي يعتقد الفرد أن الآخرين يتصورونها عنه ،ويتمثلها في تفاعله معهم .</w:t>
      </w:r>
    </w:p>
    <w:p w:rsidR="000150D3" w:rsidRPr="00196865" w:rsidRDefault="000150D3" w:rsidP="000150D3">
      <w:pPr>
        <w:spacing w:line="360" w:lineRule="auto"/>
        <w:rPr>
          <w:rFonts w:cs="Simplified Arabic"/>
          <w:b/>
          <w:bCs/>
          <w:rtl/>
        </w:rPr>
      </w:pPr>
      <w:r w:rsidRPr="00196865">
        <w:rPr>
          <w:rFonts w:cs="Simplified Arabic" w:hint="cs"/>
          <w:b/>
          <w:bCs/>
          <w:rtl/>
        </w:rPr>
        <w:t xml:space="preserve">3 </w:t>
      </w:r>
      <w:r w:rsidRPr="00196865">
        <w:rPr>
          <w:rFonts w:cs="Simplified Arabic"/>
          <w:b/>
          <w:bCs/>
          <w:rtl/>
        </w:rPr>
        <w:t>–</w:t>
      </w:r>
      <w:r w:rsidRPr="00196865">
        <w:rPr>
          <w:rFonts w:cs="Simplified Arabic" w:hint="cs"/>
          <w:b/>
          <w:bCs/>
          <w:rtl/>
        </w:rPr>
        <w:t xml:space="preserve"> المفهوم المثالي للذات :</w:t>
      </w:r>
    </w:p>
    <w:p w:rsidR="000150D3" w:rsidRPr="00196865" w:rsidRDefault="000150D3" w:rsidP="000150D3">
      <w:pPr>
        <w:spacing w:line="360" w:lineRule="auto"/>
        <w:rPr>
          <w:rFonts w:cs="Simplified Arabic"/>
          <w:rtl/>
        </w:rPr>
      </w:pPr>
      <w:r w:rsidRPr="00196865">
        <w:rPr>
          <w:rFonts w:cs="Simplified Arabic" w:hint="cs"/>
          <w:rtl/>
        </w:rPr>
        <w:t>وهي الصورة المثالية التي يريد الفرد أن يكون عليها .</w:t>
      </w:r>
    </w:p>
    <w:p w:rsidR="000150D3" w:rsidRPr="00196865" w:rsidRDefault="000150D3" w:rsidP="000150D3">
      <w:pPr>
        <w:spacing w:line="360" w:lineRule="auto"/>
        <w:rPr>
          <w:rFonts w:cs="Simplified Arabic"/>
          <w:rtl/>
        </w:rPr>
      </w:pPr>
      <w:r w:rsidRPr="00196865">
        <w:rPr>
          <w:rFonts w:cs="Simplified Arabic" w:hint="cs"/>
          <w:rtl/>
        </w:rPr>
        <w:t>وظيفة مفهوم الذات هي تنظيم خبرات الفرد المتغيرة بسبب :</w:t>
      </w:r>
    </w:p>
    <w:p w:rsidR="000150D3" w:rsidRPr="00196865" w:rsidRDefault="000150D3" w:rsidP="000150D3">
      <w:pPr>
        <w:spacing w:line="360" w:lineRule="auto"/>
        <w:rPr>
          <w:rFonts w:cs="Simplified Arabic"/>
          <w:rtl/>
        </w:rPr>
      </w:pPr>
      <w:r w:rsidRPr="00196865">
        <w:rPr>
          <w:rFonts w:cs="Simplified Arabic" w:hint="cs"/>
          <w:rtl/>
        </w:rPr>
        <w:t>- التفاعلات الاجتماعية .</w:t>
      </w:r>
    </w:p>
    <w:p w:rsidR="000150D3" w:rsidRPr="00196865" w:rsidRDefault="000150D3" w:rsidP="000150D3">
      <w:pPr>
        <w:spacing w:line="360" w:lineRule="auto"/>
        <w:rPr>
          <w:rFonts w:cs="Simplified Arabic"/>
          <w:rtl/>
        </w:rPr>
      </w:pPr>
      <w:r w:rsidRPr="00196865">
        <w:rPr>
          <w:rFonts w:cs="Simplified Arabic" w:hint="cs"/>
          <w:rtl/>
        </w:rPr>
        <w:t xml:space="preserve">- الدافع الداخلي لتحقيق الذات </w:t>
      </w:r>
    </w:p>
    <w:p w:rsidR="000150D3" w:rsidRPr="00196865" w:rsidRDefault="000150D3" w:rsidP="000150D3">
      <w:pPr>
        <w:spacing w:line="360" w:lineRule="auto"/>
        <w:rPr>
          <w:rFonts w:cs="Simplified Arabic"/>
          <w:rtl/>
        </w:rPr>
      </w:pPr>
    </w:p>
    <w:p w:rsidR="000150D3" w:rsidRPr="00196865" w:rsidRDefault="000150D3" w:rsidP="000150D3">
      <w:pPr>
        <w:numPr>
          <w:ilvl w:val="0"/>
          <w:numId w:val="45"/>
        </w:numPr>
        <w:spacing w:line="360" w:lineRule="auto"/>
        <w:rPr>
          <w:rFonts w:cs="Simplified Arabic"/>
          <w:rtl/>
        </w:rPr>
      </w:pPr>
      <w:r w:rsidRPr="00196865">
        <w:rPr>
          <w:rFonts w:cs="Simplified Arabic" w:hint="cs"/>
          <w:rtl/>
        </w:rPr>
        <w:t>إن مفهوم الذات هو أهم من الذات الحقيقية للفرد .</w:t>
      </w:r>
    </w:p>
    <w:p w:rsidR="000150D3" w:rsidRPr="00196865" w:rsidRDefault="000150D3" w:rsidP="000150D3">
      <w:pPr>
        <w:numPr>
          <w:ilvl w:val="0"/>
          <w:numId w:val="45"/>
        </w:numPr>
        <w:spacing w:line="360" w:lineRule="auto"/>
        <w:rPr>
          <w:rFonts w:cs="Simplified Arabic"/>
        </w:rPr>
      </w:pPr>
      <w:r w:rsidRPr="00196865">
        <w:rPr>
          <w:rFonts w:cs="Simplified Arabic" w:hint="cs"/>
          <w:rtl/>
        </w:rPr>
        <w:t>إن الفرد يسعى دائما لتحقيق ذاته ،وتكوين مفهوم إيجابي عنها .</w:t>
      </w:r>
    </w:p>
    <w:p w:rsidR="000150D3" w:rsidRPr="00196865" w:rsidRDefault="000150D3" w:rsidP="000150D3">
      <w:pPr>
        <w:numPr>
          <w:ilvl w:val="0"/>
          <w:numId w:val="45"/>
        </w:numPr>
        <w:spacing w:line="360" w:lineRule="auto"/>
        <w:rPr>
          <w:rFonts w:cs="Simplified Arabic"/>
        </w:rPr>
      </w:pPr>
      <w:r w:rsidRPr="00196865">
        <w:rPr>
          <w:rFonts w:cs="Simplified Arabic" w:hint="cs"/>
          <w:rtl/>
        </w:rPr>
        <w:t>مفهوم الذات مفهوم شعوري ،بينما تشتمل الذات نفسها عناصر لا شعورية قد لا يعيها الفرد .</w:t>
      </w:r>
    </w:p>
    <w:p w:rsidR="000150D3" w:rsidRPr="00196865" w:rsidRDefault="000150D3" w:rsidP="000150D3">
      <w:pPr>
        <w:spacing w:line="360" w:lineRule="auto"/>
        <w:rPr>
          <w:rFonts w:cs="Simplified Arabic"/>
          <w:b/>
          <w:bCs/>
        </w:rPr>
      </w:pPr>
      <w:r w:rsidRPr="00196865">
        <w:rPr>
          <w:rFonts w:cs="Simplified Arabic" w:hint="cs"/>
          <w:b/>
          <w:bCs/>
          <w:rtl/>
        </w:rPr>
        <w:t>الخبرة :</w:t>
      </w:r>
    </w:p>
    <w:p w:rsidR="000150D3" w:rsidRPr="00196865" w:rsidRDefault="000150D3" w:rsidP="000150D3">
      <w:pPr>
        <w:spacing w:line="360" w:lineRule="auto"/>
        <w:rPr>
          <w:rFonts w:cs="Simplified Arabic"/>
          <w:rtl/>
        </w:rPr>
      </w:pPr>
      <w:r w:rsidRPr="00196865">
        <w:rPr>
          <w:rFonts w:cs="Simplified Arabic" w:hint="cs"/>
          <w:rtl/>
        </w:rPr>
        <w:t>هي كل موقف يعيشه الفرد في زمان أو مكان معين ويتفاعل معه وينفعل به ،ويؤثر فيه ويتأثر به.</w:t>
      </w:r>
    </w:p>
    <w:p w:rsidR="000150D3" w:rsidRPr="00196865" w:rsidRDefault="000150D3" w:rsidP="000150D3">
      <w:pPr>
        <w:numPr>
          <w:ilvl w:val="0"/>
          <w:numId w:val="45"/>
        </w:numPr>
        <w:spacing w:line="360" w:lineRule="auto"/>
        <w:rPr>
          <w:rFonts w:cs="Simplified Arabic"/>
        </w:rPr>
      </w:pPr>
      <w:r w:rsidRPr="00196865">
        <w:rPr>
          <w:rFonts w:cs="Simplified Arabic" w:hint="cs"/>
          <w:rtl/>
        </w:rPr>
        <w:t>الخبرات التي تتوافق مع مفهوم الذات تؤدي لراحة الفرد وتوافقه النفسي .</w:t>
      </w:r>
    </w:p>
    <w:p w:rsidR="000150D3" w:rsidRPr="00196865" w:rsidRDefault="000150D3" w:rsidP="000150D3">
      <w:pPr>
        <w:numPr>
          <w:ilvl w:val="0"/>
          <w:numId w:val="45"/>
        </w:numPr>
        <w:spacing w:line="360" w:lineRule="auto"/>
        <w:rPr>
          <w:rFonts w:cs="Simplified Arabic"/>
        </w:rPr>
      </w:pPr>
      <w:r w:rsidRPr="00196865">
        <w:rPr>
          <w:rFonts w:cs="Simplified Arabic" w:hint="cs"/>
          <w:rtl/>
        </w:rPr>
        <w:t>الخبرات التي لا تتوافق مع مفهوم الذات ،أو تتعارض مع المعايير الاجتماعية تدرك على أنها تهديد للفرد ،وتسبب توتره وسوء توافقه ، فيعمل الفرد على تجاهلها أو تشويهها.</w:t>
      </w:r>
    </w:p>
    <w:p w:rsidR="000150D3" w:rsidRPr="00196865" w:rsidRDefault="000150D3" w:rsidP="000150D3">
      <w:pPr>
        <w:spacing w:line="360" w:lineRule="auto"/>
        <w:rPr>
          <w:rFonts w:cs="Simplified Arabic"/>
          <w:b/>
          <w:bCs/>
        </w:rPr>
      </w:pPr>
      <w:r w:rsidRPr="00196865">
        <w:rPr>
          <w:rFonts w:cs="Simplified Arabic" w:hint="cs"/>
          <w:b/>
          <w:bCs/>
          <w:rtl/>
        </w:rPr>
        <w:t>الفرد :</w:t>
      </w:r>
    </w:p>
    <w:p w:rsidR="000150D3" w:rsidRPr="00196865" w:rsidRDefault="000150D3" w:rsidP="000150D3">
      <w:pPr>
        <w:spacing w:line="360" w:lineRule="auto"/>
        <w:rPr>
          <w:rFonts w:cs="Simplified Arabic"/>
        </w:rPr>
      </w:pPr>
      <w:r w:rsidRPr="00196865">
        <w:rPr>
          <w:rFonts w:cs="Simplified Arabic" w:hint="cs"/>
          <w:rtl/>
        </w:rPr>
        <w:t>للفرد دافع مستمر لتحقيق الذات وتقدير الذات والتقدير الاجتماعي من قبل الآخرين .</w:t>
      </w:r>
    </w:p>
    <w:p w:rsidR="000150D3" w:rsidRPr="00196865" w:rsidRDefault="000150D3" w:rsidP="000150D3">
      <w:pPr>
        <w:spacing w:line="360" w:lineRule="auto"/>
        <w:ind w:firstLine="720"/>
        <w:rPr>
          <w:rFonts w:cs="Simplified Arabic"/>
        </w:rPr>
      </w:pPr>
      <w:r w:rsidRPr="00196865">
        <w:rPr>
          <w:rFonts w:cs="Simplified Arabic" w:hint="cs"/>
          <w:rtl/>
        </w:rPr>
        <w:t>قد يصدر عن الفرد سلوك لا يتفق مع مفهومه عن ذاته ،نتيجة للخبرات التي مر بها أو للحاجات العضوية غير المقبولة ،ومثل هذا السلوك الذي لا يكون مطابقا لمفهوم الذات يجعل الفرد ينفصل عنه مما يسبب له التوتر وسوء التوافق .</w:t>
      </w:r>
    </w:p>
    <w:p w:rsidR="000150D3" w:rsidRPr="00196865" w:rsidRDefault="000150D3" w:rsidP="000150D3">
      <w:pPr>
        <w:spacing w:line="360" w:lineRule="auto"/>
        <w:rPr>
          <w:rFonts w:cs="Simplified Arabic"/>
          <w:b/>
          <w:bCs/>
        </w:rPr>
      </w:pPr>
      <w:r w:rsidRPr="00196865">
        <w:rPr>
          <w:rFonts w:cs="Simplified Arabic" w:hint="cs"/>
          <w:b/>
          <w:bCs/>
          <w:rtl/>
        </w:rPr>
        <w:t>التطورات التي أدخلت على نظرية الذات :</w:t>
      </w:r>
    </w:p>
    <w:p w:rsidR="000150D3" w:rsidRPr="00196865" w:rsidRDefault="000150D3" w:rsidP="000150D3">
      <w:pPr>
        <w:spacing w:line="360" w:lineRule="auto"/>
        <w:rPr>
          <w:rFonts w:cs="Simplified Arabic"/>
        </w:rPr>
      </w:pPr>
      <w:r w:rsidRPr="00196865">
        <w:rPr>
          <w:rFonts w:cs="Simplified Arabic" w:hint="cs"/>
          <w:rtl/>
        </w:rPr>
        <w:t>أدخل فيرنون إضافة جديدة للنظرية ،فوضح أن الذات لها عدة مستويات :</w:t>
      </w:r>
    </w:p>
    <w:p w:rsidR="000150D3" w:rsidRPr="00196865" w:rsidRDefault="000150D3" w:rsidP="000150D3">
      <w:pPr>
        <w:spacing w:line="360" w:lineRule="auto"/>
        <w:rPr>
          <w:rFonts w:cs="Simplified Arabic"/>
          <w:b/>
          <w:bCs/>
        </w:rPr>
      </w:pPr>
      <w:r w:rsidRPr="00196865">
        <w:rPr>
          <w:rFonts w:cs="Simplified Arabic" w:hint="cs"/>
          <w:b/>
          <w:bCs/>
          <w:rtl/>
        </w:rPr>
        <w:lastRenderedPageBreak/>
        <w:t>المستوى الأعلى :</w:t>
      </w:r>
    </w:p>
    <w:p w:rsidR="000150D3" w:rsidRPr="00196865" w:rsidRDefault="000150D3" w:rsidP="000150D3">
      <w:pPr>
        <w:spacing w:line="360" w:lineRule="auto"/>
        <w:rPr>
          <w:rFonts w:cs="Simplified Arabic"/>
        </w:rPr>
      </w:pPr>
      <w:r w:rsidRPr="00196865">
        <w:rPr>
          <w:rFonts w:cs="Simplified Arabic" w:hint="cs"/>
          <w:rtl/>
        </w:rPr>
        <w:t>هي الصورة التي يعرضها الفرد عن ذاته للمعارف والغرباء .</w:t>
      </w:r>
    </w:p>
    <w:p w:rsidR="000150D3" w:rsidRPr="00196865" w:rsidRDefault="000150D3" w:rsidP="000150D3">
      <w:pPr>
        <w:spacing w:line="360" w:lineRule="auto"/>
        <w:rPr>
          <w:rFonts w:cs="Simplified Arabic"/>
          <w:b/>
          <w:bCs/>
        </w:rPr>
      </w:pPr>
      <w:r w:rsidRPr="00196865">
        <w:rPr>
          <w:rFonts w:cs="Simplified Arabic"/>
          <w:b/>
          <w:bCs/>
          <w:rtl/>
        </w:rPr>
        <w:br w:type="page"/>
      </w:r>
      <w:r w:rsidRPr="00196865">
        <w:rPr>
          <w:rFonts w:cs="Simplified Arabic" w:hint="cs"/>
          <w:b/>
          <w:bCs/>
          <w:rtl/>
        </w:rPr>
        <w:lastRenderedPageBreak/>
        <w:t>الذات الشعورية الخاصة :</w:t>
      </w:r>
    </w:p>
    <w:p w:rsidR="000150D3" w:rsidRPr="00196865" w:rsidRDefault="000150D3" w:rsidP="000150D3">
      <w:pPr>
        <w:spacing w:line="360" w:lineRule="auto"/>
        <w:rPr>
          <w:rFonts w:cs="Simplified Arabic"/>
          <w:b/>
          <w:bCs/>
          <w:rtl/>
        </w:rPr>
      </w:pPr>
      <w:r w:rsidRPr="00196865">
        <w:rPr>
          <w:rFonts w:cs="Simplified Arabic" w:hint="cs"/>
          <w:rtl/>
        </w:rPr>
        <w:t>هي الذات التي يشعر بها الفرد ويعبر عنها ويكشفها لأصدقائه الحميمين .</w:t>
      </w:r>
    </w:p>
    <w:p w:rsidR="000150D3" w:rsidRPr="00196865" w:rsidRDefault="000150D3" w:rsidP="000150D3">
      <w:pPr>
        <w:spacing w:line="360" w:lineRule="auto"/>
        <w:rPr>
          <w:rFonts w:cs="Simplified Arabic"/>
          <w:b/>
          <w:bCs/>
          <w:rtl/>
        </w:rPr>
      </w:pPr>
      <w:r w:rsidRPr="00196865">
        <w:rPr>
          <w:rFonts w:cs="Simplified Arabic" w:hint="cs"/>
          <w:b/>
          <w:bCs/>
          <w:rtl/>
        </w:rPr>
        <w:t xml:space="preserve"> الذات الخاصة :</w:t>
      </w:r>
    </w:p>
    <w:p w:rsidR="000150D3" w:rsidRPr="00196865" w:rsidRDefault="000150D3" w:rsidP="000150D3">
      <w:pPr>
        <w:spacing w:line="360" w:lineRule="auto"/>
        <w:rPr>
          <w:rFonts w:cs="Simplified Arabic"/>
          <w:rtl/>
        </w:rPr>
      </w:pPr>
      <w:r w:rsidRPr="00196865">
        <w:rPr>
          <w:rFonts w:cs="Simplified Arabic" w:hint="cs"/>
          <w:rtl/>
        </w:rPr>
        <w:t>هي أسرار الفرد التي تكون في الحد البيني بين الشعور واللاشعور ،وتكون عرضة للانطمار لكنها لا تطمر نظرا لأهميتها في حياة الفرد .</w:t>
      </w:r>
    </w:p>
    <w:p w:rsidR="000150D3" w:rsidRPr="00196865" w:rsidRDefault="000150D3" w:rsidP="000150D3">
      <w:pPr>
        <w:spacing w:line="360" w:lineRule="auto"/>
        <w:ind w:firstLine="720"/>
        <w:rPr>
          <w:rFonts w:cs="Simplified Arabic"/>
          <w:rtl/>
        </w:rPr>
      </w:pPr>
      <w:r w:rsidRPr="00196865">
        <w:rPr>
          <w:rFonts w:cs="Simplified Arabic" w:hint="cs"/>
          <w:rtl/>
        </w:rPr>
        <w:t xml:space="preserve">وتتكون محتويات هذه الذات من مواد غير مرغوبة محرمة أو محرجة أو مخجلة أو معيبة أو مؤلمة . </w:t>
      </w:r>
    </w:p>
    <w:p w:rsidR="000150D3" w:rsidRPr="00196865" w:rsidRDefault="000150D3" w:rsidP="000150D3">
      <w:pPr>
        <w:spacing w:line="360" w:lineRule="auto"/>
        <w:rPr>
          <w:rFonts w:cs="Simplified Arabic"/>
          <w:b/>
          <w:bCs/>
        </w:rPr>
      </w:pPr>
      <w:r w:rsidRPr="00196865">
        <w:rPr>
          <w:rFonts w:cs="Simplified Arabic" w:hint="cs"/>
          <w:b/>
          <w:bCs/>
          <w:rtl/>
        </w:rPr>
        <w:t>الذات البصيرة :</w:t>
      </w:r>
    </w:p>
    <w:p w:rsidR="000150D3" w:rsidRPr="00196865" w:rsidRDefault="000150D3" w:rsidP="000150D3">
      <w:pPr>
        <w:spacing w:line="360" w:lineRule="auto"/>
        <w:rPr>
          <w:rFonts w:cs="Simplified Arabic"/>
          <w:rtl/>
        </w:rPr>
      </w:pPr>
      <w:r w:rsidRPr="00196865">
        <w:rPr>
          <w:rFonts w:cs="Simplified Arabic" w:hint="cs"/>
          <w:rtl/>
        </w:rPr>
        <w:t>هي الذات التي يتحقق منها الفرد عندما يكون في موضع تحليل شامل لشخصيته .</w:t>
      </w:r>
    </w:p>
    <w:p w:rsidR="000150D3" w:rsidRPr="00196865" w:rsidRDefault="000150D3" w:rsidP="000150D3">
      <w:pPr>
        <w:spacing w:line="360" w:lineRule="auto"/>
        <w:rPr>
          <w:rFonts w:cs="Simplified Arabic"/>
          <w:b/>
          <w:bCs/>
        </w:rPr>
      </w:pPr>
      <w:r w:rsidRPr="00196865">
        <w:rPr>
          <w:rFonts w:cs="Simplified Arabic" w:hint="cs"/>
          <w:b/>
          <w:bCs/>
          <w:rtl/>
        </w:rPr>
        <w:t xml:space="preserve"> الذات العميقة أو المكبوتة :</w:t>
      </w:r>
    </w:p>
    <w:p w:rsidR="000150D3" w:rsidRPr="00196865" w:rsidRDefault="000150D3" w:rsidP="000150D3">
      <w:pPr>
        <w:spacing w:line="360" w:lineRule="auto"/>
        <w:rPr>
          <w:rFonts w:cs="Simplified Arabic"/>
        </w:rPr>
      </w:pPr>
      <w:r w:rsidRPr="00196865">
        <w:rPr>
          <w:rFonts w:cs="Simplified Arabic" w:hint="cs"/>
          <w:rtl/>
        </w:rPr>
        <w:t xml:space="preserve">وهي التي لا يمكن الوصول إليها إلا بطرق نفسية خاصة يقوم بها الأخصائيون النفسيون . (زهران :1424 : 68 </w:t>
      </w:r>
      <w:r w:rsidRPr="00196865">
        <w:rPr>
          <w:rFonts w:cs="Simplified Arabic"/>
          <w:rtl/>
        </w:rPr>
        <w:t>–</w:t>
      </w:r>
      <w:r w:rsidRPr="00196865">
        <w:rPr>
          <w:rFonts w:cs="Simplified Arabic" w:hint="cs"/>
          <w:rtl/>
        </w:rPr>
        <w:t xml:space="preserve"> 73 ).</w:t>
      </w:r>
    </w:p>
    <w:p w:rsidR="000150D3" w:rsidRPr="00F06390" w:rsidRDefault="000150D3" w:rsidP="000150D3">
      <w:pPr>
        <w:spacing w:after="120"/>
        <w:jc w:val="lowKashida"/>
        <w:rPr>
          <w:rFonts w:cs="Simplified Arabic"/>
          <w:sz w:val="28"/>
          <w:szCs w:val="28"/>
        </w:rPr>
      </w:pPr>
    </w:p>
    <w:sectPr w:rsidR="000150D3" w:rsidRPr="00F06390" w:rsidSect="002A1EA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BC1"/>
    <w:multiLevelType w:val="hybridMultilevel"/>
    <w:tmpl w:val="1180AF00"/>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
    <w:nsid w:val="01FC461F"/>
    <w:multiLevelType w:val="hybridMultilevel"/>
    <w:tmpl w:val="8E1EAE32"/>
    <w:lvl w:ilvl="0" w:tplc="EAC89FEA">
      <w:numFmt w:val="none"/>
      <w:lvlText w:val=""/>
      <w:lvlJc w:val="right"/>
      <w:pPr>
        <w:tabs>
          <w:tab w:val="num" w:pos="0"/>
        </w:tabs>
        <w:ind w:left="0" w:firstLine="0"/>
      </w:pPr>
      <w:rPr>
        <w:rFonts w:ascii="Wingdings" w:hAnsi="Wingding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215AC"/>
    <w:multiLevelType w:val="hybridMultilevel"/>
    <w:tmpl w:val="A9686434"/>
    <w:lvl w:ilvl="0" w:tplc="76BEE8DA">
      <w:numFmt w:val="none"/>
      <w:lvlText w:val=""/>
      <w:lvlJc w:val="right"/>
      <w:pPr>
        <w:tabs>
          <w:tab w:val="num" w:pos="720"/>
        </w:tabs>
        <w:ind w:left="720" w:firstLine="0"/>
      </w:pPr>
      <w:rPr>
        <w:rFonts w:ascii="Wingdings" w:hAnsi="Wingdings" w:hint="default"/>
        <w:sz w:val="32"/>
      </w:rPr>
    </w:lvl>
    <w:lvl w:ilvl="1" w:tplc="58E0DA92">
      <w:numFmt w:val="bullet"/>
      <w:lvlText w:val=""/>
      <w:lvlJc w:val="left"/>
      <w:pPr>
        <w:tabs>
          <w:tab w:val="num" w:pos="2160"/>
        </w:tabs>
        <w:ind w:left="2160" w:hanging="360"/>
      </w:pPr>
      <w:rPr>
        <w:rFonts w:ascii="Wingdings" w:hAnsi="Wingdings" w:hint="default"/>
        <w:color w:val="00CCFF"/>
        <w:w w:val="200"/>
        <w:sz w:val="22"/>
      </w:rPr>
    </w:lvl>
    <w:lvl w:ilvl="2" w:tplc="A9162CBE">
      <w:start w:val="1"/>
      <w:numFmt w:val="decimal"/>
      <w:lvlText w:val="%3."/>
      <w:lvlJc w:val="left"/>
      <w:pPr>
        <w:tabs>
          <w:tab w:val="num" w:pos="2700"/>
        </w:tabs>
        <w:ind w:left="2700" w:firstLine="0"/>
      </w:pPr>
      <w:rPr>
        <w:rFonts w:hint="default"/>
        <w:color w:val="auto"/>
        <w:sz w:val="32"/>
      </w:rPr>
    </w:lvl>
    <w:lvl w:ilvl="3" w:tplc="B39A898A">
      <w:start w:val="1"/>
      <w:numFmt w:val="bullet"/>
      <w:lvlText w:val=""/>
      <w:lvlJc w:val="left"/>
      <w:pPr>
        <w:tabs>
          <w:tab w:val="num" w:pos="3600"/>
        </w:tabs>
        <w:ind w:left="3600" w:hanging="360"/>
      </w:pPr>
      <w:rPr>
        <w:rFonts w:ascii="Webdings" w:hAnsi="Web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81F367E"/>
    <w:multiLevelType w:val="multilevel"/>
    <w:tmpl w:val="3B86F352"/>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A5C19C0"/>
    <w:multiLevelType w:val="hybridMultilevel"/>
    <w:tmpl w:val="C5F83530"/>
    <w:lvl w:ilvl="0" w:tplc="00D08B4E">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84207"/>
    <w:multiLevelType w:val="hybridMultilevel"/>
    <w:tmpl w:val="A03CAD58"/>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6">
    <w:nsid w:val="1D0F0442"/>
    <w:multiLevelType w:val="hybridMultilevel"/>
    <w:tmpl w:val="0220E4BC"/>
    <w:lvl w:ilvl="0" w:tplc="EAC89FEA">
      <w:numFmt w:val="none"/>
      <w:lvlText w:val=""/>
      <w:lvlJc w:val="right"/>
      <w:pPr>
        <w:tabs>
          <w:tab w:val="num" w:pos="0"/>
        </w:tabs>
        <w:ind w:left="0" w:firstLine="0"/>
      </w:pPr>
      <w:rPr>
        <w:rFonts w:ascii="Wingdings" w:hAnsi="Wingding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E4369"/>
    <w:multiLevelType w:val="hybridMultilevel"/>
    <w:tmpl w:val="CC5EBCBE"/>
    <w:lvl w:ilvl="0" w:tplc="76BEE8DA">
      <w:numFmt w:val="none"/>
      <w:lvlText w:val=""/>
      <w:lvlJc w:val="right"/>
      <w:pPr>
        <w:tabs>
          <w:tab w:val="num" w:pos="720"/>
        </w:tabs>
        <w:ind w:left="720" w:firstLine="0"/>
      </w:pPr>
      <w:rPr>
        <w:rFonts w:ascii="Wingdings" w:hAnsi="Wingdings" w:hint="default"/>
        <w:sz w:val="32"/>
      </w:rPr>
    </w:lvl>
    <w:lvl w:ilvl="1" w:tplc="E0CCA32A">
      <w:numFmt w:val="bullet"/>
      <w:lvlText w:val=""/>
      <w:lvlJc w:val="left"/>
      <w:pPr>
        <w:tabs>
          <w:tab w:val="num" w:pos="2160"/>
        </w:tabs>
        <w:ind w:left="2160" w:hanging="360"/>
      </w:pPr>
      <w:rPr>
        <w:rFonts w:ascii="Wingdings" w:hAnsi="Wingdings" w:hint="default"/>
        <w:color w:val="auto"/>
        <w:w w:val="200"/>
        <w:sz w:val="22"/>
      </w:rPr>
    </w:lvl>
    <w:lvl w:ilvl="2" w:tplc="04090003">
      <w:start w:val="1"/>
      <w:numFmt w:val="bullet"/>
      <w:lvlText w:val="o"/>
      <w:lvlJc w:val="left"/>
      <w:pPr>
        <w:tabs>
          <w:tab w:val="num" w:pos="2700"/>
        </w:tabs>
        <w:ind w:left="2700" w:firstLine="0"/>
      </w:pPr>
      <w:rPr>
        <w:rFonts w:ascii="Courier New" w:hAnsi="Courier New" w:cs="Courier New" w:hint="default"/>
        <w:color w:val="auto"/>
        <w:sz w:val="32"/>
      </w:rPr>
    </w:lvl>
    <w:lvl w:ilvl="3" w:tplc="04E4FA7C">
      <w:numFmt w:val="none"/>
      <w:lvlText w:val=""/>
      <w:lvlJc w:val="right"/>
      <w:pPr>
        <w:tabs>
          <w:tab w:val="num" w:pos="3240"/>
        </w:tabs>
        <w:ind w:left="3240" w:firstLine="0"/>
      </w:pPr>
      <w:rPr>
        <w:rFonts w:ascii="Wingdings" w:hAnsi="Wing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702D78"/>
    <w:multiLevelType w:val="hybridMultilevel"/>
    <w:tmpl w:val="138E8B20"/>
    <w:lvl w:ilvl="0" w:tplc="76BEE8DA">
      <w:numFmt w:val="none"/>
      <w:lvlText w:val=""/>
      <w:lvlJc w:val="right"/>
      <w:pPr>
        <w:tabs>
          <w:tab w:val="num" w:pos="720"/>
        </w:tabs>
        <w:ind w:left="720" w:firstLine="0"/>
      </w:pPr>
      <w:rPr>
        <w:rFonts w:ascii="Wingdings" w:hAnsi="Wingdings" w:hint="default"/>
        <w:sz w:val="32"/>
      </w:rPr>
    </w:lvl>
    <w:lvl w:ilvl="1" w:tplc="58E0DA92">
      <w:numFmt w:val="bullet"/>
      <w:lvlText w:val=""/>
      <w:lvlJc w:val="left"/>
      <w:pPr>
        <w:tabs>
          <w:tab w:val="num" w:pos="2160"/>
        </w:tabs>
        <w:ind w:left="2160" w:hanging="360"/>
      </w:pPr>
      <w:rPr>
        <w:rFonts w:ascii="Wingdings" w:hAnsi="Wingdings" w:hint="default"/>
        <w:color w:val="00CCFF"/>
        <w:w w:val="200"/>
        <w:sz w:val="22"/>
      </w:rPr>
    </w:lvl>
    <w:lvl w:ilvl="2" w:tplc="C29462EC">
      <w:start w:val="1"/>
      <w:numFmt w:val="bullet"/>
      <w:lvlText w:val=""/>
      <w:lvlJc w:val="left"/>
      <w:pPr>
        <w:tabs>
          <w:tab w:val="num" w:pos="2700"/>
        </w:tabs>
        <w:ind w:left="2700" w:firstLine="0"/>
      </w:pPr>
      <w:rPr>
        <w:rFonts w:ascii="Wingdings" w:hAnsi="Wingdings" w:hint="default"/>
        <w:color w:val="auto"/>
        <w:sz w:val="32"/>
      </w:rPr>
    </w:lvl>
    <w:lvl w:ilvl="3" w:tplc="0409000F">
      <w:start w:val="1"/>
      <w:numFmt w:val="decimal"/>
      <w:lvlText w:val="%4."/>
      <w:lvlJc w:val="left"/>
      <w:pPr>
        <w:tabs>
          <w:tab w:val="num" w:pos="3600"/>
        </w:tabs>
        <w:ind w:left="3600" w:hanging="360"/>
      </w:pPr>
      <w:rPr>
        <w:rFont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0A739F3"/>
    <w:multiLevelType w:val="hybridMultilevel"/>
    <w:tmpl w:val="E104F7E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AF55A0"/>
    <w:multiLevelType w:val="hybridMultilevel"/>
    <w:tmpl w:val="434C33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0F4540"/>
    <w:multiLevelType w:val="hybridMultilevel"/>
    <w:tmpl w:val="EB2A336C"/>
    <w:lvl w:ilvl="0" w:tplc="04090001">
      <w:start w:val="1"/>
      <w:numFmt w:val="bullet"/>
      <w:lvlText w:val=""/>
      <w:lvlJc w:val="left"/>
      <w:pPr>
        <w:ind w:left="1466" w:hanging="360"/>
      </w:pPr>
      <w:rPr>
        <w:rFonts w:ascii="Symbol" w:hAnsi="Symbol" w:hint="default"/>
        <w:color w:val="auto"/>
        <w:sz w:val="32"/>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2">
    <w:nsid w:val="317A4450"/>
    <w:multiLevelType w:val="multilevel"/>
    <w:tmpl w:val="73BECABC"/>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00FFFF"/>
        <w:sz w:val="32"/>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2DE3A06"/>
    <w:multiLevelType w:val="hybridMultilevel"/>
    <w:tmpl w:val="518009BA"/>
    <w:lvl w:ilvl="0" w:tplc="76BEE8DA">
      <w:numFmt w:val="none"/>
      <w:lvlText w:val=""/>
      <w:lvlJc w:val="right"/>
      <w:pPr>
        <w:tabs>
          <w:tab w:val="num" w:pos="720"/>
        </w:tabs>
        <w:ind w:left="720" w:firstLine="0"/>
      </w:pPr>
      <w:rPr>
        <w:rFonts w:ascii="Wingdings" w:hAnsi="Wingdings" w:hint="default"/>
        <w:sz w:val="32"/>
      </w:rPr>
    </w:lvl>
    <w:lvl w:ilvl="1" w:tplc="58E0DA92">
      <w:numFmt w:val="bullet"/>
      <w:lvlText w:val=""/>
      <w:lvlJc w:val="left"/>
      <w:pPr>
        <w:tabs>
          <w:tab w:val="num" w:pos="2160"/>
        </w:tabs>
        <w:ind w:left="2160" w:hanging="360"/>
      </w:pPr>
      <w:rPr>
        <w:rFonts w:ascii="Wingdings" w:hAnsi="Wingdings" w:hint="default"/>
        <w:color w:val="00CCFF"/>
        <w:w w:val="200"/>
        <w:sz w:val="22"/>
      </w:rPr>
    </w:lvl>
    <w:lvl w:ilvl="2" w:tplc="A294B676">
      <w:numFmt w:val="none"/>
      <w:lvlText w:val=""/>
      <w:lvlJc w:val="right"/>
      <w:pPr>
        <w:tabs>
          <w:tab w:val="num" w:pos="2700"/>
        </w:tabs>
        <w:ind w:left="2700" w:firstLine="0"/>
      </w:pPr>
      <w:rPr>
        <w:rFonts w:ascii="Wingdings" w:hAnsi="Wingdings" w:hint="default"/>
        <w:color w:val="33CCCC"/>
        <w:sz w:val="32"/>
      </w:rPr>
    </w:lvl>
    <w:lvl w:ilvl="3" w:tplc="0242D632">
      <w:start w:val="1"/>
      <w:numFmt w:val="bullet"/>
      <w:lvlText w:val=""/>
      <w:lvlJc w:val="left"/>
      <w:pPr>
        <w:tabs>
          <w:tab w:val="num" w:pos="3600"/>
        </w:tabs>
        <w:ind w:left="3600" w:hanging="360"/>
      </w:pPr>
      <w:rPr>
        <w:rFonts w:ascii="Webdings" w:hAnsi="Webdings" w:hint="default"/>
        <w:sz w:val="32"/>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85011"/>
    <w:multiLevelType w:val="hybridMultilevel"/>
    <w:tmpl w:val="5ED47180"/>
    <w:lvl w:ilvl="0" w:tplc="76BEE8DA">
      <w:numFmt w:val="none"/>
      <w:lvlText w:val=""/>
      <w:lvlJc w:val="right"/>
      <w:pPr>
        <w:tabs>
          <w:tab w:val="num" w:pos="720"/>
        </w:tabs>
        <w:ind w:left="720" w:firstLine="0"/>
      </w:pPr>
      <w:rPr>
        <w:rFonts w:ascii="Wingdings" w:hAnsi="Wingdings" w:hint="default"/>
        <w:sz w:val="32"/>
      </w:rPr>
    </w:lvl>
    <w:lvl w:ilvl="1" w:tplc="E0CCA32A">
      <w:numFmt w:val="bullet"/>
      <w:lvlText w:val=""/>
      <w:lvlJc w:val="left"/>
      <w:pPr>
        <w:tabs>
          <w:tab w:val="num" w:pos="2160"/>
        </w:tabs>
        <w:ind w:left="2160" w:hanging="360"/>
      </w:pPr>
      <w:rPr>
        <w:rFonts w:ascii="Wingdings" w:hAnsi="Wingdings" w:hint="default"/>
        <w:color w:val="auto"/>
        <w:w w:val="200"/>
        <w:sz w:val="22"/>
      </w:rPr>
    </w:lvl>
    <w:lvl w:ilvl="2" w:tplc="04090001">
      <w:start w:val="1"/>
      <w:numFmt w:val="bullet"/>
      <w:lvlText w:val=""/>
      <w:lvlJc w:val="left"/>
      <w:pPr>
        <w:tabs>
          <w:tab w:val="num" w:pos="2700"/>
        </w:tabs>
        <w:ind w:left="2700" w:firstLine="0"/>
      </w:pPr>
      <w:rPr>
        <w:rFonts w:ascii="Symbol" w:hAnsi="Symbol" w:hint="default"/>
        <w:color w:val="auto"/>
        <w:sz w:val="32"/>
      </w:rPr>
    </w:lvl>
    <w:lvl w:ilvl="3" w:tplc="04E4FA7C">
      <w:numFmt w:val="none"/>
      <w:lvlText w:val=""/>
      <w:lvlJc w:val="right"/>
      <w:pPr>
        <w:tabs>
          <w:tab w:val="num" w:pos="3240"/>
        </w:tabs>
        <w:ind w:left="3240" w:firstLine="0"/>
      </w:pPr>
      <w:rPr>
        <w:rFonts w:ascii="Wingdings" w:hAnsi="Wing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2C26CE"/>
    <w:multiLevelType w:val="multilevel"/>
    <w:tmpl w:val="73BECABC"/>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00FFFF"/>
        <w:sz w:val="32"/>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584530F"/>
    <w:multiLevelType w:val="hybridMultilevel"/>
    <w:tmpl w:val="45EA896E"/>
    <w:lvl w:ilvl="0" w:tplc="DC40FD02">
      <w:numFmt w:val="bullet"/>
      <w:lvlText w:val=""/>
      <w:lvlJc w:val="left"/>
      <w:pPr>
        <w:tabs>
          <w:tab w:val="num" w:pos="2160"/>
        </w:tabs>
        <w:ind w:left="2160" w:hanging="360"/>
      </w:pPr>
      <w:rPr>
        <w:rFonts w:ascii="Webdings" w:hAnsi="Webdings" w:hint="default"/>
        <w:color w:val="00CCFF"/>
        <w:w w:val="2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E0D02"/>
    <w:multiLevelType w:val="hybridMultilevel"/>
    <w:tmpl w:val="A0C2CC5E"/>
    <w:lvl w:ilvl="0" w:tplc="AA80721C">
      <w:numFmt w:val="bullet"/>
      <w:lvlText w:val=""/>
      <w:lvlJc w:val="left"/>
      <w:pPr>
        <w:tabs>
          <w:tab w:val="num" w:pos="720"/>
        </w:tabs>
        <w:ind w:left="720" w:hanging="360"/>
      </w:pPr>
      <w:rPr>
        <w:rFonts w:ascii="Symbol" w:eastAsia="Times New Roman" w:hAnsi="Symbol" w:cs="Times New Roman"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AF605F"/>
    <w:multiLevelType w:val="hybridMultilevel"/>
    <w:tmpl w:val="CE78547E"/>
    <w:lvl w:ilvl="0" w:tplc="76BEE8DA">
      <w:numFmt w:val="none"/>
      <w:lvlText w:val=""/>
      <w:lvlJc w:val="right"/>
      <w:pPr>
        <w:tabs>
          <w:tab w:val="num" w:pos="720"/>
        </w:tabs>
        <w:ind w:left="720" w:firstLine="0"/>
      </w:pPr>
      <w:rPr>
        <w:rFonts w:ascii="Wingdings" w:hAnsi="Wingdings" w:hint="default"/>
        <w:sz w:val="32"/>
      </w:rPr>
    </w:lvl>
    <w:lvl w:ilvl="1" w:tplc="58E0DA92">
      <w:numFmt w:val="bullet"/>
      <w:lvlText w:val=""/>
      <w:lvlJc w:val="left"/>
      <w:pPr>
        <w:tabs>
          <w:tab w:val="num" w:pos="2160"/>
        </w:tabs>
        <w:ind w:left="2160" w:hanging="360"/>
      </w:pPr>
      <w:rPr>
        <w:rFonts w:ascii="Wingdings" w:hAnsi="Wingdings" w:hint="default"/>
        <w:color w:val="00CCFF"/>
        <w:w w:val="200"/>
        <w:sz w:val="22"/>
      </w:rPr>
    </w:lvl>
    <w:lvl w:ilvl="2" w:tplc="0409000F">
      <w:start w:val="1"/>
      <w:numFmt w:val="decimal"/>
      <w:lvlText w:val="%3."/>
      <w:lvlJc w:val="left"/>
      <w:pPr>
        <w:tabs>
          <w:tab w:val="num" w:pos="2700"/>
        </w:tabs>
        <w:ind w:left="2700" w:firstLine="0"/>
      </w:pPr>
      <w:rPr>
        <w:rFonts w:hint="default"/>
        <w:color w:val="33CCCC"/>
        <w:sz w:val="32"/>
      </w:rPr>
    </w:lvl>
    <w:lvl w:ilvl="3" w:tplc="B39A898A">
      <w:start w:val="1"/>
      <w:numFmt w:val="bullet"/>
      <w:lvlText w:val=""/>
      <w:lvlJc w:val="left"/>
      <w:pPr>
        <w:tabs>
          <w:tab w:val="num" w:pos="3600"/>
        </w:tabs>
        <w:ind w:left="3600" w:hanging="360"/>
      </w:pPr>
      <w:rPr>
        <w:rFonts w:ascii="Webdings" w:hAnsi="Web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E12B99"/>
    <w:multiLevelType w:val="hybridMultilevel"/>
    <w:tmpl w:val="0EAE70AA"/>
    <w:lvl w:ilvl="0" w:tplc="3D5C44B4">
      <w:start w:val="1"/>
      <w:numFmt w:val="bullet"/>
      <w:lvlText w:val=""/>
      <w:lvlJc w:val="left"/>
      <w:pPr>
        <w:tabs>
          <w:tab w:val="num" w:pos="720"/>
        </w:tabs>
        <w:ind w:left="720" w:firstLine="0"/>
      </w:pPr>
      <w:rPr>
        <w:rFonts w:ascii="Webdings" w:hAnsi="Webdings" w:hint="default"/>
        <w:sz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DA72FC"/>
    <w:multiLevelType w:val="hybridMultilevel"/>
    <w:tmpl w:val="E10AF8AE"/>
    <w:lvl w:ilvl="0" w:tplc="04090003">
      <w:start w:val="1"/>
      <w:numFmt w:val="bullet"/>
      <w:lvlText w:val="o"/>
      <w:lvlJc w:val="left"/>
      <w:pPr>
        <w:ind w:left="1466" w:hanging="360"/>
      </w:pPr>
      <w:rPr>
        <w:rFonts w:ascii="Courier New" w:hAnsi="Courier New" w:cs="Courier New"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1">
    <w:nsid w:val="414400B9"/>
    <w:multiLevelType w:val="hybridMultilevel"/>
    <w:tmpl w:val="D4462AB4"/>
    <w:lvl w:ilvl="0" w:tplc="04090001">
      <w:start w:val="1"/>
      <w:numFmt w:val="bullet"/>
      <w:lvlText w:val=""/>
      <w:lvlJc w:val="left"/>
      <w:pPr>
        <w:ind w:left="1466" w:hanging="360"/>
      </w:pPr>
      <w:rPr>
        <w:rFonts w:ascii="Symbol" w:hAnsi="Symbol" w:hint="default"/>
        <w:color w:val="auto"/>
        <w:sz w:val="32"/>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2">
    <w:nsid w:val="421A1B02"/>
    <w:multiLevelType w:val="hybridMultilevel"/>
    <w:tmpl w:val="BBCE786E"/>
    <w:lvl w:ilvl="0" w:tplc="76BEE8DA">
      <w:numFmt w:val="none"/>
      <w:lvlText w:val=""/>
      <w:lvlJc w:val="right"/>
      <w:pPr>
        <w:tabs>
          <w:tab w:val="num" w:pos="720"/>
        </w:tabs>
        <w:ind w:left="720" w:firstLine="0"/>
      </w:pPr>
      <w:rPr>
        <w:rFonts w:ascii="Wingdings" w:hAnsi="Wingdings" w:hint="default"/>
        <w:sz w:val="32"/>
      </w:rPr>
    </w:lvl>
    <w:lvl w:ilvl="1" w:tplc="E0CCA32A">
      <w:numFmt w:val="bullet"/>
      <w:lvlText w:val=""/>
      <w:lvlJc w:val="left"/>
      <w:pPr>
        <w:tabs>
          <w:tab w:val="num" w:pos="2160"/>
        </w:tabs>
        <w:ind w:left="2160" w:hanging="360"/>
      </w:pPr>
      <w:rPr>
        <w:rFonts w:ascii="Wingdings" w:hAnsi="Wingdings" w:hint="default"/>
        <w:color w:val="auto"/>
        <w:w w:val="200"/>
        <w:sz w:val="22"/>
      </w:rPr>
    </w:lvl>
    <w:lvl w:ilvl="2" w:tplc="04090003">
      <w:start w:val="1"/>
      <w:numFmt w:val="bullet"/>
      <w:lvlText w:val="o"/>
      <w:lvlJc w:val="left"/>
      <w:pPr>
        <w:tabs>
          <w:tab w:val="num" w:pos="2700"/>
        </w:tabs>
        <w:ind w:left="2700" w:firstLine="0"/>
      </w:pPr>
      <w:rPr>
        <w:rFonts w:ascii="Courier New" w:hAnsi="Courier New" w:cs="Courier New" w:hint="default"/>
        <w:color w:val="auto"/>
        <w:sz w:val="32"/>
      </w:rPr>
    </w:lvl>
    <w:lvl w:ilvl="3" w:tplc="04E4FA7C">
      <w:numFmt w:val="none"/>
      <w:lvlText w:val=""/>
      <w:lvlJc w:val="right"/>
      <w:pPr>
        <w:tabs>
          <w:tab w:val="num" w:pos="3240"/>
        </w:tabs>
        <w:ind w:left="3240" w:firstLine="0"/>
      </w:pPr>
      <w:rPr>
        <w:rFonts w:ascii="Wingdings" w:hAnsi="Wing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78429A"/>
    <w:multiLevelType w:val="hybridMultilevel"/>
    <w:tmpl w:val="8A987296"/>
    <w:lvl w:ilvl="0" w:tplc="04090001">
      <w:start w:val="1"/>
      <w:numFmt w:val="bullet"/>
      <w:lvlText w:val=""/>
      <w:lvlJc w:val="left"/>
      <w:pPr>
        <w:ind w:left="1466" w:hanging="360"/>
      </w:pPr>
      <w:rPr>
        <w:rFonts w:ascii="Symbol" w:hAnsi="Symbol" w:hint="default"/>
        <w:color w:val="auto"/>
        <w:sz w:val="32"/>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4">
    <w:nsid w:val="4CFC1ABE"/>
    <w:multiLevelType w:val="hybridMultilevel"/>
    <w:tmpl w:val="29F4D9E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FFA6A2F"/>
    <w:multiLevelType w:val="hybridMultilevel"/>
    <w:tmpl w:val="BF8AB2CA"/>
    <w:lvl w:ilvl="0" w:tplc="DC40FD02">
      <w:numFmt w:val="bullet"/>
      <w:lvlText w:val=""/>
      <w:lvlJc w:val="left"/>
      <w:pPr>
        <w:tabs>
          <w:tab w:val="num" w:pos="2160"/>
        </w:tabs>
        <w:ind w:left="2160" w:hanging="360"/>
      </w:pPr>
      <w:rPr>
        <w:rFonts w:ascii="Webdings" w:hAnsi="Webdings" w:hint="default"/>
        <w:color w:val="00CCFF"/>
        <w:w w:val="2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14DB0"/>
    <w:multiLevelType w:val="hybridMultilevel"/>
    <w:tmpl w:val="3A6EEDAE"/>
    <w:lvl w:ilvl="0" w:tplc="EAC89FEA">
      <w:numFmt w:val="none"/>
      <w:lvlText w:val=""/>
      <w:lvlJc w:val="right"/>
      <w:pPr>
        <w:tabs>
          <w:tab w:val="num" w:pos="720"/>
        </w:tabs>
        <w:ind w:left="720" w:firstLine="0"/>
      </w:pPr>
      <w:rPr>
        <w:rFonts w:ascii="Wingdings" w:hAnsi="Wingdings" w:hint="default"/>
        <w:sz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85C0405"/>
    <w:multiLevelType w:val="multilevel"/>
    <w:tmpl w:val="989643A4"/>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auto"/>
        <w:w w:val="200"/>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5B174F66"/>
    <w:multiLevelType w:val="multilevel"/>
    <w:tmpl w:val="7A9E8580"/>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33CCCC"/>
        <w:sz w:val="32"/>
      </w:rPr>
    </w:lvl>
    <w:lvl w:ilvl="3">
      <w:start w:val="1"/>
      <w:numFmt w:val="bullet"/>
      <w:lvlText w:val=""/>
      <w:lvlJc w:val="left"/>
      <w:pPr>
        <w:tabs>
          <w:tab w:val="num" w:pos="3600"/>
        </w:tabs>
        <w:ind w:left="3600" w:hanging="360"/>
      </w:pPr>
      <w:rPr>
        <w:rFonts w:ascii="Webdings" w:hAnsi="Webdings" w:hint="default"/>
        <w:sz w:val="32"/>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5D7E060E"/>
    <w:multiLevelType w:val="multilevel"/>
    <w:tmpl w:val="3A6EEDAE"/>
    <w:lvl w:ilvl="0">
      <w:numFmt w:val="none"/>
      <w:lvlText w:val=""/>
      <w:lvlJc w:val="right"/>
      <w:pPr>
        <w:tabs>
          <w:tab w:val="num" w:pos="720"/>
        </w:tabs>
        <w:ind w:left="720" w:firstLine="0"/>
      </w:pPr>
      <w:rPr>
        <w:rFonts w:ascii="Wingdings" w:hAnsi="Wingdings" w:hint="default"/>
        <w:sz w:val="3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615B1B19"/>
    <w:multiLevelType w:val="hybridMultilevel"/>
    <w:tmpl w:val="04743CD2"/>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31">
    <w:nsid w:val="62523449"/>
    <w:multiLevelType w:val="hybridMultilevel"/>
    <w:tmpl w:val="44FCC60E"/>
    <w:lvl w:ilvl="0" w:tplc="04090001">
      <w:start w:val="1"/>
      <w:numFmt w:val="bullet"/>
      <w:lvlText w:val=""/>
      <w:lvlJc w:val="left"/>
      <w:pPr>
        <w:ind w:left="1466" w:hanging="360"/>
      </w:pPr>
      <w:rPr>
        <w:rFonts w:ascii="Symbol" w:hAnsi="Symbol" w:hint="default"/>
        <w:color w:val="auto"/>
        <w:sz w:val="32"/>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32">
    <w:nsid w:val="696E63A7"/>
    <w:multiLevelType w:val="hybridMultilevel"/>
    <w:tmpl w:val="B148BD5E"/>
    <w:lvl w:ilvl="0" w:tplc="0242D632">
      <w:start w:val="1"/>
      <w:numFmt w:val="bullet"/>
      <w:lvlText w:val=""/>
      <w:lvlJc w:val="left"/>
      <w:pPr>
        <w:tabs>
          <w:tab w:val="num" w:pos="720"/>
        </w:tabs>
        <w:ind w:left="720" w:firstLine="0"/>
      </w:pPr>
      <w:rPr>
        <w:rFonts w:ascii="Webdings" w:hAnsi="Webdings" w:hint="default"/>
        <w:sz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A395DAA"/>
    <w:multiLevelType w:val="hybridMultilevel"/>
    <w:tmpl w:val="FDDA3510"/>
    <w:lvl w:ilvl="0" w:tplc="76BEE8DA">
      <w:numFmt w:val="none"/>
      <w:lvlText w:val=""/>
      <w:lvlJc w:val="right"/>
      <w:pPr>
        <w:tabs>
          <w:tab w:val="num" w:pos="720"/>
        </w:tabs>
        <w:ind w:left="720" w:firstLine="0"/>
      </w:pPr>
      <w:rPr>
        <w:rFonts w:ascii="Wingdings" w:hAnsi="Wingdings" w:hint="default"/>
        <w:sz w:val="32"/>
      </w:rPr>
    </w:lvl>
    <w:lvl w:ilvl="1" w:tplc="04090001">
      <w:start w:val="1"/>
      <w:numFmt w:val="bullet"/>
      <w:lvlText w:val=""/>
      <w:lvlJc w:val="left"/>
      <w:pPr>
        <w:tabs>
          <w:tab w:val="num" w:pos="2160"/>
        </w:tabs>
        <w:ind w:left="2160" w:hanging="360"/>
      </w:pPr>
      <w:rPr>
        <w:rFonts w:ascii="Symbol" w:hAnsi="Symbol" w:hint="default"/>
        <w:color w:val="auto"/>
        <w:w w:val="200"/>
        <w:sz w:val="32"/>
      </w:rPr>
    </w:lvl>
    <w:lvl w:ilvl="2" w:tplc="97901238">
      <w:numFmt w:val="none"/>
      <w:lvlText w:val=""/>
      <w:lvlJc w:val="right"/>
      <w:pPr>
        <w:tabs>
          <w:tab w:val="num" w:pos="2700"/>
        </w:tabs>
        <w:ind w:left="2700" w:firstLine="0"/>
      </w:pPr>
      <w:rPr>
        <w:rFonts w:ascii="Wingdings" w:hAnsi="Wingdings" w:hint="default"/>
        <w:color w:val="33CCCC"/>
        <w:sz w:val="32"/>
      </w:rPr>
    </w:lvl>
    <w:lvl w:ilvl="3" w:tplc="0409000F">
      <w:start w:val="1"/>
      <w:numFmt w:val="decimal"/>
      <w:lvlText w:val="%4."/>
      <w:lvlJc w:val="left"/>
      <w:pPr>
        <w:tabs>
          <w:tab w:val="num" w:pos="3600"/>
        </w:tabs>
        <w:ind w:left="3600" w:hanging="360"/>
      </w:pPr>
      <w:rPr>
        <w:rFont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B3D5DF9"/>
    <w:multiLevelType w:val="hybridMultilevel"/>
    <w:tmpl w:val="989643A4"/>
    <w:lvl w:ilvl="0" w:tplc="76BEE8DA">
      <w:numFmt w:val="none"/>
      <w:lvlText w:val=""/>
      <w:lvlJc w:val="right"/>
      <w:pPr>
        <w:tabs>
          <w:tab w:val="num" w:pos="720"/>
        </w:tabs>
        <w:ind w:left="720" w:firstLine="0"/>
      </w:pPr>
      <w:rPr>
        <w:rFonts w:ascii="Wingdings" w:hAnsi="Wingdings" w:hint="default"/>
        <w:sz w:val="32"/>
      </w:rPr>
    </w:lvl>
    <w:lvl w:ilvl="1" w:tplc="C436E514">
      <w:numFmt w:val="bullet"/>
      <w:lvlText w:val=""/>
      <w:lvlJc w:val="left"/>
      <w:pPr>
        <w:tabs>
          <w:tab w:val="num" w:pos="2160"/>
        </w:tabs>
        <w:ind w:left="2160" w:hanging="360"/>
      </w:pPr>
      <w:rPr>
        <w:rFonts w:ascii="Wingdings" w:hAnsi="Wingdings" w:hint="default"/>
        <w:color w:val="auto"/>
        <w:w w:val="200"/>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BF9049D"/>
    <w:multiLevelType w:val="multilevel"/>
    <w:tmpl w:val="F120F7A2"/>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33CCCC"/>
        <w:sz w:val="32"/>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6DE075E6"/>
    <w:multiLevelType w:val="multilevel"/>
    <w:tmpl w:val="53742390"/>
    <w:lvl w:ilvl="0">
      <w:numFmt w:val="none"/>
      <w:lvlText w:val=""/>
      <w:lvlJc w:val="right"/>
      <w:pPr>
        <w:tabs>
          <w:tab w:val="num" w:pos="720"/>
        </w:tabs>
        <w:ind w:left="720" w:firstLine="0"/>
      </w:pPr>
      <w:rPr>
        <w:rFonts w:ascii="Wingdings" w:hAnsi="Wingdings" w:hint="default"/>
        <w:sz w:val="3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71731313"/>
    <w:multiLevelType w:val="hybridMultilevel"/>
    <w:tmpl w:val="1512C6A4"/>
    <w:lvl w:ilvl="0" w:tplc="76BEE8DA">
      <w:numFmt w:val="none"/>
      <w:lvlText w:val=""/>
      <w:lvlJc w:val="right"/>
      <w:pPr>
        <w:tabs>
          <w:tab w:val="num" w:pos="720"/>
        </w:tabs>
        <w:ind w:left="720" w:firstLine="0"/>
      </w:pPr>
      <w:rPr>
        <w:rFonts w:ascii="Wingdings" w:hAnsi="Wingdings" w:hint="default"/>
        <w:sz w:val="32"/>
      </w:rPr>
    </w:lvl>
    <w:lvl w:ilvl="1" w:tplc="04090001">
      <w:start w:val="1"/>
      <w:numFmt w:val="bullet"/>
      <w:lvlText w:val=""/>
      <w:lvlJc w:val="left"/>
      <w:pPr>
        <w:tabs>
          <w:tab w:val="num" w:pos="2160"/>
        </w:tabs>
        <w:ind w:left="2160" w:hanging="360"/>
      </w:pPr>
      <w:rPr>
        <w:rFonts w:ascii="Symbol" w:hAnsi="Symbol" w:hint="default"/>
        <w:color w:val="auto"/>
        <w:w w:val="200"/>
        <w:sz w:val="32"/>
      </w:rPr>
    </w:lvl>
    <w:lvl w:ilvl="2" w:tplc="04090003">
      <w:start w:val="1"/>
      <w:numFmt w:val="bullet"/>
      <w:lvlText w:val="o"/>
      <w:lvlJc w:val="left"/>
      <w:pPr>
        <w:tabs>
          <w:tab w:val="num" w:pos="2700"/>
        </w:tabs>
        <w:ind w:left="2700" w:firstLine="0"/>
      </w:pPr>
      <w:rPr>
        <w:rFonts w:ascii="Courier New" w:hAnsi="Courier New" w:cs="Courier New" w:hint="default"/>
        <w:color w:val="auto"/>
        <w:sz w:val="32"/>
      </w:rPr>
    </w:lvl>
    <w:lvl w:ilvl="3" w:tplc="04090003">
      <w:start w:val="1"/>
      <w:numFmt w:val="bullet"/>
      <w:lvlText w:val="o"/>
      <w:lvlJc w:val="left"/>
      <w:pPr>
        <w:tabs>
          <w:tab w:val="num" w:pos="3240"/>
        </w:tabs>
        <w:ind w:left="3240" w:firstLine="0"/>
      </w:pPr>
      <w:rPr>
        <w:rFonts w:ascii="Courier New" w:hAnsi="Courier New" w:cs="Courier New"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17C6547"/>
    <w:multiLevelType w:val="multilevel"/>
    <w:tmpl w:val="7A9E8580"/>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33CCCC"/>
        <w:sz w:val="32"/>
      </w:rPr>
    </w:lvl>
    <w:lvl w:ilvl="3">
      <w:start w:val="1"/>
      <w:numFmt w:val="bullet"/>
      <w:lvlText w:val=""/>
      <w:lvlJc w:val="left"/>
      <w:pPr>
        <w:tabs>
          <w:tab w:val="num" w:pos="3600"/>
        </w:tabs>
        <w:ind w:left="3600" w:hanging="360"/>
      </w:pPr>
      <w:rPr>
        <w:rFonts w:ascii="Webdings" w:hAnsi="Webdings" w:hint="default"/>
        <w:sz w:val="32"/>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745654F3"/>
    <w:multiLevelType w:val="multilevel"/>
    <w:tmpl w:val="7A9E8580"/>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33CCCC"/>
        <w:sz w:val="32"/>
      </w:rPr>
    </w:lvl>
    <w:lvl w:ilvl="3">
      <w:start w:val="1"/>
      <w:numFmt w:val="bullet"/>
      <w:lvlText w:val=""/>
      <w:lvlJc w:val="left"/>
      <w:pPr>
        <w:tabs>
          <w:tab w:val="num" w:pos="3600"/>
        </w:tabs>
        <w:ind w:left="3600" w:hanging="360"/>
      </w:pPr>
      <w:rPr>
        <w:rFonts w:ascii="Webdings" w:hAnsi="Webdings" w:hint="default"/>
        <w:sz w:val="32"/>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749E11A2"/>
    <w:multiLevelType w:val="hybridMultilevel"/>
    <w:tmpl w:val="2D52EA7E"/>
    <w:lvl w:ilvl="0" w:tplc="76BEE8DA">
      <w:numFmt w:val="none"/>
      <w:lvlText w:val=""/>
      <w:lvlJc w:val="right"/>
      <w:pPr>
        <w:tabs>
          <w:tab w:val="num" w:pos="720"/>
        </w:tabs>
        <w:ind w:left="720" w:firstLine="0"/>
      </w:pPr>
      <w:rPr>
        <w:rFonts w:ascii="Wingdings" w:hAnsi="Wingdings" w:hint="default"/>
        <w:sz w:val="32"/>
      </w:rPr>
    </w:lvl>
    <w:lvl w:ilvl="1" w:tplc="E0CCA32A">
      <w:numFmt w:val="bullet"/>
      <w:lvlText w:val=""/>
      <w:lvlJc w:val="left"/>
      <w:pPr>
        <w:tabs>
          <w:tab w:val="num" w:pos="2160"/>
        </w:tabs>
        <w:ind w:left="2160" w:hanging="360"/>
      </w:pPr>
      <w:rPr>
        <w:rFonts w:ascii="Wingdings" w:hAnsi="Wingdings" w:hint="default"/>
        <w:color w:val="auto"/>
        <w:w w:val="200"/>
        <w:sz w:val="22"/>
      </w:rPr>
    </w:lvl>
    <w:lvl w:ilvl="2" w:tplc="04090003">
      <w:start w:val="1"/>
      <w:numFmt w:val="bullet"/>
      <w:lvlText w:val="o"/>
      <w:lvlJc w:val="left"/>
      <w:pPr>
        <w:tabs>
          <w:tab w:val="num" w:pos="2700"/>
        </w:tabs>
        <w:ind w:left="2700" w:firstLine="0"/>
      </w:pPr>
      <w:rPr>
        <w:rFonts w:ascii="Courier New" w:hAnsi="Courier New" w:cs="Courier New" w:hint="default"/>
        <w:color w:val="auto"/>
        <w:sz w:val="32"/>
      </w:rPr>
    </w:lvl>
    <w:lvl w:ilvl="3" w:tplc="04E4FA7C">
      <w:numFmt w:val="none"/>
      <w:lvlText w:val=""/>
      <w:lvlJc w:val="right"/>
      <w:pPr>
        <w:tabs>
          <w:tab w:val="num" w:pos="3240"/>
        </w:tabs>
        <w:ind w:left="3240" w:firstLine="0"/>
      </w:pPr>
      <w:rPr>
        <w:rFonts w:ascii="Wingdings" w:hAnsi="Wingdings" w:hint="default"/>
        <w:sz w:val="3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52319B8"/>
    <w:multiLevelType w:val="hybridMultilevel"/>
    <w:tmpl w:val="B7D4AD7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548275A"/>
    <w:multiLevelType w:val="hybridMultilevel"/>
    <w:tmpl w:val="5FACDBEA"/>
    <w:lvl w:ilvl="0" w:tplc="04090001">
      <w:start w:val="1"/>
      <w:numFmt w:val="bullet"/>
      <w:lvlText w:val=""/>
      <w:lvlJc w:val="left"/>
      <w:pPr>
        <w:ind w:left="1466" w:hanging="360"/>
      </w:pPr>
      <w:rPr>
        <w:rFonts w:ascii="Symbol" w:hAnsi="Symbol" w:hint="default"/>
        <w:color w:val="auto"/>
        <w:sz w:val="32"/>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43">
    <w:nsid w:val="775C55E0"/>
    <w:multiLevelType w:val="multilevel"/>
    <w:tmpl w:val="53742390"/>
    <w:lvl w:ilvl="0">
      <w:numFmt w:val="none"/>
      <w:lvlText w:val=""/>
      <w:lvlJc w:val="right"/>
      <w:pPr>
        <w:tabs>
          <w:tab w:val="num" w:pos="720"/>
        </w:tabs>
        <w:ind w:left="720" w:firstLine="0"/>
      </w:pPr>
      <w:rPr>
        <w:rFonts w:ascii="Wingdings" w:hAnsi="Wingdings" w:hint="default"/>
        <w:sz w:val="3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79FC7C1E"/>
    <w:multiLevelType w:val="multilevel"/>
    <w:tmpl w:val="518009BA"/>
    <w:lvl w:ilvl="0">
      <w:numFmt w:val="none"/>
      <w:lvlText w:val=""/>
      <w:lvlJc w:val="right"/>
      <w:pPr>
        <w:tabs>
          <w:tab w:val="num" w:pos="720"/>
        </w:tabs>
        <w:ind w:left="720" w:firstLine="0"/>
      </w:pPr>
      <w:rPr>
        <w:rFonts w:ascii="Wingdings" w:hAnsi="Wingdings" w:hint="default"/>
        <w:sz w:val="32"/>
      </w:rPr>
    </w:lvl>
    <w:lvl w:ilvl="1">
      <w:numFmt w:val="bullet"/>
      <w:lvlText w:val=""/>
      <w:lvlJc w:val="left"/>
      <w:pPr>
        <w:tabs>
          <w:tab w:val="num" w:pos="2160"/>
        </w:tabs>
        <w:ind w:left="2160" w:hanging="360"/>
      </w:pPr>
      <w:rPr>
        <w:rFonts w:ascii="Wingdings" w:hAnsi="Wingdings" w:hint="default"/>
        <w:color w:val="00CCFF"/>
        <w:w w:val="200"/>
        <w:sz w:val="22"/>
      </w:rPr>
    </w:lvl>
    <w:lvl w:ilvl="2">
      <w:numFmt w:val="none"/>
      <w:lvlText w:val=""/>
      <w:lvlJc w:val="right"/>
      <w:pPr>
        <w:tabs>
          <w:tab w:val="num" w:pos="2700"/>
        </w:tabs>
        <w:ind w:left="2700" w:firstLine="0"/>
      </w:pPr>
      <w:rPr>
        <w:rFonts w:ascii="Wingdings" w:hAnsi="Wingdings" w:hint="default"/>
        <w:color w:val="33CCCC"/>
        <w:sz w:val="32"/>
      </w:rPr>
    </w:lvl>
    <w:lvl w:ilvl="3">
      <w:start w:val="1"/>
      <w:numFmt w:val="bullet"/>
      <w:lvlText w:val=""/>
      <w:lvlJc w:val="left"/>
      <w:pPr>
        <w:tabs>
          <w:tab w:val="num" w:pos="3600"/>
        </w:tabs>
        <w:ind w:left="3600" w:hanging="360"/>
      </w:pPr>
      <w:rPr>
        <w:rFonts w:ascii="Webdings" w:hAnsi="Webdings" w:hint="default"/>
        <w:sz w:val="32"/>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
  </w:num>
  <w:num w:numId="2">
    <w:abstractNumId w:val="6"/>
  </w:num>
  <w:num w:numId="3">
    <w:abstractNumId w:val="26"/>
  </w:num>
  <w:num w:numId="4">
    <w:abstractNumId w:val="29"/>
  </w:num>
  <w:num w:numId="5">
    <w:abstractNumId w:val="34"/>
  </w:num>
  <w:num w:numId="6">
    <w:abstractNumId w:val="43"/>
  </w:num>
  <w:num w:numId="7">
    <w:abstractNumId w:val="19"/>
  </w:num>
  <w:num w:numId="8">
    <w:abstractNumId w:val="36"/>
  </w:num>
  <w:num w:numId="9">
    <w:abstractNumId w:val="27"/>
  </w:num>
  <w:num w:numId="10">
    <w:abstractNumId w:val="33"/>
  </w:num>
  <w:num w:numId="11">
    <w:abstractNumId w:val="3"/>
  </w:num>
  <w:num w:numId="12">
    <w:abstractNumId w:val="15"/>
  </w:num>
  <w:num w:numId="13">
    <w:abstractNumId w:val="37"/>
  </w:num>
  <w:num w:numId="14">
    <w:abstractNumId w:val="12"/>
  </w:num>
  <w:num w:numId="15">
    <w:abstractNumId w:val="35"/>
  </w:num>
  <w:num w:numId="16">
    <w:abstractNumId w:val="38"/>
  </w:num>
  <w:num w:numId="17">
    <w:abstractNumId w:val="13"/>
  </w:num>
  <w:num w:numId="18">
    <w:abstractNumId w:val="44"/>
  </w:num>
  <w:num w:numId="19">
    <w:abstractNumId w:val="25"/>
  </w:num>
  <w:num w:numId="20">
    <w:abstractNumId w:val="32"/>
  </w:num>
  <w:num w:numId="21">
    <w:abstractNumId w:val="2"/>
  </w:num>
  <w:num w:numId="22">
    <w:abstractNumId w:val="18"/>
  </w:num>
  <w:num w:numId="23">
    <w:abstractNumId w:val="28"/>
  </w:num>
  <w:num w:numId="24">
    <w:abstractNumId w:val="16"/>
  </w:num>
  <w:num w:numId="25">
    <w:abstractNumId w:val="39"/>
  </w:num>
  <w:num w:numId="26">
    <w:abstractNumId w:val="0"/>
  </w:num>
  <w:num w:numId="27">
    <w:abstractNumId w:val="5"/>
  </w:num>
  <w:num w:numId="28">
    <w:abstractNumId w:val="8"/>
  </w:num>
  <w:num w:numId="29">
    <w:abstractNumId w:val="4"/>
  </w:num>
  <w:num w:numId="30">
    <w:abstractNumId w:val="31"/>
  </w:num>
  <w:num w:numId="31">
    <w:abstractNumId w:val="30"/>
  </w:num>
  <w:num w:numId="32">
    <w:abstractNumId w:val="7"/>
  </w:num>
  <w:num w:numId="33">
    <w:abstractNumId w:val="14"/>
  </w:num>
  <w:num w:numId="34">
    <w:abstractNumId w:val="40"/>
  </w:num>
  <w:num w:numId="35">
    <w:abstractNumId w:val="22"/>
  </w:num>
  <w:num w:numId="36">
    <w:abstractNumId w:val="20"/>
  </w:num>
  <w:num w:numId="37">
    <w:abstractNumId w:val="42"/>
  </w:num>
  <w:num w:numId="38">
    <w:abstractNumId w:val="11"/>
  </w:num>
  <w:num w:numId="39">
    <w:abstractNumId w:val="21"/>
  </w:num>
  <w:num w:numId="40">
    <w:abstractNumId w:val="23"/>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1"/>
    <w:rsid w:val="000150D3"/>
    <w:rsid w:val="00031E08"/>
    <w:rsid w:val="0006598B"/>
    <w:rsid w:val="00193EE1"/>
    <w:rsid w:val="00265697"/>
    <w:rsid w:val="002908A2"/>
    <w:rsid w:val="002A1EA0"/>
    <w:rsid w:val="00332AF8"/>
    <w:rsid w:val="00352872"/>
    <w:rsid w:val="00360C4E"/>
    <w:rsid w:val="003642F4"/>
    <w:rsid w:val="003C1722"/>
    <w:rsid w:val="00533699"/>
    <w:rsid w:val="00545C29"/>
    <w:rsid w:val="00592121"/>
    <w:rsid w:val="006A589D"/>
    <w:rsid w:val="006C5ECC"/>
    <w:rsid w:val="0072306A"/>
    <w:rsid w:val="007C7F1B"/>
    <w:rsid w:val="007E27B8"/>
    <w:rsid w:val="008B0FE7"/>
    <w:rsid w:val="00940BE1"/>
    <w:rsid w:val="0095172C"/>
    <w:rsid w:val="0096412B"/>
    <w:rsid w:val="00A36C09"/>
    <w:rsid w:val="00A43FBD"/>
    <w:rsid w:val="00A67E4F"/>
    <w:rsid w:val="00AB40A5"/>
    <w:rsid w:val="00AD5CDF"/>
    <w:rsid w:val="00B62CA9"/>
    <w:rsid w:val="00BB065D"/>
    <w:rsid w:val="00BD1A2C"/>
    <w:rsid w:val="00BD5D3E"/>
    <w:rsid w:val="00C17572"/>
    <w:rsid w:val="00CF2151"/>
    <w:rsid w:val="00D34D0C"/>
    <w:rsid w:val="00D543B9"/>
    <w:rsid w:val="00DB3DDC"/>
    <w:rsid w:val="00E37801"/>
    <w:rsid w:val="00E52FC7"/>
    <w:rsid w:val="00F06390"/>
    <w:rsid w:val="00F33B17"/>
    <w:rsid w:val="00F64217"/>
    <w:rsid w:val="00F72FEF"/>
    <w:rsid w:val="00F84F05"/>
    <w:rsid w:val="00F86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5B15A-6156-4F43-8EC7-EFFC807B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B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30AED4A684C4AB8498ECDC15420CA" ma:contentTypeVersion="0" ma:contentTypeDescription="Create a new document." ma:contentTypeScope="" ma:versionID="864de4860a8dacdfc0cc8fc7dac8f0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710609-9C8D-4F33-96F7-EA7338351E3E}">
  <ds:schemaRefs>
    <ds:schemaRef ds:uri="http://schemas.microsoft.com/sharepoint/v3/contenttype/forms"/>
  </ds:schemaRefs>
</ds:datastoreItem>
</file>

<file path=customXml/itemProps2.xml><?xml version="1.0" encoding="utf-8"?>
<ds:datastoreItem xmlns:ds="http://schemas.openxmlformats.org/officeDocument/2006/customXml" ds:itemID="{FD2E80B6-A5AB-4D65-BDF1-F76A58419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EC0036-0168-439D-975E-63E57D7967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نظريات الشخصية (332 نفس)</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نظريات الشخصية (332 نفس)</dc:title>
  <dc:subject/>
  <dc:creator>User</dc:creator>
  <cp:keywords/>
  <dc:description/>
  <cp:lastModifiedBy>Sony Vaio</cp:lastModifiedBy>
  <cp:revision>2</cp:revision>
  <dcterms:created xsi:type="dcterms:W3CDTF">2015-10-18T10:21:00Z</dcterms:created>
  <dcterms:modified xsi:type="dcterms:W3CDTF">2015-10-18T10:21:00Z</dcterms:modified>
</cp:coreProperties>
</file>