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151" w:rsidRPr="002C396F" w:rsidRDefault="008B3151" w:rsidP="002C396F">
      <w:pPr>
        <w:spacing w:after="0"/>
        <w:jc w:val="center"/>
        <w:rPr>
          <w:rFonts w:ascii="Bookman Old Style" w:hAnsi="Bookman Old Style"/>
          <w:b/>
          <w:sz w:val="24"/>
          <w:szCs w:val="24"/>
        </w:rPr>
      </w:pPr>
      <w:bookmarkStart w:id="0" w:name="_GoBack"/>
      <w:bookmarkEnd w:id="0"/>
      <w:r w:rsidRPr="002C396F">
        <w:rPr>
          <w:rFonts w:ascii="Bookman Old Style" w:hAnsi="Bookman Old Style"/>
          <w:b/>
          <w:sz w:val="24"/>
          <w:szCs w:val="24"/>
        </w:rPr>
        <w:t>King Saud University</w:t>
      </w:r>
    </w:p>
    <w:p w:rsidR="008B3151" w:rsidRPr="002C396F" w:rsidRDefault="008B3151" w:rsidP="002C396F">
      <w:pPr>
        <w:spacing w:after="0"/>
        <w:jc w:val="center"/>
        <w:rPr>
          <w:rFonts w:ascii="Bookman Old Style" w:hAnsi="Bookman Old Style"/>
          <w:b/>
          <w:sz w:val="24"/>
          <w:szCs w:val="24"/>
        </w:rPr>
      </w:pPr>
      <w:r w:rsidRPr="002C396F">
        <w:rPr>
          <w:rFonts w:ascii="Bookman Old Style" w:hAnsi="Bookman Old Style"/>
          <w:b/>
          <w:sz w:val="24"/>
          <w:szCs w:val="24"/>
        </w:rPr>
        <w:t>College of Business Administration</w:t>
      </w:r>
    </w:p>
    <w:p w:rsidR="008B3151" w:rsidRPr="002C396F" w:rsidRDefault="008B3151" w:rsidP="002C396F">
      <w:pPr>
        <w:spacing w:after="0"/>
        <w:jc w:val="center"/>
        <w:rPr>
          <w:rFonts w:ascii="Bookman Old Style" w:hAnsi="Bookman Old Style"/>
          <w:b/>
          <w:sz w:val="24"/>
          <w:szCs w:val="24"/>
        </w:rPr>
      </w:pPr>
      <w:r w:rsidRPr="002C396F">
        <w:rPr>
          <w:rFonts w:ascii="Bookman Old Style" w:hAnsi="Bookman Old Style"/>
          <w:b/>
          <w:sz w:val="24"/>
          <w:szCs w:val="24"/>
        </w:rPr>
        <w:t>Management Department</w:t>
      </w:r>
    </w:p>
    <w:p w:rsidR="008B3151" w:rsidRPr="002C396F" w:rsidRDefault="008B3151" w:rsidP="002C396F">
      <w:pPr>
        <w:spacing w:after="0"/>
        <w:jc w:val="center"/>
        <w:rPr>
          <w:rFonts w:ascii="Bookman Old Style" w:hAnsi="Bookman Old Style"/>
          <w:b/>
          <w:sz w:val="24"/>
          <w:szCs w:val="24"/>
        </w:rPr>
      </w:pPr>
      <w:r w:rsidRPr="002C396F">
        <w:rPr>
          <w:rFonts w:ascii="Bookman Old Style" w:hAnsi="Bookman Old Style"/>
          <w:b/>
          <w:sz w:val="24"/>
          <w:szCs w:val="24"/>
        </w:rPr>
        <w:t>MGT 330 –Managerial Skills</w:t>
      </w:r>
    </w:p>
    <w:p w:rsidR="008B3151" w:rsidRPr="002C396F" w:rsidRDefault="002C396F" w:rsidP="002C396F">
      <w:pPr>
        <w:spacing w:after="0"/>
        <w:jc w:val="center"/>
        <w:rPr>
          <w:rFonts w:ascii="Bookman Old Style" w:hAnsi="Bookman Old Style"/>
          <w:b/>
          <w:sz w:val="24"/>
          <w:szCs w:val="24"/>
        </w:rPr>
      </w:pPr>
      <w:proofErr w:type="spellStart"/>
      <w:r w:rsidRPr="002C396F">
        <w:rPr>
          <w:rFonts w:ascii="Bookman Old Style" w:hAnsi="Bookman Old Style"/>
          <w:b/>
          <w:sz w:val="24"/>
          <w:szCs w:val="24"/>
        </w:rPr>
        <w:t>Assistant.Professor</w:t>
      </w:r>
      <w:proofErr w:type="spellEnd"/>
    </w:p>
    <w:p w:rsidR="008B3151" w:rsidRPr="002C396F" w:rsidRDefault="002C396F" w:rsidP="002C396F">
      <w:pPr>
        <w:spacing w:after="0"/>
        <w:jc w:val="center"/>
        <w:rPr>
          <w:rFonts w:ascii="Bookman Old Style" w:hAnsi="Bookman Old Style"/>
          <w:b/>
          <w:sz w:val="24"/>
          <w:szCs w:val="24"/>
        </w:rPr>
      </w:pPr>
      <w:r w:rsidRPr="002C396F">
        <w:rPr>
          <w:rFonts w:ascii="Bookman Old Style" w:hAnsi="Bookman Old Style"/>
          <w:b/>
          <w:sz w:val="24"/>
          <w:szCs w:val="24"/>
        </w:rPr>
        <w:t>Office # S 130</w:t>
      </w:r>
      <w:r w:rsidR="008B3151" w:rsidRPr="002C396F">
        <w:rPr>
          <w:rFonts w:ascii="Bookman Old Style" w:hAnsi="Bookman Old Style"/>
          <w:b/>
          <w:sz w:val="24"/>
          <w:szCs w:val="24"/>
        </w:rPr>
        <w:t>, 2</w:t>
      </w:r>
      <w:r w:rsidR="008B3151" w:rsidRPr="002C396F">
        <w:rPr>
          <w:rFonts w:ascii="Bookman Old Style" w:hAnsi="Bookman Old Style"/>
          <w:b/>
          <w:sz w:val="24"/>
          <w:szCs w:val="24"/>
          <w:vertAlign w:val="superscript"/>
        </w:rPr>
        <w:t>nd</w:t>
      </w:r>
      <w:r w:rsidR="008B3151" w:rsidRPr="002C396F">
        <w:rPr>
          <w:rFonts w:ascii="Bookman Old Style" w:hAnsi="Bookman Old Style"/>
          <w:b/>
          <w:sz w:val="24"/>
          <w:szCs w:val="24"/>
        </w:rPr>
        <w:t xml:space="preserve"> Floor, Building #3</w:t>
      </w:r>
    </w:p>
    <w:p w:rsidR="008B3151" w:rsidRPr="002C396F" w:rsidRDefault="008B3151" w:rsidP="002C396F">
      <w:pPr>
        <w:spacing w:after="0"/>
        <w:jc w:val="center"/>
        <w:rPr>
          <w:rFonts w:ascii="Bookman Old Style" w:hAnsi="Bookman Old Style"/>
          <w:b/>
          <w:sz w:val="24"/>
          <w:szCs w:val="24"/>
        </w:rPr>
      </w:pPr>
      <w:r w:rsidRPr="002C396F">
        <w:rPr>
          <w:rFonts w:ascii="Bookman Old Style" w:hAnsi="Bookman Old Style"/>
          <w:b/>
          <w:sz w:val="24"/>
          <w:szCs w:val="24"/>
        </w:rPr>
        <w:t xml:space="preserve">Email: </w:t>
      </w:r>
      <w:r w:rsidR="002C396F" w:rsidRPr="002C396F">
        <w:rPr>
          <w:rFonts w:ascii="Bookman Old Style" w:hAnsi="Bookman Old Style"/>
          <w:b/>
          <w:sz w:val="24"/>
          <w:szCs w:val="24"/>
        </w:rPr>
        <w:t xml:space="preserve">dr.sadaf.ss@gmail.com </w:t>
      </w:r>
    </w:p>
    <w:p w:rsidR="008B3151" w:rsidRPr="002C396F" w:rsidRDefault="008B3151" w:rsidP="002C396F">
      <w:pPr>
        <w:spacing w:after="0"/>
        <w:rPr>
          <w:rFonts w:ascii="Bookman Old Style" w:hAnsi="Bookman Old Style"/>
          <w:b/>
          <w:bCs/>
          <w:sz w:val="24"/>
          <w:szCs w:val="24"/>
          <w:u w:val="single"/>
        </w:rPr>
      </w:pPr>
      <w:r w:rsidRPr="002C396F">
        <w:rPr>
          <w:rFonts w:ascii="Bookman Old Style" w:hAnsi="Bookman Old Style"/>
          <w:b/>
          <w:bCs/>
          <w:sz w:val="24"/>
          <w:szCs w:val="24"/>
          <w:u w:val="single"/>
        </w:rPr>
        <w:t>Course Objectives:</w:t>
      </w:r>
    </w:p>
    <w:p w:rsidR="008B3151" w:rsidRPr="002C396F" w:rsidRDefault="008B3151" w:rsidP="002C396F">
      <w:pPr>
        <w:spacing w:line="360" w:lineRule="auto"/>
        <w:jc w:val="both"/>
        <w:rPr>
          <w:rFonts w:ascii="Bookman Old Style" w:hAnsi="Bookman Old Style" w:cs="Arial"/>
          <w:sz w:val="24"/>
          <w:szCs w:val="24"/>
        </w:rPr>
      </w:pPr>
      <w:r w:rsidRPr="002C396F">
        <w:rPr>
          <w:rFonts w:ascii="Bookman Old Style" w:hAnsi="Bookman Old Style" w:cs="Arial"/>
          <w:sz w:val="24"/>
          <w:szCs w:val="24"/>
        </w:rPr>
        <w:t>The objective of this course is to move students beyond the theories of contemporary management principles to the practice of management skills in a highly participatory classroom environment. The course will help participants acquire practical management skills that are of immediate use in management or leadership positions.</w:t>
      </w:r>
    </w:p>
    <w:p w:rsidR="008B3151" w:rsidRPr="002C396F" w:rsidRDefault="008B3151" w:rsidP="002C396F">
      <w:pPr>
        <w:spacing w:line="360" w:lineRule="auto"/>
        <w:jc w:val="both"/>
        <w:rPr>
          <w:rFonts w:ascii="Bookman Old Style" w:hAnsi="Bookman Old Style"/>
          <w:sz w:val="24"/>
          <w:szCs w:val="24"/>
        </w:rPr>
      </w:pPr>
      <w:r w:rsidRPr="002C396F">
        <w:rPr>
          <w:rFonts w:ascii="Bookman Old Style" w:hAnsi="Bookman Old Style" w:cs="Arial"/>
          <w:sz w:val="24"/>
          <w:szCs w:val="24"/>
        </w:rPr>
        <w:t>The early part of the course will focus on defining Management Skills and clarifying their importance in the workplace. Early work will also address self-awareness and the assessment of core management skills such as communication and providing effective feedback among the participants. As the course progresses, students will explore more advanced Management Skills such as conflict resolution, empowerment, working with teams and creating a positive environment for change</w:t>
      </w:r>
      <w:r w:rsidRPr="002C396F">
        <w:rPr>
          <w:rFonts w:ascii="Bookman Old Style" w:hAnsi="Bookman Old Style"/>
          <w:sz w:val="24"/>
          <w:szCs w:val="24"/>
        </w:rPr>
        <w:t>.</w:t>
      </w:r>
    </w:p>
    <w:p w:rsidR="008B3151" w:rsidRPr="002C396F" w:rsidRDefault="008B3151" w:rsidP="008B3151">
      <w:pPr>
        <w:rPr>
          <w:rFonts w:ascii="Bookman Old Style" w:hAnsi="Bookman Old Style"/>
          <w:b/>
          <w:bCs/>
          <w:sz w:val="24"/>
          <w:szCs w:val="24"/>
          <w:u w:val="single"/>
        </w:rPr>
      </w:pPr>
      <w:r w:rsidRPr="002C396F">
        <w:rPr>
          <w:rFonts w:ascii="Bookman Old Style" w:hAnsi="Bookman Old Style"/>
          <w:b/>
          <w:bCs/>
          <w:sz w:val="24"/>
          <w:szCs w:val="24"/>
          <w:u w:val="single"/>
        </w:rPr>
        <w:t>Textbook Required:</w:t>
      </w:r>
    </w:p>
    <w:p w:rsidR="008B3151" w:rsidRPr="002C396F" w:rsidRDefault="008B3151" w:rsidP="002C396F">
      <w:pPr>
        <w:spacing w:line="360" w:lineRule="auto"/>
        <w:jc w:val="both"/>
        <w:rPr>
          <w:rFonts w:ascii="Bookman Old Style" w:hAnsi="Bookman Old Style" w:cs="Arial"/>
          <w:sz w:val="24"/>
          <w:szCs w:val="24"/>
        </w:rPr>
      </w:pPr>
      <w:proofErr w:type="gramStart"/>
      <w:r w:rsidRPr="002C396F">
        <w:rPr>
          <w:rFonts w:ascii="Bookman Old Style" w:hAnsi="Bookman Old Style" w:cs="Arial"/>
          <w:sz w:val="24"/>
          <w:szCs w:val="24"/>
        </w:rPr>
        <w:t xml:space="preserve">David A. </w:t>
      </w:r>
      <w:proofErr w:type="spellStart"/>
      <w:r w:rsidRPr="002C396F">
        <w:rPr>
          <w:rFonts w:ascii="Bookman Old Style" w:hAnsi="Bookman Old Style" w:cs="Arial"/>
          <w:sz w:val="24"/>
          <w:szCs w:val="24"/>
        </w:rPr>
        <w:t>Whetten</w:t>
      </w:r>
      <w:proofErr w:type="spellEnd"/>
      <w:r w:rsidRPr="002C396F">
        <w:rPr>
          <w:rFonts w:ascii="Bookman Old Style" w:hAnsi="Bookman Old Style" w:cs="Arial"/>
          <w:sz w:val="24"/>
          <w:szCs w:val="24"/>
        </w:rPr>
        <w:t>, Kim S. Cameron, Developing Management Skills, Prentice Hall, 2006 (7th Edition).</w:t>
      </w:r>
      <w:proofErr w:type="gramEnd"/>
    </w:p>
    <w:p w:rsidR="002C396F" w:rsidRPr="002C396F" w:rsidRDefault="002C396F" w:rsidP="002C396F">
      <w:pPr>
        <w:spacing w:line="360" w:lineRule="auto"/>
        <w:jc w:val="both"/>
        <w:rPr>
          <w:rFonts w:ascii="Bookman Old Style" w:hAnsi="Bookman Old Style" w:cs="Arial"/>
          <w:sz w:val="24"/>
          <w:szCs w:val="24"/>
        </w:rPr>
      </w:pPr>
      <w:r w:rsidRPr="002C396F">
        <w:rPr>
          <w:rFonts w:ascii="Bookman Old Style" w:hAnsi="Bookman Old Style" w:cs="Arial"/>
          <w:sz w:val="24"/>
          <w:szCs w:val="24"/>
        </w:rPr>
        <w:t>Assessments</w:t>
      </w:r>
    </w:p>
    <w:p w:rsidR="002C396F" w:rsidRPr="002C396F" w:rsidRDefault="002C396F" w:rsidP="002C396F">
      <w:pPr>
        <w:spacing w:line="360" w:lineRule="auto"/>
        <w:jc w:val="both"/>
        <w:rPr>
          <w:rFonts w:ascii="Bookman Old Style" w:hAnsi="Bookman Old Style" w:cs="Arial"/>
          <w:sz w:val="24"/>
          <w:szCs w:val="24"/>
        </w:rPr>
      </w:pPr>
      <w:r w:rsidRPr="002C396F">
        <w:rPr>
          <w:rFonts w:ascii="Bookman Old Style" w:hAnsi="Bookman Old Style" w:cs="Arial"/>
          <w:sz w:val="24"/>
          <w:szCs w:val="24"/>
        </w:rPr>
        <w:t>Assignments</w:t>
      </w:r>
      <w:r w:rsidRPr="002C396F">
        <w:rPr>
          <w:rFonts w:ascii="Bookman Old Style" w:hAnsi="Bookman Old Style" w:cs="Arial"/>
          <w:sz w:val="24"/>
          <w:szCs w:val="24"/>
        </w:rPr>
        <w:tab/>
        <w:t>(5 x 2)</w:t>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t>: 5%</w:t>
      </w:r>
    </w:p>
    <w:p w:rsidR="002C396F" w:rsidRPr="002C396F" w:rsidRDefault="002C396F" w:rsidP="002C396F">
      <w:pPr>
        <w:spacing w:line="360" w:lineRule="auto"/>
        <w:jc w:val="both"/>
        <w:rPr>
          <w:rFonts w:ascii="Bookman Old Style" w:hAnsi="Bookman Old Style" w:cs="Arial"/>
          <w:sz w:val="24"/>
          <w:szCs w:val="24"/>
        </w:rPr>
      </w:pPr>
      <w:r w:rsidRPr="002C396F">
        <w:rPr>
          <w:rFonts w:ascii="Bookman Old Style" w:hAnsi="Bookman Old Style" w:cs="Arial"/>
          <w:sz w:val="24"/>
          <w:szCs w:val="24"/>
        </w:rPr>
        <w:t>Test</w:t>
      </w:r>
      <w:r w:rsidRPr="002C396F">
        <w:rPr>
          <w:rFonts w:ascii="Bookman Old Style" w:hAnsi="Bookman Old Style" w:cs="Arial"/>
          <w:sz w:val="24"/>
          <w:szCs w:val="24"/>
        </w:rPr>
        <w:tab/>
        <w:t xml:space="preserve"> </w:t>
      </w:r>
      <w:proofErr w:type="gramStart"/>
      <w:r w:rsidRPr="002C396F">
        <w:rPr>
          <w:rFonts w:ascii="Bookman Old Style" w:hAnsi="Bookman Old Style" w:cs="Arial"/>
          <w:sz w:val="24"/>
          <w:szCs w:val="24"/>
        </w:rPr>
        <w:t>( 2</w:t>
      </w:r>
      <w:proofErr w:type="gramEnd"/>
      <w:r w:rsidRPr="002C396F">
        <w:rPr>
          <w:rFonts w:ascii="Bookman Old Style" w:hAnsi="Bookman Old Style" w:cs="Arial"/>
          <w:sz w:val="24"/>
          <w:szCs w:val="24"/>
        </w:rPr>
        <w:t xml:space="preserve"> best out of 3)</w:t>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t>: 10%</w:t>
      </w:r>
    </w:p>
    <w:p w:rsidR="002C396F" w:rsidRPr="002C396F" w:rsidRDefault="002C396F" w:rsidP="002C396F">
      <w:pPr>
        <w:spacing w:line="360" w:lineRule="auto"/>
        <w:jc w:val="both"/>
        <w:rPr>
          <w:rFonts w:ascii="Bookman Old Style" w:hAnsi="Bookman Old Style" w:cs="Arial"/>
          <w:sz w:val="24"/>
          <w:szCs w:val="24"/>
        </w:rPr>
      </w:pPr>
      <w:r w:rsidRPr="002C396F">
        <w:rPr>
          <w:rFonts w:ascii="Bookman Old Style" w:hAnsi="Bookman Old Style" w:cs="Arial"/>
          <w:sz w:val="24"/>
          <w:szCs w:val="24"/>
        </w:rPr>
        <w:t>First Mid-Term</w:t>
      </w:r>
      <w:r w:rsidRPr="002C396F">
        <w:rPr>
          <w:rFonts w:ascii="Bookman Old Style" w:hAnsi="Bookman Old Style" w:cs="Arial"/>
          <w:sz w:val="24"/>
          <w:szCs w:val="24"/>
        </w:rPr>
        <w:tab/>
        <w:t xml:space="preserve"> </w:t>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t>: 20%</w:t>
      </w:r>
    </w:p>
    <w:p w:rsidR="002C396F" w:rsidRPr="002C396F" w:rsidRDefault="002C396F" w:rsidP="002C396F">
      <w:pPr>
        <w:spacing w:line="360" w:lineRule="auto"/>
        <w:jc w:val="both"/>
        <w:rPr>
          <w:rFonts w:ascii="Bookman Old Style" w:hAnsi="Bookman Old Style" w:cs="Arial"/>
          <w:sz w:val="24"/>
          <w:szCs w:val="24"/>
        </w:rPr>
      </w:pPr>
      <w:r w:rsidRPr="002C396F">
        <w:rPr>
          <w:rFonts w:ascii="Bookman Old Style" w:hAnsi="Bookman Old Style" w:cs="Arial"/>
          <w:sz w:val="24"/>
          <w:szCs w:val="24"/>
        </w:rPr>
        <w:t xml:space="preserve">Second Mid-Term    </w:t>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t>: 20%</w:t>
      </w:r>
    </w:p>
    <w:p w:rsidR="002C396F" w:rsidRPr="002C396F" w:rsidRDefault="002C396F" w:rsidP="002C396F">
      <w:pPr>
        <w:spacing w:line="360" w:lineRule="auto"/>
        <w:jc w:val="both"/>
        <w:rPr>
          <w:rFonts w:ascii="Bookman Old Style" w:hAnsi="Bookman Old Style" w:cs="Arial"/>
          <w:sz w:val="24"/>
          <w:szCs w:val="24"/>
        </w:rPr>
      </w:pPr>
      <w:r w:rsidRPr="002C396F">
        <w:rPr>
          <w:rFonts w:ascii="Bookman Old Style" w:hAnsi="Bookman Old Style" w:cs="Arial"/>
          <w:sz w:val="24"/>
          <w:szCs w:val="24"/>
        </w:rPr>
        <w:lastRenderedPageBreak/>
        <w:t>Attendance &amp; Participation</w:t>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t>: 5 %</w:t>
      </w:r>
    </w:p>
    <w:p w:rsidR="002C396F" w:rsidRPr="002C396F" w:rsidRDefault="002C396F" w:rsidP="002C396F">
      <w:pPr>
        <w:spacing w:line="360" w:lineRule="auto"/>
        <w:jc w:val="both"/>
        <w:rPr>
          <w:rFonts w:ascii="Bookman Old Style" w:hAnsi="Bookman Old Style" w:cs="Arial"/>
          <w:sz w:val="24"/>
          <w:szCs w:val="24"/>
        </w:rPr>
      </w:pPr>
      <w:r w:rsidRPr="002C396F">
        <w:rPr>
          <w:rFonts w:ascii="Bookman Old Style" w:hAnsi="Bookman Old Style" w:cs="Arial"/>
          <w:sz w:val="24"/>
          <w:szCs w:val="24"/>
        </w:rPr>
        <w:t>Final Exam</w:t>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t>: 40%</w:t>
      </w:r>
    </w:p>
    <w:p w:rsidR="008F44D8" w:rsidRPr="002C396F" w:rsidRDefault="008F44D8" w:rsidP="002C396F">
      <w:pPr>
        <w:spacing w:line="360" w:lineRule="auto"/>
        <w:jc w:val="both"/>
        <w:rPr>
          <w:rFonts w:ascii="Bookman Old Style" w:hAnsi="Bookman Old Style" w:cs="Arial"/>
          <w:sz w:val="24"/>
          <w:szCs w:val="24"/>
        </w:rPr>
      </w:pPr>
    </w:p>
    <w:p w:rsidR="002C396F" w:rsidRPr="002C396F" w:rsidRDefault="002C396F" w:rsidP="002C396F">
      <w:pPr>
        <w:spacing w:line="360" w:lineRule="auto"/>
        <w:jc w:val="both"/>
        <w:rPr>
          <w:rFonts w:ascii="Bookman Old Style" w:hAnsi="Bookman Old Style" w:cs="Arial"/>
          <w:sz w:val="24"/>
          <w:szCs w:val="24"/>
        </w:rPr>
      </w:pPr>
    </w:p>
    <w:p w:rsidR="002C396F" w:rsidRPr="002C396F" w:rsidRDefault="002C396F" w:rsidP="002C396F">
      <w:pPr>
        <w:spacing w:line="360" w:lineRule="auto"/>
        <w:jc w:val="both"/>
        <w:rPr>
          <w:rFonts w:ascii="Bookman Old Style" w:hAnsi="Bookman Old Style" w:cs="Arial"/>
          <w:sz w:val="24"/>
          <w:szCs w:val="24"/>
        </w:rPr>
      </w:pPr>
    </w:p>
    <w:p w:rsidR="002C396F" w:rsidRPr="002C396F" w:rsidRDefault="002C396F" w:rsidP="002C396F">
      <w:pPr>
        <w:spacing w:line="360" w:lineRule="auto"/>
        <w:jc w:val="both"/>
        <w:rPr>
          <w:rFonts w:ascii="Bookman Old Style" w:hAnsi="Bookman Old Style" w:cs="Arial"/>
          <w:sz w:val="24"/>
          <w:szCs w:val="24"/>
        </w:rPr>
      </w:pPr>
    </w:p>
    <w:p w:rsidR="002C396F" w:rsidRPr="002C396F" w:rsidRDefault="002C396F" w:rsidP="008B3151">
      <w:pPr>
        <w:ind w:right="-90"/>
        <w:rPr>
          <w:rFonts w:ascii="Bookman Old Style" w:hAnsi="Bookman Old Style"/>
          <w:b/>
          <w:bCs/>
          <w:sz w:val="24"/>
          <w:szCs w:val="24"/>
        </w:rPr>
      </w:pPr>
    </w:p>
    <w:p w:rsidR="008B3151" w:rsidRPr="002C396F" w:rsidRDefault="008B3151" w:rsidP="008B3151">
      <w:pPr>
        <w:rPr>
          <w:rFonts w:ascii="Bookman Old Style" w:hAnsi="Bookman Old Style"/>
          <w:b/>
          <w:bCs/>
          <w:sz w:val="24"/>
          <w:szCs w:val="24"/>
          <w:u w:val="single"/>
        </w:rPr>
      </w:pPr>
      <w:r w:rsidRPr="002C396F">
        <w:rPr>
          <w:rFonts w:ascii="Bookman Old Style" w:hAnsi="Bookman Old Style"/>
          <w:b/>
          <w:bCs/>
          <w:sz w:val="24"/>
          <w:szCs w:val="24"/>
          <w:u w:val="single"/>
        </w:rPr>
        <w:t>Attendance &amp; Participation:</w:t>
      </w:r>
    </w:p>
    <w:p w:rsidR="008B3151" w:rsidRPr="002C396F" w:rsidRDefault="008B3151" w:rsidP="008B3151">
      <w:pPr>
        <w:jc w:val="both"/>
        <w:rPr>
          <w:rFonts w:ascii="Bookman Old Style" w:hAnsi="Bookman Old Style"/>
          <w:sz w:val="24"/>
          <w:szCs w:val="24"/>
        </w:rPr>
      </w:pPr>
      <w:r w:rsidRPr="002C396F">
        <w:rPr>
          <w:rFonts w:ascii="Bookman Old Style" w:hAnsi="Bookman Old Style" w:cs="Arial"/>
          <w:sz w:val="24"/>
          <w:szCs w:val="24"/>
        </w:rPr>
        <w:t>Attendance, attitude and preparation are important. Students are expected to be willing to study and learn, being ready to answer questions when called upon, volunteering answer to questions or asking questions, and actively listening to the instructor and other class members. Students whose attendance is less than 75% will not be allowed to sit for their final exam</w:t>
      </w:r>
      <w:r w:rsidRPr="002C396F">
        <w:rPr>
          <w:rFonts w:ascii="Bookman Old Style" w:hAnsi="Bookman Old Style"/>
          <w:sz w:val="24"/>
          <w:szCs w:val="24"/>
        </w:rPr>
        <w:t xml:space="preserve">. </w:t>
      </w:r>
    </w:p>
    <w:p w:rsidR="008B3151" w:rsidRPr="002C396F" w:rsidRDefault="0063600C" w:rsidP="008B3151">
      <w:pPr>
        <w:jc w:val="both"/>
        <w:rPr>
          <w:rFonts w:ascii="Bookman Old Style" w:hAnsi="Bookman Old Style"/>
          <w:b/>
          <w:bCs/>
          <w:sz w:val="24"/>
          <w:szCs w:val="24"/>
          <w:u w:val="single"/>
        </w:rPr>
      </w:pPr>
      <w:r w:rsidRPr="002C396F">
        <w:rPr>
          <w:rFonts w:ascii="Bookman Old Style" w:hAnsi="Bookman Old Style"/>
          <w:b/>
          <w:bCs/>
          <w:sz w:val="24"/>
          <w:szCs w:val="24"/>
          <w:u w:val="single"/>
        </w:rPr>
        <w:t>Quizzes, Project</w:t>
      </w:r>
      <w:r w:rsidR="00BE334F" w:rsidRPr="002C396F">
        <w:rPr>
          <w:rFonts w:ascii="Bookman Old Style" w:hAnsi="Bookman Old Style"/>
          <w:b/>
          <w:bCs/>
          <w:sz w:val="24"/>
          <w:szCs w:val="24"/>
          <w:u w:val="single"/>
        </w:rPr>
        <w:t>, Role Play</w:t>
      </w:r>
      <w:r w:rsidRPr="002C396F">
        <w:rPr>
          <w:rFonts w:ascii="Bookman Old Style" w:hAnsi="Bookman Old Style"/>
          <w:b/>
          <w:bCs/>
          <w:sz w:val="24"/>
          <w:szCs w:val="24"/>
          <w:u w:val="single"/>
        </w:rPr>
        <w:t xml:space="preserve"> &amp; </w:t>
      </w:r>
      <w:r w:rsidR="008B3151" w:rsidRPr="002C396F">
        <w:rPr>
          <w:rFonts w:ascii="Bookman Old Style" w:hAnsi="Bookman Old Style"/>
          <w:b/>
          <w:bCs/>
          <w:sz w:val="24"/>
          <w:szCs w:val="24"/>
          <w:u w:val="single"/>
        </w:rPr>
        <w:t>Case Study:</w:t>
      </w:r>
    </w:p>
    <w:p w:rsidR="008B3151" w:rsidRPr="002C396F" w:rsidRDefault="008B3151" w:rsidP="008B3151">
      <w:pPr>
        <w:pStyle w:val="ListParagraph"/>
        <w:numPr>
          <w:ilvl w:val="0"/>
          <w:numId w:val="1"/>
        </w:numPr>
        <w:jc w:val="both"/>
        <w:rPr>
          <w:rFonts w:ascii="Bookman Old Style" w:hAnsi="Bookman Old Style" w:cs="Arial"/>
          <w:sz w:val="24"/>
          <w:szCs w:val="24"/>
        </w:rPr>
      </w:pPr>
      <w:r w:rsidRPr="002C396F">
        <w:rPr>
          <w:rFonts w:ascii="Bookman Old Style" w:hAnsi="Bookman Old Style" w:cs="Arial"/>
          <w:sz w:val="24"/>
          <w:szCs w:val="24"/>
        </w:rPr>
        <w:t xml:space="preserve">A total of three quizzes will be taken. The best 2 out of 3 will be selected. </w:t>
      </w:r>
      <w:r w:rsidR="005D5D85" w:rsidRPr="002C396F">
        <w:rPr>
          <w:rFonts w:ascii="Bookman Old Style" w:hAnsi="Bookman Old Style" w:cs="Arial"/>
          <w:sz w:val="24"/>
          <w:szCs w:val="24"/>
        </w:rPr>
        <w:t>Please note that</w:t>
      </w:r>
      <w:r w:rsidRPr="002C396F">
        <w:rPr>
          <w:rFonts w:ascii="Bookman Old Style" w:hAnsi="Bookman Old Style" w:cs="Arial"/>
          <w:sz w:val="24"/>
          <w:szCs w:val="24"/>
        </w:rPr>
        <w:t xml:space="preserve"> there are no make-up quizzes. </w:t>
      </w:r>
    </w:p>
    <w:p w:rsidR="008B3151" w:rsidRPr="002C396F" w:rsidRDefault="008B3151" w:rsidP="003C0719">
      <w:pPr>
        <w:pStyle w:val="ListParagraph"/>
        <w:numPr>
          <w:ilvl w:val="0"/>
          <w:numId w:val="1"/>
        </w:numPr>
        <w:jc w:val="both"/>
        <w:rPr>
          <w:rFonts w:ascii="Bookman Old Style" w:hAnsi="Bookman Old Style" w:cs="Arial"/>
          <w:sz w:val="24"/>
          <w:szCs w:val="24"/>
        </w:rPr>
      </w:pPr>
      <w:r w:rsidRPr="002C396F">
        <w:rPr>
          <w:rFonts w:ascii="Bookman Old Style" w:hAnsi="Bookman Old Style" w:cs="Arial"/>
          <w:sz w:val="24"/>
          <w:szCs w:val="24"/>
        </w:rPr>
        <w:t>Students will be assigned a project</w:t>
      </w:r>
      <w:r w:rsidR="003C0719" w:rsidRPr="002C396F">
        <w:rPr>
          <w:rFonts w:ascii="Bookman Old Style" w:hAnsi="Bookman Old Style" w:cs="Arial"/>
          <w:sz w:val="24"/>
          <w:szCs w:val="24"/>
        </w:rPr>
        <w:t xml:space="preserve"> in group containing 5 to 6 members for which it is required to submit a written report and also present</w:t>
      </w:r>
      <w:r w:rsidRPr="002C396F">
        <w:rPr>
          <w:rFonts w:ascii="Bookman Old Style" w:hAnsi="Bookman Old Style" w:cs="Arial"/>
          <w:sz w:val="24"/>
          <w:szCs w:val="24"/>
        </w:rPr>
        <w:t xml:space="preserve"> the same in class. </w:t>
      </w:r>
    </w:p>
    <w:p w:rsidR="0063600C" w:rsidRPr="002C396F" w:rsidRDefault="0063600C" w:rsidP="003C0719">
      <w:pPr>
        <w:pStyle w:val="ListParagraph"/>
        <w:numPr>
          <w:ilvl w:val="0"/>
          <w:numId w:val="1"/>
        </w:numPr>
        <w:jc w:val="both"/>
        <w:rPr>
          <w:rFonts w:ascii="Bookman Old Style" w:hAnsi="Bookman Old Style" w:cs="Arial"/>
          <w:sz w:val="24"/>
          <w:szCs w:val="24"/>
        </w:rPr>
      </w:pPr>
      <w:r w:rsidRPr="002C396F">
        <w:rPr>
          <w:rFonts w:ascii="Bookman Old Style" w:hAnsi="Bookman Old Style" w:cs="Arial"/>
          <w:sz w:val="24"/>
          <w:szCs w:val="24"/>
        </w:rPr>
        <w:t xml:space="preserve">Students will be assigned a case study in the area of management. They are required to </w:t>
      </w:r>
      <w:proofErr w:type="spellStart"/>
      <w:r w:rsidRPr="002C396F">
        <w:rPr>
          <w:rFonts w:ascii="Bookman Old Style" w:hAnsi="Bookman Old Style" w:cs="Arial"/>
          <w:sz w:val="24"/>
          <w:szCs w:val="24"/>
        </w:rPr>
        <w:t>analyse</w:t>
      </w:r>
      <w:proofErr w:type="spellEnd"/>
      <w:r w:rsidRPr="002C396F">
        <w:rPr>
          <w:rFonts w:ascii="Bookman Old Style" w:hAnsi="Bookman Old Style" w:cs="Arial"/>
          <w:sz w:val="24"/>
          <w:szCs w:val="24"/>
        </w:rPr>
        <w:t xml:space="preserve"> it in a specified format, prepare a report and also present it in the class.</w:t>
      </w:r>
    </w:p>
    <w:p w:rsidR="00BE334F" w:rsidRPr="002C396F" w:rsidRDefault="00BE334F" w:rsidP="00BE334F">
      <w:pPr>
        <w:pStyle w:val="ListParagraph"/>
        <w:numPr>
          <w:ilvl w:val="0"/>
          <w:numId w:val="1"/>
        </w:numPr>
        <w:jc w:val="both"/>
        <w:rPr>
          <w:rFonts w:ascii="Bookman Old Style" w:hAnsi="Bookman Old Style" w:cs="Arial"/>
          <w:sz w:val="24"/>
          <w:szCs w:val="24"/>
        </w:rPr>
      </w:pPr>
      <w:r w:rsidRPr="002C396F">
        <w:rPr>
          <w:rFonts w:ascii="Bookman Old Style" w:hAnsi="Bookman Old Style" w:cs="Arial"/>
          <w:sz w:val="24"/>
          <w:szCs w:val="24"/>
        </w:rPr>
        <w:t>Students would be given a Role Play exercise related to a managerial issue or problem. This would provide them an opportunity to present a real business situation, improve their imagination and encourage empathy. It is a powerful way of developing social skills</w:t>
      </w:r>
    </w:p>
    <w:p w:rsidR="008B3151" w:rsidRPr="002C396F" w:rsidRDefault="008B3151" w:rsidP="008B3151">
      <w:pPr>
        <w:jc w:val="both"/>
        <w:rPr>
          <w:rFonts w:ascii="Bookman Old Style" w:hAnsi="Bookman Old Style"/>
          <w:b/>
          <w:bCs/>
          <w:sz w:val="24"/>
          <w:szCs w:val="24"/>
          <w:u w:val="single"/>
        </w:rPr>
      </w:pPr>
      <w:r w:rsidRPr="002C396F">
        <w:rPr>
          <w:rFonts w:ascii="Bookman Old Style" w:hAnsi="Bookman Old Style"/>
          <w:b/>
          <w:bCs/>
          <w:sz w:val="24"/>
          <w:szCs w:val="24"/>
          <w:u w:val="single"/>
        </w:rPr>
        <w:t>Examinations:</w:t>
      </w:r>
    </w:p>
    <w:p w:rsidR="008B3151" w:rsidRPr="002C396F" w:rsidRDefault="008B3151" w:rsidP="008B3151">
      <w:pPr>
        <w:jc w:val="both"/>
        <w:rPr>
          <w:rFonts w:ascii="Bookman Old Style" w:hAnsi="Bookman Old Style"/>
          <w:sz w:val="24"/>
          <w:szCs w:val="24"/>
        </w:rPr>
      </w:pPr>
      <w:r w:rsidRPr="002C396F">
        <w:rPr>
          <w:rFonts w:ascii="Bookman Old Style" w:hAnsi="Bookman Old Style" w:cs="Arial"/>
          <w:sz w:val="24"/>
          <w:szCs w:val="24"/>
        </w:rPr>
        <w:t>The examinations may consist of multiple choice, true/false, fill in the blanks, matching questions, short answer questions and essay questions</w:t>
      </w:r>
      <w:r w:rsidRPr="002C396F">
        <w:rPr>
          <w:rFonts w:ascii="Bookman Old Style" w:hAnsi="Bookman Old Style"/>
          <w:sz w:val="24"/>
          <w:szCs w:val="24"/>
        </w:rPr>
        <w:t xml:space="preserve">. </w:t>
      </w:r>
    </w:p>
    <w:p w:rsidR="002C396F" w:rsidRDefault="002C396F" w:rsidP="008B3151">
      <w:pPr>
        <w:shd w:val="clear" w:color="auto" w:fill="FFFFFF" w:themeFill="background1"/>
        <w:jc w:val="both"/>
        <w:rPr>
          <w:rFonts w:ascii="Bookman Old Style" w:hAnsi="Bookman Old Style"/>
          <w:b/>
          <w:bCs/>
          <w:sz w:val="24"/>
          <w:szCs w:val="24"/>
          <w:u w:val="single"/>
        </w:rPr>
      </w:pPr>
    </w:p>
    <w:p w:rsidR="008B3151" w:rsidRPr="002C396F" w:rsidRDefault="008B3151" w:rsidP="008B3151">
      <w:pPr>
        <w:shd w:val="clear" w:color="auto" w:fill="FFFFFF" w:themeFill="background1"/>
        <w:jc w:val="both"/>
        <w:rPr>
          <w:rFonts w:ascii="Bookman Old Style" w:hAnsi="Bookman Old Style"/>
          <w:b/>
          <w:bCs/>
          <w:sz w:val="24"/>
          <w:szCs w:val="24"/>
          <w:u w:val="single"/>
        </w:rPr>
      </w:pPr>
      <w:r w:rsidRPr="002C396F">
        <w:rPr>
          <w:rFonts w:ascii="Bookman Old Style" w:hAnsi="Bookman Old Style"/>
          <w:b/>
          <w:bCs/>
          <w:sz w:val="24"/>
          <w:szCs w:val="24"/>
          <w:u w:val="single"/>
        </w:rPr>
        <w:lastRenderedPageBreak/>
        <w:t>Course Outline:</w:t>
      </w:r>
    </w:p>
    <w:tbl>
      <w:tblPr>
        <w:tblStyle w:val="TableGrid"/>
        <w:tblW w:w="8568" w:type="dxa"/>
        <w:tblLayout w:type="fixed"/>
        <w:tblLook w:val="04A0" w:firstRow="1" w:lastRow="0" w:firstColumn="1" w:lastColumn="0" w:noHBand="0" w:noVBand="1"/>
      </w:tblPr>
      <w:tblGrid>
        <w:gridCol w:w="738"/>
        <w:gridCol w:w="5940"/>
        <w:gridCol w:w="1890"/>
      </w:tblGrid>
      <w:tr w:rsidR="00BA7C06" w:rsidRPr="002C396F" w:rsidTr="002C396F">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7C06" w:rsidRPr="002C396F" w:rsidRDefault="0063600C">
            <w:pPr>
              <w:shd w:val="clear" w:color="auto" w:fill="F2F2F2" w:themeFill="background1" w:themeFillShade="F2"/>
              <w:jc w:val="center"/>
              <w:rPr>
                <w:rFonts w:ascii="Bookman Old Style" w:hAnsi="Bookman Old Style"/>
                <w:b/>
                <w:bCs/>
                <w:sz w:val="24"/>
                <w:szCs w:val="24"/>
              </w:rPr>
            </w:pPr>
            <w:r w:rsidRPr="002C396F">
              <w:rPr>
                <w:rFonts w:ascii="Bookman Old Style" w:hAnsi="Bookman Old Style"/>
                <w:b/>
                <w:bCs/>
                <w:sz w:val="24"/>
                <w:szCs w:val="24"/>
              </w:rPr>
              <w:t>S No</w:t>
            </w:r>
          </w:p>
        </w:tc>
        <w:tc>
          <w:tcPr>
            <w:tcW w:w="59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7C06" w:rsidRPr="002C396F" w:rsidRDefault="0063600C">
            <w:pPr>
              <w:shd w:val="clear" w:color="auto" w:fill="F2F2F2" w:themeFill="background1" w:themeFillShade="F2"/>
              <w:jc w:val="center"/>
              <w:rPr>
                <w:rFonts w:ascii="Bookman Old Style" w:hAnsi="Bookman Old Style"/>
                <w:b/>
                <w:bCs/>
                <w:sz w:val="24"/>
                <w:szCs w:val="24"/>
              </w:rPr>
            </w:pPr>
            <w:r w:rsidRPr="002C396F">
              <w:rPr>
                <w:rFonts w:ascii="Bookman Old Style" w:hAnsi="Bookman Old Style"/>
                <w:b/>
                <w:bCs/>
                <w:sz w:val="24"/>
                <w:szCs w:val="24"/>
              </w:rPr>
              <w:t>Topics</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rsidP="00BA7C06">
            <w:pPr>
              <w:shd w:val="clear" w:color="auto" w:fill="F2F2F2" w:themeFill="background1" w:themeFillShade="F2"/>
              <w:tabs>
                <w:tab w:val="left" w:pos="1110"/>
                <w:tab w:val="center" w:pos="3167"/>
              </w:tabs>
              <w:rPr>
                <w:rFonts w:ascii="Bookman Old Style" w:hAnsi="Bookman Old Style"/>
                <w:b/>
                <w:bCs/>
                <w:sz w:val="24"/>
                <w:szCs w:val="24"/>
              </w:rPr>
            </w:pPr>
            <w:r w:rsidRPr="002C396F">
              <w:rPr>
                <w:rFonts w:ascii="Bookman Old Style" w:hAnsi="Bookman Old Style"/>
                <w:b/>
                <w:bCs/>
                <w:sz w:val="24"/>
                <w:szCs w:val="24"/>
              </w:rPr>
              <w:t>No of sessions</w:t>
            </w:r>
          </w:p>
        </w:tc>
      </w:tr>
      <w:tr w:rsidR="00BA7C06" w:rsidRPr="002C396F" w:rsidTr="002C396F">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7C06" w:rsidRPr="002C396F" w:rsidRDefault="00BA7C06">
            <w:pPr>
              <w:jc w:val="center"/>
              <w:rPr>
                <w:rFonts w:ascii="Bookman Old Style" w:hAnsi="Bookman Old Style" w:cs="Arial"/>
                <w:sz w:val="24"/>
                <w:szCs w:val="24"/>
              </w:rPr>
            </w:pPr>
            <w:r w:rsidRPr="002C396F">
              <w:rPr>
                <w:rFonts w:ascii="Bookman Old Style" w:hAnsi="Bookman Old Style" w:cs="Arial"/>
                <w:sz w:val="24"/>
                <w:szCs w:val="24"/>
              </w:rPr>
              <w:t>1</w:t>
            </w:r>
          </w:p>
        </w:tc>
        <w:tc>
          <w:tcPr>
            <w:tcW w:w="5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pPr>
              <w:autoSpaceDE w:val="0"/>
              <w:autoSpaceDN w:val="0"/>
              <w:adjustRightInd w:val="0"/>
              <w:rPr>
                <w:rFonts w:ascii="Bookman Old Style" w:hAnsi="Bookman Old Style" w:cs="Arial"/>
                <w:sz w:val="24"/>
                <w:szCs w:val="24"/>
              </w:rPr>
            </w:pPr>
            <w:r w:rsidRPr="002C396F">
              <w:rPr>
                <w:rFonts w:ascii="Bookman Old Style" w:hAnsi="Bookman Old Style" w:cs="Arial"/>
                <w:sz w:val="24"/>
                <w:szCs w:val="24"/>
              </w:rPr>
              <w:t>Introduction to Management Skills &amp; Developing Self-Awareness</w:t>
            </w:r>
          </w:p>
          <w:p w:rsidR="00BA7C06" w:rsidRPr="002C396F" w:rsidRDefault="00BA7C06">
            <w:pPr>
              <w:jc w:val="center"/>
              <w:rPr>
                <w:rFonts w:ascii="Bookman Old Style" w:hAnsi="Bookman Old Style" w:cs="Arial"/>
                <w:sz w:val="24"/>
                <w:szCs w:val="24"/>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rsidP="00BA7C06">
            <w:pPr>
              <w:tabs>
                <w:tab w:val="left" w:pos="210"/>
                <w:tab w:val="center" w:pos="3167"/>
              </w:tabs>
              <w:rPr>
                <w:rFonts w:ascii="Bookman Old Style" w:hAnsi="Bookman Old Style" w:cs="Arial"/>
                <w:sz w:val="24"/>
                <w:szCs w:val="24"/>
              </w:rPr>
            </w:pPr>
            <w:r w:rsidRPr="002C396F">
              <w:rPr>
                <w:rFonts w:ascii="Bookman Old Style" w:hAnsi="Bookman Old Style" w:cs="Arial"/>
                <w:sz w:val="24"/>
                <w:szCs w:val="24"/>
              </w:rPr>
              <w:tab/>
            </w:r>
            <w:r w:rsidR="008F44D8" w:rsidRPr="002C396F">
              <w:rPr>
                <w:rFonts w:ascii="Bookman Old Style" w:hAnsi="Bookman Old Style" w:cs="Arial"/>
                <w:sz w:val="24"/>
                <w:szCs w:val="24"/>
              </w:rPr>
              <w:t xml:space="preserve">    </w:t>
            </w:r>
            <w:r w:rsidR="00FC617A" w:rsidRPr="002C396F">
              <w:rPr>
                <w:rFonts w:ascii="Bookman Old Style" w:hAnsi="Bookman Old Style" w:cs="Arial"/>
                <w:sz w:val="24"/>
                <w:szCs w:val="24"/>
              </w:rPr>
              <w:t>3</w:t>
            </w:r>
          </w:p>
        </w:tc>
      </w:tr>
      <w:tr w:rsidR="00BA7C06" w:rsidRPr="002C396F" w:rsidTr="002C396F">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7C06" w:rsidRPr="002C396F" w:rsidRDefault="00BA7C06">
            <w:pPr>
              <w:jc w:val="center"/>
              <w:rPr>
                <w:rFonts w:ascii="Bookman Old Style" w:hAnsi="Bookman Old Style" w:cs="Arial"/>
                <w:sz w:val="24"/>
                <w:szCs w:val="24"/>
              </w:rPr>
            </w:pPr>
            <w:r w:rsidRPr="002C396F">
              <w:rPr>
                <w:rFonts w:ascii="Bookman Old Style" w:hAnsi="Bookman Old Style" w:cs="Arial"/>
                <w:sz w:val="24"/>
                <w:szCs w:val="24"/>
              </w:rPr>
              <w:t>2</w:t>
            </w:r>
          </w:p>
        </w:tc>
        <w:tc>
          <w:tcPr>
            <w:tcW w:w="5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pPr>
              <w:autoSpaceDE w:val="0"/>
              <w:autoSpaceDN w:val="0"/>
              <w:adjustRightInd w:val="0"/>
              <w:rPr>
                <w:rFonts w:ascii="Bookman Old Style" w:hAnsi="Bookman Old Style" w:cs="Arial"/>
                <w:sz w:val="24"/>
                <w:szCs w:val="24"/>
              </w:rPr>
            </w:pPr>
            <w:r w:rsidRPr="002C396F">
              <w:rPr>
                <w:rFonts w:ascii="Bookman Old Style" w:hAnsi="Bookman Old Style" w:cs="Arial"/>
                <w:sz w:val="24"/>
                <w:szCs w:val="24"/>
              </w:rPr>
              <w:t>Managing Personal Stress</w:t>
            </w:r>
          </w:p>
          <w:p w:rsidR="00BA7C06" w:rsidRPr="002C396F" w:rsidRDefault="00BA7C06">
            <w:pPr>
              <w:jc w:val="center"/>
              <w:rPr>
                <w:rFonts w:ascii="Bookman Old Style" w:hAnsi="Bookman Old Style" w:cs="Arial"/>
                <w:sz w:val="24"/>
                <w:szCs w:val="24"/>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rsidP="00BA7C06">
            <w:pPr>
              <w:tabs>
                <w:tab w:val="left" w:pos="360"/>
                <w:tab w:val="center" w:pos="3167"/>
              </w:tabs>
              <w:rPr>
                <w:rFonts w:ascii="Bookman Old Style" w:hAnsi="Bookman Old Style" w:cs="Arial"/>
                <w:sz w:val="24"/>
                <w:szCs w:val="24"/>
              </w:rPr>
            </w:pPr>
            <w:r w:rsidRPr="002C396F">
              <w:rPr>
                <w:rFonts w:ascii="Bookman Old Style" w:hAnsi="Bookman Old Style" w:cs="Arial"/>
                <w:sz w:val="24"/>
                <w:szCs w:val="24"/>
              </w:rPr>
              <w:tab/>
            </w:r>
            <w:r w:rsidR="008F44D8" w:rsidRPr="002C396F">
              <w:rPr>
                <w:rFonts w:ascii="Bookman Old Style" w:hAnsi="Bookman Old Style" w:cs="Arial"/>
                <w:sz w:val="24"/>
                <w:szCs w:val="24"/>
              </w:rPr>
              <w:t xml:space="preserve">  </w:t>
            </w:r>
            <w:r w:rsidRPr="002C396F">
              <w:rPr>
                <w:rFonts w:ascii="Bookman Old Style" w:hAnsi="Bookman Old Style" w:cs="Arial"/>
                <w:sz w:val="24"/>
                <w:szCs w:val="24"/>
              </w:rPr>
              <w:t>3</w:t>
            </w:r>
            <w:r w:rsidRPr="002C396F">
              <w:rPr>
                <w:rFonts w:ascii="Bookman Old Style" w:hAnsi="Bookman Old Style" w:cs="Arial"/>
                <w:sz w:val="24"/>
                <w:szCs w:val="24"/>
              </w:rPr>
              <w:tab/>
            </w:r>
          </w:p>
        </w:tc>
      </w:tr>
      <w:tr w:rsidR="00BA7C06" w:rsidRPr="002C396F" w:rsidTr="002C396F">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7C06" w:rsidRPr="002C396F" w:rsidRDefault="00BA7C06">
            <w:pPr>
              <w:jc w:val="center"/>
              <w:rPr>
                <w:rFonts w:ascii="Bookman Old Style" w:hAnsi="Bookman Old Style" w:cs="Arial"/>
                <w:sz w:val="24"/>
                <w:szCs w:val="24"/>
              </w:rPr>
            </w:pPr>
            <w:r w:rsidRPr="002C396F">
              <w:rPr>
                <w:rFonts w:ascii="Bookman Old Style" w:hAnsi="Bookman Old Style" w:cs="Arial"/>
                <w:sz w:val="24"/>
                <w:szCs w:val="24"/>
              </w:rPr>
              <w:t>3</w:t>
            </w:r>
          </w:p>
        </w:tc>
        <w:tc>
          <w:tcPr>
            <w:tcW w:w="5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pPr>
              <w:autoSpaceDE w:val="0"/>
              <w:autoSpaceDN w:val="0"/>
              <w:adjustRightInd w:val="0"/>
              <w:rPr>
                <w:rFonts w:ascii="Bookman Old Style" w:hAnsi="Bookman Old Style" w:cs="Arial"/>
                <w:sz w:val="24"/>
                <w:szCs w:val="24"/>
              </w:rPr>
            </w:pPr>
            <w:r w:rsidRPr="002C396F">
              <w:rPr>
                <w:rFonts w:ascii="Bookman Old Style" w:hAnsi="Bookman Old Style" w:cs="Arial"/>
                <w:sz w:val="24"/>
                <w:szCs w:val="24"/>
              </w:rPr>
              <w:t>Solving Problems Analytically and Creatively</w:t>
            </w:r>
          </w:p>
          <w:p w:rsidR="00BA7C06" w:rsidRPr="002C396F" w:rsidRDefault="00BA7C06">
            <w:pPr>
              <w:jc w:val="center"/>
              <w:rPr>
                <w:rFonts w:ascii="Bookman Old Style" w:hAnsi="Bookman Old Style" w:cs="Arial"/>
                <w:sz w:val="24"/>
                <w:szCs w:val="24"/>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rsidP="00BA7C06">
            <w:pPr>
              <w:tabs>
                <w:tab w:val="left" w:pos="375"/>
                <w:tab w:val="center" w:pos="3167"/>
              </w:tabs>
              <w:rPr>
                <w:rFonts w:ascii="Bookman Old Style" w:hAnsi="Bookman Old Style" w:cs="Arial"/>
                <w:sz w:val="24"/>
                <w:szCs w:val="24"/>
              </w:rPr>
            </w:pPr>
            <w:r w:rsidRPr="002C396F">
              <w:rPr>
                <w:rFonts w:ascii="Bookman Old Style" w:hAnsi="Bookman Old Style" w:cs="Arial"/>
                <w:sz w:val="24"/>
                <w:szCs w:val="24"/>
              </w:rPr>
              <w:tab/>
            </w:r>
            <w:r w:rsidR="008F44D8" w:rsidRPr="002C396F">
              <w:rPr>
                <w:rFonts w:ascii="Bookman Old Style" w:hAnsi="Bookman Old Style" w:cs="Arial"/>
                <w:sz w:val="24"/>
                <w:szCs w:val="24"/>
              </w:rPr>
              <w:t xml:space="preserve">  </w:t>
            </w:r>
            <w:r w:rsidRPr="002C396F">
              <w:rPr>
                <w:rFonts w:ascii="Bookman Old Style" w:hAnsi="Bookman Old Style" w:cs="Arial"/>
                <w:sz w:val="24"/>
                <w:szCs w:val="24"/>
              </w:rPr>
              <w:t>4</w:t>
            </w:r>
            <w:r w:rsidRPr="002C396F">
              <w:rPr>
                <w:rFonts w:ascii="Bookman Old Style" w:hAnsi="Bookman Old Style" w:cs="Arial"/>
                <w:sz w:val="24"/>
                <w:szCs w:val="24"/>
              </w:rPr>
              <w:tab/>
            </w:r>
          </w:p>
        </w:tc>
      </w:tr>
      <w:tr w:rsidR="00BA7C06" w:rsidRPr="002C396F" w:rsidTr="002C396F">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7C06" w:rsidRPr="002C396F" w:rsidRDefault="00BA7C06">
            <w:pPr>
              <w:jc w:val="center"/>
              <w:rPr>
                <w:rFonts w:ascii="Bookman Old Style" w:hAnsi="Bookman Old Style" w:cs="Arial"/>
                <w:sz w:val="24"/>
                <w:szCs w:val="24"/>
              </w:rPr>
            </w:pPr>
            <w:r w:rsidRPr="002C396F">
              <w:rPr>
                <w:rFonts w:ascii="Bookman Old Style" w:hAnsi="Bookman Old Style" w:cs="Arial"/>
                <w:sz w:val="24"/>
                <w:szCs w:val="24"/>
              </w:rPr>
              <w:t>4</w:t>
            </w:r>
          </w:p>
        </w:tc>
        <w:tc>
          <w:tcPr>
            <w:tcW w:w="5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pPr>
              <w:autoSpaceDE w:val="0"/>
              <w:autoSpaceDN w:val="0"/>
              <w:adjustRightInd w:val="0"/>
              <w:rPr>
                <w:rFonts w:ascii="Bookman Old Style" w:hAnsi="Bookman Old Style" w:cs="Arial"/>
                <w:sz w:val="24"/>
                <w:szCs w:val="24"/>
              </w:rPr>
            </w:pPr>
            <w:r w:rsidRPr="002C396F">
              <w:rPr>
                <w:rFonts w:ascii="Bookman Old Style" w:hAnsi="Bookman Old Style" w:cs="Arial"/>
                <w:sz w:val="24"/>
                <w:szCs w:val="24"/>
              </w:rPr>
              <w:t>Building Relationships by Communicating Supportively</w:t>
            </w:r>
          </w:p>
          <w:p w:rsidR="00BA7C06" w:rsidRPr="002C396F" w:rsidRDefault="00BA7C06">
            <w:pPr>
              <w:jc w:val="center"/>
              <w:rPr>
                <w:rFonts w:ascii="Bookman Old Style" w:hAnsi="Bookman Old Style" w:cs="Arial"/>
                <w:sz w:val="24"/>
                <w:szCs w:val="24"/>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rsidP="00BA7C06">
            <w:pPr>
              <w:tabs>
                <w:tab w:val="left" w:pos="390"/>
                <w:tab w:val="center" w:pos="3167"/>
              </w:tabs>
              <w:rPr>
                <w:rFonts w:ascii="Bookman Old Style" w:hAnsi="Bookman Old Style" w:cs="Arial"/>
                <w:sz w:val="24"/>
                <w:szCs w:val="24"/>
              </w:rPr>
            </w:pPr>
            <w:r w:rsidRPr="002C396F">
              <w:rPr>
                <w:rFonts w:ascii="Bookman Old Style" w:hAnsi="Bookman Old Style" w:cs="Arial"/>
                <w:sz w:val="24"/>
                <w:szCs w:val="24"/>
              </w:rPr>
              <w:tab/>
            </w:r>
            <w:r w:rsidR="008F44D8" w:rsidRPr="002C396F">
              <w:rPr>
                <w:rFonts w:ascii="Bookman Old Style" w:hAnsi="Bookman Old Style" w:cs="Arial"/>
                <w:sz w:val="24"/>
                <w:szCs w:val="24"/>
              </w:rPr>
              <w:t xml:space="preserve">   </w:t>
            </w:r>
            <w:r w:rsidRPr="002C396F">
              <w:rPr>
                <w:rFonts w:ascii="Bookman Old Style" w:hAnsi="Bookman Old Style" w:cs="Arial"/>
                <w:sz w:val="24"/>
                <w:szCs w:val="24"/>
              </w:rPr>
              <w:t>3</w:t>
            </w:r>
            <w:r w:rsidRPr="002C396F">
              <w:rPr>
                <w:rFonts w:ascii="Bookman Old Style" w:hAnsi="Bookman Old Style" w:cs="Arial"/>
                <w:sz w:val="24"/>
                <w:szCs w:val="24"/>
              </w:rPr>
              <w:tab/>
            </w:r>
          </w:p>
        </w:tc>
      </w:tr>
      <w:tr w:rsidR="00BA7C06" w:rsidRPr="002C396F" w:rsidTr="002C396F">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7C06" w:rsidRPr="002C396F" w:rsidRDefault="00BA7C06">
            <w:pPr>
              <w:jc w:val="center"/>
              <w:rPr>
                <w:rFonts w:ascii="Bookman Old Style" w:hAnsi="Bookman Old Style" w:cs="Arial"/>
                <w:sz w:val="24"/>
                <w:szCs w:val="24"/>
              </w:rPr>
            </w:pPr>
            <w:r w:rsidRPr="002C396F">
              <w:rPr>
                <w:rFonts w:ascii="Bookman Old Style" w:hAnsi="Bookman Old Style" w:cs="Arial"/>
                <w:sz w:val="24"/>
                <w:szCs w:val="24"/>
              </w:rPr>
              <w:t>5</w:t>
            </w:r>
          </w:p>
        </w:tc>
        <w:tc>
          <w:tcPr>
            <w:tcW w:w="5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pPr>
              <w:autoSpaceDE w:val="0"/>
              <w:autoSpaceDN w:val="0"/>
              <w:adjustRightInd w:val="0"/>
              <w:rPr>
                <w:rFonts w:ascii="Bookman Old Style" w:hAnsi="Bookman Old Style" w:cs="Arial"/>
                <w:sz w:val="24"/>
                <w:szCs w:val="24"/>
              </w:rPr>
            </w:pPr>
            <w:r w:rsidRPr="002C396F">
              <w:rPr>
                <w:rFonts w:ascii="Bookman Old Style" w:hAnsi="Bookman Old Style" w:cs="Arial"/>
                <w:sz w:val="24"/>
                <w:szCs w:val="24"/>
              </w:rPr>
              <w:t>Gaining Power and Influence</w:t>
            </w:r>
          </w:p>
          <w:p w:rsidR="00BA7C06" w:rsidRPr="002C396F" w:rsidRDefault="00BA7C06">
            <w:pPr>
              <w:jc w:val="center"/>
              <w:rPr>
                <w:rFonts w:ascii="Bookman Old Style" w:hAnsi="Bookman Old Style" w:cs="Arial"/>
                <w:sz w:val="24"/>
                <w:szCs w:val="24"/>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rsidP="00D33474">
            <w:pPr>
              <w:tabs>
                <w:tab w:val="left" w:pos="435"/>
                <w:tab w:val="center" w:pos="3167"/>
              </w:tabs>
              <w:rPr>
                <w:rFonts w:ascii="Bookman Old Style" w:hAnsi="Bookman Old Style" w:cs="Arial"/>
                <w:sz w:val="24"/>
                <w:szCs w:val="24"/>
              </w:rPr>
            </w:pPr>
            <w:r w:rsidRPr="002C396F">
              <w:rPr>
                <w:rFonts w:ascii="Bookman Old Style" w:hAnsi="Bookman Old Style" w:cs="Arial"/>
                <w:sz w:val="24"/>
                <w:szCs w:val="24"/>
              </w:rPr>
              <w:tab/>
            </w:r>
            <w:r w:rsidR="008F44D8" w:rsidRPr="002C396F">
              <w:rPr>
                <w:rFonts w:ascii="Bookman Old Style" w:hAnsi="Bookman Old Style" w:cs="Arial"/>
                <w:sz w:val="24"/>
                <w:szCs w:val="24"/>
              </w:rPr>
              <w:t xml:space="preserve">  </w:t>
            </w:r>
            <w:r w:rsidR="00D33474" w:rsidRPr="002C396F">
              <w:rPr>
                <w:rFonts w:ascii="Bookman Old Style" w:hAnsi="Bookman Old Style" w:cs="Arial"/>
                <w:sz w:val="24"/>
                <w:szCs w:val="24"/>
              </w:rPr>
              <w:t>4</w:t>
            </w:r>
            <w:r w:rsidRPr="002C396F">
              <w:rPr>
                <w:rFonts w:ascii="Bookman Old Style" w:hAnsi="Bookman Old Style" w:cs="Arial"/>
                <w:sz w:val="24"/>
                <w:szCs w:val="24"/>
              </w:rPr>
              <w:tab/>
              <w:t>5</w:t>
            </w:r>
          </w:p>
        </w:tc>
      </w:tr>
      <w:tr w:rsidR="00BA7C06" w:rsidRPr="002C396F" w:rsidTr="002C396F">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7C06" w:rsidRPr="002C396F" w:rsidRDefault="00BA7C06">
            <w:pPr>
              <w:jc w:val="center"/>
              <w:rPr>
                <w:rFonts w:ascii="Bookman Old Style" w:hAnsi="Bookman Old Style" w:cs="Arial"/>
                <w:sz w:val="24"/>
                <w:szCs w:val="24"/>
              </w:rPr>
            </w:pPr>
            <w:r w:rsidRPr="002C396F">
              <w:rPr>
                <w:rFonts w:ascii="Bookman Old Style" w:hAnsi="Bookman Old Style" w:cs="Arial"/>
                <w:sz w:val="24"/>
                <w:szCs w:val="24"/>
              </w:rPr>
              <w:t>6</w:t>
            </w:r>
          </w:p>
        </w:tc>
        <w:tc>
          <w:tcPr>
            <w:tcW w:w="5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pPr>
              <w:autoSpaceDE w:val="0"/>
              <w:autoSpaceDN w:val="0"/>
              <w:adjustRightInd w:val="0"/>
              <w:rPr>
                <w:rFonts w:ascii="Bookman Old Style" w:hAnsi="Bookman Old Style" w:cs="Arial"/>
                <w:sz w:val="24"/>
                <w:szCs w:val="24"/>
              </w:rPr>
            </w:pPr>
            <w:r w:rsidRPr="002C396F">
              <w:rPr>
                <w:rFonts w:ascii="Bookman Old Style" w:hAnsi="Bookman Old Style" w:cs="Arial"/>
                <w:sz w:val="24"/>
                <w:szCs w:val="24"/>
              </w:rPr>
              <w:t>Motivating Others</w:t>
            </w:r>
          </w:p>
          <w:p w:rsidR="00BA7C06" w:rsidRPr="002C396F" w:rsidRDefault="00BA7C06">
            <w:pPr>
              <w:autoSpaceDE w:val="0"/>
              <w:autoSpaceDN w:val="0"/>
              <w:adjustRightInd w:val="0"/>
              <w:rPr>
                <w:rFonts w:ascii="Bookman Old Style" w:hAnsi="Bookman Old Style" w:cs="Arial"/>
                <w:sz w:val="24"/>
                <w:szCs w:val="24"/>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rsidP="0063600C">
            <w:pPr>
              <w:tabs>
                <w:tab w:val="left" w:pos="405"/>
                <w:tab w:val="center" w:pos="3167"/>
              </w:tabs>
              <w:rPr>
                <w:rFonts w:ascii="Bookman Old Style" w:hAnsi="Bookman Old Style" w:cs="Arial"/>
                <w:sz w:val="24"/>
                <w:szCs w:val="24"/>
              </w:rPr>
            </w:pPr>
            <w:r w:rsidRPr="002C396F">
              <w:rPr>
                <w:rFonts w:ascii="Bookman Old Style" w:hAnsi="Bookman Old Style" w:cs="Arial"/>
                <w:sz w:val="24"/>
                <w:szCs w:val="24"/>
              </w:rPr>
              <w:tab/>
            </w:r>
            <w:r w:rsidR="008F44D8" w:rsidRPr="002C396F">
              <w:rPr>
                <w:rFonts w:ascii="Bookman Old Style" w:hAnsi="Bookman Old Style" w:cs="Arial"/>
                <w:sz w:val="24"/>
                <w:szCs w:val="24"/>
              </w:rPr>
              <w:t xml:space="preserve">   </w:t>
            </w:r>
            <w:r w:rsidR="0063600C" w:rsidRPr="002C396F">
              <w:rPr>
                <w:rFonts w:ascii="Bookman Old Style" w:hAnsi="Bookman Old Style" w:cs="Arial"/>
                <w:sz w:val="24"/>
                <w:szCs w:val="24"/>
              </w:rPr>
              <w:t>5</w:t>
            </w:r>
            <w:r w:rsidRPr="002C396F">
              <w:rPr>
                <w:rFonts w:ascii="Bookman Old Style" w:hAnsi="Bookman Old Style" w:cs="Arial"/>
                <w:sz w:val="24"/>
                <w:szCs w:val="24"/>
              </w:rPr>
              <w:tab/>
              <w:t>6</w:t>
            </w:r>
          </w:p>
        </w:tc>
      </w:tr>
      <w:tr w:rsidR="00BA7C06" w:rsidRPr="002C396F" w:rsidTr="002C396F">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7C06" w:rsidRPr="002C396F" w:rsidRDefault="00BA7C06">
            <w:pPr>
              <w:jc w:val="center"/>
              <w:rPr>
                <w:rFonts w:ascii="Bookman Old Style" w:hAnsi="Bookman Old Style" w:cs="Arial"/>
                <w:sz w:val="24"/>
                <w:szCs w:val="24"/>
              </w:rPr>
            </w:pPr>
            <w:r w:rsidRPr="002C396F">
              <w:rPr>
                <w:rFonts w:ascii="Bookman Old Style" w:hAnsi="Bookman Old Style" w:cs="Arial"/>
                <w:sz w:val="24"/>
                <w:szCs w:val="24"/>
              </w:rPr>
              <w:t>7</w:t>
            </w:r>
          </w:p>
        </w:tc>
        <w:tc>
          <w:tcPr>
            <w:tcW w:w="5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pPr>
              <w:autoSpaceDE w:val="0"/>
              <w:autoSpaceDN w:val="0"/>
              <w:adjustRightInd w:val="0"/>
              <w:rPr>
                <w:rFonts w:ascii="Bookman Old Style" w:hAnsi="Bookman Old Style" w:cs="Arial"/>
                <w:sz w:val="24"/>
                <w:szCs w:val="24"/>
              </w:rPr>
            </w:pPr>
            <w:r w:rsidRPr="002C396F">
              <w:rPr>
                <w:rFonts w:ascii="Bookman Old Style" w:hAnsi="Bookman Old Style" w:cs="Arial"/>
                <w:sz w:val="24"/>
                <w:szCs w:val="24"/>
              </w:rPr>
              <w:t>Managing Conflict</w:t>
            </w:r>
          </w:p>
          <w:p w:rsidR="00BA7C06" w:rsidRPr="002C396F" w:rsidRDefault="00BA7C06">
            <w:pPr>
              <w:jc w:val="center"/>
              <w:rPr>
                <w:rFonts w:ascii="Bookman Old Style" w:hAnsi="Bookman Old Style" w:cs="Arial"/>
                <w:sz w:val="24"/>
                <w:szCs w:val="24"/>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rsidP="00BA7C06">
            <w:pPr>
              <w:tabs>
                <w:tab w:val="left" w:pos="600"/>
                <w:tab w:val="center" w:pos="3167"/>
              </w:tabs>
              <w:rPr>
                <w:rFonts w:ascii="Bookman Old Style" w:hAnsi="Bookman Old Style" w:cs="Arial"/>
                <w:sz w:val="24"/>
                <w:szCs w:val="24"/>
              </w:rPr>
            </w:pPr>
            <w:r w:rsidRPr="002C396F">
              <w:rPr>
                <w:rFonts w:ascii="Bookman Old Style" w:hAnsi="Bookman Old Style" w:cs="Arial"/>
                <w:sz w:val="24"/>
                <w:szCs w:val="24"/>
              </w:rPr>
              <w:tab/>
              <w:t>5</w:t>
            </w:r>
            <w:r w:rsidRPr="002C396F">
              <w:rPr>
                <w:rFonts w:ascii="Bookman Old Style" w:hAnsi="Bookman Old Style" w:cs="Arial"/>
                <w:sz w:val="24"/>
                <w:szCs w:val="24"/>
              </w:rPr>
              <w:tab/>
              <w:t>7</w:t>
            </w:r>
          </w:p>
        </w:tc>
      </w:tr>
      <w:tr w:rsidR="00BA7C06" w:rsidRPr="002C396F" w:rsidTr="002C396F">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7C06" w:rsidRPr="002C396F" w:rsidRDefault="00BA7C06">
            <w:pPr>
              <w:jc w:val="center"/>
              <w:rPr>
                <w:rFonts w:ascii="Bookman Old Style" w:hAnsi="Bookman Old Style" w:cs="Arial"/>
                <w:sz w:val="24"/>
                <w:szCs w:val="24"/>
              </w:rPr>
            </w:pPr>
            <w:r w:rsidRPr="002C396F">
              <w:rPr>
                <w:rFonts w:ascii="Bookman Old Style" w:hAnsi="Bookman Old Style" w:cs="Arial"/>
                <w:sz w:val="24"/>
                <w:szCs w:val="24"/>
              </w:rPr>
              <w:t>8</w:t>
            </w:r>
          </w:p>
        </w:tc>
        <w:tc>
          <w:tcPr>
            <w:tcW w:w="5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pPr>
              <w:autoSpaceDE w:val="0"/>
              <w:autoSpaceDN w:val="0"/>
              <w:adjustRightInd w:val="0"/>
              <w:rPr>
                <w:rFonts w:ascii="Bookman Old Style" w:hAnsi="Bookman Old Style" w:cs="Arial"/>
                <w:sz w:val="24"/>
                <w:szCs w:val="24"/>
              </w:rPr>
            </w:pPr>
            <w:r w:rsidRPr="002C396F">
              <w:rPr>
                <w:rFonts w:ascii="Bookman Old Style" w:hAnsi="Bookman Old Style" w:cs="Arial"/>
                <w:sz w:val="24"/>
                <w:szCs w:val="24"/>
              </w:rPr>
              <w:t>Empowering and Delegating</w:t>
            </w:r>
          </w:p>
          <w:p w:rsidR="00BA7C06" w:rsidRPr="002C396F" w:rsidRDefault="00BA7C06">
            <w:pPr>
              <w:autoSpaceDE w:val="0"/>
              <w:autoSpaceDN w:val="0"/>
              <w:adjustRightInd w:val="0"/>
              <w:rPr>
                <w:rFonts w:ascii="Bookman Old Style" w:hAnsi="Bookman Old Style" w:cs="Arial"/>
                <w:sz w:val="24"/>
                <w:szCs w:val="24"/>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rsidP="00BA7C06">
            <w:pPr>
              <w:tabs>
                <w:tab w:val="left" w:pos="615"/>
                <w:tab w:val="center" w:pos="3167"/>
              </w:tabs>
              <w:rPr>
                <w:rFonts w:ascii="Bookman Old Style" w:hAnsi="Bookman Old Style" w:cs="Arial"/>
                <w:sz w:val="24"/>
                <w:szCs w:val="24"/>
              </w:rPr>
            </w:pPr>
            <w:r w:rsidRPr="002C396F">
              <w:rPr>
                <w:rFonts w:ascii="Bookman Old Style" w:hAnsi="Bookman Old Style" w:cs="Arial"/>
                <w:sz w:val="24"/>
                <w:szCs w:val="24"/>
              </w:rPr>
              <w:tab/>
              <w:t>4</w:t>
            </w:r>
            <w:r w:rsidRPr="002C396F">
              <w:rPr>
                <w:rFonts w:ascii="Bookman Old Style" w:hAnsi="Bookman Old Style" w:cs="Arial"/>
                <w:sz w:val="24"/>
                <w:szCs w:val="24"/>
              </w:rPr>
              <w:tab/>
              <w:t>8</w:t>
            </w:r>
          </w:p>
        </w:tc>
      </w:tr>
      <w:tr w:rsidR="00BA7C06" w:rsidRPr="002C396F" w:rsidTr="002C396F">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7C06" w:rsidRPr="002C396F" w:rsidRDefault="00BA7C06">
            <w:pPr>
              <w:jc w:val="center"/>
              <w:rPr>
                <w:rFonts w:ascii="Bookman Old Style" w:hAnsi="Bookman Old Style" w:cs="Arial"/>
                <w:sz w:val="24"/>
                <w:szCs w:val="24"/>
              </w:rPr>
            </w:pPr>
            <w:r w:rsidRPr="002C396F">
              <w:rPr>
                <w:rFonts w:ascii="Bookman Old Style" w:hAnsi="Bookman Old Style" w:cs="Arial"/>
                <w:sz w:val="24"/>
                <w:szCs w:val="24"/>
              </w:rPr>
              <w:t>9</w:t>
            </w:r>
          </w:p>
        </w:tc>
        <w:tc>
          <w:tcPr>
            <w:tcW w:w="5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pPr>
              <w:autoSpaceDE w:val="0"/>
              <w:autoSpaceDN w:val="0"/>
              <w:adjustRightInd w:val="0"/>
              <w:rPr>
                <w:rFonts w:ascii="Bookman Old Style" w:hAnsi="Bookman Old Style" w:cs="Arial"/>
                <w:sz w:val="24"/>
                <w:szCs w:val="24"/>
              </w:rPr>
            </w:pPr>
            <w:r w:rsidRPr="002C396F">
              <w:rPr>
                <w:rFonts w:ascii="Bookman Old Style" w:hAnsi="Bookman Old Style" w:cs="Arial"/>
                <w:sz w:val="24"/>
                <w:szCs w:val="24"/>
              </w:rPr>
              <w:t>Building Effective Teams and Teamwork</w:t>
            </w:r>
          </w:p>
          <w:p w:rsidR="00BA7C06" w:rsidRPr="002C396F" w:rsidRDefault="00BA7C06">
            <w:pPr>
              <w:autoSpaceDE w:val="0"/>
              <w:autoSpaceDN w:val="0"/>
              <w:adjustRightInd w:val="0"/>
              <w:rPr>
                <w:rFonts w:ascii="Bookman Old Style" w:hAnsi="Bookman Old Style" w:cs="Arial"/>
                <w:sz w:val="24"/>
                <w:szCs w:val="24"/>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rsidP="00BA7C06">
            <w:pPr>
              <w:tabs>
                <w:tab w:val="left" w:pos="600"/>
                <w:tab w:val="center" w:pos="3167"/>
              </w:tabs>
              <w:rPr>
                <w:rFonts w:ascii="Bookman Old Style" w:hAnsi="Bookman Old Style" w:cs="Arial"/>
                <w:sz w:val="24"/>
                <w:szCs w:val="24"/>
              </w:rPr>
            </w:pPr>
            <w:r w:rsidRPr="002C396F">
              <w:rPr>
                <w:rFonts w:ascii="Bookman Old Style" w:hAnsi="Bookman Old Style" w:cs="Arial"/>
                <w:sz w:val="24"/>
                <w:szCs w:val="24"/>
              </w:rPr>
              <w:tab/>
              <w:t>4</w:t>
            </w:r>
            <w:r w:rsidRPr="002C396F">
              <w:rPr>
                <w:rFonts w:ascii="Bookman Old Style" w:hAnsi="Bookman Old Style" w:cs="Arial"/>
                <w:sz w:val="24"/>
                <w:szCs w:val="24"/>
              </w:rPr>
              <w:tab/>
              <w:t>9</w:t>
            </w:r>
          </w:p>
        </w:tc>
      </w:tr>
      <w:tr w:rsidR="00BA7C06" w:rsidRPr="002C396F" w:rsidTr="002C396F">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7C06" w:rsidRPr="002C396F" w:rsidRDefault="00BA7C06">
            <w:pPr>
              <w:jc w:val="center"/>
              <w:rPr>
                <w:rFonts w:ascii="Bookman Old Style" w:hAnsi="Bookman Old Style" w:cs="Arial"/>
                <w:sz w:val="24"/>
                <w:szCs w:val="24"/>
              </w:rPr>
            </w:pPr>
            <w:r w:rsidRPr="002C396F">
              <w:rPr>
                <w:rFonts w:ascii="Bookman Old Style" w:hAnsi="Bookman Old Style" w:cs="Arial"/>
                <w:sz w:val="24"/>
                <w:szCs w:val="24"/>
              </w:rPr>
              <w:t>10</w:t>
            </w:r>
          </w:p>
        </w:tc>
        <w:tc>
          <w:tcPr>
            <w:tcW w:w="5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pPr>
              <w:autoSpaceDE w:val="0"/>
              <w:autoSpaceDN w:val="0"/>
              <w:adjustRightInd w:val="0"/>
              <w:rPr>
                <w:rFonts w:ascii="Bookman Old Style" w:hAnsi="Bookman Old Style" w:cs="Arial"/>
                <w:sz w:val="24"/>
                <w:szCs w:val="24"/>
              </w:rPr>
            </w:pPr>
            <w:r w:rsidRPr="002C396F">
              <w:rPr>
                <w:rFonts w:ascii="Bookman Old Style" w:hAnsi="Bookman Old Style" w:cs="Arial"/>
                <w:sz w:val="24"/>
                <w:szCs w:val="24"/>
              </w:rPr>
              <w:t>Making Oral &amp; Written Presentations</w:t>
            </w:r>
          </w:p>
          <w:p w:rsidR="00BA7C06" w:rsidRPr="002C396F" w:rsidRDefault="00BA7C06">
            <w:pPr>
              <w:jc w:val="center"/>
              <w:rPr>
                <w:rFonts w:ascii="Bookman Old Style" w:hAnsi="Bookman Old Style" w:cs="Arial"/>
                <w:sz w:val="24"/>
                <w:szCs w:val="24"/>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rsidP="00D33474">
            <w:pPr>
              <w:tabs>
                <w:tab w:val="left" w:pos="690"/>
                <w:tab w:val="center" w:pos="3167"/>
              </w:tabs>
              <w:rPr>
                <w:rFonts w:ascii="Bookman Old Style" w:hAnsi="Bookman Old Style" w:cs="Arial"/>
                <w:sz w:val="24"/>
                <w:szCs w:val="24"/>
              </w:rPr>
            </w:pPr>
            <w:r w:rsidRPr="002C396F">
              <w:rPr>
                <w:rFonts w:ascii="Bookman Old Style" w:hAnsi="Bookman Old Style" w:cs="Arial"/>
                <w:sz w:val="24"/>
                <w:szCs w:val="24"/>
              </w:rPr>
              <w:tab/>
            </w:r>
            <w:r w:rsidR="00D33474" w:rsidRPr="002C396F">
              <w:rPr>
                <w:rFonts w:ascii="Bookman Old Style" w:hAnsi="Bookman Old Style" w:cs="Arial"/>
                <w:sz w:val="24"/>
                <w:szCs w:val="24"/>
              </w:rPr>
              <w:t>4</w:t>
            </w:r>
            <w:r w:rsidRPr="002C396F">
              <w:rPr>
                <w:rFonts w:ascii="Bookman Old Style" w:hAnsi="Bookman Old Style" w:cs="Arial"/>
                <w:sz w:val="24"/>
                <w:szCs w:val="24"/>
              </w:rPr>
              <w:tab/>
              <w:t>10</w:t>
            </w:r>
          </w:p>
        </w:tc>
      </w:tr>
      <w:tr w:rsidR="00BA7C06" w:rsidRPr="002C396F" w:rsidTr="002C396F">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pPr>
              <w:jc w:val="center"/>
              <w:rPr>
                <w:rFonts w:ascii="Bookman Old Style" w:hAnsi="Bookman Old Style" w:cs="Arial"/>
                <w:sz w:val="24"/>
                <w:szCs w:val="24"/>
              </w:rPr>
            </w:pPr>
          </w:p>
        </w:tc>
        <w:tc>
          <w:tcPr>
            <w:tcW w:w="5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rsidP="008F44D8">
            <w:pPr>
              <w:rPr>
                <w:rFonts w:ascii="Bookman Old Style" w:hAnsi="Bookman Old Style" w:cs="Arial"/>
                <w:sz w:val="24"/>
                <w:szCs w:val="24"/>
              </w:rPr>
            </w:pPr>
            <w:r w:rsidRPr="002C396F">
              <w:rPr>
                <w:rFonts w:ascii="Bookman Old Style" w:hAnsi="Bookman Old Style" w:cs="Arial"/>
                <w:sz w:val="24"/>
                <w:szCs w:val="24"/>
              </w:rPr>
              <w:t>Assessment, Revision &amp; Exam</w:t>
            </w:r>
            <w:r w:rsidR="00D33474" w:rsidRPr="002C396F">
              <w:rPr>
                <w:rFonts w:ascii="Bookman Old Style" w:hAnsi="Bookman Old Style" w:cs="Arial"/>
                <w:sz w:val="24"/>
                <w:szCs w:val="24"/>
              </w:rPr>
              <w:t xml:space="preserve"> &amp; </w:t>
            </w:r>
            <w:r w:rsidR="008F44D8" w:rsidRPr="002C396F">
              <w:rPr>
                <w:rFonts w:ascii="Bookman Old Style" w:hAnsi="Bookman Old Style" w:cs="Arial"/>
                <w:sz w:val="24"/>
                <w:szCs w:val="24"/>
              </w:rPr>
              <w:t>Case</w:t>
            </w:r>
            <w:r w:rsidR="00D33474" w:rsidRPr="002C396F">
              <w:rPr>
                <w:rFonts w:ascii="Bookman Old Style" w:hAnsi="Bookman Old Style" w:cs="Arial"/>
                <w:sz w:val="24"/>
                <w:szCs w:val="24"/>
              </w:rPr>
              <w:t xml:space="preserve"> </w:t>
            </w:r>
            <w:r w:rsidRPr="002C396F">
              <w:rPr>
                <w:rFonts w:ascii="Bookman Old Style" w:hAnsi="Bookman Old Style" w:cs="Arial"/>
                <w:sz w:val="24"/>
                <w:szCs w:val="24"/>
              </w:rPr>
              <w:t xml:space="preserve"> Discussion</w:t>
            </w:r>
          </w:p>
          <w:p w:rsidR="00BA7C06" w:rsidRPr="002C396F" w:rsidRDefault="00BA7C06">
            <w:pPr>
              <w:jc w:val="center"/>
              <w:rPr>
                <w:rFonts w:ascii="Bookman Old Style" w:hAnsi="Bookman Old Style" w:cs="Arial"/>
                <w:sz w:val="24"/>
                <w:szCs w:val="24"/>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7C06" w:rsidRPr="002C396F" w:rsidRDefault="00BA7C06" w:rsidP="00D33474">
            <w:pPr>
              <w:tabs>
                <w:tab w:val="left" w:pos="420"/>
              </w:tabs>
              <w:rPr>
                <w:rFonts w:ascii="Bookman Old Style" w:hAnsi="Bookman Old Style" w:cs="Arial"/>
                <w:sz w:val="24"/>
                <w:szCs w:val="24"/>
              </w:rPr>
            </w:pPr>
            <w:r w:rsidRPr="002C396F">
              <w:rPr>
                <w:rFonts w:ascii="Bookman Old Style" w:hAnsi="Bookman Old Style" w:cs="Arial"/>
                <w:sz w:val="24"/>
                <w:szCs w:val="24"/>
              </w:rPr>
              <w:tab/>
              <w:t xml:space="preserve">    </w:t>
            </w:r>
            <w:r w:rsidR="00D33474" w:rsidRPr="002C396F">
              <w:rPr>
                <w:rFonts w:ascii="Bookman Old Style" w:hAnsi="Bookman Old Style" w:cs="Arial"/>
                <w:sz w:val="24"/>
                <w:szCs w:val="24"/>
              </w:rPr>
              <w:t>6</w:t>
            </w:r>
          </w:p>
        </w:tc>
      </w:tr>
    </w:tbl>
    <w:p w:rsidR="002C396F" w:rsidRDefault="002C396F" w:rsidP="002C396F">
      <w:pPr>
        <w:spacing w:line="360" w:lineRule="auto"/>
        <w:jc w:val="center"/>
        <w:outlineLvl w:val="0"/>
        <w:rPr>
          <w:rFonts w:ascii="Bookman Old Style" w:hAnsi="Bookman Old Style" w:cs="Arial"/>
          <w:b/>
          <w:sz w:val="24"/>
          <w:szCs w:val="24"/>
          <w:u w:val="single"/>
        </w:rPr>
      </w:pPr>
    </w:p>
    <w:p w:rsidR="002C396F" w:rsidRDefault="002C396F" w:rsidP="002C396F">
      <w:pPr>
        <w:spacing w:line="360" w:lineRule="auto"/>
        <w:jc w:val="center"/>
        <w:outlineLvl w:val="0"/>
        <w:rPr>
          <w:rFonts w:ascii="Bookman Old Style" w:hAnsi="Bookman Old Style" w:cs="Arial"/>
          <w:b/>
          <w:sz w:val="24"/>
          <w:szCs w:val="24"/>
          <w:u w:val="single"/>
        </w:rPr>
      </w:pPr>
    </w:p>
    <w:p w:rsidR="002C396F" w:rsidRDefault="002C396F" w:rsidP="002C396F">
      <w:pPr>
        <w:spacing w:line="360" w:lineRule="auto"/>
        <w:jc w:val="center"/>
        <w:outlineLvl w:val="0"/>
        <w:rPr>
          <w:rFonts w:ascii="Bookman Old Style" w:hAnsi="Bookman Old Style" w:cs="Arial"/>
          <w:b/>
          <w:sz w:val="24"/>
          <w:szCs w:val="24"/>
          <w:u w:val="single"/>
        </w:rPr>
      </w:pPr>
    </w:p>
    <w:p w:rsidR="002C396F" w:rsidRDefault="002C396F" w:rsidP="002C396F">
      <w:pPr>
        <w:spacing w:line="360" w:lineRule="auto"/>
        <w:jc w:val="center"/>
        <w:outlineLvl w:val="0"/>
        <w:rPr>
          <w:rFonts w:ascii="Bookman Old Style" w:hAnsi="Bookman Old Style" w:cs="Arial"/>
          <w:b/>
          <w:sz w:val="24"/>
          <w:szCs w:val="24"/>
          <w:u w:val="single"/>
        </w:rPr>
      </w:pPr>
    </w:p>
    <w:p w:rsidR="002C396F" w:rsidRDefault="002C396F" w:rsidP="002C396F">
      <w:pPr>
        <w:spacing w:line="360" w:lineRule="auto"/>
        <w:jc w:val="center"/>
        <w:outlineLvl w:val="0"/>
        <w:rPr>
          <w:rFonts w:ascii="Bookman Old Style" w:hAnsi="Bookman Old Style" w:cs="Arial"/>
          <w:b/>
          <w:sz w:val="24"/>
          <w:szCs w:val="24"/>
          <w:u w:val="single"/>
        </w:rPr>
      </w:pPr>
    </w:p>
    <w:p w:rsidR="002C396F" w:rsidRDefault="002C396F" w:rsidP="002C396F">
      <w:pPr>
        <w:spacing w:line="360" w:lineRule="auto"/>
        <w:jc w:val="center"/>
        <w:outlineLvl w:val="0"/>
        <w:rPr>
          <w:rFonts w:ascii="Bookman Old Style" w:hAnsi="Bookman Old Style" w:cs="Arial"/>
          <w:b/>
          <w:sz w:val="24"/>
          <w:szCs w:val="24"/>
          <w:u w:val="single"/>
        </w:rPr>
      </w:pPr>
    </w:p>
    <w:p w:rsidR="002C396F" w:rsidRDefault="002C396F" w:rsidP="002C396F">
      <w:pPr>
        <w:spacing w:line="360" w:lineRule="auto"/>
        <w:jc w:val="center"/>
        <w:outlineLvl w:val="0"/>
        <w:rPr>
          <w:rFonts w:ascii="Bookman Old Style" w:hAnsi="Bookman Old Style" w:cs="Arial"/>
          <w:b/>
          <w:sz w:val="24"/>
          <w:szCs w:val="24"/>
          <w:u w:val="single"/>
        </w:rPr>
      </w:pPr>
    </w:p>
    <w:p w:rsidR="002C396F" w:rsidRDefault="002C396F" w:rsidP="002C396F">
      <w:pPr>
        <w:spacing w:line="360" w:lineRule="auto"/>
        <w:jc w:val="center"/>
        <w:outlineLvl w:val="0"/>
        <w:rPr>
          <w:rFonts w:ascii="Bookman Old Style" w:hAnsi="Bookman Old Style" w:cs="Arial"/>
          <w:b/>
          <w:sz w:val="24"/>
          <w:szCs w:val="24"/>
          <w:u w:val="single"/>
        </w:rPr>
      </w:pPr>
    </w:p>
    <w:p w:rsidR="002C396F" w:rsidRPr="002C396F" w:rsidRDefault="002C396F" w:rsidP="002C396F">
      <w:pPr>
        <w:spacing w:line="360" w:lineRule="auto"/>
        <w:jc w:val="center"/>
        <w:outlineLvl w:val="0"/>
        <w:rPr>
          <w:rFonts w:ascii="Bookman Old Style" w:hAnsi="Bookman Old Style" w:cs="Arial"/>
          <w:b/>
          <w:sz w:val="24"/>
          <w:szCs w:val="24"/>
          <w:u w:val="single"/>
        </w:rPr>
      </w:pPr>
      <w:r w:rsidRPr="002C396F">
        <w:rPr>
          <w:rFonts w:ascii="Bookman Old Style" w:hAnsi="Bookman Old Style" w:cs="Arial"/>
          <w:b/>
          <w:sz w:val="24"/>
          <w:szCs w:val="24"/>
          <w:u w:val="single"/>
        </w:rPr>
        <w:lastRenderedPageBreak/>
        <w:t>Details on the Mode of Assessment &amp; Submission Schedule</w:t>
      </w:r>
    </w:p>
    <w:p w:rsidR="002C396F" w:rsidRPr="002C396F" w:rsidRDefault="002C396F" w:rsidP="002C396F">
      <w:pPr>
        <w:numPr>
          <w:ilvl w:val="0"/>
          <w:numId w:val="2"/>
        </w:numPr>
        <w:spacing w:after="0" w:line="360" w:lineRule="auto"/>
        <w:rPr>
          <w:rFonts w:ascii="Bookman Old Style" w:hAnsi="Bookman Old Style" w:cs="Arial"/>
          <w:b/>
          <w:sz w:val="24"/>
          <w:szCs w:val="24"/>
        </w:rPr>
      </w:pPr>
      <w:r w:rsidRPr="002C396F">
        <w:rPr>
          <w:rFonts w:ascii="Bookman Old Style" w:hAnsi="Bookman Old Style" w:cs="Arial"/>
          <w:b/>
          <w:sz w:val="24"/>
          <w:szCs w:val="24"/>
        </w:rPr>
        <w:t>Class Activities</w:t>
      </w:r>
      <w:r w:rsidRPr="002C396F">
        <w:rPr>
          <w:rFonts w:ascii="Bookman Old Style" w:hAnsi="Bookman Old Style" w:cs="Arial"/>
          <w:sz w:val="24"/>
          <w:szCs w:val="24"/>
        </w:rPr>
        <w:t xml:space="preserve"> ……………………………………………………….</w:t>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b/>
          <w:sz w:val="24"/>
          <w:szCs w:val="24"/>
        </w:rPr>
        <w:t>20%</w:t>
      </w:r>
    </w:p>
    <w:p w:rsidR="002C396F" w:rsidRPr="002C396F" w:rsidRDefault="002C396F" w:rsidP="002C396F">
      <w:pPr>
        <w:numPr>
          <w:ilvl w:val="2"/>
          <w:numId w:val="2"/>
        </w:numPr>
        <w:spacing w:after="0" w:line="360" w:lineRule="auto"/>
        <w:rPr>
          <w:rFonts w:ascii="Bookman Old Style" w:hAnsi="Bookman Old Style" w:cs="Arial"/>
          <w:sz w:val="24"/>
          <w:szCs w:val="24"/>
        </w:rPr>
      </w:pPr>
      <w:r w:rsidRPr="002C396F">
        <w:rPr>
          <w:rFonts w:ascii="Bookman Old Style" w:hAnsi="Bookman Old Style" w:cs="Arial"/>
          <w:sz w:val="24"/>
          <w:szCs w:val="24"/>
        </w:rPr>
        <w:t>Attendance &amp; Participation …</w:t>
      </w:r>
      <w:r>
        <w:rPr>
          <w:rFonts w:ascii="Bookman Old Style" w:hAnsi="Bookman Old Style" w:cs="Arial"/>
          <w:sz w:val="24"/>
          <w:szCs w:val="24"/>
        </w:rPr>
        <w:t>………..</w:t>
      </w:r>
      <w:r w:rsidRPr="002C396F">
        <w:rPr>
          <w:rFonts w:ascii="Bookman Old Style" w:hAnsi="Bookman Old Style" w:cs="Arial"/>
          <w:sz w:val="24"/>
          <w:szCs w:val="24"/>
        </w:rPr>
        <w:t xml:space="preserve"> </w:t>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t>5</w:t>
      </w:r>
      <w:r w:rsidRPr="002C396F">
        <w:rPr>
          <w:rFonts w:ascii="Bookman Old Style" w:hAnsi="Bookman Old Style" w:cs="Arial"/>
          <w:b/>
          <w:sz w:val="24"/>
          <w:szCs w:val="24"/>
        </w:rPr>
        <w:t>%</w:t>
      </w:r>
      <w:r w:rsidRPr="002C396F">
        <w:rPr>
          <w:rFonts w:ascii="Bookman Old Style" w:hAnsi="Bookman Old Style" w:cs="Arial"/>
          <w:sz w:val="24"/>
          <w:szCs w:val="24"/>
        </w:rPr>
        <w:t xml:space="preserve">  </w:t>
      </w:r>
    </w:p>
    <w:p w:rsidR="002C396F" w:rsidRPr="002C396F" w:rsidRDefault="002C396F" w:rsidP="002C396F">
      <w:pPr>
        <w:numPr>
          <w:ilvl w:val="2"/>
          <w:numId w:val="2"/>
        </w:numPr>
        <w:spacing w:after="0" w:line="360" w:lineRule="auto"/>
        <w:rPr>
          <w:rFonts w:ascii="Bookman Old Style" w:hAnsi="Bookman Old Style" w:cs="Arial"/>
          <w:sz w:val="24"/>
          <w:szCs w:val="24"/>
        </w:rPr>
      </w:pPr>
      <w:r w:rsidRPr="002C396F">
        <w:rPr>
          <w:rFonts w:ascii="Bookman Old Style" w:hAnsi="Bookman Old Style" w:cs="Arial"/>
          <w:sz w:val="24"/>
          <w:szCs w:val="24"/>
        </w:rPr>
        <w:t>Assignments…………</w:t>
      </w:r>
      <w:r>
        <w:rPr>
          <w:rFonts w:ascii="Bookman Old Style" w:hAnsi="Bookman Old Style" w:cs="Arial"/>
          <w:sz w:val="24"/>
          <w:szCs w:val="24"/>
        </w:rPr>
        <w:t>……</w:t>
      </w:r>
      <w:r w:rsidRPr="002C396F">
        <w:rPr>
          <w:rFonts w:ascii="Bookman Old Style" w:hAnsi="Bookman Old Style" w:cs="Arial"/>
          <w:sz w:val="24"/>
          <w:szCs w:val="24"/>
        </w:rPr>
        <w:t xml:space="preserve"> </w:t>
      </w:r>
      <w:r>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t>5</w:t>
      </w:r>
      <w:r w:rsidRPr="002C396F">
        <w:rPr>
          <w:rFonts w:ascii="Bookman Old Style" w:hAnsi="Bookman Old Style" w:cs="Arial"/>
          <w:b/>
          <w:sz w:val="24"/>
          <w:szCs w:val="24"/>
        </w:rPr>
        <w:t>%</w:t>
      </w:r>
    </w:p>
    <w:p w:rsidR="002C396F" w:rsidRPr="002C396F" w:rsidRDefault="002C396F" w:rsidP="002C396F">
      <w:pPr>
        <w:numPr>
          <w:ilvl w:val="2"/>
          <w:numId w:val="2"/>
        </w:numPr>
        <w:spacing w:after="0" w:line="360" w:lineRule="auto"/>
        <w:rPr>
          <w:rFonts w:ascii="Bookman Old Style" w:hAnsi="Bookman Old Style" w:cs="Arial"/>
          <w:sz w:val="24"/>
          <w:szCs w:val="24"/>
        </w:rPr>
      </w:pPr>
      <w:r w:rsidRPr="002C396F">
        <w:rPr>
          <w:rFonts w:ascii="Bookman Old Style" w:hAnsi="Bookman Old Style" w:cs="Arial"/>
          <w:sz w:val="24"/>
          <w:szCs w:val="24"/>
        </w:rPr>
        <w:t>Tests …………………</w:t>
      </w:r>
      <w:r>
        <w:rPr>
          <w:rFonts w:ascii="Bookman Old Style" w:hAnsi="Bookman Old Style" w:cs="Arial"/>
          <w:sz w:val="24"/>
          <w:szCs w:val="24"/>
        </w:rPr>
        <w:t>……..</w:t>
      </w:r>
      <w:r w:rsidRPr="002C396F">
        <w:rPr>
          <w:rFonts w:ascii="Bookman Old Style" w:hAnsi="Bookman Old Style" w:cs="Arial"/>
          <w:sz w:val="24"/>
          <w:szCs w:val="24"/>
        </w:rPr>
        <w:tab/>
      </w:r>
      <w:r>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r>
      <w:r w:rsidRPr="002C396F">
        <w:rPr>
          <w:rFonts w:ascii="Bookman Old Style" w:hAnsi="Bookman Old Style" w:cs="Arial"/>
          <w:sz w:val="24"/>
          <w:szCs w:val="24"/>
        </w:rPr>
        <w:tab/>
        <w:t>10%</w:t>
      </w:r>
    </w:p>
    <w:p w:rsidR="002C396F" w:rsidRPr="00AF7E78" w:rsidRDefault="002C396F" w:rsidP="00AF7E78">
      <w:pPr>
        <w:pStyle w:val="ListParagraph"/>
        <w:numPr>
          <w:ilvl w:val="0"/>
          <w:numId w:val="5"/>
        </w:numPr>
        <w:spacing w:after="0" w:line="360" w:lineRule="auto"/>
        <w:rPr>
          <w:rFonts w:ascii="Bookman Old Style" w:hAnsi="Bookman Old Style" w:cs="Arial"/>
          <w:b/>
          <w:sz w:val="24"/>
          <w:szCs w:val="24"/>
        </w:rPr>
      </w:pPr>
      <w:r w:rsidRPr="00AF7E78">
        <w:rPr>
          <w:rFonts w:ascii="Bookman Old Style" w:hAnsi="Bookman Old Style" w:cs="Arial"/>
          <w:b/>
          <w:sz w:val="24"/>
          <w:szCs w:val="24"/>
        </w:rPr>
        <w:t>Mid-term Examination</w:t>
      </w:r>
      <w:r w:rsidRPr="00AF7E78">
        <w:rPr>
          <w:rFonts w:ascii="Bookman Old Style" w:hAnsi="Bookman Old Style" w:cs="Arial"/>
          <w:sz w:val="24"/>
          <w:szCs w:val="24"/>
        </w:rPr>
        <w:t xml:space="preserve"> …………………………………………</w:t>
      </w:r>
      <w:r w:rsidRPr="00AF7E78">
        <w:rPr>
          <w:rFonts w:ascii="Bookman Old Style" w:hAnsi="Bookman Old Style" w:cs="Arial"/>
          <w:sz w:val="24"/>
          <w:szCs w:val="24"/>
        </w:rPr>
        <w:tab/>
      </w:r>
      <w:r w:rsidRPr="00AF7E78">
        <w:rPr>
          <w:rFonts w:ascii="Bookman Old Style" w:hAnsi="Bookman Old Style" w:cs="Arial"/>
          <w:sz w:val="24"/>
          <w:szCs w:val="24"/>
        </w:rPr>
        <w:tab/>
      </w:r>
      <w:r w:rsidRPr="00AF7E78">
        <w:rPr>
          <w:rFonts w:ascii="Bookman Old Style" w:hAnsi="Bookman Old Style" w:cs="Arial"/>
          <w:b/>
          <w:sz w:val="24"/>
          <w:szCs w:val="24"/>
        </w:rPr>
        <w:t>40%</w:t>
      </w:r>
    </w:p>
    <w:p w:rsidR="002C396F" w:rsidRPr="002C396F" w:rsidRDefault="00AF7E78" w:rsidP="00AF7E78">
      <w:pPr>
        <w:spacing w:after="0" w:line="360" w:lineRule="auto"/>
        <w:rPr>
          <w:rFonts w:ascii="Bookman Old Style" w:hAnsi="Bookman Old Style" w:cs="Arial"/>
          <w:b/>
          <w:sz w:val="24"/>
          <w:szCs w:val="24"/>
        </w:rPr>
      </w:pPr>
      <w:r>
        <w:rPr>
          <w:rFonts w:ascii="Bookman Old Style" w:hAnsi="Bookman Old Style" w:cs="Arial"/>
          <w:b/>
          <w:sz w:val="24"/>
          <w:szCs w:val="24"/>
        </w:rPr>
        <w:t xml:space="preserve">    </w:t>
      </w:r>
      <w:r w:rsidR="002C396F" w:rsidRPr="002C396F">
        <w:rPr>
          <w:rFonts w:ascii="Bookman Old Style" w:hAnsi="Bookman Old Style" w:cs="Arial"/>
          <w:b/>
          <w:sz w:val="24"/>
          <w:szCs w:val="24"/>
        </w:rPr>
        <w:t>Mid-term exam – I</w:t>
      </w:r>
      <w:r>
        <w:rPr>
          <w:rFonts w:ascii="Bookman Old Style" w:hAnsi="Bookman Old Style" w:cs="Arial"/>
          <w:b/>
          <w:sz w:val="24"/>
          <w:szCs w:val="24"/>
        </w:rPr>
        <w:t>-------</w:t>
      </w:r>
      <w:r w:rsidR="002C396F" w:rsidRPr="002C396F">
        <w:rPr>
          <w:rFonts w:ascii="Bookman Old Style" w:hAnsi="Bookman Old Style" w:cs="Arial"/>
          <w:b/>
          <w:sz w:val="24"/>
          <w:szCs w:val="24"/>
        </w:rPr>
        <w:t xml:space="preserve"> 20%</w:t>
      </w:r>
    </w:p>
    <w:p w:rsidR="002C396F" w:rsidRPr="002C396F" w:rsidRDefault="00AF7E78" w:rsidP="00AF7E78">
      <w:pPr>
        <w:spacing w:after="0" w:line="360" w:lineRule="auto"/>
        <w:rPr>
          <w:rFonts w:ascii="Bookman Old Style" w:hAnsi="Bookman Old Style" w:cs="Arial"/>
          <w:b/>
          <w:sz w:val="24"/>
          <w:szCs w:val="24"/>
        </w:rPr>
      </w:pPr>
      <w:r>
        <w:rPr>
          <w:rFonts w:ascii="Bookman Old Style" w:hAnsi="Bookman Old Style" w:cs="Arial"/>
          <w:b/>
          <w:sz w:val="24"/>
          <w:szCs w:val="24"/>
        </w:rPr>
        <w:t xml:space="preserve">    </w:t>
      </w:r>
      <w:r w:rsidR="002C396F" w:rsidRPr="002C396F">
        <w:rPr>
          <w:rFonts w:ascii="Bookman Old Style" w:hAnsi="Bookman Old Style" w:cs="Arial"/>
          <w:b/>
          <w:sz w:val="24"/>
          <w:szCs w:val="24"/>
        </w:rPr>
        <w:t xml:space="preserve">(Written exam with </w:t>
      </w:r>
      <w:proofErr w:type="gramStart"/>
      <w:r w:rsidR="002C396F" w:rsidRPr="002C396F">
        <w:rPr>
          <w:rFonts w:ascii="Bookman Old Style" w:hAnsi="Bookman Old Style" w:cs="Arial"/>
          <w:b/>
          <w:sz w:val="24"/>
          <w:szCs w:val="24"/>
        </w:rPr>
        <w:t>MCQs</w:t>
      </w:r>
      <w:r>
        <w:rPr>
          <w:rFonts w:ascii="Bookman Old Style" w:hAnsi="Bookman Old Style" w:cs="Arial"/>
          <w:b/>
          <w:sz w:val="24"/>
          <w:szCs w:val="24"/>
        </w:rPr>
        <w:t xml:space="preserve"> ,</w:t>
      </w:r>
      <w:proofErr w:type="gramEnd"/>
      <w:r>
        <w:rPr>
          <w:rFonts w:ascii="Bookman Old Style" w:hAnsi="Bookman Old Style" w:cs="Arial"/>
          <w:b/>
          <w:sz w:val="24"/>
          <w:szCs w:val="24"/>
        </w:rPr>
        <w:t xml:space="preserve"> true &amp; false &amp; essay questions</w:t>
      </w:r>
      <w:r w:rsidR="002C396F" w:rsidRPr="002C396F">
        <w:rPr>
          <w:rFonts w:ascii="Bookman Old Style" w:hAnsi="Bookman Old Style" w:cs="Arial"/>
          <w:b/>
          <w:sz w:val="24"/>
          <w:szCs w:val="24"/>
        </w:rPr>
        <w:t>)</w:t>
      </w:r>
    </w:p>
    <w:p w:rsidR="00AF7E78" w:rsidRPr="00AF7E78" w:rsidRDefault="00AF7E78" w:rsidP="00AF7E78">
      <w:pPr>
        <w:pStyle w:val="ListParagraph"/>
        <w:numPr>
          <w:ilvl w:val="0"/>
          <w:numId w:val="4"/>
        </w:numPr>
        <w:spacing w:after="0" w:line="360" w:lineRule="auto"/>
        <w:rPr>
          <w:rFonts w:ascii="Bookman Old Style" w:hAnsi="Bookman Old Style" w:cs="Arial"/>
          <w:b/>
          <w:sz w:val="24"/>
          <w:szCs w:val="24"/>
        </w:rPr>
      </w:pPr>
      <w:r w:rsidRPr="00AF7E78">
        <w:rPr>
          <w:rFonts w:ascii="Bookman Old Style" w:hAnsi="Bookman Old Style" w:cs="Arial"/>
          <w:b/>
          <w:sz w:val="24"/>
          <w:szCs w:val="24"/>
        </w:rPr>
        <w:t>Mid-term exam – II --------20%</w:t>
      </w:r>
    </w:p>
    <w:p w:rsidR="00AF7E78" w:rsidRPr="002C396F" w:rsidRDefault="00AF7E78" w:rsidP="00AF7E78">
      <w:pPr>
        <w:spacing w:after="0" w:line="360" w:lineRule="auto"/>
        <w:rPr>
          <w:rFonts w:ascii="Bookman Old Style" w:hAnsi="Bookman Old Style" w:cs="Arial"/>
          <w:b/>
          <w:sz w:val="24"/>
          <w:szCs w:val="24"/>
        </w:rPr>
      </w:pPr>
      <w:r>
        <w:rPr>
          <w:rFonts w:ascii="Bookman Old Style" w:hAnsi="Bookman Old Style" w:cs="Arial"/>
          <w:b/>
          <w:sz w:val="24"/>
          <w:szCs w:val="24"/>
        </w:rPr>
        <w:t xml:space="preserve">     </w:t>
      </w:r>
      <w:r w:rsidR="002C396F" w:rsidRPr="002C396F">
        <w:rPr>
          <w:rFonts w:ascii="Bookman Old Style" w:hAnsi="Bookman Old Style" w:cs="Arial"/>
          <w:b/>
          <w:sz w:val="24"/>
          <w:szCs w:val="24"/>
        </w:rPr>
        <w:t>(</w:t>
      </w:r>
      <w:r w:rsidRPr="002C396F">
        <w:rPr>
          <w:rFonts w:ascii="Bookman Old Style" w:hAnsi="Bookman Old Style" w:cs="Arial"/>
          <w:b/>
          <w:sz w:val="24"/>
          <w:szCs w:val="24"/>
        </w:rPr>
        <w:t xml:space="preserve">Written exam with </w:t>
      </w:r>
      <w:proofErr w:type="gramStart"/>
      <w:r w:rsidRPr="002C396F">
        <w:rPr>
          <w:rFonts w:ascii="Bookman Old Style" w:hAnsi="Bookman Old Style" w:cs="Arial"/>
          <w:b/>
          <w:sz w:val="24"/>
          <w:szCs w:val="24"/>
        </w:rPr>
        <w:t>MC</w:t>
      </w:r>
      <w:r>
        <w:rPr>
          <w:rFonts w:ascii="Bookman Old Style" w:hAnsi="Bookman Old Style" w:cs="Arial"/>
          <w:b/>
          <w:sz w:val="24"/>
          <w:szCs w:val="24"/>
        </w:rPr>
        <w:t>Qs ,</w:t>
      </w:r>
      <w:proofErr w:type="gramEnd"/>
      <w:r>
        <w:rPr>
          <w:rFonts w:ascii="Bookman Old Style" w:hAnsi="Bookman Old Style" w:cs="Arial"/>
          <w:b/>
          <w:sz w:val="24"/>
          <w:szCs w:val="24"/>
        </w:rPr>
        <w:t xml:space="preserve"> true &amp; false &amp; essay </w:t>
      </w:r>
      <w:r w:rsidRPr="002C396F">
        <w:rPr>
          <w:rFonts w:ascii="Bookman Old Style" w:hAnsi="Bookman Old Style" w:cs="Arial"/>
          <w:b/>
          <w:sz w:val="24"/>
          <w:szCs w:val="24"/>
        </w:rPr>
        <w:t>question</w:t>
      </w:r>
      <w:r>
        <w:rPr>
          <w:rFonts w:ascii="Bookman Old Style" w:hAnsi="Bookman Old Style" w:cs="Arial"/>
          <w:b/>
          <w:sz w:val="24"/>
          <w:szCs w:val="24"/>
        </w:rPr>
        <w:t>s</w:t>
      </w:r>
      <w:r w:rsidRPr="002C396F">
        <w:rPr>
          <w:rFonts w:ascii="Bookman Old Style" w:hAnsi="Bookman Old Style" w:cs="Arial"/>
          <w:b/>
          <w:sz w:val="24"/>
          <w:szCs w:val="24"/>
        </w:rPr>
        <w:t>)</w:t>
      </w:r>
      <w:r>
        <w:rPr>
          <w:rFonts w:ascii="Bookman Old Style" w:hAnsi="Bookman Old Style" w:cs="Arial"/>
          <w:b/>
          <w:sz w:val="24"/>
          <w:szCs w:val="24"/>
        </w:rPr>
        <w:t xml:space="preserve"> </w:t>
      </w:r>
    </w:p>
    <w:p w:rsidR="002C396F" w:rsidRPr="00AF7E78" w:rsidRDefault="002C396F" w:rsidP="00AF7E78">
      <w:pPr>
        <w:pStyle w:val="ListParagraph"/>
        <w:numPr>
          <w:ilvl w:val="0"/>
          <w:numId w:val="4"/>
        </w:numPr>
        <w:spacing w:after="0" w:line="360" w:lineRule="auto"/>
        <w:rPr>
          <w:rFonts w:ascii="Bookman Old Style" w:hAnsi="Bookman Old Style" w:cs="Arial"/>
          <w:sz w:val="24"/>
          <w:szCs w:val="24"/>
        </w:rPr>
      </w:pPr>
      <w:r w:rsidRPr="00AF7E78">
        <w:rPr>
          <w:rFonts w:ascii="Bookman Old Style" w:hAnsi="Bookman Old Style" w:cs="Arial"/>
          <w:b/>
          <w:sz w:val="24"/>
          <w:szCs w:val="24"/>
        </w:rPr>
        <w:t xml:space="preserve">Final Examination </w:t>
      </w:r>
      <w:r w:rsidRPr="00AF7E78">
        <w:rPr>
          <w:rFonts w:ascii="Bookman Old Style" w:hAnsi="Bookman Old Style" w:cs="Arial"/>
          <w:sz w:val="24"/>
          <w:szCs w:val="24"/>
        </w:rPr>
        <w:t>……………………………………………….</w:t>
      </w:r>
      <w:r w:rsidRPr="00AF7E78">
        <w:rPr>
          <w:rFonts w:ascii="Bookman Old Style" w:hAnsi="Bookman Old Style" w:cs="Arial"/>
          <w:sz w:val="24"/>
          <w:szCs w:val="24"/>
        </w:rPr>
        <w:tab/>
      </w:r>
      <w:r w:rsidRPr="00AF7E78">
        <w:rPr>
          <w:rFonts w:ascii="Bookman Old Style" w:hAnsi="Bookman Old Style" w:cs="Arial"/>
          <w:sz w:val="24"/>
          <w:szCs w:val="24"/>
        </w:rPr>
        <w:tab/>
      </w:r>
      <w:r w:rsidRPr="00AF7E78">
        <w:rPr>
          <w:rFonts w:ascii="Bookman Old Style" w:hAnsi="Bookman Old Style" w:cs="Arial"/>
          <w:b/>
          <w:sz w:val="24"/>
          <w:szCs w:val="24"/>
        </w:rPr>
        <w:t>40%</w:t>
      </w:r>
    </w:p>
    <w:tbl>
      <w:tblPr>
        <w:tblW w:w="10518"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0"/>
        <w:gridCol w:w="3780"/>
        <w:gridCol w:w="1550"/>
        <w:gridCol w:w="1228"/>
      </w:tblGrid>
      <w:tr w:rsidR="002C396F" w:rsidRPr="002C396F" w:rsidTr="002C396F">
        <w:tc>
          <w:tcPr>
            <w:tcW w:w="3960" w:type="dxa"/>
          </w:tcPr>
          <w:p w:rsidR="002C396F" w:rsidRPr="002C396F" w:rsidRDefault="002C396F" w:rsidP="004237BB">
            <w:pPr>
              <w:spacing w:line="360" w:lineRule="auto"/>
              <w:jc w:val="center"/>
              <w:rPr>
                <w:rFonts w:ascii="Bookman Old Style" w:hAnsi="Bookman Old Style" w:cs="Arial"/>
                <w:b/>
                <w:sz w:val="24"/>
                <w:szCs w:val="24"/>
              </w:rPr>
            </w:pPr>
            <w:r w:rsidRPr="002C396F">
              <w:rPr>
                <w:rFonts w:ascii="Bookman Old Style" w:hAnsi="Bookman Old Style" w:cs="Arial"/>
                <w:b/>
                <w:sz w:val="24"/>
                <w:szCs w:val="24"/>
              </w:rPr>
              <w:t>Activities</w:t>
            </w:r>
          </w:p>
        </w:tc>
        <w:tc>
          <w:tcPr>
            <w:tcW w:w="3780" w:type="dxa"/>
          </w:tcPr>
          <w:p w:rsidR="002C396F" w:rsidRPr="002C396F" w:rsidRDefault="002C396F" w:rsidP="004237BB">
            <w:pPr>
              <w:spacing w:line="360" w:lineRule="auto"/>
              <w:jc w:val="center"/>
              <w:rPr>
                <w:rFonts w:ascii="Bookman Old Style" w:hAnsi="Bookman Old Style" w:cs="Arial"/>
                <w:b/>
                <w:sz w:val="24"/>
                <w:szCs w:val="24"/>
              </w:rPr>
            </w:pPr>
            <w:r w:rsidRPr="002C396F">
              <w:rPr>
                <w:rFonts w:ascii="Bookman Old Style" w:hAnsi="Bookman Old Style" w:cs="Arial"/>
                <w:b/>
                <w:sz w:val="24"/>
                <w:szCs w:val="24"/>
              </w:rPr>
              <w:t>Submission Deadlines</w:t>
            </w:r>
          </w:p>
        </w:tc>
        <w:tc>
          <w:tcPr>
            <w:tcW w:w="1550" w:type="dxa"/>
          </w:tcPr>
          <w:p w:rsidR="002C396F" w:rsidRPr="002C396F" w:rsidRDefault="002C396F" w:rsidP="004237BB">
            <w:pPr>
              <w:spacing w:line="360" w:lineRule="auto"/>
              <w:jc w:val="center"/>
              <w:rPr>
                <w:rFonts w:ascii="Bookman Old Style" w:hAnsi="Bookman Old Style" w:cs="Arial"/>
                <w:b/>
                <w:sz w:val="24"/>
                <w:szCs w:val="24"/>
              </w:rPr>
            </w:pPr>
            <w:r w:rsidRPr="002C396F">
              <w:rPr>
                <w:rFonts w:ascii="Bookman Old Style" w:hAnsi="Bookman Old Style" w:cs="Arial"/>
                <w:b/>
                <w:sz w:val="24"/>
                <w:szCs w:val="24"/>
              </w:rPr>
              <w:t>Weightage</w:t>
            </w:r>
          </w:p>
        </w:tc>
        <w:tc>
          <w:tcPr>
            <w:tcW w:w="1228" w:type="dxa"/>
          </w:tcPr>
          <w:p w:rsidR="002C396F" w:rsidRPr="002C396F" w:rsidRDefault="002C396F" w:rsidP="004237BB">
            <w:pPr>
              <w:spacing w:line="360" w:lineRule="auto"/>
              <w:jc w:val="center"/>
              <w:rPr>
                <w:rFonts w:ascii="Bookman Old Style" w:hAnsi="Bookman Old Style" w:cs="Arial"/>
                <w:b/>
                <w:sz w:val="24"/>
                <w:szCs w:val="24"/>
              </w:rPr>
            </w:pPr>
            <w:r w:rsidRPr="002C396F">
              <w:rPr>
                <w:rFonts w:ascii="Bookman Old Style" w:hAnsi="Bookman Old Style" w:cs="Arial"/>
                <w:b/>
                <w:sz w:val="24"/>
                <w:szCs w:val="24"/>
              </w:rPr>
              <w:t>Scores</w:t>
            </w:r>
          </w:p>
        </w:tc>
      </w:tr>
      <w:tr w:rsidR="002C396F" w:rsidRPr="002C396F" w:rsidTr="002C396F">
        <w:tc>
          <w:tcPr>
            <w:tcW w:w="3960" w:type="dxa"/>
            <w:tcBorders>
              <w:bottom w:val="single" w:sz="4" w:space="0" w:color="000000"/>
            </w:tcBorders>
          </w:tcPr>
          <w:p w:rsidR="002C396F" w:rsidRPr="002C396F" w:rsidRDefault="002C396F" w:rsidP="004237BB">
            <w:pPr>
              <w:spacing w:line="360" w:lineRule="auto"/>
              <w:jc w:val="both"/>
              <w:rPr>
                <w:rFonts w:ascii="Bookman Old Style" w:hAnsi="Bookman Old Style" w:cs="Arial"/>
                <w:sz w:val="24"/>
                <w:szCs w:val="24"/>
              </w:rPr>
            </w:pPr>
            <w:r w:rsidRPr="002C396F">
              <w:rPr>
                <w:rFonts w:ascii="Bookman Old Style" w:hAnsi="Bookman Old Style" w:cs="Arial"/>
                <w:sz w:val="24"/>
                <w:szCs w:val="24"/>
              </w:rPr>
              <w:t>Attendance and Participation</w:t>
            </w:r>
          </w:p>
        </w:tc>
        <w:tc>
          <w:tcPr>
            <w:tcW w:w="3780" w:type="dxa"/>
            <w:tcBorders>
              <w:bottom w:val="single" w:sz="4" w:space="0" w:color="000000"/>
            </w:tcBorders>
          </w:tcPr>
          <w:p w:rsidR="002C396F" w:rsidRPr="002C396F" w:rsidRDefault="002C396F" w:rsidP="004237BB">
            <w:pPr>
              <w:spacing w:line="360" w:lineRule="auto"/>
              <w:rPr>
                <w:rFonts w:ascii="Bookman Old Style" w:hAnsi="Bookman Old Style" w:cs="Arial"/>
                <w:sz w:val="24"/>
                <w:szCs w:val="24"/>
              </w:rPr>
            </w:pPr>
            <w:r w:rsidRPr="002C396F">
              <w:rPr>
                <w:rFonts w:ascii="Bookman Old Style" w:hAnsi="Bookman Old Style" w:cs="Arial"/>
                <w:sz w:val="24"/>
                <w:szCs w:val="24"/>
              </w:rPr>
              <w:t>Throughout the Semester</w:t>
            </w:r>
          </w:p>
        </w:tc>
        <w:tc>
          <w:tcPr>
            <w:tcW w:w="1550" w:type="dxa"/>
            <w:tcBorders>
              <w:bottom w:val="single" w:sz="4" w:space="0" w:color="000000"/>
            </w:tcBorders>
          </w:tcPr>
          <w:p w:rsidR="002C396F" w:rsidRPr="002C396F" w:rsidRDefault="002C396F" w:rsidP="004237BB">
            <w:pPr>
              <w:spacing w:line="360" w:lineRule="auto"/>
              <w:jc w:val="both"/>
              <w:rPr>
                <w:rFonts w:ascii="Bookman Old Style" w:hAnsi="Bookman Old Style" w:cs="Arial"/>
                <w:b/>
                <w:sz w:val="24"/>
                <w:szCs w:val="24"/>
              </w:rPr>
            </w:pPr>
            <w:r w:rsidRPr="002C396F">
              <w:rPr>
                <w:rFonts w:ascii="Bookman Old Style" w:hAnsi="Bookman Old Style" w:cs="Arial"/>
                <w:b/>
                <w:sz w:val="24"/>
                <w:szCs w:val="24"/>
              </w:rPr>
              <w:t>5%</w:t>
            </w:r>
          </w:p>
        </w:tc>
        <w:tc>
          <w:tcPr>
            <w:tcW w:w="1228" w:type="dxa"/>
            <w:tcBorders>
              <w:bottom w:val="single" w:sz="4" w:space="0" w:color="000000"/>
            </w:tcBorders>
          </w:tcPr>
          <w:p w:rsidR="002C396F" w:rsidRPr="002C396F" w:rsidRDefault="002C396F" w:rsidP="004237BB">
            <w:pPr>
              <w:spacing w:line="360" w:lineRule="auto"/>
              <w:jc w:val="both"/>
              <w:rPr>
                <w:rFonts w:ascii="Bookman Old Style" w:hAnsi="Bookman Old Style" w:cs="Arial"/>
                <w:sz w:val="24"/>
                <w:szCs w:val="24"/>
              </w:rPr>
            </w:pPr>
          </w:p>
        </w:tc>
      </w:tr>
      <w:tr w:rsidR="002C396F" w:rsidRPr="002C396F" w:rsidTr="002C396F">
        <w:tc>
          <w:tcPr>
            <w:tcW w:w="10518" w:type="dxa"/>
            <w:gridSpan w:val="4"/>
            <w:shd w:val="clear" w:color="auto" w:fill="C00000"/>
          </w:tcPr>
          <w:p w:rsidR="002C396F" w:rsidRPr="002C396F" w:rsidRDefault="002C396F" w:rsidP="004237BB">
            <w:pPr>
              <w:spacing w:line="360" w:lineRule="auto"/>
              <w:jc w:val="center"/>
              <w:rPr>
                <w:rFonts w:ascii="Bookman Old Style" w:hAnsi="Bookman Old Style" w:cs="Arial"/>
                <w:b/>
                <w:sz w:val="24"/>
                <w:szCs w:val="24"/>
              </w:rPr>
            </w:pPr>
            <w:r w:rsidRPr="002C396F">
              <w:rPr>
                <w:rFonts w:ascii="Bookman Old Style" w:hAnsi="Bookman Old Style" w:cs="Arial"/>
                <w:b/>
                <w:sz w:val="24"/>
                <w:szCs w:val="24"/>
              </w:rPr>
              <w:t>Class Activities – 20%</w:t>
            </w:r>
          </w:p>
        </w:tc>
      </w:tr>
      <w:tr w:rsidR="002C396F" w:rsidRPr="002C396F" w:rsidTr="002C396F">
        <w:tc>
          <w:tcPr>
            <w:tcW w:w="3960" w:type="dxa"/>
          </w:tcPr>
          <w:p w:rsidR="002C396F" w:rsidRPr="002C396F" w:rsidRDefault="002C396F" w:rsidP="004237BB">
            <w:pPr>
              <w:spacing w:line="360" w:lineRule="auto"/>
              <w:jc w:val="both"/>
              <w:rPr>
                <w:rFonts w:ascii="Bookman Old Style" w:hAnsi="Bookman Old Style" w:cs="Arial"/>
                <w:sz w:val="24"/>
                <w:szCs w:val="24"/>
              </w:rPr>
            </w:pPr>
            <w:r w:rsidRPr="002C396F">
              <w:rPr>
                <w:rFonts w:ascii="Bookman Old Style" w:hAnsi="Bookman Old Style" w:cs="Arial"/>
                <w:sz w:val="24"/>
                <w:szCs w:val="24"/>
              </w:rPr>
              <w:t>Two  Assignments including Case analysis of</w:t>
            </w:r>
          </w:p>
          <w:p w:rsidR="002C396F" w:rsidRPr="002C396F" w:rsidRDefault="002C396F" w:rsidP="004237BB">
            <w:pPr>
              <w:spacing w:line="360" w:lineRule="auto"/>
              <w:jc w:val="both"/>
              <w:rPr>
                <w:rFonts w:ascii="Bookman Old Style" w:hAnsi="Bookman Old Style" w:cs="Arial"/>
                <w:sz w:val="24"/>
                <w:szCs w:val="24"/>
              </w:rPr>
            </w:pPr>
            <w:r w:rsidRPr="002C396F">
              <w:rPr>
                <w:rFonts w:ascii="Bookman Old Style" w:hAnsi="Bookman Old Style" w:cs="Arial"/>
                <w:sz w:val="24"/>
                <w:szCs w:val="24"/>
              </w:rPr>
              <w:t>Course Learning Experience</w:t>
            </w:r>
          </w:p>
        </w:tc>
        <w:tc>
          <w:tcPr>
            <w:tcW w:w="3780" w:type="dxa"/>
          </w:tcPr>
          <w:p w:rsidR="002C396F" w:rsidRPr="002C396F" w:rsidRDefault="002C396F" w:rsidP="004237BB">
            <w:pPr>
              <w:spacing w:line="360" w:lineRule="auto"/>
              <w:jc w:val="both"/>
              <w:rPr>
                <w:rFonts w:ascii="Bookman Old Style" w:hAnsi="Bookman Old Style" w:cs="Arial"/>
                <w:sz w:val="24"/>
                <w:szCs w:val="24"/>
              </w:rPr>
            </w:pPr>
            <w:r w:rsidRPr="002C396F">
              <w:rPr>
                <w:rFonts w:ascii="Bookman Old Style" w:hAnsi="Bookman Old Style" w:cs="Arial"/>
                <w:sz w:val="24"/>
                <w:szCs w:val="24"/>
              </w:rPr>
              <w:t>On mutually agreed date(s)</w:t>
            </w:r>
          </w:p>
        </w:tc>
        <w:tc>
          <w:tcPr>
            <w:tcW w:w="1550" w:type="dxa"/>
          </w:tcPr>
          <w:p w:rsidR="002C396F" w:rsidRPr="002C396F" w:rsidRDefault="002C396F" w:rsidP="004237BB">
            <w:pPr>
              <w:spacing w:line="360" w:lineRule="auto"/>
              <w:jc w:val="both"/>
              <w:rPr>
                <w:rFonts w:ascii="Bookman Old Style" w:hAnsi="Bookman Old Style" w:cs="Arial"/>
                <w:b/>
                <w:sz w:val="24"/>
                <w:szCs w:val="24"/>
              </w:rPr>
            </w:pPr>
            <w:r w:rsidRPr="002C396F">
              <w:rPr>
                <w:rFonts w:ascii="Bookman Old Style" w:hAnsi="Bookman Old Style" w:cs="Arial"/>
                <w:b/>
                <w:sz w:val="24"/>
                <w:szCs w:val="24"/>
              </w:rPr>
              <w:t>5%</w:t>
            </w:r>
          </w:p>
        </w:tc>
        <w:tc>
          <w:tcPr>
            <w:tcW w:w="1228" w:type="dxa"/>
          </w:tcPr>
          <w:p w:rsidR="002C396F" w:rsidRPr="002C396F" w:rsidRDefault="002C396F" w:rsidP="004237BB">
            <w:pPr>
              <w:spacing w:line="360" w:lineRule="auto"/>
              <w:jc w:val="both"/>
              <w:rPr>
                <w:rFonts w:ascii="Bookman Old Style" w:hAnsi="Bookman Old Style" w:cs="Arial"/>
                <w:sz w:val="24"/>
                <w:szCs w:val="24"/>
              </w:rPr>
            </w:pPr>
          </w:p>
        </w:tc>
      </w:tr>
      <w:tr w:rsidR="002C396F" w:rsidRPr="002C396F" w:rsidTr="002C396F">
        <w:tc>
          <w:tcPr>
            <w:tcW w:w="3960" w:type="dxa"/>
            <w:tcBorders>
              <w:bottom w:val="single" w:sz="4" w:space="0" w:color="000000"/>
            </w:tcBorders>
          </w:tcPr>
          <w:p w:rsidR="002C396F" w:rsidRPr="002C396F" w:rsidRDefault="002C396F" w:rsidP="004237BB">
            <w:pPr>
              <w:spacing w:line="360" w:lineRule="auto"/>
              <w:jc w:val="both"/>
              <w:rPr>
                <w:rFonts w:ascii="Bookman Old Style" w:hAnsi="Bookman Old Style" w:cs="Arial"/>
                <w:sz w:val="24"/>
                <w:szCs w:val="24"/>
              </w:rPr>
            </w:pPr>
            <w:r w:rsidRPr="002C396F">
              <w:rPr>
                <w:rFonts w:ascii="Bookman Old Style" w:hAnsi="Bookman Old Style" w:cs="Arial"/>
                <w:sz w:val="24"/>
                <w:szCs w:val="24"/>
              </w:rPr>
              <w:t>Three Tests</w:t>
            </w:r>
          </w:p>
        </w:tc>
        <w:tc>
          <w:tcPr>
            <w:tcW w:w="3780" w:type="dxa"/>
            <w:tcBorders>
              <w:bottom w:val="single" w:sz="4" w:space="0" w:color="000000"/>
            </w:tcBorders>
          </w:tcPr>
          <w:p w:rsidR="002C396F" w:rsidRPr="002C396F" w:rsidRDefault="002C396F" w:rsidP="004237BB">
            <w:pPr>
              <w:spacing w:line="360" w:lineRule="auto"/>
              <w:jc w:val="both"/>
              <w:rPr>
                <w:rFonts w:ascii="Bookman Old Style" w:hAnsi="Bookman Old Style" w:cs="Arial"/>
                <w:sz w:val="24"/>
                <w:szCs w:val="24"/>
              </w:rPr>
            </w:pPr>
            <w:r w:rsidRPr="002C396F">
              <w:rPr>
                <w:rFonts w:ascii="Bookman Old Style" w:hAnsi="Bookman Old Style" w:cs="Arial"/>
                <w:sz w:val="24"/>
                <w:szCs w:val="24"/>
              </w:rPr>
              <w:t>On mutually agreed date(s)</w:t>
            </w:r>
          </w:p>
        </w:tc>
        <w:tc>
          <w:tcPr>
            <w:tcW w:w="1550" w:type="dxa"/>
            <w:tcBorders>
              <w:bottom w:val="single" w:sz="4" w:space="0" w:color="000000"/>
            </w:tcBorders>
          </w:tcPr>
          <w:p w:rsidR="002C396F" w:rsidRPr="002C396F" w:rsidRDefault="002C396F" w:rsidP="004237BB">
            <w:pPr>
              <w:spacing w:line="360" w:lineRule="auto"/>
              <w:jc w:val="both"/>
              <w:rPr>
                <w:rFonts w:ascii="Bookman Old Style" w:hAnsi="Bookman Old Style" w:cs="Arial"/>
                <w:b/>
                <w:sz w:val="24"/>
                <w:szCs w:val="24"/>
              </w:rPr>
            </w:pPr>
            <w:r w:rsidRPr="002C396F">
              <w:rPr>
                <w:rFonts w:ascii="Bookman Old Style" w:hAnsi="Bookman Old Style" w:cs="Arial"/>
                <w:b/>
                <w:sz w:val="24"/>
                <w:szCs w:val="24"/>
              </w:rPr>
              <w:t>10%</w:t>
            </w:r>
          </w:p>
        </w:tc>
        <w:tc>
          <w:tcPr>
            <w:tcW w:w="1228" w:type="dxa"/>
            <w:tcBorders>
              <w:bottom w:val="single" w:sz="4" w:space="0" w:color="000000"/>
            </w:tcBorders>
          </w:tcPr>
          <w:p w:rsidR="002C396F" w:rsidRPr="002C396F" w:rsidRDefault="002C396F" w:rsidP="004237BB">
            <w:pPr>
              <w:spacing w:line="360" w:lineRule="auto"/>
              <w:jc w:val="both"/>
              <w:rPr>
                <w:rFonts w:ascii="Bookman Old Style" w:hAnsi="Bookman Old Style" w:cs="Arial"/>
                <w:sz w:val="24"/>
                <w:szCs w:val="24"/>
              </w:rPr>
            </w:pPr>
          </w:p>
        </w:tc>
      </w:tr>
      <w:tr w:rsidR="002C396F" w:rsidRPr="002C396F" w:rsidTr="002C396F">
        <w:tc>
          <w:tcPr>
            <w:tcW w:w="10518" w:type="dxa"/>
            <w:gridSpan w:val="4"/>
            <w:shd w:val="clear" w:color="auto" w:fill="C00000"/>
          </w:tcPr>
          <w:p w:rsidR="002C396F" w:rsidRPr="002C396F" w:rsidRDefault="002C396F" w:rsidP="004237BB">
            <w:pPr>
              <w:spacing w:line="360" w:lineRule="auto"/>
              <w:jc w:val="center"/>
              <w:rPr>
                <w:rFonts w:ascii="Bookman Old Style" w:hAnsi="Bookman Old Style" w:cs="Arial"/>
                <w:sz w:val="24"/>
                <w:szCs w:val="24"/>
              </w:rPr>
            </w:pPr>
            <w:r w:rsidRPr="002C396F">
              <w:rPr>
                <w:rFonts w:ascii="Bookman Old Style" w:hAnsi="Bookman Old Style" w:cs="Arial"/>
                <w:b/>
                <w:sz w:val="24"/>
                <w:szCs w:val="24"/>
              </w:rPr>
              <w:t>Mid-term Examination – I &amp; II (40%)</w:t>
            </w:r>
          </w:p>
        </w:tc>
      </w:tr>
      <w:tr w:rsidR="002C396F" w:rsidRPr="002C396F" w:rsidTr="002C396F">
        <w:tc>
          <w:tcPr>
            <w:tcW w:w="3960" w:type="dxa"/>
            <w:tcBorders>
              <w:bottom w:val="single" w:sz="4" w:space="0" w:color="000000"/>
            </w:tcBorders>
          </w:tcPr>
          <w:p w:rsidR="002C396F" w:rsidRPr="002C396F" w:rsidRDefault="002C396F" w:rsidP="004237BB">
            <w:pPr>
              <w:spacing w:line="360" w:lineRule="auto"/>
              <w:jc w:val="both"/>
              <w:rPr>
                <w:rFonts w:ascii="Bookman Old Style" w:hAnsi="Bookman Old Style" w:cs="Arial"/>
                <w:sz w:val="24"/>
                <w:szCs w:val="24"/>
              </w:rPr>
            </w:pPr>
            <w:r w:rsidRPr="002C396F">
              <w:rPr>
                <w:rFonts w:ascii="Bookman Old Style" w:hAnsi="Bookman Old Style" w:cs="Arial"/>
                <w:sz w:val="24"/>
                <w:szCs w:val="24"/>
              </w:rPr>
              <w:t>Mid- Exam-1</w:t>
            </w:r>
          </w:p>
        </w:tc>
        <w:tc>
          <w:tcPr>
            <w:tcW w:w="3780" w:type="dxa"/>
            <w:tcBorders>
              <w:bottom w:val="single" w:sz="4" w:space="0" w:color="000000"/>
            </w:tcBorders>
          </w:tcPr>
          <w:p w:rsidR="002C396F" w:rsidRPr="002C396F" w:rsidRDefault="002C396F" w:rsidP="004237BB">
            <w:pPr>
              <w:spacing w:line="360" w:lineRule="auto"/>
              <w:jc w:val="both"/>
              <w:rPr>
                <w:rFonts w:ascii="Bookman Old Style" w:hAnsi="Bookman Old Style" w:cs="Arial"/>
                <w:sz w:val="24"/>
                <w:szCs w:val="24"/>
              </w:rPr>
            </w:pPr>
            <w:r w:rsidRPr="002C396F">
              <w:rPr>
                <w:rFonts w:ascii="Bookman Old Style" w:hAnsi="Bookman Old Style" w:cs="Arial"/>
                <w:sz w:val="24"/>
                <w:szCs w:val="24"/>
              </w:rPr>
              <w:t>On mutually agreed date</w:t>
            </w:r>
          </w:p>
        </w:tc>
        <w:tc>
          <w:tcPr>
            <w:tcW w:w="1550" w:type="dxa"/>
            <w:tcBorders>
              <w:bottom w:val="single" w:sz="4" w:space="0" w:color="000000"/>
            </w:tcBorders>
          </w:tcPr>
          <w:p w:rsidR="002C396F" w:rsidRPr="002C396F" w:rsidRDefault="002C396F" w:rsidP="004237BB">
            <w:pPr>
              <w:spacing w:line="360" w:lineRule="auto"/>
              <w:jc w:val="both"/>
              <w:rPr>
                <w:rFonts w:ascii="Bookman Old Style" w:hAnsi="Bookman Old Style" w:cs="Arial"/>
                <w:b/>
                <w:sz w:val="24"/>
                <w:szCs w:val="24"/>
              </w:rPr>
            </w:pPr>
            <w:r w:rsidRPr="002C396F">
              <w:rPr>
                <w:rFonts w:ascii="Bookman Old Style" w:hAnsi="Bookman Old Style" w:cs="Arial"/>
                <w:b/>
                <w:sz w:val="24"/>
                <w:szCs w:val="24"/>
              </w:rPr>
              <w:t>20%</w:t>
            </w:r>
          </w:p>
        </w:tc>
        <w:tc>
          <w:tcPr>
            <w:tcW w:w="1228" w:type="dxa"/>
            <w:tcBorders>
              <w:bottom w:val="single" w:sz="4" w:space="0" w:color="000000"/>
            </w:tcBorders>
          </w:tcPr>
          <w:p w:rsidR="002C396F" w:rsidRPr="002C396F" w:rsidRDefault="002C396F" w:rsidP="004237BB">
            <w:pPr>
              <w:spacing w:line="360" w:lineRule="auto"/>
              <w:jc w:val="both"/>
              <w:rPr>
                <w:rFonts w:ascii="Bookman Old Style" w:hAnsi="Bookman Old Style" w:cs="Arial"/>
                <w:sz w:val="24"/>
                <w:szCs w:val="24"/>
              </w:rPr>
            </w:pPr>
          </w:p>
        </w:tc>
      </w:tr>
      <w:tr w:rsidR="002C396F" w:rsidRPr="002C396F" w:rsidTr="002C396F">
        <w:tc>
          <w:tcPr>
            <w:tcW w:w="3960" w:type="dxa"/>
            <w:tcBorders>
              <w:bottom w:val="single" w:sz="4" w:space="0" w:color="000000"/>
            </w:tcBorders>
          </w:tcPr>
          <w:p w:rsidR="002C396F" w:rsidRPr="002C396F" w:rsidRDefault="002C396F" w:rsidP="004237BB">
            <w:pPr>
              <w:spacing w:line="360" w:lineRule="auto"/>
              <w:jc w:val="both"/>
              <w:rPr>
                <w:rFonts w:ascii="Bookman Old Style" w:hAnsi="Bookman Old Style" w:cs="Arial"/>
                <w:sz w:val="24"/>
                <w:szCs w:val="24"/>
              </w:rPr>
            </w:pPr>
            <w:r w:rsidRPr="002C396F">
              <w:rPr>
                <w:rFonts w:ascii="Bookman Old Style" w:hAnsi="Bookman Old Style" w:cs="Arial"/>
                <w:sz w:val="24"/>
                <w:szCs w:val="24"/>
              </w:rPr>
              <w:t>Mid Exam– 2</w:t>
            </w:r>
          </w:p>
        </w:tc>
        <w:tc>
          <w:tcPr>
            <w:tcW w:w="3780" w:type="dxa"/>
            <w:tcBorders>
              <w:bottom w:val="single" w:sz="4" w:space="0" w:color="000000"/>
            </w:tcBorders>
          </w:tcPr>
          <w:p w:rsidR="002C396F" w:rsidRPr="002C396F" w:rsidRDefault="002C396F" w:rsidP="004237BB">
            <w:pPr>
              <w:spacing w:line="360" w:lineRule="auto"/>
              <w:jc w:val="both"/>
              <w:rPr>
                <w:rFonts w:ascii="Bookman Old Style" w:hAnsi="Bookman Old Style" w:cs="Arial"/>
                <w:sz w:val="24"/>
                <w:szCs w:val="24"/>
              </w:rPr>
            </w:pPr>
            <w:r w:rsidRPr="002C396F">
              <w:rPr>
                <w:rFonts w:ascii="Bookman Old Style" w:hAnsi="Bookman Old Style" w:cs="Arial"/>
                <w:sz w:val="24"/>
                <w:szCs w:val="24"/>
              </w:rPr>
              <w:t>On mutually agreed date</w:t>
            </w:r>
          </w:p>
        </w:tc>
        <w:tc>
          <w:tcPr>
            <w:tcW w:w="1550" w:type="dxa"/>
            <w:tcBorders>
              <w:bottom w:val="single" w:sz="4" w:space="0" w:color="000000"/>
            </w:tcBorders>
          </w:tcPr>
          <w:p w:rsidR="002C396F" w:rsidRPr="002C396F" w:rsidRDefault="002C396F" w:rsidP="004237BB">
            <w:pPr>
              <w:spacing w:line="360" w:lineRule="auto"/>
              <w:jc w:val="both"/>
              <w:rPr>
                <w:rFonts w:ascii="Bookman Old Style" w:hAnsi="Bookman Old Style" w:cs="Arial"/>
                <w:b/>
                <w:sz w:val="24"/>
                <w:szCs w:val="24"/>
              </w:rPr>
            </w:pPr>
            <w:r w:rsidRPr="002C396F">
              <w:rPr>
                <w:rFonts w:ascii="Bookman Old Style" w:hAnsi="Bookman Old Style" w:cs="Arial"/>
                <w:b/>
                <w:sz w:val="24"/>
                <w:szCs w:val="24"/>
              </w:rPr>
              <w:t>20%</w:t>
            </w:r>
          </w:p>
        </w:tc>
        <w:tc>
          <w:tcPr>
            <w:tcW w:w="1228" w:type="dxa"/>
            <w:tcBorders>
              <w:bottom w:val="single" w:sz="4" w:space="0" w:color="000000"/>
            </w:tcBorders>
          </w:tcPr>
          <w:p w:rsidR="002C396F" w:rsidRPr="002C396F" w:rsidRDefault="002C396F" w:rsidP="004237BB">
            <w:pPr>
              <w:spacing w:line="360" w:lineRule="auto"/>
              <w:jc w:val="both"/>
              <w:rPr>
                <w:rFonts w:ascii="Bookman Old Style" w:hAnsi="Bookman Old Style" w:cs="Arial"/>
                <w:sz w:val="24"/>
                <w:szCs w:val="24"/>
              </w:rPr>
            </w:pPr>
          </w:p>
        </w:tc>
      </w:tr>
      <w:tr w:rsidR="002C396F" w:rsidRPr="002C396F" w:rsidTr="002C396F">
        <w:tc>
          <w:tcPr>
            <w:tcW w:w="10518" w:type="dxa"/>
            <w:gridSpan w:val="4"/>
            <w:shd w:val="clear" w:color="auto" w:fill="C00000"/>
          </w:tcPr>
          <w:p w:rsidR="002C396F" w:rsidRPr="002C396F" w:rsidRDefault="002C396F" w:rsidP="004237BB">
            <w:pPr>
              <w:spacing w:line="360" w:lineRule="auto"/>
              <w:jc w:val="center"/>
              <w:rPr>
                <w:rFonts w:ascii="Bookman Old Style" w:hAnsi="Bookman Old Style" w:cs="Arial"/>
                <w:sz w:val="24"/>
                <w:szCs w:val="24"/>
              </w:rPr>
            </w:pPr>
            <w:r w:rsidRPr="002C396F">
              <w:rPr>
                <w:rFonts w:ascii="Bookman Old Style" w:hAnsi="Bookman Old Style" w:cs="Arial"/>
                <w:sz w:val="24"/>
                <w:szCs w:val="24"/>
              </w:rPr>
              <w:t>Final Examination</w:t>
            </w:r>
          </w:p>
        </w:tc>
      </w:tr>
      <w:tr w:rsidR="002C396F" w:rsidRPr="002C396F" w:rsidTr="002C396F">
        <w:tc>
          <w:tcPr>
            <w:tcW w:w="3960" w:type="dxa"/>
          </w:tcPr>
          <w:p w:rsidR="002C396F" w:rsidRPr="002C396F" w:rsidRDefault="002C396F" w:rsidP="004237BB">
            <w:pPr>
              <w:spacing w:line="360" w:lineRule="auto"/>
              <w:jc w:val="both"/>
              <w:rPr>
                <w:rFonts w:ascii="Bookman Old Style" w:hAnsi="Bookman Old Style" w:cs="Arial"/>
                <w:sz w:val="24"/>
                <w:szCs w:val="24"/>
              </w:rPr>
            </w:pPr>
            <w:r w:rsidRPr="002C396F">
              <w:rPr>
                <w:rFonts w:ascii="Bookman Old Style" w:hAnsi="Bookman Old Style" w:cs="Arial"/>
                <w:sz w:val="24"/>
                <w:szCs w:val="24"/>
              </w:rPr>
              <w:t xml:space="preserve">Final Exam </w:t>
            </w:r>
          </w:p>
        </w:tc>
        <w:tc>
          <w:tcPr>
            <w:tcW w:w="3780" w:type="dxa"/>
          </w:tcPr>
          <w:p w:rsidR="002C396F" w:rsidRPr="002C396F" w:rsidRDefault="002C396F" w:rsidP="004237BB">
            <w:pPr>
              <w:spacing w:line="360" w:lineRule="auto"/>
              <w:jc w:val="both"/>
              <w:rPr>
                <w:rFonts w:ascii="Bookman Old Style" w:hAnsi="Bookman Old Style" w:cs="Arial"/>
                <w:sz w:val="24"/>
                <w:szCs w:val="24"/>
              </w:rPr>
            </w:pPr>
            <w:r w:rsidRPr="002C396F">
              <w:rPr>
                <w:rFonts w:ascii="Bookman Old Style" w:hAnsi="Bookman Old Style" w:cs="Arial"/>
                <w:sz w:val="24"/>
                <w:szCs w:val="24"/>
              </w:rPr>
              <w:t>Check Exam Schedule for date of final examination</w:t>
            </w:r>
          </w:p>
        </w:tc>
        <w:tc>
          <w:tcPr>
            <w:tcW w:w="1550" w:type="dxa"/>
          </w:tcPr>
          <w:p w:rsidR="002C396F" w:rsidRPr="002C396F" w:rsidRDefault="002C396F" w:rsidP="004237BB">
            <w:pPr>
              <w:spacing w:line="360" w:lineRule="auto"/>
              <w:jc w:val="both"/>
              <w:rPr>
                <w:rFonts w:ascii="Bookman Old Style" w:hAnsi="Bookman Old Style" w:cs="Arial"/>
                <w:b/>
                <w:sz w:val="24"/>
                <w:szCs w:val="24"/>
              </w:rPr>
            </w:pPr>
            <w:r w:rsidRPr="002C396F">
              <w:rPr>
                <w:rFonts w:ascii="Bookman Old Style" w:hAnsi="Bookman Old Style" w:cs="Arial"/>
                <w:b/>
                <w:sz w:val="24"/>
                <w:szCs w:val="24"/>
              </w:rPr>
              <w:t>40%</w:t>
            </w:r>
          </w:p>
        </w:tc>
        <w:tc>
          <w:tcPr>
            <w:tcW w:w="1228" w:type="dxa"/>
          </w:tcPr>
          <w:p w:rsidR="002C396F" w:rsidRPr="002C396F" w:rsidRDefault="002C396F" w:rsidP="004237BB">
            <w:pPr>
              <w:spacing w:line="360" w:lineRule="auto"/>
              <w:jc w:val="both"/>
              <w:rPr>
                <w:rFonts w:ascii="Bookman Old Style" w:hAnsi="Bookman Old Style" w:cs="Arial"/>
                <w:sz w:val="24"/>
                <w:szCs w:val="24"/>
              </w:rPr>
            </w:pPr>
          </w:p>
        </w:tc>
      </w:tr>
    </w:tbl>
    <w:p w:rsidR="002C396F" w:rsidRPr="002C396F" w:rsidRDefault="002C396F" w:rsidP="002C396F">
      <w:pPr>
        <w:pBdr>
          <w:bottom w:val="single" w:sz="4" w:space="31" w:color="auto"/>
        </w:pBdr>
        <w:rPr>
          <w:rFonts w:ascii="Bookman Old Style" w:hAnsi="Bookman Old Style" w:cstheme="majorBidi"/>
          <w:b/>
          <w:bCs/>
          <w:color w:val="000000"/>
          <w:sz w:val="24"/>
          <w:szCs w:val="24"/>
          <w:u w:val="single"/>
        </w:rPr>
      </w:pPr>
      <w:r w:rsidRPr="002C396F">
        <w:rPr>
          <w:rFonts w:ascii="Bookman Old Style" w:hAnsi="Bookman Old Style" w:cstheme="majorBidi"/>
          <w:b/>
          <w:bCs/>
          <w:color w:val="000000"/>
          <w:sz w:val="24"/>
          <w:szCs w:val="24"/>
          <w:u w:val="single"/>
        </w:rPr>
        <w:lastRenderedPageBreak/>
        <w:t xml:space="preserve">6. Grade information </w:t>
      </w:r>
    </w:p>
    <w:tbl>
      <w:tblPr>
        <w:tblStyle w:val="LightShading-Accent2"/>
        <w:tblW w:w="0" w:type="auto"/>
        <w:tblLook w:val="04A0" w:firstRow="1" w:lastRow="0" w:firstColumn="1" w:lastColumn="0" w:noHBand="0" w:noVBand="1"/>
      </w:tblPr>
      <w:tblGrid>
        <w:gridCol w:w="4788"/>
        <w:gridCol w:w="4788"/>
      </w:tblGrid>
      <w:tr w:rsidR="002C396F" w:rsidRPr="002C396F" w:rsidTr="004237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2C396F" w:rsidRPr="002C396F" w:rsidRDefault="002C396F" w:rsidP="004237BB">
            <w:pPr>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95-100</w:t>
            </w:r>
          </w:p>
        </w:tc>
        <w:tc>
          <w:tcPr>
            <w:tcW w:w="4788" w:type="dxa"/>
          </w:tcPr>
          <w:p w:rsidR="002C396F" w:rsidRPr="002C396F" w:rsidRDefault="002C396F" w:rsidP="004237BB">
            <w:pPr>
              <w:cnfStyle w:val="100000000000" w:firstRow="1" w:lastRow="0" w:firstColumn="0" w:lastColumn="0" w:oddVBand="0" w:evenVBand="0" w:oddHBand="0" w:evenHBand="0" w:firstRowFirstColumn="0" w:firstRowLastColumn="0" w:lastRowFirstColumn="0" w:lastRowLastColumn="0"/>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A*</w:t>
            </w:r>
          </w:p>
        </w:tc>
      </w:tr>
      <w:tr w:rsidR="002C396F" w:rsidRPr="002C396F" w:rsidTr="00423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2C396F" w:rsidRPr="002C396F" w:rsidRDefault="002C396F" w:rsidP="004237BB">
            <w:pPr>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90-94</w:t>
            </w:r>
          </w:p>
        </w:tc>
        <w:tc>
          <w:tcPr>
            <w:tcW w:w="4788" w:type="dxa"/>
          </w:tcPr>
          <w:p w:rsidR="002C396F" w:rsidRPr="002C396F" w:rsidRDefault="002C396F" w:rsidP="004237BB">
            <w:pPr>
              <w:cnfStyle w:val="000000100000" w:firstRow="0" w:lastRow="0" w:firstColumn="0" w:lastColumn="0" w:oddVBand="0" w:evenVBand="0" w:oddHBand="1" w:evenHBand="0" w:firstRowFirstColumn="0" w:firstRowLastColumn="0" w:lastRowFirstColumn="0" w:lastRowLastColumn="0"/>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A</w:t>
            </w:r>
          </w:p>
        </w:tc>
      </w:tr>
      <w:tr w:rsidR="002C396F" w:rsidRPr="002C396F" w:rsidTr="004237BB">
        <w:tc>
          <w:tcPr>
            <w:cnfStyle w:val="001000000000" w:firstRow="0" w:lastRow="0" w:firstColumn="1" w:lastColumn="0" w:oddVBand="0" w:evenVBand="0" w:oddHBand="0" w:evenHBand="0" w:firstRowFirstColumn="0" w:firstRowLastColumn="0" w:lastRowFirstColumn="0" w:lastRowLastColumn="0"/>
            <w:tcW w:w="4788" w:type="dxa"/>
          </w:tcPr>
          <w:p w:rsidR="002C396F" w:rsidRPr="002C396F" w:rsidRDefault="002C396F" w:rsidP="004237BB">
            <w:pPr>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85-89</w:t>
            </w:r>
          </w:p>
        </w:tc>
        <w:tc>
          <w:tcPr>
            <w:tcW w:w="4788" w:type="dxa"/>
          </w:tcPr>
          <w:p w:rsidR="002C396F" w:rsidRPr="002C396F" w:rsidRDefault="002C396F" w:rsidP="004237BB">
            <w:pPr>
              <w:cnfStyle w:val="000000000000" w:firstRow="0" w:lastRow="0" w:firstColumn="0" w:lastColumn="0" w:oddVBand="0" w:evenVBand="0" w:oddHBand="0" w:evenHBand="0" w:firstRowFirstColumn="0" w:firstRowLastColumn="0" w:lastRowFirstColumn="0" w:lastRowLastColumn="0"/>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B*</w:t>
            </w:r>
          </w:p>
        </w:tc>
      </w:tr>
      <w:tr w:rsidR="002C396F" w:rsidRPr="002C396F" w:rsidTr="00423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2C396F" w:rsidRPr="002C396F" w:rsidRDefault="002C396F" w:rsidP="004237BB">
            <w:pPr>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80-84</w:t>
            </w:r>
          </w:p>
        </w:tc>
        <w:tc>
          <w:tcPr>
            <w:tcW w:w="4788" w:type="dxa"/>
          </w:tcPr>
          <w:p w:rsidR="002C396F" w:rsidRPr="002C396F" w:rsidRDefault="002C396F" w:rsidP="004237BB">
            <w:pPr>
              <w:cnfStyle w:val="000000100000" w:firstRow="0" w:lastRow="0" w:firstColumn="0" w:lastColumn="0" w:oddVBand="0" w:evenVBand="0" w:oddHBand="1" w:evenHBand="0" w:firstRowFirstColumn="0" w:firstRowLastColumn="0" w:lastRowFirstColumn="0" w:lastRowLastColumn="0"/>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B</w:t>
            </w:r>
          </w:p>
        </w:tc>
      </w:tr>
      <w:tr w:rsidR="002C396F" w:rsidRPr="002C396F" w:rsidTr="004237BB">
        <w:tc>
          <w:tcPr>
            <w:cnfStyle w:val="001000000000" w:firstRow="0" w:lastRow="0" w:firstColumn="1" w:lastColumn="0" w:oddVBand="0" w:evenVBand="0" w:oddHBand="0" w:evenHBand="0" w:firstRowFirstColumn="0" w:firstRowLastColumn="0" w:lastRowFirstColumn="0" w:lastRowLastColumn="0"/>
            <w:tcW w:w="4788" w:type="dxa"/>
          </w:tcPr>
          <w:p w:rsidR="002C396F" w:rsidRPr="002C396F" w:rsidRDefault="002C396F" w:rsidP="004237BB">
            <w:pPr>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75-79</w:t>
            </w:r>
          </w:p>
        </w:tc>
        <w:tc>
          <w:tcPr>
            <w:tcW w:w="4788" w:type="dxa"/>
          </w:tcPr>
          <w:p w:rsidR="002C396F" w:rsidRPr="002C396F" w:rsidRDefault="002C396F" w:rsidP="004237BB">
            <w:pPr>
              <w:cnfStyle w:val="000000000000" w:firstRow="0" w:lastRow="0" w:firstColumn="0" w:lastColumn="0" w:oddVBand="0" w:evenVBand="0" w:oddHBand="0" w:evenHBand="0" w:firstRowFirstColumn="0" w:firstRowLastColumn="0" w:lastRowFirstColumn="0" w:lastRowLastColumn="0"/>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C*</w:t>
            </w:r>
          </w:p>
        </w:tc>
      </w:tr>
      <w:tr w:rsidR="002C396F" w:rsidRPr="002C396F" w:rsidTr="00423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2C396F" w:rsidRPr="002C396F" w:rsidRDefault="002C396F" w:rsidP="004237BB">
            <w:pPr>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70-74</w:t>
            </w:r>
          </w:p>
        </w:tc>
        <w:tc>
          <w:tcPr>
            <w:tcW w:w="4788" w:type="dxa"/>
          </w:tcPr>
          <w:p w:rsidR="002C396F" w:rsidRPr="002C396F" w:rsidRDefault="002C396F" w:rsidP="004237BB">
            <w:pPr>
              <w:cnfStyle w:val="000000100000" w:firstRow="0" w:lastRow="0" w:firstColumn="0" w:lastColumn="0" w:oddVBand="0" w:evenVBand="0" w:oddHBand="1" w:evenHBand="0" w:firstRowFirstColumn="0" w:firstRowLastColumn="0" w:lastRowFirstColumn="0" w:lastRowLastColumn="0"/>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C</w:t>
            </w:r>
          </w:p>
        </w:tc>
      </w:tr>
      <w:tr w:rsidR="002C396F" w:rsidRPr="002C396F" w:rsidTr="004237BB">
        <w:tc>
          <w:tcPr>
            <w:cnfStyle w:val="001000000000" w:firstRow="0" w:lastRow="0" w:firstColumn="1" w:lastColumn="0" w:oddVBand="0" w:evenVBand="0" w:oddHBand="0" w:evenHBand="0" w:firstRowFirstColumn="0" w:firstRowLastColumn="0" w:lastRowFirstColumn="0" w:lastRowLastColumn="0"/>
            <w:tcW w:w="4788" w:type="dxa"/>
          </w:tcPr>
          <w:p w:rsidR="002C396F" w:rsidRPr="002C396F" w:rsidRDefault="002C396F" w:rsidP="004237BB">
            <w:pPr>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65-69</w:t>
            </w:r>
          </w:p>
        </w:tc>
        <w:tc>
          <w:tcPr>
            <w:tcW w:w="4788" w:type="dxa"/>
          </w:tcPr>
          <w:p w:rsidR="002C396F" w:rsidRPr="002C396F" w:rsidRDefault="002C396F" w:rsidP="004237BB">
            <w:pPr>
              <w:cnfStyle w:val="000000000000" w:firstRow="0" w:lastRow="0" w:firstColumn="0" w:lastColumn="0" w:oddVBand="0" w:evenVBand="0" w:oddHBand="0" w:evenHBand="0" w:firstRowFirstColumn="0" w:firstRowLastColumn="0" w:lastRowFirstColumn="0" w:lastRowLastColumn="0"/>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D*</w:t>
            </w:r>
          </w:p>
        </w:tc>
      </w:tr>
      <w:tr w:rsidR="002C396F" w:rsidRPr="002C396F" w:rsidTr="00423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2C396F" w:rsidRPr="002C396F" w:rsidRDefault="002C396F" w:rsidP="004237BB">
            <w:pPr>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60-64</w:t>
            </w:r>
          </w:p>
        </w:tc>
        <w:tc>
          <w:tcPr>
            <w:tcW w:w="4788" w:type="dxa"/>
          </w:tcPr>
          <w:p w:rsidR="002C396F" w:rsidRPr="002C396F" w:rsidRDefault="002C396F" w:rsidP="004237BB">
            <w:pPr>
              <w:cnfStyle w:val="000000100000" w:firstRow="0" w:lastRow="0" w:firstColumn="0" w:lastColumn="0" w:oddVBand="0" w:evenVBand="0" w:oddHBand="1" w:evenHBand="0" w:firstRowFirstColumn="0" w:firstRowLastColumn="0" w:lastRowFirstColumn="0" w:lastRowLastColumn="0"/>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D</w:t>
            </w:r>
          </w:p>
        </w:tc>
      </w:tr>
      <w:tr w:rsidR="002C396F" w:rsidRPr="002C396F" w:rsidTr="004237BB">
        <w:tc>
          <w:tcPr>
            <w:cnfStyle w:val="001000000000" w:firstRow="0" w:lastRow="0" w:firstColumn="1" w:lastColumn="0" w:oddVBand="0" w:evenVBand="0" w:oddHBand="0" w:evenHBand="0" w:firstRowFirstColumn="0" w:firstRowLastColumn="0" w:lastRowFirstColumn="0" w:lastRowLastColumn="0"/>
            <w:tcW w:w="4788" w:type="dxa"/>
          </w:tcPr>
          <w:p w:rsidR="002C396F" w:rsidRPr="002C396F" w:rsidRDefault="002C396F" w:rsidP="004237BB">
            <w:pPr>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Below  60%</w:t>
            </w:r>
          </w:p>
        </w:tc>
        <w:tc>
          <w:tcPr>
            <w:tcW w:w="4788" w:type="dxa"/>
          </w:tcPr>
          <w:p w:rsidR="002C396F" w:rsidRPr="002C396F" w:rsidRDefault="002C396F" w:rsidP="004237BB">
            <w:pPr>
              <w:cnfStyle w:val="000000000000" w:firstRow="0" w:lastRow="0" w:firstColumn="0" w:lastColumn="0" w:oddVBand="0" w:evenVBand="0" w:oddHBand="0" w:evenHBand="0" w:firstRowFirstColumn="0" w:firstRowLastColumn="0" w:lastRowFirstColumn="0" w:lastRowLastColumn="0"/>
              <w:rPr>
                <w:rFonts w:ascii="Bookman Old Style" w:hAnsi="Bookman Old Style" w:cstheme="majorBidi"/>
                <w:color w:val="000000"/>
                <w:sz w:val="24"/>
                <w:szCs w:val="24"/>
              </w:rPr>
            </w:pPr>
            <w:r w:rsidRPr="002C396F">
              <w:rPr>
                <w:rFonts w:ascii="Bookman Old Style" w:hAnsi="Bookman Old Style" w:cstheme="majorBidi"/>
                <w:color w:val="000000"/>
                <w:sz w:val="24"/>
                <w:szCs w:val="24"/>
              </w:rPr>
              <w:t>F</w:t>
            </w:r>
          </w:p>
        </w:tc>
      </w:tr>
    </w:tbl>
    <w:p w:rsidR="002C396F" w:rsidRPr="002C396F" w:rsidRDefault="002C396F" w:rsidP="002C396F">
      <w:pPr>
        <w:jc w:val="both"/>
        <w:rPr>
          <w:rFonts w:ascii="Bookman Old Style" w:hAnsi="Bookman Old Style"/>
          <w:sz w:val="24"/>
          <w:szCs w:val="24"/>
        </w:rPr>
      </w:pPr>
    </w:p>
    <w:p w:rsidR="002C396F" w:rsidRPr="002C396F" w:rsidRDefault="002C396F" w:rsidP="008F44D8">
      <w:pPr>
        <w:rPr>
          <w:rFonts w:ascii="Bookman Old Style" w:hAnsi="Bookman Old Style"/>
          <w:sz w:val="24"/>
          <w:szCs w:val="24"/>
        </w:rPr>
      </w:pPr>
    </w:p>
    <w:p w:rsidR="002C396F" w:rsidRPr="002C396F" w:rsidRDefault="002C396F" w:rsidP="008F44D8">
      <w:pPr>
        <w:rPr>
          <w:rFonts w:ascii="Bookman Old Style" w:hAnsi="Bookman Old Style"/>
          <w:sz w:val="24"/>
          <w:szCs w:val="24"/>
        </w:rPr>
      </w:pPr>
    </w:p>
    <w:p w:rsidR="001A5DCB" w:rsidRPr="002C396F" w:rsidRDefault="008B3151" w:rsidP="008F44D8">
      <w:pPr>
        <w:rPr>
          <w:rFonts w:ascii="Bookman Old Style" w:hAnsi="Bookman Old Style"/>
          <w:b/>
          <w:bCs/>
          <w:sz w:val="24"/>
          <w:szCs w:val="24"/>
        </w:rPr>
      </w:pPr>
      <w:r w:rsidRPr="002C396F">
        <w:rPr>
          <w:rFonts w:ascii="Bookman Old Style" w:hAnsi="Bookman Old Style"/>
          <w:sz w:val="24"/>
          <w:szCs w:val="24"/>
        </w:rPr>
        <w:t>W</w:t>
      </w:r>
      <w:r w:rsidR="008F44D8" w:rsidRPr="002C396F">
        <w:rPr>
          <w:rFonts w:ascii="Bookman Old Style" w:hAnsi="Bookman Old Style"/>
          <w:sz w:val="24"/>
          <w:szCs w:val="24"/>
        </w:rPr>
        <w:t>ISHING THE STUDENTS A PRODUCTIVE SEMESTER</w:t>
      </w:r>
      <w:r w:rsidR="008F44D8" w:rsidRPr="002C396F">
        <w:rPr>
          <w:rFonts w:ascii="Bookman Old Style" w:hAnsi="Bookman Old Style"/>
          <w:sz w:val="24"/>
          <w:szCs w:val="24"/>
        </w:rPr>
        <w:tab/>
        <w:t xml:space="preserve">           </w:t>
      </w:r>
    </w:p>
    <w:p w:rsidR="002C396F" w:rsidRPr="002C396F" w:rsidRDefault="002C396F" w:rsidP="008F44D8">
      <w:pPr>
        <w:rPr>
          <w:rFonts w:ascii="Bookman Old Style" w:hAnsi="Bookman Old Style"/>
          <w:b/>
          <w:bCs/>
          <w:sz w:val="24"/>
          <w:szCs w:val="24"/>
        </w:rPr>
      </w:pPr>
    </w:p>
    <w:p w:rsidR="002C396F" w:rsidRPr="002C396F" w:rsidRDefault="002C396F" w:rsidP="008F44D8">
      <w:pPr>
        <w:rPr>
          <w:rFonts w:ascii="Bookman Old Style" w:hAnsi="Bookman Old Style"/>
          <w:b/>
          <w:bCs/>
          <w:sz w:val="24"/>
          <w:szCs w:val="24"/>
        </w:rPr>
      </w:pPr>
      <w:proofErr w:type="spellStart"/>
      <w:r w:rsidRPr="002C396F">
        <w:rPr>
          <w:rFonts w:ascii="Bookman Old Style" w:hAnsi="Bookman Old Style"/>
          <w:b/>
          <w:bCs/>
          <w:sz w:val="24"/>
          <w:szCs w:val="24"/>
        </w:rPr>
        <w:t>Dr.Sadaf.S.S</w:t>
      </w:r>
      <w:proofErr w:type="spellEnd"/>
    </w:p>
    <w:p w:rsidR="002C396F" w:rsidRPr="002C396F" w:rsidRDefault="002C396F" w:rsidP="008F44D8">
      <w:pPr>
        <w:rPr>
          <w:rFonts w:ascii="Bookman Old Style" w:hAnsi="Bookman Old Style"/>
          <w:sz w:val="24"/>
          <w:szCs w:val="24"/>
        </w:rPr>
      </w:pPr>
      <w:proofErr w:type="spellStart"/>
      <w:r w:rsidRPr="002C396F">
        <w:rPr>
          <w:rFonts w:ascii="Bookman Old Style" w:hAnsi="Bookman Old Style"/>
          <w:b/>
          <w:bCs/>
          <w:sz w:val="24"/>
          <w:szCs w:val="24"/>
        </w:rPr>
        <w:t>Asst.Professor</w:t>
      </w:r>
      <w:proofErr w:type="spellEnd"/>
    </w:p>
    <w:sectPr w:rsidR="002C396F" w:rsidRPr="002C396F" w:rsidSect="00F0327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018C3"/>
    <w:multiLevelType w:val="hybridMultilevel"/>
    <w:tmpl w:val="370AD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CD1431"/>
    <w:multiLevelType w:val="hybridMultilevel"/>
    <w:tmpl w:val="CAC6C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9B4803"/>
    <w:multiLevelType w:val="hybridMultilevel"/>
    <w:tmpl w:val="D65C43FE"/>
    <w:lvl w:ilvl="0" w:tplc="E24C122C">
      <w:start w:val="1"/>
      <w:numFmt w:val="bullet"/>
      <w:lvlText w:val="•"/>
      <w:lvlJc w:val="left"/>
      <w:pPr>
        <w:tabs>
          <w:tab w:val="num" w:pos="720"/>
        </w:tabs>
        <w:ind w:left="720" w:hanging="360"/>
      </w:pPr>
      <w:rPr>
        <w:rFonts w:ascii="Arial" w:hAnsi="Arial" w:hint="default"/>
      </w:rPr>
    </w:lvl>
    <w:lvl w:ilvl="1" w:tplc="6BD0A342" w:tentative="1">
      <w:start w:val="1"/>
      <w:numFmt w:val="bullet"/>
      <w:lvlText w:val="•"/>
      <w:lvlJc w:val="left"/>
      <w:pPr>
        <w:tabs>
          <w:tab w:val="num" w:pos="1440"/>
        </w:tabs>
        <w:ind w:left="1440" w:hanging="360"/>
      </w:pPr>
      <w:rPr>
        <w:rFonts w:ascii="Arial" w:hAnsi="Arial" w:hint="default"/>
      </w:rPr>
    </w:lvl>
    <w:lvl w:ilvl="2" w:tplc="B17C657E">
      <w:start w:val="1"/>
      <w:numFmt w:val="bullet"/>
      <w:lvlText w:val="•"/>
      <w:lvlJc w:val="left"/>
      <w:pPr>
        <w:tabs>
          <w:tab w:val="num" w:pos="2160"/>
        </w:tabs>
        <w:ind w:left="2160" w:hanging="360"/>
      </w:pPr>
      <w:rPr>
        <w:rFonts w:ascii="Arial" w:hAnsi="Arial" w:hint="default"/>
      </w:rPr>
    </w:lvl>
    <w:lvl w:ilvl="3" w:tplc="0960EC08">
      <w:start w:val="1"/>
      <w:numFmt w:val="bullet"/>
      <w:lvlText w:val="•"/>
      <w:lvlJc w:val="left"/>
      <w:pPr>
        <w:tabs>
          <w:tab w:val="num" w:pos="2880"/>
        </w:tabs>
        <w:ind w:left="2880" w:hanging="360"/>
      </w:pPr>
      <w:rPr>
        <w:rFonts w:ascii="Arial" w:hAnsi="Arial" w:hint="default"/>
      </w:rPr>
    </w:lvl>
    <w:lvl w:ilvl="4" w:tplc="702249CE" w:tentative="1">
      <w:start w:val="1"/>
      <w:numFmt w:val="bullet"/>
      <w:lvlText w:val="•"/>
      <w:lvlJc w:val="left"/>
      <w:pPr>
        <w:tabs>
          <w:tab w:val="num" w:pos="3600"/>
        </w:tabs>
        <w:ind w:left="3600" w:hanging="360"/>
      </w:pPr>
      <w:rPr>
        <w:rFonts w:ascii="Arial" w:hAnsi="Arial" w:hint="default"/>
      </w:rPr>
    </w:lvl>
    <w:lvl w:ilvl="5" w:tplc="E66C6012" w:tentative="1">
      <w:start w:val="1"/>
      <w:numFmt w:val="bullet"/>
      <w:lvlText w:val="•"/>
      <w:lvlJc w:val="left"/>
      <w:pPr>
        <w:tabs>
          <w:tab w:val="num" w:pos="4320"/>
        </w:tabs>
        <w:ind w:left="4320" w:hanging="360"/>
      </w:pPr>
      <w:rPr>
        <w:rFonts w:ascii="Arial" w:hAnsi="Arial" w:hint="default"/>
      </w:rPr>
    </w:lvl>
    <w:lvl w:ilvl="6" w:tplc="1902DD0C" w:tentative="1">
      <w:start w:val="1"/>
      <w:numFmt w:val="bullet"/>
      <w:lvlText w:val="•"/>
      <w:lvlJc w:val="left"/>
      <w:pPr>
        <w:tabs>
          <w:tab w:val="num" w:pos="5040"/>
        </w:tabs>
        <w:ind w:left="5040" w:hanging="360"/>
      </w:pPr>
      <w:rPr>
        <w:rFonts w:ascii="Arial" w:hAnsi="Arial" w:hint="default"/>
      </w:rPr>
    </w:lvl>
    <w:lvl w:ilvl="7" w:tplc="D116B528" w:tentative="1">
      <w:start w:val="1"/>
      <w:numFmt w:val="bullet"/>
      <w:lvlText w:val="•"/>
      <w:lvlJc w:val="left"/>
      <w:pPr>
        <w:tabs>
          <w:tab w:val="num" w:pos="5760"/>
        </w:tabs>
        <w:ind w:left="5760" w:hanging="360"/>
      </w:pPr>
      <w:rPr>
        <w:rFonts w:ascii="Arial" w:hAnsi="Arial" w:hint="default"/>
      </w:rPr>
    </w:lvl>
    <w:lvl w:ilvl="8" w:tplc="5E34632C" w:tentative="1">
      <w:start w:val="1"/>
      <w:numFmt w:val="bullet"/>
      <w:lvlText w:val="•"/>
      <w:lvlJc w:val="left"/>
      <w:pPr>
        <w:tabs>
          <w:tab w:val="num" w:pos="6480"/>
        </w:tabs>
        <w:ind w:left="6480" w:hanging="360"/>
      </w:pPr>
      <w:rPr>
        <w:rFonts w:ascii="Arial" w:hAnsi="Arial" w:hint="default"/>
      </w:rPr>
    </w:lvl>
  </w:abstractNum>
  <w:abstractNum w:abstractNumId="3">
    <w:nsid w:val="40D44427"/>
    <w:multiLevelType w:val="hybridMultilevel"/>
    <w:tmpl w:val="934AFAF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9A96EBE"/>
    <w:multiLevelType w:val="hybridMultilevel"/>
    <w:tmpl w:val="3F2CE4E6"/>
    <w:lvl w:ilvl="0" w:tplc="D6D42434">
      <w:start w:val="1"/>
      <w:numFmt w:val="bullet"/>
      <w:lvlText w:val="•"/>
      <w:lvlJc w:val="left"/>
      <w:pPr>
        <w:tabs>
          <w:tab w:val="num" w:pos="720"/>
        </w:tabs>
        <w:ind w:left="720" w:hanging="360"/>
      </w:pPr>
      <w:rPr>
        <w:rFonts w:ascii="Arial" w:hAnsi="Arial" w:hint="default"/>
      </w:rPr>
    </w:lvl>
    <w:lvl w:ilvl="1" w:tplc="3D8A324E" w:tentative="1">
      <w:start w:val="1"/>
      <w:numFmt w:val="bullet"/>
      <w:lvlText w:val="•"/>
      <w:lvlJc w:val="left"/>
      <w:pPr>
        <w:tabs>
          <w:tab w:val="num" w:pos="1440"/>
        </w:tabs>
        <w:ind w:left="1440" w:hanging="360"/>
      </w:pPr>
      <w:rPr>
        <w:rFonts w:ascii="Arial" w:hAnsi="Arial" w:hint="default"/>
      </w:rPr>
    </w:lvl>
    <w:lvl w:ilvl="2" w:tplc="2C4EF69E">
      <w:start w:val="741"/>
      <w:numFmt w:val="bullet"/>
      <w:lvlText w:val="•"/>
      <w:lvlJc w:val="left"/>
      <w:pPr>
        <w:tabs>
          <w:tab w:val="num" w:pos="2160"/>
        </w:tabs>
        <w:ind w:left="2160" w:hanging="360"/>
      </w:pPr>
      <w:rPr>
        <w:rFonts w:ascii="Arial" w:hAnsi="Arial" w:hint="default"/>
      </w:rPr>
    </w:lvl>
    <w:lvl w:ilvl="3" w:tplc="CA523B32">
      <w:start w:val="741"/>
      <w:numFmt w:val="bullet"/>
      <w:lvlText w:val="–"/>
      <w:lvlJc w:val="left"/>
      <w:pPr>
        <w:tabs>
          <w:tab w:val="num" w:pos="2880"/>
        </w:tabs>
        <w:ind w:left="2880" w:hanging="360"/>
      </w:pPr>
      <w:rPr>
        <w:rFonts w:ascii="Arial" w:hAnsi="Arial" w:hint="default"/>
      </w:rPr>
    </w:lvl>
    <w:lvl w:ilvl="4" w:tplc="364EC444">
      <w:start w:val="1"/>
      <w:numFmt w:val="bullet"/>
      <w:lvlText w:val="•"/>
      <w:lvlJc w:val="left"/>
      <w:pPr>
        <w:tabs>
          <w:tab w:val="num" w:pos="3600"/>
        </w:tabs>
        <w:ind w:left="3600" w:hanging="360"/>
      </w:pPr>
      <w:rPr>
        <w:rFonts w:ascii="Arial" w:hAnsi="Arial" w:hint="default"/>
      </w:rPr>
    </w:lvl>
    <w:lvl w:ilvl="5" w:tplc="EB74771C" w:tentative="1">
      <w:start w:val="1"/>
      <w:numFmt w:val="bullet"/>
      <w:lvlText w:val="•"/>
      <w:lvlJc w:val="left"/>
      <w:pPr>
        <w:tabs>
          <w:tab w:val="num" w:pos="4320"/>
        </w:tabs>
        <w:ind w:left="4320" w:hanging="360"/>
      </w:pPr>
      <w:rPr>
        <w:rFonts w:ascii="Arial" w:hAnsi="Arial" w:hint="default"/>
      </w:rPr>
    </w:lvl>
    <w:lvl w:ilvl="6" w:tplc="FC641DCA" w:tentative="1">
      <w:start w:val="1"/>
      <w:numFmt w:val="bullet"/>
      <w:lvlText w:val="•"/>
      <w:lvlJc w:val="left"/>
      <w:pPr>
        <w:tabs>
          <w:tab w:val="num" w:pos="5040"/>
        </w:tabs>
        <w:ind w:left="5040" w:hanging="360"/>
      </w:pPr>
      <w:rPr>
        <w:rFonts w:ascii="Arial" w:hAnsi="Arial" w:hint="default"/>
      </w:rPr>
    </w:lvl>
    <w:lvl w:ilvl="7" w:tplc="2DD8054A" w:tentative="1">
      <w:start w:val="1"/>
      <w:numFmt w:val="bullet"/>
      <w:lvlText w:val="•"/>
      <w:lvlJc w:val="left"/>
      <w:pPr>
        <w:tabs>
          <w:tab w:val="num" w:pos="5760"/>
        </w:tabs>
        <w:ind w:left="5760" w:hanging="360"/>
      </w:pPr>
      <w:rPr>
        <w:rFonts w:ascii="Arial" w:hAnsi="Arial" w:hint="default"/>
      </w:rPr>
    </w:lvl>
    <w:lvl w:ilvl="8" w:tplc="509E3E74"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297"/>
    <w:rsid w:val="00003347"/>
    <w:rsid w:val="001A5DCB"/>
    <w:rsid w:val="002C396F"/>
    <w:rsid w:val="00361586"/>
    <w:rsid w:val="003C0719"/>
    <w:rsid w:val="005D5D85"/>
    <w:rsid w:val="0063600C"/>
    <w:rsid w:val="006D0113"/>
    <w:rsid w:val="006D7126"/>
    <w:rsid w:val="008B3151"/>
    <w:rsid w:val="008C3C68"/>
    <w:rsid w:val="008F44D8"/>
    <w:rsid w:val="00A9391B"/>
    <w:rsid w:val="00AF6C8E"/>
    <w:rsid w:val="00AF7E78"/>
    <w:rsid w:val="00BA7C06"/>
    <w:rsid w:val="00BE334F"/>
    <w:rsid w:val="00C82118"/>
    <w:rsid w:val="00D33474"/>
    <w:rsid w:val="00F03279"/>
    <w:rsid w:val="00F76297"/>
    <w:rsid w:val="00F968CA"/>
    <w:rsid w:val="00FC61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1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3151"/>
    <w:rPr>
      <w:color w:val="0000FF" w:themeColor="hyperlink"/>
      <w:u w:val="single"/>
    </w:rPr>
  </w:style>
  <w:style w:type="paragraph" w:styleId="ListParagraph">
    <w:name w:val="List Paragraph"/>
    <w:basedOn w:val="Normal"/>
    <w:uiPriority w:val="34"/>
    <w:qFormat/>
    <w:rsid w:val="008B3151"/>
    <w:pPr>
      <w:ind w:left="720"/>
      <w:contextualSpacing/>
    </w:pPr>
  </w:style>
  <w:style w:type="table" w:styleId="TableGrid">
    <w:name w:val="Table Grid"/>
    <w:basedOn w:val="TableNormal"/>
    <w:uiPriority w:val="59"/>
    <w:rsid w:val="008B31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BE334F"/>
  </w:style>
  <w:style w:type="table" w:styleId="LightShading-Accent2">
    <w:name w:val="Light Shading Accent 2"/>
    <w:basedOn w:val="TableNormal"/>
    <w:uiPriority w:val="60"/>
    <w:rsid w:val="002C396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1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3151"/>
    <w:rPr>
      <w:color w:val="0000FF" w:themeColor="hyperlink"/>
      <w:u w:val="single"/>
    </w:rPr>
  </w:style>
  <w:style w:type="paragraph" w:styleId="ListParagraph">
    <w:name w:val="List Paragraph"/>
    <w:basedOn w:val="Normal"/>
    <w:uiPriority w:val="34"/>
    <w:qFormat/>
    <w:rsid w:val="008B3151"/>
    <w:pPr>
      <w:ind w:left="720"/>
      <w:contextualSpacing/>
    </w:pPr>
  </w:style>
  <w:style w:type="table" w:styleId="TableGrid">
    <w:name w:val="Table Grid"/>
    <w:basedOn w:val="TableNormal"/>
    <w:uiPriority w:val="59"/>
    <w:rsid w:val="008B31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BE334F"/>
  </w:style>
  <w:style w:type="table" w:styleId="LightShading-Accent2">
    <w:name w:val="Light Shading Accent 2"/>
    <w:basedOn w:val="TableNormal"/>
    <w:uiPriority w:val="60"/>
    <w:rsid w:val="002C396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29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653</Words>
  <Characters>3726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dr-vijaya</dc:creator>
  <cp:lastModifiedBy>Hcl</cp:lastModifiedBy>
  <cp:revision>2</cp:revision>
  <dcterms:created xsi:type="dcterms:W3CDTF">2015-07-07T15:20:00Z</dcterms:created>
  <dcterms:modified xsi:type="dcterms:W3CDTF">2015-07-07T15:20:00Z</dcterms:modified>
</cp:coreProperties>
</file>