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1" w:rsidRDefault="007C2DE1" w:rsidP="007C2DE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بعض ال</w:t>
      </w:r>
      <w:r w:rsidRPr="00A1611A">
        <w:rPr>
          <w:rFonts w:hint="cs"/>
          <w:b/>
          <w:bCs/>
          <w:sz w:val="32"/>
          <w:szCs w:val="32"/>
          <w:rtl/>
        </w:rPr>
        <w:t>مصطلحات</w:t>
      </w:r>
      <w:r>
        <w:rPr>
          <w:rFonts w:hint="cs"/>
          <w:b/>
          <w:bCs/>
          <w:sz w:val="32"/>
          <w:szCs w:val="32"/>
          <w:rtl/>
        </w:rPr>
        <w:t xml:space="preserve"> العربية 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الإنجليزية لمقرر</w:t>
      </w:r>
      <w:r w:rsidRPr="00A1611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الإشراف في </w:t>
      </w:r>
      <w:r w:rsidRPr="00A1611A">
        <w:rPr>
          <w:rFonts w:hint="cs"/>
          <w:b/>
          <w:bCs/>
          <w:sz w:val="32"/>
          <w:szCs w:val="32"/>
          <w:rtl/>
        </w:rPr>
        <w:t xml:space="preserve">الخدمة الاجتماعية </w:t>
      </w:r>
    </w:p>
    <w:tbl>
      <w:tblPr>
        <w:tblStyle w:val="a3"/>
        <w:bidiVisual/>
        <w:tblW w:w="0" w:type="auto"/>
        <w:tblLook w:val="04A0"/>
      </w:tblPr>
      <w:tblGrid>
        <w:gridCol w:w="846"/>
        <w:gridCol w:w="3599"/>
        <w:gridCol w:w="4077"/>
      </w:tblGrid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1611A">
              <w:rPr>
                <w:rFonts w:hint="cs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المصطلح باللغة العربية</w:t>
            </w:r>
          </w:p>
        </w:tc>
        <w:tc>
          <w:tcPr>
            <w:tcW w:w="4077" w:type="dxa"/>
          </w:tcPr>
          <w:p w:rsidR="007C2DE1" w:rsidRDefault="007C2DE1" w:rsidP="005A43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المصطلح باللغة الإنجليزية </w:t>
            </w:r>
          </w:p>
        </w:tc>
      </w:tr>
      <w:tr w:rsidR="007C2DE1" w:rsidTr="005A4395">
        <w:tc>
          <w:tcPr>
            <w:tcW w:w="846" w:type="dxa"/>
          </w:tcPr>
          <w:p w:rsidR="007C2DE1" w:rsidRPr="00A1611A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الإشراف</w:t>
            </w:r>
          </w:p>
        </w:tc>
        <w:tc>
          <w:tcPr>
            <w:tcW w:w="4077" w:type="dxa"/>
          </w:tcPr>
          <w:p w:rsidR="007C2DE1" w:rsidRDefault="005109EC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Supervision</w:t>
            </w:r>
          </w:p>
        </w:tc>
      </w:tr>
      <w:tr w:rsidR="007C2DE1" w:rsidTr="005A4395">
        <w:tc>
          <w:tcPr>
            <w:tcW w:w="846" w:type="dxa"/>
          </w:tcPr>
          <w:p w:rsidR="007C2DE1" w:rsidRPr="00A1611A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المشرف</w:t>
            </w:r>
          </w:p>
        </w:tc>
        <w:tc>
          <w:tcPr>
            <w:tcW w:w="4077" w:type="dxa"/>
          </w:tcPr>
          <w:p w:rsidR="007C2DE1" w:rsidRDefault="005109EC" w:rsidP="005109E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Superviser</w:t>
            </w:r>
            <w:proofErr w:type="spellEnd"/>
          </w:p>
        </w:tc>
      </w:tr>
      <w:tr w:rsidR="007C2DE1" w:rsidTr="005A4395">
        <w:tc>
          <w:tcPr>
            <w:tcW w:w="846" w:type="dxa"/>
          </w:tcPr>
          <w:p w:rsidR="007C2DE1" w:rsidRPr="00A1611A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المشرف عليهم</w:t>
            </w:r>
          </w:p>
        </w:tc>
        <w:tc>
          <w:tcPr>
            <w:tcW w:w="4077" w:type="dxa"/>
          </w:tcPr>
          <w:p w:rsidR="007C2DE1" w:rsidRDefault="005109EC" w:rsidP="005109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Supervisees</w:t>
            </w:r>
          </w:p>
        </w:tc>
      </w:tr>
      <w:tr w:rsidR="007C2DE1" w:rsidTr="005A4395">
        <w:tc>
          <w:tcPr>
            <w:tcW w:w="846" w:type="dxa"/>
          </w:tcPr>
          <w:p w:rsidR="007C2DE1" w:rsidRPr="00A1611A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المؤسسة</w:t>
            </w:r>
          </w:p>
        </w:tc>
        <w:tc>
          <w:tcPr>
            <w:tcW w:w="4077" w:type="dxa"/>
          </w:tcPr>
          <w:p w:rsidR="007C2DE1" w:rsidRPr="005109EC" w:rsidRDefault="005109EC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Ageney</w:t>
            </w:r>
            <w:proofErr w:type="spellEnd"/>
          </w:p>
        </w:tc>
      </w:tr>
      <w:tr w:rsidR="007C2DE1" w:rsidTr="005A4395">
        <w:tc>
          <w:tcPr>
            <w:tcW w:w="846" w:type="dxa"/>
          </w:tcPr>
          <w:p w:rsidR="007C2DE1" w:rsidRPr="00A1611A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 الجماعة الصغيرة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Small Group Theory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 التفاعل الاجتماعي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Interactional Theory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 التبادل الاجتماعي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Exchange Theory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 الحاجات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Theory of Needs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الإحترام</w:t>
            </w:r>
            <w:proofErr w:type="spellEnd"/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Respectful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الديموقراطية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Democratic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99" w:type="dxa"/>
          </w:tcPr>
          <w:p w:rsidR="007C2DE1" w:rsidRDefault="005109EC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الانفتاح</w:t>
            </w:r>
          </w:p>
        </w:tc>
        <w:tc>
          <w:tcPr>
            <w:tcW w:w="4077" w:type="dxa"/>
          </w:tcPr>
          <w:p w:rsidR="007C2DE1" w:rsidRPr="002D5C60" w:rsidRDefault="005109EC" w:rsidP="005109E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5109EC">
              <w:rPr>
                <w:b/>
                <w:bCs/>
                <w:sz w:val="32"/>
                <w:szCs w:val="32"/>
                <w:lang w:val="en-GB"/>
              </w:rPr>
              <w:t>Openness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التبادلية 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Mutual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المشاركة 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Participatory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التعاونية </w:t>
            </w:r>
          </w:p>
        </w:tc>
        <w:tc>
          <w:tcPr>
            <w:tcW w:w="4077" w:type="dxa"/>
          </w:tcPr>
          <w:p w:rsidR="007C2DE1" w:rsidRPr="002D5C60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Cooperative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الإشراف التعليمي </w:t>
            </w:r>
          </w:p>
        </w:tc>
        <w:tc>
          <w:tcPr>
            <w:tcW w:w="4077" w:type="dxa"/>
          </w:tcPr>
          <w:p w:rsidR="007C2DE1" w:rsidRPr="007C2DE1" w:rsidRDefault="007C2DE1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Educational Supervision</w:t>
            </w:r>
          </w:p>
        </w:tc>
      </w:tr>
      <w:tr w:rsidR="007C2DE1" w:rsidTr="005A4395">
        <w:tc>
          <w:tcPr>
            <w:tcW w:w="846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599" w:type="dxa"/>
          </w:tcPr>
          <w:p w:rsidR="007C2DE1" w:rsidRDefault="007C2DE1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الإشراف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التدعيمي</w:t>
            </w:r>
            <w:proofErr w:type="spellEnd"/>
          </w:p>
        </w:tc>
        <w:tc>
          <w:tcPr>
            <w:tcW w:w="4077" w:type="dxa"/>
          </w:tcPr>
          <w:p w:rsidR="007C2DE1" w:rsidRPr="007C2DE1" w:rsidRDefault="007C2DE1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Supportive Supervision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الاجتماعات الإشرافية </w:t>
            </w:r>
          </w:p>
        </w:tc>
        <w:tc>
          <w:tcPr>
            <w:tcW w:w="4077" w:type="dxa"/>
          </w:tcPr>
          <w:p w:rsidR="007249AD" w:rsidRDefault="007249AD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Supervision Meetings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المناقشات البؤرية </w:t>
            </w:r>
          </w:p>
        </w:tc>
        <w:tc>
          <w:tcPr>
            <w:tcW w:w="4077" w:type="dxa"/>
          </w:tcPr>
          <w:p w:rsidR="007249AD" w:rsidRDefault="007249AD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Foucs</w:t>
            </w:r>
            <w:proofErr w:type="spellEnd"/>
            <w:r>
              <w:rPr>
                <w:b/>
                <w:bCs/>
                <w:sz w:val="32"/>
                <w:szCs w:val="32"/>
                <w:lang w:val="en-GB"/>
              </w:rPr>
              <w:t xml:space="preserve"> Discussions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لعب الأدوار </w:t>
            </w:r>
          </w:p>
        </w:tc>
        <w:tc>
          <w:tcPr>
            <w:tcW w:w="4077" w:type="dxa"/>
          </w:tcPr>
          <w:p w:rsidR="007249AD" w:rsidRDefault="007249AD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Role Playing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الجلسات التدريبية </w:t>
            </w:r>
          </w:p>
        </w:tc>
        <w:tc>
          <w:tcPr>
            <w:tcW w:w="4077" w:type="dxa"/>
          </w:tcPr>
          <w:p w:rsidR="007249AD" w:rsidRDefault="007249AD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Training Sessions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ملف الإنجاز </w:t>
            </w:r>
          </w:p>
        </w:tc>
        <w:tc>
          <w:tcPr>
            <w:tcW w:w="4077" w:type="dxa"/>
          </w:tcPr>
          <w:p w:rsidR="007249AD" w:rsidRDefault="007249AD" w:rsidP="007249A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Performance </w:t>
            </w: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Portifoi</w:t>
            </w:r>
            <w:r w:rsidR="002D5C60">
              <w:rPr>
                <w:b/>
                <w:bCs/>
                <w:sz w:val="32"/>
                <w:szCs w:val="32"/>
                <w:lang w:val="en-GB"/>
              </w:rPr>
              <w:t>lo</w:t>
            </w:r>
            <w:proofErr w:type="spellEnd"/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العصف الذهني</w:t>
            </w:r>
          </w:p>
        </w:tc>
        <w:tc>
          <w:tcPr>
            <w:tcW w:w="4077" w:type="dxa"/>
          </w:tcPr>
          <w:p w:rsidR="007249AD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Brain Storming</w:t>
            </w:r>
          </w:p>
        </w:tc>
      </w:tr>
      <w:tr w:rsidR="007249AD" w:rsidTr="005A4395">
        <w:tc>
          <w:tcPr>
            <w:tcW w:w="846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599" w:type="dxa"/>
          </w:tcPr>
          <w:p w:rsidR="007249AD" w:rsidRDefault="007249AD" w:rsidP="005A439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التقارير الإشرافية </w:t>
            </w:r>
          </w:p>
        </w:tc>
        <w:tc>
          <w:tcPr>
            <w:tcW w:w="4077" w:type="dxa"/>
          </w:tcPr>
          <w:p w:rsidR="007249AD" w:rsidRDefault="002D5C60" w:rsidP="005A4395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Supervision Report</w:t>
            </w:r>
          </w:p>
        </w:tc>
      </w:tr>
    </w:tbl>
    <w:p w:rsidR="00355C08" w:rsidRDefault="00355C08"/>
    <w:sectPr w:rsidR="00355C08" w:rsidSect="00C52C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A3C"/>
    <w:rsid w:val="002D5C60"/>
    <w:rsid w:val="00355C08"/>
    <w:rsid w:val="005109EC"/>
    <w:rsid w:val="007249AD"/>
    <w:rsid w:val="007C2DE1"/>
    <w:rsid w:val="007F3A3C"/>
    <w:rsid w:val="00C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065-2B85-47A6-B883-1781E8F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2014-05-17T11:59:00Z</dcterms:created>
  <dcterms:modified xsi:type="dcterms:W3CDTF">2014-05-17T12:34:00Z</dcterms:modified>
</cp:coreProperties>
</file>