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68" w:rsidRPr="00F10E96" w:rsidRDefault="00F10E96" w:rsidP="00C00234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متطلب البحث</w:t>
      </w:r>
      <w:r w:rsidR="00ED6295" w:rsidRPr="00F10E96">
        <w:rPr>
          <w:rFonts w:hint="cs"/>
          <w:sz w:val="32"/>
          <w:szCs w:val="32"/>
          <w:rtl/>
        </w:rPr>
        <w:t xml:space="preserve"> (</w:t>
      </w:r>
      <w:r w:rsidR="00022E9E" w:rsidRPr="00F10E96">
        <w:rPr>
          <w:rFonts w:hint="cs"/>
          <w:sz w:val="32"/>
          <w:szCs w:val="32"/>
          <w:rtl/>
        </w:rPr>
        <w:t xml:space="preserve"> 15 درجة</w:t>
      </w:r>
      <w:r w:rsidR="00ED6295" w:rsidRPr="00F10E96">
        <w:rPr>
          <w:rFonts w:hint="cs"/>
          <w:sz w:val="32"/>
          <w:szCs w:val="32"/>
          <w:rtl/>
        </w:rPr>
        <w:t xml:space="preserve"> )</w:t>
      </w:r>
    </w:p>
    <w:p w:rsidR="00C00234" w:rsidRDefault="00C00234" w:rsidP="00C00234">
      <w:pPr>
        <w:jc w:val="center"/>
        <w:rPr>
          <w:rtl/>
        </w:rPr>
      </w:pPr>
    </w:p>
    <w:p w:rsidR="00C00234" w:rsidRPr="005665D5" w:rsidRDefault="00D7788B" w:rsidP="00F51FC6">
      <w:pPr>
        <w:bidi/>
        <w:rPr>
          <w:rFonts w:ascii="Traditional Arabic" w:eastAsia="Times New Roman" w:hAnsi="Traditional Arabic" w:cs="Traditional Arabic"/>
          <w:color w:val="FF0000"/>
          <w:sz w:val="32"/>
          <w:szCs w:val="32"/>
          <w:u w:val="single"/>
          <w:rtl/>
        </w:rPr>
      </w:pPr>
      <w:r>
        <w:rPr>
          <w:rFonts w:ascii="Traditional Arabic" w:eastAsia="Times New Roman" w:hAnsi="Traditional Arabic" w:cs="Traditional Arabic"/>
          <w:color w:val="FF0000"/>
          <w:sz w:val="32"/>
          <w:szCs w:val="32"/>
          <w:u w:val="single"/>
          <w:rtl/>
        </w:rPr>
        <w:t>تقد</w:t>
      </w:r>
      <w:r>
        <w:rPr>
          <w:rFonts w:ascii="Traditional Arabic" w:eastAsia="Times New Roman" w:hAnsi="Traditional Arabic" w:cs="Traditional Arabic" w:hint="cs"/>
          <w:color w:val="FF0000"/>
          <w:sz w:val="32"/>
          <w:szCs w:val="32"/>
          <w:u w:val="single"/>
          <w:rtl/>
        </w:rPr>
        <w:t>م</w:t>
      </w:r>
      <w:r w:rsidR="00C00234" w:rsidRPr="005665D5">
        <w:rPr>
          <w:rFonts w:ascii="Traditional Arabic" w:eastAsia="Times New Roman" w:hAnsi="Traditional Arabic" w:cs="Traditional Arabic"/>
          <w:color w:val="FF0000"/>
          <w:sz w:val="32"/>
          <w:szCs w:val="32"/>
          <w:u w:val="single"/>
          <w:rtl/>
        </w:rPr>
        <w:t xml:space="preserve"> الطالبات مشروعا بحثيا تتراوح المجموعة من </w:t>
      </w:r>
      <w:r w:rsidR="00F51FC6">
        <w:rPr>
          <w:rFonts w:ascii="Traditional Arabic" w:eastAsia="Times New Roman" w:hAnsi="Traditional Arabic" w:cs="Traditional Arabic" w:hint="cs"/>
          <w:color w:val="FF0000"/>
          <w:sz w:val="32"/>
          <w:szCs w:val="32"/>
          <w:u w:val="single"/>
          <w:rtl/>
        </w:rPr>
        <w:t>3</w:t>
      </w:r>
      <w:r w:rsidR="00C00234" w:rsidRPr="005665D5">
        <w:rPr>
          <w:rFonts w:ascii="Traditional Arabic" w:eastAsia="Times New Roman" w:hAnsi="Traditional Arabic" w:cs="Traditional Arabic"/>
          <w:color w:val="FF0000"/>
          <w:sz w:val="32"/>
          <w:szCs w:val="32"/>
          <w:u w:val="single"/>
          <w:rtl/>
        </w:rPr>
        <w:t>-</w:t>
      </w:r>
      <w:r w:rsidR="00F51FC6">
        <w:rPr>
          <w:rFonts w:ascii="Traditional Arabic" w:eastAsia="Times New Roman" w:hAnsi="Traditional Arabic" w:cs="Traditional Arabic" w:hint="cs"/>
          <w:color w:val="FF0000"/>
          <w:sz w:val="32"/>
          <w:szCs w:val="32"/>
          <w:u w:val="single"/>
          <w:rtl/>
        </w:rPr>
        <w:t>4</w:t>
      </w:r>
      <w:r w:rsidR="00C00234" w:rsidRPr="005665D5">
        <w:rPr>
          <w:rFonts w:ascii="Traditional Arabic" w:eastAsia="Times New Roman" w:hAnsi="Traditional Arabic" w:cs="Traditional Arabic"/>
          <w:color w:val="FF0000"/>
          <w:sz w:val="32"/>
          <w:szCs w:val="32"/>
          <w:u w:val="single"/>
          <w:rtl/>
        </w:rPr>
        <w:t> طالبات ،يتم اختيار الموضوع بعد عرضه على أستاذة المقرر.</w:t>
      </w:r>
    </w:p>
    <w:p w:rsidR="00C00234" w:rsidRPr="005665D5" w:rsidRDefault="00C00234" w:rsidP="00C00234">
      <w:pPr>
        <w:bidi/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u w:val="single"/>
          <w:rtl/>
        </w:rPr>
      </w:pPr>
      <w:r w:rsidRPr="005665D5">
        <w:rPr>
          <w:rFonts w:ascii="Traditional Arabic" w:eastAsia="Times New Roman" w:hAnsi="Traditional Arabic" w:cs="Traditional Arabic"/>
          <w:b/>
          <w:bCs/>
          <w:color w:val="00B050"/>
          <w:sz w:val="28"/>
          <w:szCs w:val="28"/>
          <w:u w:val="single"/>
          <w:rtl/>
        </w:rPr>
        <w:t>بنود البحث :</w:t>
      </w:r>
    </w:p>
    <w:p w:rsidR="00C00234" w:rsidRPr="005665D5" w:rsidRDefault="00F10E96" w:rsidP="00C0023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مقدمة  تعريفية شاملة للموضو</w:t>
      </w:r>
      <w:r>
        <w:rPr>
          <w:rFonts w:ascii="Traditional Arabic" w:hAnsi="Traditional Arabic" w:cs="Traditional Arabic" w:hint="cs"/>
          <w:sz w:val="28"/>
          <w:szCs w:val="28"/>
          <w:rtl/>
        </w:rPr>
        <w:t>ع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(كل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مايتعلق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بالمشكلة )</w:t>
      </w:r>
      <w:r w:rsidR="00C00234" w:rsidRPr="005665D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C00234" w:rsidRPr="005665D5" w:rsidRDefault="00C00234" w:rsidP="00C0023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أهمية المشكلة.</w:t>
      </w:r>
    </w:p>
    <w:p w:rsidR="00C00234" w:rsidRPr="005665D5" w:rsidRDefault="00C00234" w:rsidP="00C0023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أسباب حدوث المشكلة.</w:t>
      </w:r>
    </w:p>
    <w:p w:rsidR="00C00234" w:rsidRPr="005665D5" w:rsidRDefault="00C00234" w:rsidP="005665D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العلاج </w:t>
      </w:r>
      <w:r w:rsidR="005665D5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Pr="005665D5">
        <w:rPr>
          <w:rFonts w:ascii="Traditional Arabic" w:hAnsi="Traditional Arabic" w:cs="Traditional Arabic"/>
          <w:sz w:val="28"/>
          <w:szCs w:val="28"/>
          <w:rtl/>
        </w:rPr>
        <w:t>الحل (كل سبب اقتراح مجموعة من الحلول).</w:t>
      </w:r>
    </w:p>
    <w:p w:rsidR="00C00234" w:rsidRPr="005665D5" w:rsidRDefault="00C00234" w:rsidP="00C0023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ال</w:t>
      </w:r>
      <w:r w:rsidR="00830D21" w:rsidRPr="005665D5">
        <w:rPr>
          <w:rFonts w:ascii="Traditional Arabic" w:hAnsi="Traditional Arabic" w:cs="Traditional Arabic"/>
          <w:sz w:val="28"/>
          <w:szCs w:val="28"/>
          <w:rtl/>
        </w:rPr>
        <w:t>آثار المترتبة على حدوث المشكلة .</w:t>
      </w:r>
    </w:p>
    <w:p w:rsidR="00830D21" w:rsidRPr="005665D5" w:rsidRDefault="005665D5" w:rsidP="00830D2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توصيات وتعليق </w:t>
      </w:r>
      <w:r w:rsidR="00830D21" w:rsidRPr="005665D5">
        <w:rPr>
          <w:rFonts w:ascii="Traditional Arabic" w:hAnsi="Traditional Arabic" w:cs="Traditional Arabic"/>
          <w:sz w:val="28"/>
          <w:szCs w:val="28"/>
          <w:rtl/>
        </w:rPr>
        <w:t xml:space="preserve">الطالبات (تعليق كل طالبة منفصل) </w:t>
      </w:r>
      <w:r w:rsidR="00830D21" w:rsidRPr="005665D5">
        <w:rPr>
          <w:rFonts w:ascii="Traditional Arabic" w:hAnsi="Traditional Arabic" w:cs="Traditional Arabic"/>
          <w:color w:val="C00000"/>
          <w:sz w:val="28"/>
          <w:szCs w:val="28"/>
          <w:rtl/>
        </w:rPr>
        <w:t>"ستحاسب الطالبة عن هذا البند فرديا "</w:t>
      </w:r>
      <w:r w:rsidR="00830D21" w:rsidRPr="005665D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22E9E" w:rsidRPr="005665D5" w:rsidRDefault="00022E9E" w:rsidP="005665D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توثيق المادة العلمية</w:t>
      </w:r>
      <w:r w:rsidR="005665D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665D5">
        <w:rPr>
          <w:rFonts w:ascii="Traditional Arabic" w:hAnsi="Traditional Arabic" w:cs="Traditional Arabic"/>
          <w:sz w:val="28"/>
          <w:szCs w:val="28"/>
          <w:rtl/>
        </w:rPr>
        <w:t>في المتن وفي قائمة المراجع</w:t>
      </w:r>
      <w:r w:rsidRPr="005665D5">
        <w:rPr>
          <w:rFonts w:ascii="Traditional Arabic" w:hAnsi="Traditional Arabic" w:cs="Traditional Arabic"/>
          <w:sz w:val="28"/>
          <w:szCs w:val="28"/>
        </w:rPr>
        <w:t>.</w:t>
      </w:r>
    </w:p>
    <w:p w:rsidR="00C00234" w:rsidRPr="005665D5" w:rsidRDefault="00C00234" w:rsidP="00022E9E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تنوع المراجع .</w:t>
      </w:r>
    </w:p>
    <w:p w:rsidR="00022E9E" w:rsidRPr="005665D5" w:rsidRDefault="00C00234" w:rsidP="00571FC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ترتيب البحث</w:t>
      </w:r>
      <w:r w:rsidR="005665D5">
        <w:rPr>
          <w:rFonts w:ascii="Traditional Arabic" w:hAnsi="Traditional Arabic" w:cs="Traditional Arabic" w:hint="cs"/>
          <w:sz w:val="28"/>
          <w:szCs w:val="28"/>
          <w:rtl/>
        </w:rPr>
        <w:t xml:space="preserve"> وتنسيقه</w:t>
      </w:r>
      <w:r w:rsidR="00F67997">
        <w:rPr>
          <w:rFonts w:ascii="Traditional Arabic" w:hAnsi="Traditional Arabic" w:cs="Traditional Arabic" w:hint="cs"/>
          <w:sz w:val="28"/>
          <w:szCs w:val="28"/>
          <w:rtl/>
        </w:rPr>
        <w:t>(معايير البحث على الموقع)</w:t>
      </w:r>
      <w:r w:rsidR="00022E9E" w:rsidRPr="005665D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22E9E" w:rsidRPr="005665D5" w:rsidRDefault="00022E9E" w:rsidP="00712723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اخراج العرض بشكل جذاب مع ال</w:t>
      </w:r>
      <w:r w:rsidR="00712723">
        <w:rPr>
          <w:rFonts w:ascii="Traditional Arabic" w:hAnsi="Traditional Arabic" w:cs="Traditional Arabic" w:hint="cs"/>
          <w:sz w:val="28"/>
          <w:szCs w:val="28"/>
          <w:rtl/>
        </w:rPr>
        <w:t>تزام</w:t>
      </w: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 المجموعة بالوقت .</w:t>
      </w:r>
    </w:p>
    <w:p w:rsidR="00022E9E" w:rsidRPr="005665D5" w:rsidRDefault="00022E9E" w:rsidP="00022E9E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أن يكون هناك تفاعل ومناقشة مع الطالبات وتمكن  كل طالبة من العرض </w:t>
      </w:r>
      <w:r w:rsidRPr="00CB7B17">
        <w:rPr>
          <w:rFonts w:ascii="Traditional Arabic" w:hAnsi="Traditional Arabic" w:cs="Traditional Arabic"/>
          <w:color w:val="C00000"/>
          <w:sz w:val="28"/>
          <w:szCs w:val="28"/>
          <w:rtl/>
        </w:rPr>
        <w:t>"ستحاسب الطالبة عن هذا البند فرديا ".</w:t>
      </w:r>
    </w:p>
    <w:p w:rsidR="00022E9E" w:rsidRPr="005665D5" w:rsidRDefault="00022E9E" w:rsidP="00022E9E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أن يتضمن العرض وسائط (صور – فيديو).</w:t>
      </w:r>
    </w:p>
    <w:p w:rsidR="00022E9E" w:rsidRPr="005665D5" w:rsidRDefault="00022E9E" w:rsidP="00022E9E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تسلم المجموعة المتطلب ورقي في المحاضرة ويرسل إلكتروني (العرض والمادة العلمية </w:t>
      </w:r>
      <w:r w:rsidRPr="005665D5">
        <w:rPr>
          <w:rFonts w:ascii="Traditional Arabic" w:hAnsi="Traditional Arabic" w:cs="Traditional Arabic"/>
          <w:sz w:val="28"/>
          <w:szCs w:val="28"/>
        </w:rPr>
        <w:t>word</w:t>
      </w:r>
      <w:r w:rsidRPr="005665D5">
        <w:rPr>
          <w:rFonts w:ascii="Traditional Arabic" w:hAnsi="Traditional Arabic" w:cs="Traditional Arabic"/>
          <w:sz w:val="28"/>
          <w:szCs w:val="28"/>
          <w:rtl/>
        </w:rPr>
        <w:t>) على ايميل الاستاذة .</w:t>
      </w:r>
    </w:p>
    <w:p w:rsidR="00022E9E" w:rsidRPr="005665D5" w:rsidRDefault="00022E9E" w:rsidP="00022E9E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طباعة غلاف المتطلب "من الموقع ".</w:t>
      </w:r>
    </w:p>
    <w:p w:rsidR="00022E9E" w:rsidRPr="005665D5" w:rsidRDefault="00022E9E" w:rsidP="00CB7B17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ارفاق مع ال</w:t>
      </w:r>
      <w:r w:rsidR="00830D21" w:rsidRPr="005665D5">
        <w:rPr>
          <w:rFonts w:ascii="Traditional Arabic" w:hAnsi="Traditional Arabic" w:cs="Traditional Arabic"/>
          <w:sz w:val="28"/>
          <w:szCs w:val="28"/>
          <w:rtl/>
        </w:rPr>
        <w:t>بحث</w:t>
      </w: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 وصف مفصل لتقسيم العمل بين المجموعة (كيفية تقسيم العمل وأمام كل مهمة </w:t>
      </w:r>
      <w:r w:rsidR="00CB7B17">
        <w:rPr>
          <w:rFonts w:ascii="Traditional Arabic" w:hAnsi="Traditional Arabic" w:cs="Traditional Arabic" w:hint="cs"/>
          <w:sz w:val="28"/>
          <w:szCs w:val="28"/>
          <w:rtl/>
        </w:rPr>
        <w:t xml:space="preserve"> اسم </w:t>
      </w:r>
      <w:bookmarkStart w:id="0" w:name="_GoBack"/>
      <w:bookmarkEnd w:id="0"/>
      <w:r w:rsidRPr="005665D5">
        <w:rPr>
          <w:rFonts w:ascii="Traditional Arabic" w:hAnsi="Traditional Arabic" w:cs="Traditional Arabic"/>
          <w:sz w:val="28"/>
          <w:szCs w:val="28"/>
          <w:rtl/>
        </w:rPr>
        <w:t>الطالبة).</w:t>
      </w:r>
    </w:p>
    <w:p w:rsidR="005665D5" w:rsidRPr="005665D5" w:rsidRDefault="00022E9E" w:rsidP="005665D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 xml:space="preserve">الالتزام بوقت تسليم المتطلب +اليوم والوقت المخصص للعرض.  </w:t>
      </w:r>
    </w:p>
    <w:p w:rsidR="00022E9E" w:rsidRPr="005665D5" w:rsidRDefault="00022E9E" w:rsidP="005665D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65D5">
        <w:rPr>
          <w:rFonts w:ascii="Traditional Arabic" w:hAnsi="Traditional Arabic" w:cs="Traditional Arabic"/>
          <w:sz w:val="28"/>
          <w:szCs w:val="28"/>
          <w:rtl/>
        </w:rPr>
        <w:t>تتحمل الطالبة مسؤولية اختيار المجموعة ،وتحقق جميع بنود المتطلب قبل تسليمه حيث أنه عمل جماعي.</w:t>
      </w:r>
    </w:p>
    <w:p w:rsidR="00022E9E" w:rsidRDefault="00022E9E" w:rsidP="005665D5">
      <w:pPr>
        <w:pStyle w:val="ListParagraph"/>
        <w:bidi/>
      </w:pPr>
    </w:p>
    <w:p w:rsidR="00022E9E" w:rsidRDefault="00022E9E" w:rsidP="00022E9E">
      <w:pPr>
        <w:pStyle w:val="ListParagraph"/>
        <w:bidi/>
        <w:rPr>
          <w:rtl/>
        </w:rPr>
      </w:pPr>
    </w:p>
    <w:p w:rsidR="00022E9E" w:rsidRDefault="00022E9E" w:rsidP="00022E9E">
      <w:pPr>
        <w:bidi/>
        <w:rPr>
          <w:rtl/>
        </w:rPr>
      </w:pPr>
    </w:p>
    <w:p w:rsidR="00022E9E" w:rsidRDefault="00022E9E" w:rsidP="00022E9E">
      <w:pPr>
        <w:pStyle w:val="ListParagraph"/>
        <w:bidi/>
        <w:rPr>
          <w:rtl/>
        </w:rPr>
      </w:pPr>
    </w:p>
    <w:p w:rsidR="00C00234" w:rsidRDefault="00C00234" w:rsidP="00F67997">
      <w:pPr>
        <w:pStyle w:val="ListParagraph"/>
        <w:bidi/>
        <w:rPr>
          <w:rtl/>
        </w:rPr>
      </w:pPr>
      <w:r>
        <w:rPr>
          <w:rFonts w:hint="cs"/>
          <w:rtl/>
        </w:rPr>
        <w:t xml:space="preserve"> </w:t>
      </w:r>
    </w:p>
    <w:sectPr w:rsidR="00C002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C5F5F"/>
    <w:multiLevelType w:val="hybridMultilevel"/>
    <w:tmpl w:val="FA985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34"/>
    <w:rsid w:val="00022E9E"/>
    <w:rsid w:val="004A410B"/>
    <w:rsid w:val="004C1668"/>
    <w:rsid w:val="005665D5"/>
    <w:rsid w:val="00571FC4"/>
    <w:rsid w:val="00712723"/>
    <w:rsid w:val="00830D21"/>
    <w:rsid w:val="00C00234"/>
    <w:rsid w:val="00CB7B17"/>
    <w:rsid w:val="00D7788B"/>
    <w:rsid w:val="00ED6295"/>
    <w:rsid w:val="00F10E96"/>
    <w:rsid w:val="00F51FC6"/>
    <w:rsid w:val="00F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14</cp:revision>
  <dcterms:created xsi:type="dcterms:W3CDTF">2017-09-22T13:24:00Z</dcterms:created>
  <dcterms:modified xsi:type="dcterms:W3CDTF">2017-10-02T13:00:00Z</dcterms:modified>
</cp:coreProperties>
</file>