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FE0" w:rsidRDefault="00CB7FE0" w:rsidP="00CB7FE0">
      <w:pPr>
        <w:tabs>
          <w:tab w:val="left" w:pos="3669"/>
        </w:tabs>
        <w:rPr>
          <w:rFonts w:cs="PT Bold Heading"/>
          <w:color w:val="FF0066"/>
          <w:sz w:val="42"/>
          <w:szCs w:val="42"/>
          <w:rtl/>
        </w:rPr>
      </w:pPr>
      <w:r>
        <w:rPr>
          <w:rFonts w:cs="PT Bold Heading"/>
          <w:noProof/>
          <w:color w:val="FF0066"/>
          <w:sz w:val="42"/>
          <w:szCs w:val="42"/>
        </w:rPr>
        <w:drawing>
          <wp:inline distT="0" distB="0" distL="0" distR="0" wp14:anchorId="5CC82A4C">
            <wp:extent cx="1085850" cy="42862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PT Bold Heading"/>
          <w:color w:val="FF0066"/>
          <w:sz w:val="42"/>
          <w:szCs w:val="42"/>
          <w:rtl/>
        </w:rPr>
        <w:tab/>
      </w:r>
    </w:p>
    <w:p w:rsidR="00601CE1" w:rsidRPr="00806768" w:rsidRDefault="00601CE1" w:rsidP="00601CE1">
      <w:pPr>
        <w:jc w:val="center"/>
        <w:rPr>
          <w:rFonts w:cs="PT Bold Heading"/>
          <w:color w:val="FF0066"/>
          <w:sz w:val="42"/>
          <w:szCs w:val="42"/>
          <w:rtl/>
        </w:rPr>
      </w:pPr>
      <w:r w:rsidRPr="00806768">
        <w:rPr>
          <w:rFonts w:cs="PT Bold Heading" w:hint="cs"/>
          <w:color w:val="FF0066"/>
          <w:sz w:val="42"/>
          <w:szCs w:val="42"/>
          <w:rtl/>
        </w:rPr>
        <w:t>استراتيجية التدريس للمقرر</w:t>
      </w:r>
    </w:p>
    <w:p w:rsidR="00601CE1" w:rsidRDefault="00601CE1" w:rsidP="00601CE1">
      <w:pPr>
        <w:rPr>
          <w:rtl/>
        </w:rPr>
      </w:pPr>
    </w:p>
    <w:p w:rsidR="00601CE1" w:rsidRPr="0027296B" w:rsidRDefault="00601CE1" w:rsidP="00601CE1">
      <w:pPr>
        <w:jc w:val="center"/>
        <w:rPr>
          <w:rFonts w:cs="mohammad bold art 1"/>
          <w:color w:val="FF0066"/>
          <w:sz w:val="32"/>
          <w:szCs w:val="32"/>
          <w:rtl/>
        </w:rPr>
      </w:pPr>
      <w:r w:rsidRPr="0027296B">
        <w:rPr>
          <w:rFonts w:cs="mohammad bold art 1" w:hint="cs"/>
          <w:color w:val="FF0066"/>
          <w:sz w:val="32"/>
          <w:szCs w:val="32"/>
          <w:rtl/>
        </w:rPr>
        <w:t>الخطة الدراسية</w:t>
      </w:r>
    </w:p>
    <w:p w:rsidR="00601CE1" w:rsidRPr="0027296B" w:rsidRDefault="00601CE1" w:rsidP="00601CE1">
      <w:pPr>
        <w:spacing w:line="276" w:lineRule="auto"/>
        <w:jc w:val="center"/>
        <w:rPr>
          <w:rFonts w:cs="mohammad bold art 1"/>
          <w:b/>
          <w:bCs/>
          <w:sz w:val="28"/>
          <w:szCs w:val="28"/>
        </w:rPr>
      </w:pPr>
      <w:r w:rsidRPr="0027296B">
        <w:rPr>
          <w:rFonts w:cs="mohammad bold art 1" w:hint="cs"/>
          <w:color w:val="FF0066"/>
          <w:rtl/>
        </w:rPr>
        <w:t xml:space="preserve">رمز المقرر: </w:t>
      </w:r>
      <w:r w:rsidRPr="00601CE1">
        <w:rPr>
          <w:rFonts w:cs="mohammad bold art 1" w:hint="cs"/>
          <w:b/>
          <w:bCs/>
          <w:rtl/>
        </w:rPr>
        <w:t>108 سلم</w:t>
      </w:r>
      <w:r w:rsidRPr="00BD540A">
        <w:rPr>
          <w:rFonts w:cs="mohammad bold art 1" w:hint="cs"/>
          <w:rtl/>
        </w:rPr>
        <w:tab/>
      </w:r>
      <w:r w:rsidRPr="0027296B">
        <w:rPr>
          <w:rFonts w:cs="mohammad bold art 1" w:hint="cs"/>
          <w:rtl/>
        </w:rPr>
        <w:tab/>
      </w:r>
      <w:r w:rsidRPr="0027296B">
        <w:rPr>
          <w:rFonts w:cs="mohammad bold art 1" w:hint="cs"/>
          <w:rtl/>
        </w:rPr>
        <w:tab/>
      </w:r>
      <w:r w:rsidRPr="0027296B">
        <w:rPr>
          <w:rFonts w:cs="mohammad bold art 1" w:hint="cs"/>
          <w:rtl/>
        </w:rPr>
        <w:tab/>
        <w:t xml:space="preserve">        </w:t>
      </w:r>
      <w:r w:rsidRPr="0027296B">
        <w:rPr>
          <w:rFonts w:cs="mohammad bold art 1" w:hint="cs"/>
          <w:color w:val="FF0066"/>
          <w:rtl/>
        </w:rPr>
        <w:t xml:space="preserve">أستاذة المقرر: </w:t>
      </w:r>
      <w:r w:rsidRPr="0027296B">
        <w:rPr>
          <w:rFonts w:cs="mohammad bold art 1" w:hint="cs"/>
          <w:b/>
          <w:bCs/>
          <w:sz w:val="28"/>
          <w:szCs w:val="28"/>
          <w:rtl/>
        </w:rPr>
        <w:t xml:space="preserve">نوف بنت تركي </w:t>
      </w:r>
      <w:proofErr w:type="spellStart"/>
      <w:r w:rsidRPr="0027296B">
        <w:rPr>
          <w:rFonts w:cs="mohammad bold art 1" w:hint="cs"/>
          <w:b/>
          <w:bCs/>
          <w:sz w:val="28"/>
          <w:szCs w:val="28"/>
          <w:rtl/>
        </w:rPr>
        <w:t>الضويحي</w:t>
      </w:r>
      <w:proofErr w:type="spellEnd"/>
    </w:p>
    <w:p w:rsidR="00601CE1" w:rsidRPr="0027296B" w:rsidRDefault="00601CE1" w:rsidP="00601CE1">
      <w:pPr>
        <w:jc w:val="center"/>
        <w:rPr>
          <w:rFonts w:cs="mohammad bold art 1"/>
          <w:rtl/>
        </w:rPr>
      </w:pPr>
      <w:r w:rsidRPr="0027296B">
        <w:rPr>
          <w:rFonts w:cs="mohammad bold art 1" w:hint="cs"/>
          <w:color w:val="FF0066"/>
          <w:rtl/>
        </w:rPr>
        <w:t>اسم المقرر</w:t>
      </w:r>
      <w:r w:rsidRPr="0027296B">
        <w:rPr>
          <w:rFonts w:cs="mohammad bold art 1" w:hint="cs"/>
          <w:b/>
          <w:bCs/>
          <w:color w:val="FF0066"/>
          <w:rtl/>
        </w:rPr>
        <w:t xml:space="preserve">: </w:t>
      </w:r>
      <w:r w:rsidRPr="00601CE1">
        <w:rPr>
          <w:rFonts w:cs="mohammad bold art 1" w:hint="cs"/>
          <w:b/>
          <w:bCs/>
          <w:rtl/>
        </w:rPr>
        <w:t>قضايا معاصرة</w:t>
      </w:r>
      <w:r>
        <w:rPr>
          <w:rFonts w:cs="mohammad bold art 1" w:hint="cs"/>
          <w:b/>
          <w:bCs/>
          <w:color w:val="FF0000"/>
          <w:rtl/>
        </w:rPr>
        <w:t xml:space="preserve"> </w:t>
      </w:r>
      <w:r w:rsidRPr="00BD540A">
        <w:rPr>
          <w:rFonts w:cs="mohammad bold art 1" w:hint="cs"/>
          <w:rtl/>
        </w:rPr>
        <w:t xml:space="preserve">                         </w:t>
      </w:r>
      <w:r w:rsidRPr="0027296B">
        <w:rPr>
          <w:rFonts w:cs="mohammad bold art 1" w:hint="cs"/>
          <w:b/>
          <w:bCs/>
          <w:rtl/>
        </w:rPr>
        <w:t xml:space="preserve">     </w:t>
      </w:r>
      <w:r w:rsidRPr="0027296B">
        <w:rPr>
          <w:rFonts w:cs="mohammad bold art 1" w:hint="cs"/>
          <w:rtl/>
        </w:rPr>
        <w:t xml:space="preserve">                        </w:t>
      </w:r>
      <w:r w:rsidRPr="0027296B">
        <w:rPr>
          <w:rFonts w:cs="mohammad bold art 1" w:hint="cs"/>
          <w:rtl/>
        </w:rPr>
        <w:tab/>
        <w:t xml:space="preserve">   </w:t>
      </w:r>
      <w:r w:rsidRPr="0027296B">
        <w:rPr>
          <w:rFonts w:cs="mohammad bold art 1"/>
          <w:color w:val="FF0066"/>
          <w:rtl/>
        </w:rPr>
        <w:t>مبنى:</w:t>
      </w:r>
      <w:r w:rsidRPr="0027296B">
        <w:rPr>
          <w:rFonts w:cs="mohammad bold art 1" w:hint="cs"/>
          <w:rtl/>
        </w:rPr>
        <w:t xml:space="preserve">2 </w:t>
      </w:r>
      <w:r w:rsidRPr="0027296B">
        <w:rPr>
          <w:rFonts w:cs="mohammad bold art 1" w:hint="cs"/>
          <w:color w:val="FF0066"/>
          <w:rtl/>
        </w:rPr>
        <w:t>الدور:</w:t>
      </w:r>
      <w:r w:rsidRPr="0027296B">
        <w:rPr>
          <w:rFonts w:cs="mohammad bold art 1" w:hint="cs"/>
          <w:rtl/>
        </w:rPr>
        <w:t xml:space="preserve"> 2 </w:t>
      </w:r>
      <w:r w:rsidRPr="0027296B">
        <w:rPr>
          <w:rFonts w:cs="mohammad bold art 1"/>
          <w:color w:val="FF0066"/>
          <w:rtl/>
        </w:rPr>
        <w:t>المكتب</w:t>
      </w:r>
      <w:r w:rsidRPr="0027296B">
        <w:rPr>
          <w:rFonts w:cs="mohammad bold art 1" w:hint="cs"/>
          <w:color w:val="FF0066"/>
          <w:rtl/>
        </w:rPr>
        <w:t xml:space="preserve">: </w:t>
      </w:r>
      <w:r w:rsidRPr="0027296B">
        <w:rPr>
          <w:rFonts w:cs="mohammad bold art 1" w:hint="cs"/>
          <w:rtl/>
        </w:rPr>
        <w:t>239</w:t>
      </w:r>
    </w:p>
    <w:p w:rsidR="00601CE1" w:rsidRPr="0027296B" w:rsidRDefault="00601CE1" w:rsidP="00601CE1">
      <w:pPr>
        <w:jc w:val="center"/>
        <w:rPr>
          <w:rFonts w:cs="mohammad bold art 1"/>
          <w:b/>
          <w:bCs/>
          <w:sz w:val="28"/>
          <w:szCs w:val="28"/>
        </w:rPr>
      </w:pPr>
      <w:r w:rsidRPr="0027296B">
        <w:rPr>
          <w:rFonts w:cs="mohammad bold art 1" w:hint="cs"/>
          <w:color w:val="FF0066"/>
          <w:rtl/>
        </w:rPr>
        <w:t>عدد الساعات</w:t>
      </w:r>
      <w:r w:rsidRPr="0027296B">
        <w:rPr>
          <w:rFonts w:cs="mohammad bold art 1" w:hint="cs"/>
          <w:b/>
          <w:bCs/>
          <w:color w:val="FF0066"/>
          <w:rtl/>
        </w:rPr>
        <w:t xml:space="preserve">: </w:t>
      </w:r>
      <w:r w:rsidRPr="0027296B">
        <w:rPr>
          <w:rFonts w:cs="mohammad bold art 1" w:hint="cs"/>
          <w:b/>
          <w:bCs/>
          <w:rtl/>
        </w:rPr>
        <w:t>2</w:t>
      </w:r>
      <w:r w:rsidRPr="0027296B">
        <w:rPr>
          <w:rFonts w:cs="mohammad bold art 1" w:hint="cs"/>
          <w:rtl/>
        </w:rPr>
        <w:t xml:space="preserve">                                          </w:t>
      </w:r>
      <w:r w:rsidRPr="0027296B">
        <w:rPr>
          <w:rFonts w:cs="mohammad bold art 1" w:hint="cs"/>
          <w:color w:val="FF0066"/>
          <w:rtl/>
        </w:rPr>
        <w:t xml:space="preserve">البريد </w:t>
      </w:r>
      <w:proofErr w:type="gramStart"/>
      <w:r w:rsidRPr="0027296B">
        <w:rPr>
          <w:rFonts w:cs="mohammad bold art 1" w:hint="cs"/>
          <w:color w:val="FF0066"/>
          <w:rtl/>
        </w:rPr>
        <w:t>الإلكتروني</w:t>
      </w:r>
      <w:r w:rsidRPr="0027296B">
        <w:rPr>
          <w:rFonts w:ascii="Traditional Arabic" w:hAnsi="Traditional Arabic" w:cs="mohammad bold art 1" w:hint="cs"/>
          <w:b/>
          <w:bCs/>
          <w:color w:val="FF0066"/>
          <w:sz w:val="28"/>
          <w:szCs w:val="28"/>
          <w:rtl/>
        </w:rPr>
        <w:t>:</w:t>
      </w:r>
      <w:r w:rsidRPr="0027296B">
        <w:rPr>
          <w:rFonts w:cs="mohammad bold art 1"/>
          <w:b/>
          <w:bCs/>
          <w:sz w:val="28"/>
          <w:szCs w:val="28"/>
        </w:rPr>
        <w:t>naldweehi@ksu.edu.sa</w:t>
      </w:r>
      <w:proofErr w:type="gramEnd"/>
    </w:p>
    <w:p w:rsidR="00903740" w:rsidRDefault="00903740" w:rsidP="00903740">
      <w:pPr>
        <w:rPr>
          <w:rFonts w:cs="mohammad bold art 1"/>
          <w:color w:val="FF0066"/>
          <w:sz w:val="28"/>
          <w:szCs w:val="26"/>
          <w:rtl/>
        </w:rPr>
      </w:pPr>
      <w:r>
        <w:rPr>
          <w:rFonts w:cs="mohammad bold art 1" w:hint="cs"/>
          <w:color w:val="FF0066"/>
          <w:sz w:val="28"/>
          <w:szCs w:val="26"/>
          <w:rtl/>
        </w:rPr>
        <w:t xml:space="preserve">           </w:t>
      </w:r>
      <w:r w:rsidR="00601CE1" w:rsidRPr="00903740">
        <w:rPr>
          <w:rFonts w:cs="mohammad bold art 1" w:hint="cs"/>
          <w:color w:val="FF0066"/>
          <w:sz w:val="28"/>
          <w:szCs w:val="26"/>
          <w:rtl/>
        </w:rPr>
        <w:t xml:space="preserve">رقم </w:t>
      </w:r>
      <w:r w:rsidR="004C10ED" w:rsidRPr="00903740">
        <w:rPr>
          <w:rFonts w:cs="mohammad bold art 1" w:hint="cs"/>
          <w:color w:val="FF0066"/>
          <w:sz w:val="28"/>
          <w:szCs w:val="26"/>
          <w:rtl/>
        </w:rPr>
        <w:t>الشعبة:</w:t>
      </w:r>
      <w:r w:rsidRPr="00903740">
        <w:rPr>
          <w:rFonts w:cs="mohammad bold art 1" w:hint="cs"/>
          <w:sz w:val="28"/>
          <w:szCs w:val="26"/>
          <w:rtl/>
        </w:rPr>
        <w:t>47786</w:t>
      </w:r>
    </w:p>
    <w:p w:rsidR="00601CE1" w:rsidRPr="00903740" w:rsidRDefault="004C10ED" w:rsidP="00903740">
      <w:pPr>
        <w:jc w:val="center"/>
        <w:rPr>
          <w:rFonts w:cs="mohammad bold art 1"/>
          <w:b/>
          <w:bCs/>
          <w:sz w:val="28"/>
          <w:szCs w:val="28"/>
          <w:rtl/>
        </w:rPr>
      </w:pPr>
      <w:r w:rsidRPr="00903740">
        <w:rPr>
          <w:rFonts w:cs="mohammad bold art 1" w:hint="cs"/>
          <w:color w:val="FF0066"/>
          <w:sz w:val="28"/>
          <w:szCs w:val="26"/>
          <w:rtl/>
        </w:rPr>
        <w:t xml:space="preserve"> </w:t>
      </w:r>
      <w:r w:rsidRPr="00903740">
        <w:rPr>
          <w:rFonts w:cs="mohammad bold art 1" w:hint="cs"/>
          <w:rtl/>
        </w:rPr>
        <w:t xml:space="preserve"> </w:t>
      </w:r>
      <w:r w:rsidR="00601CE1" w:rsidRPr="00903740">
        <w:rPr>
          <w:rFonts w:cs="mohammad bold art 1" w:hint="cs"/>
          <w:rtl/>
        </w:rPr>
        <w:t xml:space="preserve">             </w:t>
      </w:r>
      <w:r w:rsidR="00903740" w:rsidRPr="00903740">
        <w:rPr>
          <w:rFonts w:cs="mohammad bold art 1" w:hint="cs"/>
          <w:sz w:val="28"/>
          <w:szCs w:val="26"/>
          <w:rtl/>
        </w:rPr>
        <w:t>41174</w:t>
      </w:r>
      <w:r w:rsidR="00601CE1" w:rsidRPr="00903740">
        <w:rPr>
          <w:rFonts w:cs="mohammad bold art 1" w:hint="cs"/>
          <w:rtl/>
        </w:rPr>
        <w:t xml:space="preserve">                            </w:t>
      </w:r>
      <w:r w:rsidR="00903740">
        <w:rPr>
          <w:rFonts w:cs="mohammad bold art 1" w:hint="cs"/>
          <w:rtl/>
        </w:rPr>
        <w:t xml:space="preserve">                  </w:t>
      </w:r>
      <w:r w:rsidR="00601CE1" w:rsidRPr="00903740">
        <w:rPr>
          <w:rFonts w:cs="mohammad bold art 1" w:hint="cs"/>
          <w:rtl/>
        </w:rPr>
        <w:t xml:space="preserve">  </w:t>
      </w:r>
      <w:proofErr w:type="gramStart"/>
      <w:r w:rsidR="00601CE1" w:rsidRPr="0027296B">
        <w:rPr>
          <w:rFonts w:cs="mohammad bold art 1" w:hint="cs"/>
          <w:rtl/>
        </w:rPr>
        <w:t>الموقع  الرسمي</w:t>
      </w:r>
      <w:proofErr w:type="gramEnd"/>
      <w:r w:rsidR="00601CE1" w:rsidRPr="0027296B">
        <w:rPr>
          <w:rFonts w:cs="mohammad bold art 1" w:hint="cs"/>
          <w:b/>
          <w:bCs/>
          <w:rtl/>
        </w:rPr>
        <w:t xml:space="preserve">:  </w:t>
      </w:r>
      <w:r w:rsidR="00601CE1" w:rsidRPr="0027296B">
        <w:rPr>
          <w:rFonts w:cs="mohammad bold art 1" w:hint="cs"/>
          <w:rtl/>
        </w:rPr>
        <w:t xml:space="preserve"> </w:t>
      </w:r>
      <w:r w:rsidR="00903740" w:rsidRPr="00903740">
        <w:rPr>
          <w:rFonts w:cs="mohammad bold art 1"/>
          <w:b/>
          <w:bCs/>
          <w:sz w:val="28"/>
          <w:szCs w:val="28"/>
        </w:rPr>
        <w:t>ksu.edu.sa/</w:t>
      </w:r>
      <w:proofErr w:type="spellStart"/>
      <w:r w:rsidR="00903740" w:rsidRPr="00903740">
        <w:rPr>
          <w:rFonts w:cs="mohammad bold art 1"/>
          <w:b/>
          <w:bCs/>
          <w:sz w:val="28"/>
          <w:szCs w:val="28"/>
        </w:rPr>
        <w:t>naldweehi</w:t>
      </w:r>
      <w:proofErr w:type="spellEnd"/>
    </w:p>
    <w:p w:rsidR="00903740" w:rsidRPr="0027296B" w:rsidRDefault="00903740" w:rsidP="00903740">
      <w:pPr>
        <w:jc w:val="center"/>
        <w:rPr>
          <w:rFonts w:cs="mohammad bold art 1"/>
          <w:b/>
          <w:bCs/>
          <w:sz w:val="28"/>
          <w:szCs w:val="28"/>
          <w:rtl/>
        </w:rPr>
      </w:pPr>
    </w:p>
    <w:p w:rsidR="00601CE1" w:rsidRPr="0027296B" w:rsidRDefault="00601CE1" w:rsidP="00387B9A">
      <w:pPr>
        <w:jc w:val="both"/>
        <w:rPr>
          <w:rFonts w:cs="mohammad bold art 1"/>
          <w:rtl/>
        </w:rPr>
      </w:pPr>
      <w:r>
        <w:rPr>
          <w:rFonts w:cs="mohammad bold art 1" w:hint="cs"/>
          <w:color w:val="FF0066"/>
          <w:rtl/>
        </w:rPr>
        <w:t xml:space="preserve">                                                   مواعيد الساعات </w:t>
      </w:r>
      <w:r w:rsidR="00387B9A">
        <w:rPr>
          <w:rFonts w:cs="mohammad bold art 1" w:hint="cs"/>
          <w:color w:val="FF0066"/>
          <w:rtl/>
        </w:rPr>
        <w:t>المكتبية:</w:t>
      </w:r>
      <w:r w:rsidR="00387B9A" w:rsidRPr="0027296B">
        <w:rPr>
          <w:rFonts w:cs="mohammad bold art 1" w:hint="cs"/>
          <w:rtl/>
        </w:rPr>
        <w:t xml:space="preserve"> الثلاثا</w:t>
      </w:r>
      <w:r w:rsidR="00387B9A" w:rsidRPr="0027296B">
        <w:rPr>
          <w:rFonts w:cs="mohammad bold art 1" w:hint="eastAsia"/>
          <w:rtl/>
        </w:rPr>
        <w:t>ء</w:t>
      </w:r>
      <w:r w:rsidRPr="0027296B">
        <w:rPr>
          <w:rFonts w:cs="mohammad bold art 1" w:hint="cs"/>
          <w:rtl/>
        </w:rPr>
        <w:t xml:space="preserve"> 8-10</w:t>
      </w:r>
      <w:r w:rsidR="00387B9A">
        <w:rPr>
          <w:rFonts w:cs="mohammad bold art 1" w:hint="cs"/>
          <w:rtl/>
        </w:rPr>
        <w:t>/ الخميس 12-1</w:t>
      </w:r>
    </w:p>
    <w:p w:rsidR="00601CE1" w:rsidRPr="00F726C0" w:rsidRDefault="00601CE1" w:rsidP="00601CE1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01CE1" w:rsidRDefault="00601CE1" w:rsidP="00601CE1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  <w:r w:rsidRPr="00E23FDB">
        <w:rPr>
          <w:rFonts w:cs="mohammad bold art 1" w:hint="cs"/>
          <w:sz w:val="38"/>
          <w:szCs w:val="38"/>
          <w:rtl/>
        </w:rPr>
        <w:t>توصيف المقرر</w:t>
      </w:r>
    </w:p>
    <w:p w:rsidR="00601CE1" w:rsidRPr="00E23FDB" w:rsidRDefault="00601CE1" w:rsidP="00601CE1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</w:p>
    <w:p w:rsidR="00601CE1" w:rsidRDefault="00601CE1" w:rsidP="00387B9A">
      <w:pPr>
        <w:pStyle w:val="a4"/>
        <w:rPr>
          <w:highlight w:val="cyan"/>
          <w:rtl/>
        </w:rPr>
      </w:pPr>
      <w:r w:rsidRPr="006816CF">
        <w:rPr>
          <w:highlight w:val="cyan"/>
          <w:rtl/>
        </w:rPr>
        <w:t xml:space="preserve">أولاً </w:t>
      </w:r>
      <w:r w:rsidR="009F633A" w:rsidRPr="006816CF">
        <w:rPr>
          <w:rFonts w:hint="cs"/>
          <w:highlight w:val="cyan"/>
          <w:rtl/>
        </w:rPr>
        <w:t>/ أهداف</w:t>
      </w:r>
      <w:r w:rsidRPr="006816CF">
        <w:rPr>
          <w:highlight w:val="cyan"/>
          <w:rtl/>
        </w:rPr>
        <w:t xml:space="preserve"> </w:t>
      </w:r>
      <w:r w:rsidR="009F633A" w:rsidRPr="006816CF">
        <w:rPr>
          <w:rFonts w:hint="cs"/>
          <w:highlight w:val="cyan"/>
          <w:rtl/>
        </w:rPr>
        <w:t>المقرر:</w:t>
      </w:r>
    </w:p>
    <w:p w:rsidR="00601CE1" w:rsidRPr="00B176D6" w:rsidRDefault="00601CE1" w:rsidP="00387B9A">
      <w:pPr>
        <w:pStyle w:val="a4"/>
        <w:rPr>
          <w:highlight w:val="cyan"/>
        </w:rPr>
      </w:pPr>
    </w:p>
    <w:p w:rsidR="00601CE1" w:rsidRPr="00996632" w:rsidRDefault="00601CE1" w:rsidP="00601CE1">
      <w:pPr>
        <w:numPr>
          <w:ilvl w:val="0"/>
          <w:numId w:val="2"/>
        </w:numPr>
        <w:tabs>
          <w:tab w:val="left" w:pos="-328"/>
        </w:tabs>
        <w:rPr>
          <w:rFonts w:ascii="Agency FB" w:hAnsi="Agency FB" w:cs="AL-Mohanad Bold"/>
          <w:rtl/>
        </w:rPr>
      </w:pPr>
      <w:r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أن تتعرف الطالبة على </w:t>
      </w:r>
      <w:r w:rsidR="004C10ED">
        <w:rPr>
          <w:rFonts w:ascii="Microsoft Uighur" w:hAnsi="Microsoft Uighur" w:cs="Microsoft Uighur" w:hint="cs"/>
          <w:color w:val="215868"/>
          <w:sz w:val="36"/>
          <w:szCs w:val="36"/>
          <w:rtl/>
        </w:rPr>
        <w:t>أهم</w:t>
      </w:r>
      <w:r w:rsidR="004C10ED" w:rsidRPr="00D66D1C">
        <w:rPr>
          <w:rFonts w:ascii="Microsoft Uighur" w:hAnsi="Microsoft Uighur" w:cs="Microsoft Uighur" w:hint="cs"/>
          <w:color w:val="215868"/>
          <w:sz w:val="36"/>
          <w:szCs w:val="36"/>
          <w:rtl/>
        </w:rPr>
        <w:t xml:space="preserve"> القضايا</w:t>
      </w:r>
      <w:r w:rsidRPr="00D66D1C">
        <w:rPr>
          <w:rFonts w:ascii="Microsoft Uighur" w:hAnsi="Microsoft Uighur" w:cs="Microsoft Uighur"/>
          <w:color w:val="215868"/>
          <w:sz w:val="36"/>
          <w:szCs w:val="36"/>
          <w:rtl/>
        </w:rPr>
        <w:t xml:space="preserve"> </w:t>
      </w:r>
      <w:r w:rsidR="004C10ED" w:rsidRPr="00D66D1C">
        <w:rPr>
          <w:rFonts w:ascii="Microsoft Uighur" w:hAnsi="Microsoft Uighur" w:cs="Microsoft Uighur" w:hint="cs"/>
          <w:color w:val="215868"/>
          <w:sz w:val="36"/>
          <w:szCs w:val="36"/>
          <w:rtl/>
        </w:rPr>
        <w:t>المعاصرة.</w:t>
      </w:r>
    </w:p>
    <w:p w:rsidR="00601CE1" w:rsidRDefault="00601CE1" w:rsidP="00387B9A">
      <w:pPr>
        <w:pStyle w:val="a4"/>
        <w:rPr>
          <w:highlight w:val="cyan"/>
          <w:rtl/>
        </w:rPr>
      </w:pPr>
    </w:p>
    <w:p w:rsidR="00601CE1" w:rsidRDefault="00331A69" w:rsidP="00387B9A">
      <w:pPr>
        <w:pStyle w:val="a4"/>
        <w:rPr>
          <w:highlight w:val="cyan"/>
          <w:rtl/>
        </w:rPr>
      </w:pPr>
      <w:r w:rsidRPr="0029537A">
        <w:rPr>
          <w:rFonts w:hint="cs"/>
          <w:highlight w:val="cyan"/>
          <w:rtl/>
        </w:rPr>
        <w:t xml:space="preserve">ثانياً / </w:t>
      </w:r>
      <w:bookmarkStart w:id="0" w:name="_GoBack"/>
      <w:r w:rsidRPr="0029537A">
        <w:rPr>
          <w:rFonts w:hint="cs"/>
          <w:highlight w:val="cyan"/>
          <w:rtl/>
        </w:rPr>
        <w:t>متطلبات</w:t>
      </w:r>
      <w:r w:rsidR="00601CE1" w:rsidRPr="0029537A">
        <w:rPr>
          <w:rFonts w:hint="cs"/>
          <w:highlight w:val="cyan"/>
          <w:rtl/>
        </w:rPr>
        <w:t xml:space="preserve"> المقرر وتوزيع </w:t>
      </w:r>
      <w:r w:rsidR="00387B9A" w:rsidRPr="0029537A">
        <w:rPr>
          <w:rFonts w:hint="cs"/>
          <w:highlight w:val="cyan"/>
          <w:rtl/>
        </w:rPr>
        <w:t>الدرجات</w:t>
      </w:r>
      <w:bookmarkEnd w:id="0"/>
      <w:r w:rsidR="00387B9A" w:rsidRPr="0029537A">
        <w:rPr>
          <w:rFonts w:hint="cs"/>
          <w:highlight w:val="cyan"/>
          <w:rtl/>
        </w:rPr>
        <w:t>:</w:t>
      </w:r>
    </w:p>
    <w:p w:rsidR="00601CE1" w:rsidRDefault="00601CE1" w:rsidP="00387B9A">
      <w:pPr>
        <w:pStyle w:val="a4"/>
        <w:rPr>
          <w:highlight w:val="cyan"/>
          <w:rtl/>
        </w:rPr>
      </w:pP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3"/>
        <w:gridCol w:w="1011"/>
        <w:gridCol w:w="1729"/>
        <w:gridCol w:w="2976"/>
        <w:gridCol w:w="2127"/>
      </w:tblGrid>
      <w:tr w:rsidR="009C33DE" w:rsidRPr="00E4307B" w:rsidTr="009C33DE">
        <w:tc>
          <w:tcPr>
            <w:tcW w:w="2413" w:type="dxa"/>
            <w:shd w:val="clear" w:color="auto" w:fill="FABF8F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النشاط</w:t>
            </w:r>
          </w:p>
        </w:tc>
        <w:tc>
          <w:tcPr>
            <w:tcW w:w="1011" w:type="dxa"/>
            <w:shd w:val="clear" w:color="auto" w:fill="FABF8F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الدرجة</w:t>
            </w:r>
          </w:p>
        </w:tc>
        <w:tc>
          <w:tcPr>
            <w:tcW w:w="1729" w:type="dxa"/>
            <w:shd w:val="clear" w:color="auto" w:fill="FABF8F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موعد للتسليم</w:t>
            </w:r>
          </w:p>
        </w:tc>
        <w:tc>
          <w:tcPr>
            <w:tcW w:w="2976" w:type="dxa"/>
            <w:shd w:val="clear" w:color="auto" w:fill="FABF8F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طريقة النشاط</w:t>
            </w:r>
          </w:p>
        </w:tc>
        <w:tc>
          <w:tcPr>
            <w:tcW w:w="2127" w:type="dxa"/>
            <w:shd w:val="clear" w:color="auto" w:fill="FABF8F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التقييم</w:t>
            </w:r>
          </w:p>
        </w:tc>
      </w:tr>
      <w:tr w:rsidR="009C33DE" w:rsidRPr="00E4307B" w:rsidTr="009C33DE">
        <w:tc>
          <w:tcPr>
            <w:tcW w:w="2413" w:type="dxa"/>
            <w:shd w:val="clear" w:color="auto" w:fill="auto"/>
            <w:vAlign w:val="center"/>
          </w:tcPr>
          <w:p w:rsidR="009C33DE" w:rsidRPr="00E23FDB" w:rsidRDefault="009C33DE" w:rsidP="00387B9A">
            <w:pPr>
              <w:pStyle w:val="a4"/>
              <w:rPr>
                <w:rFonts w:ascii="Traditional Arabic" w:hAnsi="Traditional Arabic" w:cs="Traditional Arabic"/>
                <w:rtl/>
              </w:rPr>
            </w:pPr>
            <w:r w:rsidRPr="00E23FDB">
              <w:rPr>
                <w:rFonts w:hint="cs"/>
                <w:rtl/>
              </w:rPr>
              <w:t xml:space="preserve">مشروع جماعي 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15 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كل موضوع محدد يوم في توزيع الخطة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tl/>
              </w:rPr>
              <w:t xml:space="preserve">المطلوب: (عمل عرض تقديمي </w:t>
            </w:r>
            <w:r w:rsidRPr="009C33DE">
              <w:rPr>
                <w:u w:val="single"/>
                <w:rtl/>
              </w:rPr>
              <w:t>مدعم بالفيديو أو</w:t>
            </w:r>
            <w:r>
              <w:rPr>
                <w:rtl/>
              </w:rPr>
              <w:t xml:space="preserve"> استبيان، أو ... إلخ).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tl/>
              </w:rPr>
              <w:t xml:space="preserve">كل مجموعة تكون لها قائدة تقسم العمل بينهم بحيث: 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tl/>
              </w:rPr>
              <w:t>يكون لكل طالبة جزئية محددة</w:t>
            </w:r>
            <w:r>
              <w:rPr>
                <w:rFonts w:hint="cs"/>
                <w:rtl/>
              </w:rPr>
              <w:t>+</w:t>
            </w:r>
            <w:r>
              <w:rPr>
                <w:rtl/>
              </w:rPr>
              <w:t xml:space="preserve"> الاتفاق على طريقة العرض</w:t>
            </w:r>
            <w:r>
              <w:rPr>
                <w:rFonts w:hint="cs"/>
                <w:rtl/>
              </w:rPr>
              <w:t>+</w:t>
            </w:r>
            <w:r>
              <w:rPr>
                <w:rtl/>
              </w:rPr>
              <w:t xml:space="preserve"> التنظيم</w:t>
            </w:r>
            <w:r>
              <w:rPr>
                <w:rFonts w:hint="cs"/>
                <w:rtl/>
              </w:rPr>
              <w:t xml:space="preserve"> أفراد</w:t>
            </w:r>
            <w:r>
              <w:rPr>
                <w:rtl/>
              </w:rPr>
              <w:t xml:space="preserve"> بين المجموعة.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</w:p>
        </w:tc>
        <w:tc>
          <w:tcPr>
            <w:tcW w:w="2127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Pr="009C33DE">
              <w:rPr>
                <w:rFonts w:hint="cs"/>
                <w:rtl/>
              </w:rPr>
              <w:t>طريقة</w:t>
            </w:r>
            <w:r w:rsidRPr="009C33DE">
              <w:rPr>
                <w:rtl/>
              </w:rPr>
              <w:t xml:space="preserve"> العرض من حيث التجديد </w:t>
            </w:r>
            <w:r w:rsidR="00426182">
              <w:rPr>
                <w:rFonts w:hint="cs"/>
                <w:rtl/>
              </w:rPr>
              <w:t xml:space="preserve">والإثراء </w:t>
            </w:r>
            <w:r w:rsidRPr="009C33DE">
              <w:rPr>
                <w:rtl/>
              </w:rPr>
              <w:t>والاب</w:t>
            </w:r>
            <w:r w:rsidR="00426182">
              <w:rPr>
                <w:rFonts w:hint="cs"/>
                <w:rtl/>
              </w:rPr>
              <w:t>داع</w:t>
            </w:r>
            <w:r>
              <w:rPr>
                <w:rFonts w:hint="cs"/>
                <w:rtl/>
              </w:rPr>
              <w:t>.</w:t>
            </w:r>
            <w:r w:rsidRPr="009C33DE">
              <w:rPr>
                <w:rtl/>
              </w:rPr>
              <w:t xml:space="preserve"> 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Pr="009C33DE">
              <w:rPr>
                <w:rtl/>
              </w:rPr>
              <w:t>الالتزام بالوقت المتاح لعرض المادة</w:t>
            </w:r>
            <w:r>
              <w:rPr>
                <w:rFonts w:hint="cs"/>
                <w:rtl/>
              </w:rPr>
              <w:t>.</w:t>
            </w:r>
          </w:p>
          <w:p w:rsidR="009C33DE" w:rsidRP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*</w:t>
            </w:r>
            <w:r w:rsidRPr="009C33DE">
              <w:rPr>
                <w:rtl/>
              </w:rPr>
              <w:t>تمكن الطالبة من المادة التي تقوم بعرضها وفهمها واستيعابها، وسلامة اللغة.</w:t>
            </w:r>
          </w:p>
        </w:tc>
      </w:tr>
      <w:tr w:rsidR="009C33DE" w:rsidRPr="00E4307B" w:rsidTr="009C33DE">
        <w:tc>
          <w:tcPr>
            <w:tcW w:w="2413" w:type="dxa"/>
            <w:shd w:val="clear" w:color="auto" w:fill="auto"/>
            <w:vAlign w:val="center"/>
          </w:tcPr>
          <w:p w:rsidR="009C33DE" w:rsidRPr="00E23FD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عمل فردي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في المحاضرة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واجبات </w:t>
            </w:r>
          </w:p>
        </w:tc>
        <w:tc>
          <w:tcPr>
            <w:tcW w:w="2127" w:type="dxa"/>
          </w:tcPr>
          <w:p w:rsidR="009C33DE" w:rsidRDefault="009C33DE" w:rsidP="001F3487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صحة وتوثيق المعلومة</w:t>
            </w:r>
            <w:r w:rsidR="001F3487">
              <w:rPr>
                <w:rFonts w:hint="cs"/>
                <w:rtl/>
              </w:rPr>
              <w:t>* نموذج غلاف الواجبات</w:t>
            </w:r>
          </w:p>
        </w:tc>
      </w:tr>
      <w:tr w:rsidR="009C33DE" w:rsidRPr="00E4307B" w:rsidTr="009C33DE">
        <w:tc>
          <w:tcPr>
            <w:tcW w:w="2413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الا</w:t>
            </w:r>
            <w:r w:rsidRPr="00E4307B">
              <w:rPr>
                <w:rtl/>
              </w:rPr>
              <w:t>ختبار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الفصلي إلى نهاية الوحدة الثامنة 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30 </w:t>
            </w:r>
            <w:r w:rsidRPr="00E4307B">
              <w:rPr>
                <w:rtl/>
              </w:rPr>
              <w:t>درجة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 xml:space="preserve"> في موعد المحاضرة.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أسئلة اختيار من متعدد</w:t>
            </w:r>
          </w:p>
        </w:tc>
        <w:tc>
          <w:tcPr>
            <w:tcW w:w="2127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درجة لكل سؤال</w:t>
            </w:r>
          </w:p>
        </w:tc>
      </w:tr>
      <w:tr w:rsidR="009C33DE" w:rsidRPr="00E4307B" w:rsidTr="009C33DE">
        <w:trPr>
          <w:trHeight w:val="439"/>
        </w:trPr>
        <w:tc>
          <w:tcPr>
            <w:tcW w:w="2413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اختبار نهائي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C33DE" w:rsidRPr="00E4307B" w:rsidRDefault="009C33DE" w:rsidP="00387B9A">
            <w:pPr>
              <w:pStyle w:val="a4"/>
              <w:rPr>
                <w:rtl/>
              </w:rPr>
            </w:pPr>
            <w:r w:rsidRPr="00E4307B">
              <w:rPr>
                <w:rtl/>
              </w:rPr>
              <w:t>40درجة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9C33DE" w:rsidRDefault="009C33DE" w:rsidP="00387B9A">
            <w:pPr>
              <w:pStyle w:val="a4"/>
              <w:rPr>
                <w:rtl/>
              </w:rPr>
            </w:pPr>
            <w:r w:rsidRPr="00C76DE7">
              <w:rPr>
                <w:rFonts w:hint="cs"/>
                <w:rtl/>
              </w:rPr>
              <w:t xml:space="preserve">موعد الاختبار في الأسبوع </w:t>
            </w:r>
            <w:r>
              <w:rPr>
                <w:rFonts w:hint="cs"/>
                <w:rtl/>
              </w:rPr>
              <w:t>الخامس عشر</w:t>
            </w:r>
          </w:p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9-4-1439</w:t>
            </w:r>
          </w:p>
          <w:p w:rsidR="009C33DE" w:rsidRPr="00E4307B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الوقت 8-10</w:t>
            </w:r>
          </w:p>
        </w:tc>
        <w:tc>
          <w:tcPr>
            <w:tcW w:w="2976" w:type="dxa"/>
          </w:tcPr>
          <w:p w:rsidR="009C33DE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أسئلة اختيار من متعدد</w:t>
            </w:r>
          </w:p>
          <w:p w:rsidR="009C33DE" w:rsidRPr="00C76DE7" w:rsidRDefault="009C33DE" w:rsidP="00387B9A">
            <w:pPr>
              <w:pStyle w:val="a4"/>
              <w:rPr>
                <w:rtl/>
              </w:rPr>
            </w:pPr>
          </w:p>
        </w:tc>
        <w:tc>
          <w:tcPr>
            <w:tcW w:w="2127" w:type="dxa"/>
          </w:tcPr>
          <w:p w:rsidR="009C33DE" w:rsidRPr="00C76DE7" w:rsidRDefault="009C33DE" w:rsidP="00387B9A">
            <w:pPr>
              <w:pStyle w:val="a4"/>
              <w:rPr>
                <w:rtl/>
              </w:rPr>
            </w:pPr>
            <w:r>
              <w:rPr>
                <w:rFonts w:hint="cs"/>
                <w:rtl/>
              </w:rPr>
              <w:t>أسئلة اختيار من متعدد</w:t>
            </w:r>
          </w:p>
        </w:tc>
      </w:tr>
    </w:tbl>
    <w:p w:rsidR="00601CE1" w:rsidRDefault="00601CE1" w:rsidP="00387B9A">
      <w:pPr>
        <w:pStyle w:val="a4"/>
        <w:rPr>
          <w:highlight w:val="yellow"/>
          <w:rtl/>
        </w:rPr>
      </w:pPr>
    </w:p>
    <w:p w:rsidR="00D4037E" w:rsidRDefault="00D4037E" w:rsidP="00387B9A">
      <w:pPr>
        <w:pStyle w:val="a4"/>
        <w:rPr>
          <w:highlight w:val="yellow"/>
          <w:rtl/>
        </w:rPr>
      </w:pPr>
    </w:p>
    <w:p w:rsidR="00D4037E" w:rsidRDefault="00D4037E" w:rsidP="00387B9A">
      <w:pPr>
        <w:pStyle w:val="a4"/>
        <w:rPr>
          <w:highlight w:val="yellow"/>
          <w:rtl/>
        </w:rPr>
      </w:pPr>
    </w:p>
    <w:p w:rsidR="00D4037E" w:rsidRDefault="00D4037E" w:rsidP="00387B9A">
      <w:pPr>
        <w:pStyle w:val="a4"/>
        <w:rPr>
          <w:highlight w:val="yellow"/>
          <w:rtl/>
        </w:rPr>
      </w:pPr>
    </w:p>
    <w:p w:rsidR="00D4037E" w:rsidRPr="006816CF" w:rsidRDefault="00D4037E" w:rsidP="00387B9A">
      <w:pPr>
        <w:pStyle w:val="a4"/>
        <w:rPr>
          <w:highlight w:val="yellow"/>
          <w:rtl/>
        </w:rPr>
      </w:pPr>
    </w:p>
    <w:p w:rsidR="00601CE1" w:rsidRPr="006816CF" w:rsidRDefault="00601CE1" w:rsidP="00387B9A">
      <w:pPr>
        <w:pStyle w:val="a4"/>
        <w:rPr>
          <w:highlight w:val="yellow"/>
          <w:rtl/>
        </w:rPr>
      </w:pPr>
      <w:r w:rsidRPr="006816CF">
        <w:rPr>
          <w:rFonts w:hint="cs"/>
          <w:highlight w:val="yellow"/>
          <w:rtl/>
        </w:rPr>
        <w:t>ملاحظة هامة جداً:</w:t>
      </w:r>
    </w:p>
    <w:p w:rsidR="00601CE1" w:rsidRPr="00BF2D4E" w:rsidRDefault="00601CE1" w:rsidP="00601CE1">
      <w:pPr>
        <w:pStyle w:val="a5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بالحضور في الشعبة المسجلة.</w:t>
      </w:r>
    </w:p>
    <w:p w:rsidR="00601CE1" w:rsidRPr="00531061" w:rsidRDefault="00601CE1" w:rsidP="00601CE1">
      <w:pPr>
        <w:pStyle w:val="a5"/>
        <w:numPr>
          <w:ilvl w:val="0"/>
          <w:numId w:val="1"/>
        </w:numPr>
        <w:rPr>
          <w:rFonts w:ascii="Microsoft Uighur" w:hAnsi="Microsoft Uighur" w:cs="Microsoft Uighur"/>
          <w:color w:val="215868"/>
          <w:sz w:val="36"/>
          <w:szCs w:val="36"/>
          <w:rtl/>
        </w:rPr>
      </w:pPr>
      <w:r w:rsidRPr="00BF2D4E">
        <w:rPr>
          <w:rFonts w:ascii="Microsoft Uighur" w:hAnsi="Microsoft Uighur" w:cs="Microsoft Uighur" w:hint="cs"/>
          <w:color w:val="215868"/>
          <w:sz w:val="36"/>
          <w:szCs w:val="36"/>
          <w:rtl/>
        </w:rPr>
        <w:t>تلتزم الطالبة بأداء الاختبار الفصلي في يوم المحاضرة ووقتها.</w:t>
      </w:r>
    </w:p>
    <w:p w:rsidR="00601CE1" w:rsidRDefault="00601CE1" w:rsidP="00387B9A">
      <w:pPr>
        <w:pStyle w:val="a4"/>
        <w:rPr>
          <w:rtl/>
        </w:rPr>
      </w:pPr>
    </w:p>
    <w:p w:rsidR="00331A69" w:rsidRDefault="00331A69" w:rsidP="00387B9A">
      <w:pPr>
        <w:pStyle w:val="a4"/>
        <w:rPr>
          <w:highlight w:val="cyan"/>
          <w:rtl/>
        </w:rPr>
      </w:pPr>
    </w:p>
    <w:p w:rsidR="00387B9A" w:rsidRPr="006816CF" w:rsidRDefault="009F633A" w:rsidP="00387B9A">
      <w:pPr>
        <w:pStyle w:val="a4"/>
        <w:rPr>
          <w:rtl/>
        </w:rPr>
      </w:pPr>
      <w:r>
        <w:rPr>
          <w:rFonts w:hint="cs"/>
          <w:highlight w:val="cyan"/>
          <w:rtl/>
        </w:rPr>
        <w:t>ثالثاً</w:t>
      </w:r>
      <w:r w:rsidR="00387B9A" w:rsidRPr="00E4307B">
        <w:rPr>
          <w:rFonts w:hint="cs"/>
          <w:highlight w:val="cyan"/>
          <w:rtl/>
        </w:rPr>
        <w:t xml:space="preserve">-الكتاب </w:t>
      </w:r>
      <w:r w:rsidR="00557989" w:rsidRPr="00E4307B">
        <w:rPr>
          <w:rFonts w:hint="cs"/>
          <w:highlight w:val="cyan"/>
          <w:rtl/>
        </w:rPr>
        <w:t>المقرر:</w:t>
      </w:r>
    </w:p>
    <w:p w:rsidR="00331A69" w:rsidRDefault="00331A69" w:rsidP="00387B9A">
      <w:pPr>
        <w:pStyle w:val="a4"/>
        <w:rPr>
          <w:highlight w:val="cyan"/>
          <w:rtl/>
        </w:rPr>
      </w:pPr>
    </w:p>
    <w:p w:rsidR="00601CE1" w:rsidRPr="004C10ED" w:rsidRDefault="00601CE1" w:rsidP="00387B9A">
      <w:pPr>
        <w:spacing w:after="200" w:line="276" w:lineRule="auto"/>
        <w:rPr>
          <w:rFonts w:ascii="Microsoft Uighur" w:eastAsia="Calibri" w:hAnsi="Microsoft Uighur" w:cs="Microsoft Uighur"/>
          <w:color w:val="215868"/>
          <w:sz w:val="36"/>
          <w:szCs w:val="36"/>
          <w:rtl/>
        </w:rPr>
      </w:pPr>
      <w:r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مذكرة قضايا </w:t>
      </w:r>
      <w:r w:rsidR="00387B9A"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معاصرة</w:t>
      </w:r>
      <w:r w:rsidR="00387B9A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. </w:t>
      </w:r>
      <w:r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الطبعة:</w:t>
      </w:r>
      <w:r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 </w:t>
      </w:r>
      <w:r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 xml:space="preserve">النسخة </w:t>
      </w:r>
      <w:r w:rsidR="00387B9A" w:rsidRPr="00996632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الأخيرة</w:t>
      </w:r>
      <w:r w:rsidR="00387B9A">
        <w:rPr>
          <w:rFonts w:ascii="Microsoft Uighur" w:eastAsia="Calibri" w:hAnsi="Microsoft Uighur" w:cs="Microsoft Uighur" w:hint="cs"/>
          <w:color w:val="215868"/>
          <w:sz w:val="36"/>
          <w:szCs w:val="36"/>
          <w:rtl/>
        </w:rPr>
        <w:t>.</w:t>
      </w:r>
    </w:p>
    <w:p w:rsidR="00601CE1" w:rsidRDefault="009F633A" w:rsidP="00387B9A">
      <w:pPr>
        <w:pStyle w:val="a4"/>
        <w:rPr>
          <w:highlight w:val="cyan"/>
          <w:rtl/>
        </w:rPr>
      </w:pPr>
      <w:r>
        <w:rPr>
          <w:rFonts w:hint="cs"/>
          <w:highlight w:val="cyan"/>
          <w:rtl/>
        </w:rPr>
        <w:t>رابع</w:t>
      </w:r>
      <w:r w:rsidR="00601CE1">
        <w:rPr>
          <w:rFonts w:hint="cs"/>
          <w:highlight w:val="cyan"/>
          <w:rtl/>
        </w:rPr>
        <w:t>اً</w:t>
      </w:r>
      <w:r w:rsidR="00601CE1" w:rsidRPr="00E4307B">
        <w:rPr>
          <w:rFonts w:hint="cs"/>
          <w:highlight w:val="cyan"/>
          <w:rtl/>
        </w:rPr>
        <w:t xml:space="preserve"> -المواقع </w:t>
      </w:r>
      <w:r w:rsidR="00387B9A" w:rsidRPr="00E4307B">
        <w:rPr>
          <w:rFonts w:hint="cs"/>
          <w:highlight w:val="cyan"/>
          <w:rtl/>
        </w:rPr>
        <w:t>الالكترونية:</w:t>
      </w:r>
    </w:p>
    <w:p w:rsidR="00601CE1" w:rsidRPr="00E4307B" w:rsidRDefault="00601CE1" w:rsidP="00387B9A">
      <w:pPr>
        <w:pStyle w:val="a4"/>
        <w:rPr>
          <w:highlight w:val="cyan"/>
          <w:rtl/>
        </w:rPr>
      </w:pPr>
    </w:p>
    <w:tbl>
      <w:tblPr>
        <w:bidiVisual/>
        <w:tblW w:w="4933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508"/>
      </w:tblGrid>
      <w:tr w:rsidR="004C10ED" w:rsidRPr="00C76DE7" w:rsidTr="004C10ED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C10ED" w:rsidRPr="00C76DE7" w:rsidRDefault="004C10ED" w:rsidP="00351ED2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</w:tr>
      <w:tr w:rsidR="004C10ED" w:rsidRPr="00C76DE7" w:rsidTr="004C10ED">
        <w:trPr>
          <w:trHeight w:val="307"/>
        </w:trPr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صيد الفوائد</w:t>
            </w:r>
          </w:p>
        </w:tc>
      </w:tr>
      <w:tr w:rsidR="004C10ED" w:rsidRPr="00C76DE7" w:rsidTr="004C10ED">
        <w:trPr>
          <w:trHeight w:val="369"/>
        </w:trPr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رسالة الإسلام -ـ قسم رسالة المرأة بإشراف د. عبد العزيز الفوزان</w:t>
            </w:r>
          </w:p>
        </w:tc>
      </w:tr>
      <w:tr w:rsidR="004C10ED" w:rsidRPr="00C76DE7" w:rsidTr="004C10ED"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</w:t>
            </w:r>
            <w:proofErr w:type="spellStart"/>
            <w:r>
              <w:rPr>
                <w:rFonts w:ascii="Agency FB" w:hAnsi="Agency FB" w:cs="AL-Mohanad Bold" w:hint="cs"/>
                <w:rtl/>
              </w:rPr>
              <w:t>الألوكة</w:t>
            </w:r>
            <w:proofErr w:type="spellEnd"/>
          </w:p>
        </w:tc>
      </w:tr>
      <w:tr w:rsidR="004C10ED" w:rsidRPr="00C76DE7" w:rsidTr="004C10ED">
        <w:trPr>
          <w:trHeight w:val="390"/>
        </w:trPr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  <w:rtl/>
              </w:rPr>
            </w:pPr>
            <w:r>
              <w:rPr>
                <w:rFonts w:ascii="Agency FB" w:hAnsi="Agency FB" w:cs="AL-Mohanad Bold" w:hint="cs"/>
                <w:rtl/>
              </w:rPr>
              <w:t xml:space="preserve"> الحلقات التلفزيونية والمواد الصوتية: برنامج ذكرى الرحلة إلى الدار الآخرة كلمة عن اليقين للشيخ عبد العزيز العبد اللطيف يوتيوب</w:t>
            </w:r>
          </w:p>
        </w:tc>
      </w:tr>
      <w:tr w:rsidR="004C10ED" w:rsidRPr="00C76DE7" w:rsidTr="004C10ED"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508" w:type="dxa"/>
            <w:shd w:val="clear" w:color="auto" w:fill="FFFFFF"/>
          </w:tcPr>
          <w:p w:rsidR="004C10ED" w:rsidRPr="00C76DE7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>
              <w:rPr>
                <w:rFonts w:ascii="Agency FB" w:hAnsi="Agency FB" w:cs="AL-Mohanad Bold" w:hint="cs"/>
                <w:rtl/>
              </w:rPr>
              <w:t xml:space="preserve"> موقع الإسلام اليوم</w:t>
            </w:r>
          </w:p>
        </w:tc>
      </w:tr>
      <w:tr w:rsidR="004C10ED" w:rsidRPr="00C76DE7" w:rsidTr="004C10ED">
        <w:tc>
          <w:tcPr>
            <w:tcW w:w="425" w:type="dxa"/>
            <w:shd w:val="clear" w:color="auto" w:fill="FFFFFF"/>
          </w:tcPr>
          <w:p w:rsidR="004C10ED" w:rsidRPr="00C76DE7" w:rsidRDefault="004C10ED" w:rsidP="00351ED2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508" w:type="dxa"/>
            <w:shd w:val="clear" w:color="auto" w:fill="FFFFFF"/>
          </w:tcPr>
          <w:p w:rsidR="004C10ED" w:rsidRDefault="004C10ED" w:rsidP="00351ED2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  <w:rtl/>
              </w:rPr>
            </w:pPr>
            <w:r>
              <w:rPr>
                <w:rFonts w:ascii="Agency FB" w:hAnsi="Agency FB" w:cs="AL-Mohanad Bold" w:hint="cs"/>
                <w:rtl/>
              </w:rPr>
              <w:t>موقع الشبكة الإسلامية</w:t>
            </w:r>
          </w:p>
        </w:tc>
      </w:tr>
    </w:tbl>
    <w:p w:rsidR="00601CE1" w:rsidRDefault="00601CE1" w:rsidP="00387B9A">
      <w:pPr>
        <w:pStyle w:val="a4"/>
        <w:rPr>
          <w:highlight w:val="cyan"/>
          <w:rtl/>
        </w:rPr>
      </w:pPr>
    </w:p>
    <w:p w:rsidR="00601CE1" w:rsidRDefault="00601CE1" w:rsidP="00387B9A">
      <w:pPr>
        <w:pStyle w:val="a4"/>
        <w:rPr>
          <w:highlight w:val="cyan"/>
          <w:rtl/>
        </w:rPr>
      </w:pPr>
    </w:p>
    <w:p w:rsidR="00601CE1" w:rsidRDefault="009F633A" w:rsidP="00387B9A">
      <w:pPr>
        <w:pStyle w:val="a4"/>
        <w:rPr>
          <w:highlight w:val="cyan"/>
          <w:rtl/>
        </w:rPr>
      </w:pPr>
      <w:r>
        <w:rPr>
          <w:rFonts w:hint="cs"/>
          <w:highlight w:val="cyan"/>
          <w:rtl/>
        </w:rPr>
        <w:t>خامس</w:t>
      </w:r>
      <w:r w:rsidR="00601CE1">
        <w:rPr>
          <w:rFonts w:hint="cs"/>
          <w:highlight w:val="cyan"/>
          <w:rtl/>
        </w:rPr>
        <w:t>اً</w:t>
      </w:r>
      <w:r w:rsidR="00601CE1" w:rsidRPr="00E4307B">
        <w:rPr>
          <w:rFonts w:hint="cs"/>
          <w:highlight w:val="cyan"/>
          <w:rtl/>
        </w:rPr>
        <w:t xml:space="preserve"> </w:t>
      </w:r>
      <w:r w:rsidR="00601CE1" w:rsidRPr="00E4307B">
        <w:rPr>
          <w:highlight w:val="cyan"/>
          <w:rtl/>
        </w:rPr>
        <w:t>–</w:t>
      </w:r>
      <w:r w:rsidR="00601CE1" w:rsidRPr="00E4307B">
        <w:rPr>
          <w:rFonts w:hint="cs"/>
          <w:highlight w:val="cyan"/>
          <w:rtl/>
        </w:rPr>
        <w:t xml:space="preserve"> إرشادات هامة للطالبة:</w:t>
      </w:r>
    </w:p>
    <w:p w:rsidR="00601CE1" w:rsidRPr="00E4307B" w:rsidRDefault="00601CE1" w:rsidP="00387B9A">
      <w:pPr>
        <w:pStyle w:val="a4"/>
        <w:rPr>
          <w:highlight w:val="cyan"/>
          <w:rtl/>
        </w:rPr>
      </w:pPr>
    </w:p>
    <w:p w:rsidR="00601CE1" w:rsidRPr="00387B9A" w:rsidRDefault="00601CE1" w:rsidP="00387B9A">
      <w:pPr>
        <w:pStyle w:val="a4"/>
        <w:rPr>
          <w:u w:val="single"/>
          <w:rtl/>
        </w:rPr>
      </w:pPr>
      <w:r>
        <w:rPr>
          <w:rFonts w:cs="Traditional Arabic" w:hint="cs"/>
          <w:color w:val="000000"/>
          <w:rtl/>
        </w:rPr>
        <w:t xml:space="preserve"> </w:t>
      </w:r>
      <w:r w:rsidRPr="00BF2D4E">
        <w:rPr>
          <w:rFonts w:hint="cs"/>
          <w:rtl/>
        </w:rPr>
        <w:t xml:space="preserve">لا يُجرى </w:t>
      </w:r>
      <w:r w:rsidRPr="00387B9A">
        <w:rPr>
          <w:rFonts w:hint="cs"/>
          <w:highlight w:val="yellow"/>
          <w:u w:val="single"/>
          <w:rtl/>
        </w:rPr>
        <w:t xml:space="preserve">اختبار فصلي بديل إلا بعد تقديم الإثبات لعذر طبي أو حالة وفاة أو سفر </w:t>
      </w:r>
      <w:r w:rsidR="00387B9A" w:rsidRPr="00387B9A">
        <w:rPr>
          <w:rFonts w:hint="cs"/>
          <w:highlight w:val="yellow"/>
          <w:u w:val="single"/>
          <w:rtl/>
        </w:rPr>
        <w:t>طارئ.</w:t>
      </w:r>
    </w:p>
    <w:p w:rsidR="00601CE1" w:rsidRPr="00996632" w:rsidRDefault="00601CE1" w:rsidP="00601CE1">
      <w:pPr>
        <w:pStyle w:val="a3"/>
        <w:ind w:left="502"/>
        <w:jc w:val="lowKashida"/>
        <w:rPr>
          <w:rFonts w:cs="Simplified Arabic"/>
          <w:b/>
          <w:bCs/>
          <w:sz w:val="32"/>
          <w:szCs w:val="32"/>
          <w:rtl/>
        </w:rPr>
      </w:pPr>
    </w:p>
    <w:p w:rsidR="00601CE1" w:rsidRPr="00B5734C" w:rsidRDefault="00601CE1" w:rsidP="00601CE1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 w:rsidRPr="00B5734C">
        <w:rPr>
          <w:rFonts w:cs="mohammad bold art 1" w:hint="cs"/>
          <w:b/>
          <w:bCs/>
          <w:sz w:val="32"/>
          <w:szCs w:val="32"/>
          <w:rtl/>
        </w:rPr>
        <w:t xml:space="preserve">مع دعواتي لكن </w:t>
      </w:r>
      <w:proofErr w:type="gramStart"/>
      <w:r w:rsidRPr="00B5734C">
        <w:rPr>
          <w:rFonts w:cs="mohammad bold art 1" w:hint="cs"/>
          <w:b/>
          <w:bCs/>
          <w:sz w:val="32"/>
          <w:szCs w:val="32"/>
          <w:rtl/>
        </w:rPr>
        <w:t>بالتوفيق,,,</w:t>
      </w:r>
      <w:proofErr w:type="gramEnd"/>
    </w:p>
    <w:p w:rsidR="00601CE1" w:rsidRPr="004C10ED" w:rsidRDefault="00601CE1" w:rsidP="004C10ED">
      <w:pPr>
        <w:spacing w:line="276" w:lineRule="auto"/>
        <w:jc w:val="center"/>
        <w:rPr>
          <w:sz w:val="36"/>
          <w:szCs w:val="36"/>
        </w:rPr>
      </w:pPr>
      <w:r w:rsidRPr="004C10ED">
        <w:rPr>
          <w:rFonts w:cs="Monotype Koufi" w:hint="cs"/>
          <w:sz w:val="36"/>
          <w:szCs w:val="36"/>
          <w:rtl/>
        </w:rPr>
        <w:t xml:space="preserve"> أستاذة المقرر: </w:t>
      </w:r>
      <w:r w:rsidR="004C10ED" w:rsidRPr="004C10ED">
        <w:rPr>
          <w:rFonts w:cs="Monotype Koufi" w:hint="cs"/>
          <w:sz w:val="36"/>
          <w:szCs w:val="36"/>
          <w:rtl/>
        </w:rPr>
        <w:t xml:space="preserve">نوف بنت تركي </w:t>
      </w:r>
      <w:proofErr w:type="spellStart"/>
      <w:r w:rsidR="004C10ED" w:rsidRPr="004C10ED">
        <w:rPr>
          <w:rFonts w:cs="Monotype Koufi" w:hint="cs"/>
          <w:sz w:val="36"/>
          <w:szCs w:val="36"/>
          <w:rtl/>
        </w:rPr>
        <w:t>الضويحي</w:t>
      </w:r>
      <w:proofErr w:type="spellEnd"/>
    </w:p>
    <w:p w:rsidR="002A3B86" w:rsidRPr="00601CE1" w:rsidRDefault="002A3B86"/>
    <w:sectPr w:rsidR="002A3B86" w:rsidRPr="00601CE1" w:rsidSect="004C10ED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CE1"/>
    <w:rsid w:val="001F3487"/>
    <w:rsid w:val="002A3B86"/>
    <w:rsid w:val="00331A69"/>
    <w:rsid w:val="00387B9A"/>
    <w:rsid w:val="00426182"/>
    <w:rsid w:val="004C10ED"/>
    <w:rsid w:val="00557989"/>
    <w:rsid w:val="00601CE1"/>
    <w:rsid w:val="00681EAA"/>
    <w:rsid w:val="00903740"/>
    <w:rsid w:val="009C33DE"/>
    <w:rsid w:val="009F633A"/>
    <w:rsid w:val="00CB7FE0"/>
    <w:rsid w:val="00D267E9"/>
    <w:rsid w:val="00D4037E"/>
    <w:rsid w:val="00F7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788492-A1F0-4568-BDDE-0CCFB0D3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CE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601CE1"/>
    <w:pPr>
      <w:spacing w:after="120"/>
    </w:pPr>
  </w:style>
  <w:style w:type="character" w:customStyle="1" w:styleId="Char">
    <w:name w:val="نص أساسي Char"/>
    <w:basedOn w:val="a0"/>
    <w:link w:val="a3"/>
    <w:rsid w:val="00601CE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387B9A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4"/>
    <w:rsid w:val="00387B9A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paragraph" w:styleId="a5">
    <w:name w:val="List Paragraph"/>
    <w:basedOn w:val="a"/>
    <w:uiPriority w:val="34"/>
    <w:qFormat/>
    <w:rsid w:val="00601CE1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D4037E"/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D4037E"/>
    <w:rPr>
      <w:rFonts w:ascii="Tahoma" w:eastAsia="Times New Roman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C24C4-5F7D-4C46-9516-ECA1321A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Aldweehi</dc:creator>
  <cp:keywords/>
  <dc:description/>
  <cp:lastModifiedBy>Nouf Aldweehi</cp:lastModifiedBy>
  <cp:revision>2</cp:revision>
  <cp:lastPrinted>2017-09-25T13:06:00Z</cp:lastPrinted>
  <dcterms:created xsi:type="dcterms:W3CDTF">2017-09-27T03:37:00Z</dcterms:created>
  <dcterms:modified xsi:type="dcterms:W3CDTF">2017-09-27T03:37:00Z</dcterms:modified>
</cp:coreProperties>
</file>