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37" w:rsidRPr="009A4137" w:rsidRDefault="009A4137" w:rsidP="009A4137">
      <w:pPr>
        <w:bidi/>
        <w:spacing w:before="120" w:after="120"/>
        <w:rPr>
          <w:rFonts w:ascii="Sakkal Majalla" w:hAnsi="Sakkal Majalla" w:cs="Sakkal Majalla"/>
          <w:b/>
          <w:bCs/>
          <w:color w:val="00B050"/>
          <w:sz w:val="28"/>
          <w:szCs w:val="28"/>
          <w:rtl/>
        </w:rPr>
      </w:pPr>
      <w:r w:rsidRPr="009A4137">
        <w:rPr>
          <w:rFonts w:ascii="Sakkal Majalla" w:hAnsi="Sakkal Majalla" w:cs="Sakkal Majalla" w:hint="cs"/>
          <w:b/>
          <w:bCs/>
          <w:color w:val="00B050"/>
          <w:sz w:val="28"/>
          <w:szCs w:val="28"/>
          <w:rtl/>
        </w:rPr>
        <w:t xml:space="preserve">الاسم </w:t>
      </w:r>
      <w:r w:rsidRPr="009A4137">
        <w:rPr>
          <w:rFonts w:ascii="Sakkal Majalla" w:hAnsi="Sakkal Majalla" w:cs="Sakkal Majalla" w:hint="cs"/>
          <w:color w:val="00B050"/>
          <w:sz w:val="28"/>
          <w:szCs w:val="28"/>
          <w:rtl/>
        </w:rPr>
        <w:t>.......................................................</w:t>
      </w:r>
      <w:r w:rsidRPr="009A4137">
        <w:rPr>
          <w:rFonts w:ascii="Sakkal Majalla" w:hAnsi="Sakkal Majalla" w:cs="Sakkal Majalla" w:hint="cs"/>
          <w:b/>
          <w:bCs/>
          <w:color w:val="00B050"/>
          <w:sz w:val="28"/>
          <w:szCs w:val="28"/>
          <w:rtl/>
        </w:rPr>
        <w:t>الرقم الجامعي</w:t>
      </w:r>
      <w:r w:rsidRPr="009A4137">
        <w:rPr>
          <w:rFonts w:ascii="Sakkal Majalla" w:hAnsi="Sakkal Majalla" w:cs="Sakkal Majalla" w:hint="cs"/>
          <w:color w:val="00B050"/>
          <w:sz w:val="28"/>
          <w:szCs w:val="28"/>
          <w:rtl/>
        </w:rPr>
        <w:t>.....................</w:t>
      </w:r>
      <w:r>
        <w:rPr>
          <w:rFonts w:ascii="Sakkal Majalla" w:hAnsi="Sakkal Majalla" w:cs="Sakkal Majalla" w:hint="cs"/>
          <w:color w:val="00B050"/>
          <w:sz w:val="28"/>
          <w:szCs w:val="28"/>
          <w:rtl/>
        </w:rPr>
        <w:t>..............</w:t>
      </w:r>
      <w:r w:rsidRPr="009A4137">
        <w:rPr>
          <w:rFonts w:ascii="Sakkal Majalla" w:hAnsi="Sakkal Majalla" w:cs="Sakkal Majalla" w:hint="cs"/>
          <w:color w:val="00B050"/>
          <w:sz w:val="28"/>
          <w:szCs w:val="28"/>
          <w:rtl/>
        </w:rPr>
        <w:t xml:space="preserve">...................... </w:t>
      </w:r>
      <w:r w:rsidRPr="009A4137">
        <w:rPr>
          <w:rFonts w:ascii="Sakkal Majalla" w:hAnsi="Sakkal Majalla" w:cs="Sakkal Majalla" w:hint="cs"/>
          <w:b/>
          <w:bCs/>
          <w:color w:val="00B050"/>
          <w:sz w:val="28"/>
          <w:szCs w:val="28"/>
          <w:rtl/>
        </w:rPr>
        <w:t xml:space="preserve">الدراسة </w:t>
      </w:r>
      <w:r w:rsidRPr="009A4137">
        <w:rPr>
          <w:rFonts w:ascii="Sakkal Majalla" w:hAnsi="Sakkal Majalla" w:cs="Sakkal Majalla" w:hint="cs"/>
          <w:color w:val="00B050"/>
          <w:sz w:val="28"/>
          <w:szCs w:val="28"/>
          <w:rtl/>
        </w:rPr>
        <w:t>.....</w:t>
      </w:r>
      <w:r>
        <w:rPr>
          <w:rFonts w:ascii="Sakkal Majalla" w:hAnsi="Sakkal Majalla" w:cs="Sakkal Majalla" w:hint="cs"/>
          <w:color w:val="00B050"/>
          <w:sz w:val="28"/>
          <w:szCs w:val="28"/>
          <w:rtl/>
        </w:rPr>
        <w:t>...........</w:t>
      </w:r>
      <w:r w:rsidRPr="009A4137">
        <w:rPr>
          <w:rFonts w:ascii="Sakkal Majalla" w:hAnsi="Sakkal Majalla" w:cs="Sakkal Majalla" w:hint="cs"/>
          <w:color w:val="00B050"/>
          <w:sz w:val="28"/>
          <w:szCs w:val="28"/>
          <w:rtl/>
        </w:rPr>
        <w:t>......</w:t>
      </w:r>
    </w:p>
    <w:p w:rsidR="00941888" w:rsidRPr="00944FA2" w:rsidRDefault="00941888" w:rsidP="009A4137">
      <w:pPr>
        <w:bidi/>
        <w:spacing w:before="120" w:after="12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>الرجاء مراعاة الاعتبارات التالية عند اعداد عرض البوربوينت ح</w:t>
      </w:r>
      <w:r w:rsidR="009A4137">
        <w:rPr>
          <w:rFonts w:ascii="Sakkal Majalla" w:hAnsi="Sakkal Majalla" w:cs="Sakkal Majalla"/>
          <w:b/>
          <w:bCs/>
          <w:sz w:val="28"/>
          <w:szCs w:val="28"/>
          <w:rtl/>
        </w:rPr>
        <w:t>ول دراسة في إحدى موضوعات المقرر،</w:t>
      </w:r>
      <w:r w:rsidR="009A413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proofErr w:type="spellStart"/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>لا</w:t>
      </w:r>
      <w:r w:rsidR="009A4137">
        <w:rPr>
          <w:rFonts w:ascii="Sakkal Majalla" w:hAnsi="Sakkal Majalla" w:cs="Sakkal Majalla"/>
          <w:b/>
          <w:bCs/>
          <w:sz w:val="28"/>
          <w:szCs w:val="28"/>
          <w:rtl/>
        </w:rPr>
        <w:t>تنسي</w:t>
      </w:r>
      <w:proofErr w:type="spellEnd"/>
      <w:r w:rsidR="009A4137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ان فرديتك و</w:t>
      </w:r>
      <w:r w:rsidRPr="00944FA2">
        <w:rPr>
          <w:rFonts w:ascii="Sakkal Majalla" w:hAnsi="Sakkal Majalla" w:cs="Sakkal Majalla"/>
          <w:b/>
          <w:bCs/>
          <w:sz w:val="28"/>
          <w:szCs w:val="28"/>
          <w:rtl/>
        </w:rPr>
        <w:t>صوتك يجب ان يكون واضح في ال</w:t>
      </w:r>
      <w:r w:rsidR="009A4137">
        <w:rPr>
          <w:rFonts w:ascii="Sakkal Majalla" w:hAnsi="Sakkal Majalla" w:cs="Sakkal Majalla"/>
          <w:b/>
          <w:bCs/>
          <w:sz w:val="28"/>
          <w:szCs w:val="28"/>
          <w:rtl/>
        </w:rPr>
        <w:t>عرض</w:t>
      </w:r>
      <w:r w:rsidR="00811367" w:rsidRPr="00944FA2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792"/>
        <w:gridCol w:w="3641"/>
        <w:gridCol w:w="4583"/>
      </w:tblGrid>
      <w:tr w:rsidR="006E6B0A" w:rsidRPr="00944FA2" w:rsidTr="00294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bottom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6E6B0A" w:rsidRPr="00944FA2" w:rsidRDefault="006E6B0A" w:rsidP="002949E3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</w:t>
            </w:r>
          </w:p>
        </w:tc>
        <w:tc>
          <w:tcPr>
            <w:tcW w:w="3641" w:type="dxa"/>
            <w:tcBorders>
              <w:bottom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6E6B0A" w:rsidRPr="00944FA2" w:rsidRDefault="006E6B0A" w:rsidP="002949E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التعليق</w:t>
            </w:r>
          </w:p>
        </w:tc>
        <w:tc>
          <w:tcPr>
            <w:tcW w:w="4583" w:type="dxa"/>
            <w:tcBorders>
              <w:bottom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6E6B0A" w:rsidRPr="00944FA2" w:rsidRDefault="006E6B0A" w:rsidP="002949E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البعد</w:t>
            </w:r>
          </w:p>
        </w:tc>
      </w:tr>
      <w:tr w:rsidR="006E6B0A" w:rsidRPr="00944FA2" w:rsidTr="002949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single" w:sz="12" w:space="0" w:color="4F81BD" w:themeColor="accent1"/>
            </w:tcBorders>
            <w:vAlign w:val="center"/>
          </w:tcPr>
          <w:p w:rsidR="006E6B0A" w:rsidRPr="00944FA2" w:rsidRDefault="006E6B0A" w:rsidP="002949E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12" w:space="0" w:color="4F81BD" w:themeColor="accent1"/>
            </w:tcBorders>
            <w:vAlign w:val="center"/>
          </w:tcPr>
          <w:p w:rsidR="006E6B0A" w:rsidRPr="00944FA2" w:rsidRDefault="006E6B0A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3" w:type="dxa"/>
            <w:tcBorders>
              <w:top w:val="single" w:sz="12" w:space="0" w:color="4F81BD" w:themeColor="accent1"/>
            </w:tcBorders>
            <w:vAlign w:val="center"/>
          </w:tcPr>
          <w:p w:rsidR="006E6B0A" w:rsidRPr="00944FA2" w:rsidRDefault="00941888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اعداد عرض 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تقديمي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 الدراسة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هل كان واضح ويخلو من الأخطاء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41888" w:rsidRPr="00944FA2" w:rsidTr="002949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941888" w:rsidRPr="00944FA2" w:rsidRDefault="00941888" w:rsidP="002949E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941888" w:rsidRPr="00944FA2" w:rsidRDefault="00941888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3" w:type="dxa"/>
            <w:vAlign w:val="center"/>
          </w:tcPr>
          <w:p w:rsidR="00941888" w:rsidRPr="00944FA2" w:rsidRDefault="00941888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استخدام التوضيحات كالرسوم و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/أو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الأفلام 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و 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/أو </w:t>
            </w:r>
            <w:r w:rsidR="0044596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الصور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941888" w:rsidRPr="00944FA2" w:rsidTr="002949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941888" w:rsidRPr="00944FA2" w:rsidRDefault="00941888" w:rsidP="002949E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941888" w:rsidRPr="00944FA2" w:rsidRDefault="00941888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3" w:type="dxa"/>
            <w:vAlign w:val="center"/>
          </w:tcPr>
          <w:p w:rsidR="00941888" w:rsidRPr="00944FA2" w:rsidRDefault="00941888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تم ووضع مقدمة للعرض يوضح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المعلومات الاساسية عن الدراسة (عنوانها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، م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ؤلفها، </w:t>
            </w:r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سنة 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النشر، المجلة</w:t>
            </w:r>
            <w:r w:rsidR="002D66B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 و</w:t>
            </w:r>
            <w:r w:rsid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علاقتها بموضوع</w:t>
            </w:r>
            <w:r w:rsidR="00944FA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المقرر</w:t>
            </w:r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2949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6E6B0A" w:rsidRPr="00944FA2" w:rsidRDefault="006E6B0A" w:rsidP="002949E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6E6B0A" w:rsidRPr="00944FA2" w:rsidRDefault="006E6B0A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3" w:type="dxa"/>
            <w:vAlign w:val="center"/>
          </w:tcPr>
          <w:p w:rsidR="006E6B0A" w:rsidRPr="00944FA2" w:rsidRDefault="006E6B0A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وضع مقدمة للعرض يوضح علاقة الدراسة بموضوعات المقرر</w:t>
            </w:r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2949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6E6B0A" w:rsidRPr="00944FA2" w:rsidRDefault="006E6B0A" w:rsidP="002949E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6E6B0A" w:rsidRPr="00944FA2" w:rsidRDefault="006E6B0A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3" w:type="dxa"/>
            <w:vAlign w:val="center"/>
          </w:tcPr>
          <w:p w:rsidR="006E6B0A" w:rsidRPr="00944FA2" w:rsidRDefault="006E6B0A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عرض الهدف الرئيسي من ا</w:t>
            </w:r>
            <w:r w:rsidR="0044596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لدراسة كما هو مدون في الدراسة و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هذا الهدف يتفق مع او مماثل للهدف الذي لاحظتيه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2949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6E6B0A" w:rsidRPr="00944FA2" w:rsidRDefault="006E6B0A" w:rsidP="002949E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6E6B0A" w:rsidRPr="00944FA2" w:rsidRDefault="006E6B0A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3" w:type="dxa"/>
            <w:vAlign w:val="center"/>
          </w:tcPr>
          <w:p w:rsidR="006E6B0A" w:rsidRPr="00944FA2" w:rsidRDefault="006E6B0A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قمت بعرض </w:t>
            </w:r>
            <w:r w:rsidR="00ED733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هد</w:t>
            </w:r>
            <w:r w:rsidR="0044596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فك من اختيار هذه الدراسة بالذات</w:t>
            </w:r>
            <w:r w:rsidR="00ED733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، ماهي مبررات</w:t>
            </w:r>
            <w:r w:rsidR="0044596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اختيار هذه الدراسة</w:t>
            </w:r>
            <w:r w:rsidR="00ED733D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2949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6E6B0A" w:rsidRPr="00944FA2" w:rsidRDefault="006E6B0A" w:rsidP="002949E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6E6B0A" w:rsidRPr="00944FA2" w:rsidRDefault="006E6B0A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A4137" w:rsidRPr="00944FA2" w:rsidRDefault="009A413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3" w:type="dxa"/>
            <w:vAlign w:val="center"/>
          </w:tcPr>
          <w:p w:rsidR="006E6B0A" w:rsidRPr="00944FA2" w:rsidRDefault="00ED733D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توضيح</w:t>
            </w:r>
            <w:r w:rsidR="0044596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</w:t>
            </w:r>
            <w:r w:rsidR="002949E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جتمع الدراسة والعينة (من هم) و</w:t>
            </w:r>
            <w:r w:rsidR="0044596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 (اين حصل عليهم) و (</w:t>
            </w:r>
            <w:r w:rsidR="002949E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كيف تمكن الوصول لهم) و(بأي طريقة تم اختيارهم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  <w:r w:rsidR="00811367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811367" w:rsidRPr="00944FA2" w:rsidTr="002949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bottom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367" w:rsidRPr="00944FA2" w:rsidRDefault="00811367" w:rsidP="002949E3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الدرجة</w:t>
            </w:r>
          </w:p>
        </w:tc>
        <w:tc>
          <w:tcPr>
            <w:tcW w:w="3641" w:type="dxa"/>
            <w:tcBorders>
              <w:bottom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367" w:rsidRPr="00944FA2" w:rsidRDefault="00811367" w:rsidP="002949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التعليق</w:t>
            </w:r>
          </w:p>
        </w:tc>
        <w:tc>
          <w:tcPr>
            <w:tcW w:w="4583" w:type="dxa"/>
            <w:tcBorders>
              <w:bottom w:val="single" w:sz="12" w:space="0" w:color="4F81BD" w:themeColor="accent1"/>
            </w:tcBorders>
            <w:shd w:val="clear" w:color="auto" w:fill="DBE5F1" w:themeFill="accent1" w:themeFillTint="33"/>
            <w:vAlign w:val="center"/>
          </w:tcPr>
          <w:p w:rsidR="00811367" w:rsidRPr="00944FA2" w:rsidRDefault="00811367" w:rsidP="002949E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البعد</w:t>
            </w:r>
          </w:p>
        </w:tc>
      </w:tr>
      <w:tr w:rsidR="009A4137" w:rsidRPr="00944FA2" w:rsidTr="002949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single" w:sz="12" w:space="0" w:color="4F81BD" w:themeColor="accent1"/>
            </w:tcBorders>
            <w:vAlign w:val="center"/>
          </w:tcPr>
          <w:p w:rsidR="009A4137" w:rsidRPr="00944FA2" w:rsidRDefault="009A4137" w:rsidP="002949E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single" w:sz="12" w:space="0" w:color="4F81BD" w:themeColor="accent1"/>
            </w:tcBorders>
            <w:vAlign w:val="center"/>
          </w:tcPr>
          <w:p w:rsidR="009A4137" w:rsidRDefault="009A413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A4137" w:rsidRDefault="009A413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A4137" w:rsidRPr="00944FA2" w:rsidRDefault="009A413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83" w:type="dxa"/>
            <w:tcBorders>
              <w:top w:val="single" w:sz="12" w:space="0" w:color="4F81BD" w:themeColor="accent1"/>
            </w:tcBorders>
            <w:vAlign w:val="center"/>
          </w:tcPr>
          <w:p w:rsidR="009A4137" w:rsidRPr="00944FA2" w:rsidRDefault="009A413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هل تعتقدي ان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هذه العينة كانت مناسبة لموضوع وهدف الدراسة</w:t>
            </w:r>
            <w:r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6E6B0A" w:rsidRPr="00944FA2" w:rsidTr="002949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6E6B0A" w:rsidRPr="00944FA2" w:rsidRDefault="006E6B0A" w:rsidP="002949E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6E6B0A" w:rsidRPr="00944FA2" w:rsidRDefault="006E6B0A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3" w:type="dxa"/>
            <w:vAlign w:val="center"/>
          </w:tcPr>
          <w:p w:rsidR="006E6B0A" w:rsidRPr="00944FA2" w:rsidRDefault="009A413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هل تم توضيح ادوات الدراسة</w:t>
            </w:r>
            <w:r w:rsidR="0049025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هل تم توضيح البي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انات المتعلقة بالدراسة كالصدق و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الثبا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 والتطبيق على العينات الأولية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490250" w:rsidRPr="00944FA2" w:rsidTr="002949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490250" w:rsidRPr="00944FA2" w:rsidRDefault="00490250" w:rsidP="002949E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490250" w:rsidRPr="00944FA2" w:rsidRDefault="00490250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3" w:type="dxa"/>
            <w:vAlign w:val="center"/>
          </w:tcPr>
          <w:p w:rsidR="00490250" w:rsidRPr="00944FA2" w:rsidRDefault="002949E3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 تم توضيح</w:t>
            </w:r>
            <w:r w:rsidR="009A413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مدى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مناسبة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413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الأدوات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من حيث جمعها للبيانات بشكل كافي ومن حيث تحقيقها لأهداف الدراسة</w:t>
            </w:r>
            <w:r w:rsidR="00464C30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490250" w:rsidRPr="00944FA2" w:rsidTr="002949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490250" w:rsidRPr="00944FA2" w:rsidRDefault="00490250" w:rsidP="002949E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490250" w:rsidRPr="00944FA2" w:rsidRDefault="00490250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3" w:type="dxa"/>
            <w:vAlign w:val="center"/>
          </w:tcPr>
          <w:p w:rsidR="00490250" w:rsidRPr="00944FA2" w:rsidRDefault="002949E3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تم توضيح </w:t>
            </w:r>
            <w:r w:rsidR="009A413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نتائج الدراسة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؟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ومدى ارتباطها مع 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أهداف </w:t>
            </w:r>
            <w:r w:rsidR="009A413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الدراسة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؟ </w:t>
            </w:r>
          </w:p>
        </w:tc>
      </w:tr>
      <w:tr w:rsidR="00490250" w:rsidRPr="00944FA2" w:rsidTr="002949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490250" w:rsidRPr="00944FA2" w:rsidRDefault="00490250" w:rsidP="002949E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490250" w:rsidRPr="00944FA2" w:rsidRDefault="00490250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2949E3" w:rsidRPr="00944FA2" w:rsidRDefault="002949E3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3" w:type="dxa"/>
            <w:vAlign w:val="center"/>
          </w:tcPr>
          <w:p w:rsidR="00490250" w:rsidRPr="00944FA2" w:rsidRDefault="009A413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تم توضيح إمكانية استخدام أدوات التشخيص في هذه الدراسة في المجتمع السعودي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وهل تم توضيح الأسباب</w:t>
            </w:r>
            <w:r w:rsidR="002949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لرأيك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490250" w:rsidRPr="00944FA2" w:rsidTr="002949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490250" w:rsidRPr="00944FA2" w:rsidRDefault="00490250" w:rsidP="002949E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490250" w:rsidRPr="00944FA2" w:rsidRDefault="00490250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2949E3" w:rsidRPr="00944FA2" w:rsidRDefault="002949E3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3" w:type="dxa"/>
            <w:vAlign w:val="center"/>
          </w:tcPr>
          <w:p w:rsidR="00490250" w:rsidRPr="00944FA2" w:rsidRDefault="002949E3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هل تم توضيح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رأيك في الدراسة؟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وهل تم ذكر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3 نقاط</w:t>
            </w:r>
            <w:r w:rsidR="000752A1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ايجابية </w:t>
            </w:r>
            <w:proofErr w:type="gramStart"/>
            <w:r w:rsidR="000752A1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 3</w:t>
            </w:r>
            <w:proofErr w:type="gramEnd"/>
            <w:r w:rsidR="000752A1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نقاط سلبية حول الد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راسة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؟ </w:t>
            </w:r>
          </w:p>
        </w:tc>
      </w:tr>
      <w:tr w:rsidR="00941888" w:rsidRPr="00944FA2" w:rsidTr="002949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vAlign w:val="center"/>
          </w:tcPr>
          <w:p w:rsidR="00941888" w:rsidRPr="00944FA2" w:rsidRDefault="00941888" w:rsidP="002949E3">
            <w:pPr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1" w:type="dxa"/>
            <w:vAlign w:val="center"/>
          </w:tcPr>
          <w:p w:rsidR="00941888" w:rsidRPr="00944FA2" w:rsidRDefault="00941888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2949E3" w:rsidRPr="00944FA2" w:rsidRDefault="002949E3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811367" w:rsidRPr="00944FA2" w:rsidRDefault="0081136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4583" w:type="dxa"/>
            <w:vAlign w:val="center"/>
          </w:tcPr>
          <w:p w:rsidR="00941888" w:rsidRPr="00944FA2" w:rsidRDefault="009A4137" w:rsidP="002949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هل تم توضيح اقتراحاتك للتغلب على جوانب القصور في أدوات التشخيص ف</w:t>
            </w:r>
            <w:r w:rsidR="002949E3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ي هذه الدراسة لتصبح قابلة للاستخدام في البيئة السعودية</w:t>
            </w:r>
            <w:r w:rsidR="00941888" w:rsidRPr="00944FA2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؟</w:t>
            </w:r>
          </w:p>
        </w:tc>
      </w:tr>
    </w:tbl>
    <w:p w:rsidR="006E6B0A" w:rsidRDefault="006E6B0A"/>
    <w:sectPr w:rsidR="006E6B0A" w:rsidSect="00506515">
      <w:headerReference w:type="default" r:id="rId8"/>
      <w:footerReference w:type="default" r:id="rId9"/>
      <w:pgSz w:w="11906" w:h="16838"/>
      <w:pgMar w:top="946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3D" w:rsidRDefault="006C6B3D" w:rsidP="00464C30">
      <w:pPr>
        <w:spacing w:after="0" w:line="240" w:lineRule="auto"/>
      </w:pPr>
      <w:r>
        <w:separator/>
      </w:r>
    </w:p>
  </w:endnote>
  <w:endnote w:type="continuationSeparator" w:id="0">
    <w:p w:rsidR="006C6B3D" w:rsidRDefault="006C6B3D" w:rsidP="004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15" w:rsidRPr="00944FA2" w:rsidRDefault="00506515" w:rsidP="00944FA2">
    <w:pPr>
      <w:pStyle w:val="Footer"/>
      <w:rPr>
        <w:rFonts w:ascii="Lucida Handwriting" w:hAnsi="Lucida Handwriting"/>
      </w:rPr>
    </w:pPr>
    <w:r w:rsidRPr="00944FA2">
      <w:rPr>
        <w:rFonts w:ascii="Lucida Handwriting" w:hAnsi="Lucida Handwriting" w:cs="Sakkal Majalla"/>
        <w:b/>
        <w:bCs/>
        <w:color w:val="D99594" w:themeColor="accent2" w:themeTint="99"/>
        <w:sz w:val="24"/>
        <w:szCs w:val="24"/>
      </w:rPr>
      <w:t xml:space="preserve">Abeer </w:t>
    </w:r>
    <w:proofErr w:type="spellStart"/>
    <w:r w:rsidRPr="00944FA2">
      <w:rPr>
        <w:rFonts w:ascii="Lucida Handwriting" w:hAnsi="Lucida Handwriting" w:cs="Sakkal Majalla"/>
        <w:b/>
        <w:bCs/>
        <w:color w:val="D99594" w:themeColor="accent2" w:themeTint="99"/>
        <w:sz w:val="24"/>
        <w:szCs w:val="24"/>
      </w:rPr>
      <w:t>Alharbi</w:t>
    </w:r>
    <w:proofErr w:type="spellEnd"/>
    <w:r w:rsidRPr="00944FA2">
      <w:rPr>
        <w:rFonts w:ascii="Lucida Handwriting" w:hAnsi="Lucida Handwriting" w:cs="Sakkal Majalla"/>
        <w:b/>
        <w:bCs/>
        <w:color w:val="D99594" w:themeColor="accent2" w:themeTint="99"/>
        <w:sz w:val="24"/>
        <w:szCs w:val="24"/>
      </w:rPr>
      <w:t xml:space="preserve">, 2014                                                               </w:t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t xml:space="preserve">pg. </w:t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fldChar w:fldCharType="begin"/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instrText xml:space="preserve"> PAGE  \* Arabic </w:instrText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fldChar w:fldCharType="separate"/>
    </w:r>
    <w:r w:rsidR="002949E3">
      <w:rPr>
        <w:rFonts w:ascii="Lucida Handwriting" w:hAnsi="Lucida Handwriting"/>
        <w:b/>
        <w:bCs/>
        <w:noProof/>
        <w:color w:val="D99594" w:themeColor="accent2" w:themeTint="99"/>
        <w:sz w:val="20"/>
        <w:szCs w:val="20"/>
      </w:rPr>
      <w:t>2</w:t>
    </w:r>
    <w:r w:rsidRPr="00944FA2">
      <w:rPr>
        <w:rFonts w:ascii="Lucida Handwriting" w:hAnsi="Lucida Handwriting"/>
        <w:b/>
        <w:bCs/>
        <w:color w:val="D99594" w:themeColor="accent2" w:themeTint="99"/>
        <w:sz w:val="20"/>
        <w:szCs w:val="20"/>
      </w:rPr>
      <w:fldChar w:fldCharType="end"/>
    </w:r>
  </w:p>
  <w:p w:rsidR="00506515" w:rsidRDefault="0050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3D" w:rsidRDefault="006C6B3D" w:rsidP="00464C30">
      <w:pPr>
        <w:spacing w:after="0" w:line="240" w:lineRule="auto"/>
      </w:pPr>
      <w:r>
        <w:separator/>
      </w:r>
    </w:p>
  </w:footnote>
  <w:footnote w:type="continuationSeparator" w:id="0">
    <w:p w:rsidR="006C6B3D" w:rsidRDefault="006C6B3D" w:rsidP="0046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15" w:rsidRPr="009A4137" w:rsidRDefault="00506515" w:rsidP="009A4137">
    <w:pPr>
      <w:pStyle w:val="Heading1"/>
      <w:spacing w:before="120"/>
      <w:jc w:val="center"/>
      <w:rPr>
        <w:rFonts w:ascii="Sakkal Majalla" w:hAnsi="Sakkal Majalla" w:cs="Sakkal Majalla"/>
        <w:color w:val="FF3399"/>
        <w:sz w:val="36"/>
        <w:szCs w:val="36"/>
        <w:rtl/>
      </w:rPr>
    </w:pPr>
    <w:r w:rsidRPr="009A4137">
      <w:rPr>
        <w:rFonts w:ascii="Sakkal Majalla" w:hAnsi="Sakkal Majalla" w:cs="Sakkal Majalla"/>
        <w:color w:val="FF3399"/>
        <w:sz w:val="36"/>
        <w:szCs w:val="36"/>
        <w:rtl/>
      </w:rPr>
      <w:t>معايير عرض الدراسة المتعلقة بأحد جوانب المقرر</w:t>
    </w:r>
  </w:p>
  <w:p w:rsidR="00464C30" w:rsidRPr="009A4137" w:rsidRDefault="009A4137" w:rsidP="009A4137">
    <w:pPr>
      <w:pStyle w:val="Heading1"/>
      <w:bidi/>
      <w:spacing w:before="0" w:after="120"/>
      <w:jc w:val="center"/>
      <w:rPr>
        <w:rFonts w:ascii="Sakkal Majalla" w:hAnsi="Sakkal Majalla" w:cs="Sakkal Majalla"/>
        <w:color w:val="FF3399"/>
        <w:sz w:val="36"/>
        <w:szCs w:val="36"/>
      </w:rPr>
    </w:pPr>
    <w:r w:rsidRPr="009A4137">
      <w:rPr>
        <w:rFonts w:ascii="Sakkal Majalla" w:hAnsi="Sakkal Majalla" w:cs="Sakkal Majalla" w:hint="cs"/>
        <w:color w:val="FF3399"/>
        <w:sz w:val="36"/>
        <w:szCs w:val="36"/>
        <w:rtl/>
      </w:rPr>
      <w:t>م</w:t>
    </w:r>
    <w:r w:rsidR="00506515" w:rsidRPr="009A4137">
      <w:rPr>
        <w:rFonts w:ascii="Sakkal Majalla" w:hAnsi="Sakkal Majalla" w:cs="Sakkal Majalla"/>
        <w:color w:val="FF3399"/>
        <w:sz w:val="36"/>
        <w:szCs w:val="36"/>
        <w:rtl/>
      </w:rPr>
      <w:t xml:space="preserve">تطلب مقرر </w:t>
    </w:r>
    <w:r w:rsidRPr="009A4137">
      <w:rPr>
        <w:rFonts w:ascii="Sakkal Majalla" w:hAnsi="Sakkal Majalla" w:cs="Sakkal Majalla" w:hint="cs"/>
        <w:color w:val="FF3399"/>
        <w:sz w:val="36"/>
        <w:szCs w:val="36"/>
        <w:rtl/>
      </w:rPr>
      <w:t>515</w:t>
    </w:r>
    <w:r w:rsidR="00506515" w:rsidRPr="009A4137">
      <w:rPr>
        <w:rFonts w:ascii="Sakkal Majalla" w:hAnsi="Sakkal Majalla" w:cs="Sakkal Majalla"/>
        <w:color w:val="FF3399"/>
        <w:sz w:val="36"/>
        <w:szCs w:val="36"/>
      </w:rPr>
      <w:t xml:space="preserve"> </w:t>
    </w:r>
    <w:r w:rsidR="00506515" w:rsidRPr="009A4137">
      <w:rPr>
        <w:rFonts w:ascii="Sakkal Majalla" w:hAnsi="Sakkal Majalla" w:cs="Sakkal Majalla"/>
        <w:color w:val="FF3399"/>
        <w:sz w:val="36"/>
        <w:szCs w:val="36"/>
        <w:rtl/>
      </w:rPr>
      <w:t xml:space="preserve">خاص </w:t>
    </w:r>
    <w:r w:rsidRPr="009A4137">
      <w:rPr>
        <w:rFonts w:ascii="Sakkal Majalla" w:hAnsi="Sakkal Majalla" w:cs="Sakkal Majalla" w:hint="cs"/>
        <w:color w:val="FF3399"/>
        <w:sz w:val="36"/>
        <w:szCs w:val="36"/>
        <w:rtl/>
      </w:rPr>
      <w:t>أساليب قياس وتشخيص الاضطرابات السلوكية والانفعالية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0A"/>
    <w:rsid w:val="000752A1"/>
    <w:rsid w:val="001043B9"/>
    <w:rsid w:val="002949E3"/>
    <w:rsid w:val="002D66BD"/>
    <w:rsid w:val="002D7AEE"/>
    <w:rsid w:val="004136D4"/>
    <w:rsid w:val="00445965"/>
    <w:rsid w:val="00464C30"/>
    <w:rsid w:val="00490250"/>
    <w:rsid w:val="00506515"/>
    <w:rsid w:val="0057155E"/>
    <w:rsid w:val="006C6B3D"/>
    <w:rsid w:val="006E6B0A"/>
    <w:rsid w:val="007A680F"/>
    <w:rsid w:val="00811367"/>
    <w:rsid w:val="00941888"/>
    <w:rsid w:val="00944FA2"/>
    <w:rsid w:val="009A4137"/>
    <w:rsid w:val="00BC2503"/>
    <w:rsid w:val="00BE55B4"/>
    <w:rsid w:val="00BF575F"/>
    <w:rsid w:val="00C859E9"/>
    <w:rsid w:val="00E569A3"/>
    <w:rsid w:val="00E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95FD15-79C3-43B5-8A37-568B9DA4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EE"/>
  </w:style>
  <w:style w:type="paragraph" w:styleId="Heading1">
    <w:name w:val="heading 1"/>
    <w:basedOn w:val="Normal"/>
    <w:next w:val="Normal"/>
    <w:link w:val="Heading1Char"/>
    <w:uiPriority w:val="9"/>
    <w:qFormat/>
    <w:rsid w:val="00464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30"/>
  </w:style>
  <w:style w:type="paragraph" w:styleId="Footer">
    <w:name w:val="footer"/>
    <w:basedOn w:val="Normal"/>
    <w:link w:val="FooterChar"/>
    <w:uiPriority w:val="99"/>
    <w:unhideWhenUsed/>
    <w:rsid w:val="0046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30"/>
  </w:style>
  <w:style w:type="paragraph" w:styleId="BalloonText">
    <w:name w:val="Balloon Text"/>
    <w:basedOn w:val="Normal"/>
    <w:link w:val="BalloonTextChar"/>
    <w:uiPriority w:val="99"/>
    <w:semiHidden/>
    <w:unhideWhenUsed/>
    <w:rsid w:val="0046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30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464C3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dTable1Light-Accent4">
    <w:name w:val="Grid Table 1 Light Accent 4"/>
    <w:basedOn w:val="TableNormal"/>
    <w:uiPriority w:val="46"/>
    <w:rsid w:val="00944FA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949E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Abeer Alharbi,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5C7C84-DE38-4E5A-AE13-E09918CA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</cp:lastModifiedBy>
  <cp:revision>3</cp:revision>
  <dcterms:created xsi:type="dcterms:W3CDTF">2014-09-28T11:34:00Z</dcterms:created>
  <dcterms:modified xsi:type="dcterms:W3CDTF">2014-09-28T11:51:00Z</dcterms:modified>
</cp:coreProperties>
</file>