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Y="36"/>
        <w:bidiVisual/>
        <w:tblW w:w="0" w:type="auto"/>
        <w:tblLook w:val="04A0" w:firstRow="1" w:lastRow="0" w:firstColumn="1" w:lastColumn="0" w:noHBand="0" w:noVBand="1"/>
      </w:tblPr>
      <w:tblGrid>
        <w:gridCol w:w="1807"/>
        <w:gridCol w:w="1236"/>
        <w:gridCol w:w="23"/>
        <w:gridCol w:w="986"/>
        <w:gridCol w:w="945"/>
        <w:gridCol w:w="955"/>
        <w:gridCol w:w="1243"/>
        <w:gridCol w:w="1148"/>
        <w:gridCol w:w="999"/>
        <w:gridCol w:w="1195"/>
        <w:gridCol w:w="843"/>
        <w:gridCol w:w="906"/>
        <w:gridCol w:w="950"/>
        <w:gridCol w:w="938"/>
      </w:tblGrid>
      <w:tr w:rsidR="008F6B5A" w:rsidTr="00CF2140"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اعضاء المجموعة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101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معايير متطلب المقال العلمي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المجموع</w:t>
            </w:r>
          </w:p>
        </w:tc>
      </w:tr>
      <w:tr w:rsidR="008F6B5A" w:rsidTr="00CF2140"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B5A" w:rsidRDefault="008F6B5A" w:rsidP="00093DC3">
            <w:pPr>
              <w:bidi w:val="0"/>
              <w:rPr>
                <w:b/>
                <w:bCs/>
              </w:rPr>
            </w:pPr>
          </w:p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الاختيار الجيد لعنوان المقال (جماعي)</w:t>
            </w: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درجتين</w:t>
            </w:r>
          </w:p>
        </w:tc>
        <w:tc>
          <w:tcPr>
            <w:tcW w:w="3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جودة التلخيص وشموليته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(جماعي)</w:t>
            </w:r>
          </w:p>
          <w:p w:rsidR="008F6B5A" w:rsidRDefault="00CF2140" w:rsidP="00093DC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ست</w:t>
            </w:r>
            <w:r w:rsidR="008F6B5A">
              <w:rPr>
                <w:b/>
                <w:bCs/>
                <w:rtl/>
              </w:rPr>
              <w:t xml:space="preserve"> درجات</w:t>
            </w:r>
          </w:p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جودة العرض ووضوحه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(جماعي)</w:t>
            </w: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ثلاث درجات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الالقاء الجيد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(فردي)</w:t>
            </w:r>
          </w:p>
          <w:p w:rsidR="008F6B5A" w:rsidRDefault="00CF2140" w:rsidP="00093DC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اربع </w:t>
            </w:r>
            <w:r w:rsidR="008F6B5A">
              <w:rPr>
                <w:b/>
                <w:bCs/>
                <w:rtl/>
              </w:rPr>
              <w:t>درجات</w:t>
            </w: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B5A" w:rsidRDefault="008F6B5A" w:rsidP="00093DC3">
            <w:pPr>
              <w:bidi w:val="0"/>
              <w:rPr>
                <w:b/>
                <w:bCs/>
              </w:rPr>
            </w:pPr>
          </w:p>
        </w:tc>
      </w:tr>
      <w:tr w:rsidR="008F6B5A" w:rsidTr="00CF2140"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B5A" w:rsidRDefault="008F6B5A" w:rsidP="00093DC3">
            <w:pPr>
              <w:bidi w:val="0"/>
              <w:rPr>
                <w:b/>
                <w:bCs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علاقة المقال بموضوعات المقرر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حداثة المقال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8F6B5A">
            <w:pPr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احتوائه على كافة نقاط المقال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ثلاث درجات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ايجاز التلخيص</w:t>
            </w:r>
            <w:r>
              <w:rPr>
                <w:rFonts w:hint="cs"/>
                <w:rtl/>
              </w:rPr>
              <w:t>+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التوثيق العلمي</w:t>
            </w:r>
          </w:p>
          <w:p w:rsidR="008F6B5A" w:rsidRDefault="008F6B5A" w:rsidP="00093DC3">
            <w:pPr>
              <w:rPr>
                <w:rtl/>
              </w:rPr>
            </w:pPr>
          </w:p>
          <w:p w:rsidR="008F6B5A" w:rsidRDefault="008F6B5A" w:rsidP="00093DC3">
            <w:pPr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 xml:space="preserve">ترابط موضوعات التلخيص وسلامة </w:t>
            </w:r>
            <w:proofErr w:type="spellStart"/>
            <w:r>
              <w:rPr>
                <w:rtl/>
              </w:rPr>
              <w:t>الكتابة</w:t>
            </w:r>
            <w:r w:rsidR="00CF2140">
              <w:rPr>
                <w:rFonts w:hint="cs"/>
                <w:rtl/>
              </w:rPr>
              <w:t>+التسليم</w:t>
            </w:r>
            <w:proofErr w:type="spellEnd"/>
            <w:r w:rsidR="00CF2140">
              <w:rPr>
                <w:rFonts w:hint="cs"/>
                <w:rtl/>
              </w:rPr>
              <w:t xml:space="preserve"> ورقي والكتروني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CF2140" w:rsidP="00093DC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درجتين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جودة العرض وحجم الخط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وتناسق الشرائح وتنظيمها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8F6B5A">
            <w:pPr>
              <w:jc w:val="center"/>
              <w:rPr>
                <w:rtl/>
              </w:rPr>
            </w:pPr>
            <w:r>
              <w:rPr>
                <w:rtl/>
              </w:rPr>
              <w:t>ايجاز المعلومات ووضعها في نقاط غير مفصلة</w:t>
            </w:r>
          </w:p>
          <w:p w:rsidR="008F6B5A" w:rsidRDefault="008F6B5A" w:rsidP="008F6B5A">
            <w:pPr>
              <w:jc w:val="center"/>
              <w:rPr>
                <w:rtl/>
              </w:rPr>
            </w:pPr>
            <w:r>
              <w:rPr>
                <w:b/>
                <w:bCs/>
                <w:rtl/>
              </w:rPr>
              <w:t>درج</w:t>
            </w:r>
            <w:r>
              <w:rPr>
                <w:rFonts w:hint="cs"/>
                <w:b/>
                <w:bCs/>
                <w:rtl/>
              </w:rPr>
              <w:t>ة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تدعيم العرض بالصور ومقاطع الفيديو المرتبطة بالموضوع</w:t>
            </w: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درجة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الثقة بالنفس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B56648">
            <w:pPr>
              <w:jc w:val="center"/>
              <w:rPr>
                <w:rtl/>
              </w:rPr>
            </w:pPr>
            <w:r>
              <w:rPr>
                <w:rtl/>
              </w:rPr>
              <w:t xml:space="preserve">التواصل </w:t>
            </w:r>
            <w:r w:rsidR="00B56648">
              <w:rPr>
                <w:rFonts w:hint="cs"/>
                <w:rtl/>
              </w:rPr>
              <w:t>الجيد+</w:t>
            </w:r>
          </w:p>
          <w:p w:rsidR="008F6B5A" w:rsidRDefault="00B56648" w:rsidP="00093DC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تفعيل </w:t>
            </w:r>
            <w:r w:rsidR="008F6B5A">
              <w:rPr>
                <w:rtl/>
              </w:rPr>
              <w:t>لغة الجسد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rtl/>
              </w:rPr>
            </w:pPr>
          </w:p>
          <w:p w:rsidR="008F6B5A" w:rsidRDefault="008F6B5A" w:rsidP="00093DC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</w:rPr>
              <w:t>درجة واحدة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تفاعل المتلقين</w:t>
            </w:r>
          </w:p>
          <w:p w:rsidR="008F6B5A" w:rsidRDefault="008F6B5A" w:rsidP="00093DC3">
            <w:pPr>
              <w:jc w:val="center"/>
              <w:rPr>
                <w:rtl/>
              </w:rPr>
            </w:pPr>
            <w:r>
              <w:rPr>
                <w:rtl/>
              </w:rPr>
              <w:t>وطرح الاسئلة</w:t>
            </w:r>
          </w:p>
          <w:p w:rsidR="008F6B5A" w:rsidRDefault="008F6B5A" w:rsidP="00093DC3">
            <w:pPr>
              <w:jc w:val="center"/>
              <w:rPr>
                <w:b/>
                <w:bCs/>
                <w:rtl/>
              </w:rPr>
            </w:pPr>
          </w:p>
          <w:p w:rsidR="008F6B5A" w:rsidRDefault="00CF2140" w:rsidP="00093DC3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درجتين</w:t>
            </w: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B5A" w:rsidRDefault="008F6B5A" w:rsidP="00093DC3">
            <w:pPr>
              <w:bidi w:val="0"/>
              <w:rPr>
                <w:b/>
                <w:bCs/>
              </w:rPr>
            </w:pPr>
          </w:p>
        </w:tc>
      </w:tr>
      <w:tr w:rsidR="008F6B5A" w:rsidTr="002C6EC5">
        <w:trPr>
          <w:trHeight w:val="3485"/>
        </w:trPr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rPr>
                <w:rtl/>
              </w:rPr>
            </w:pPr>
          </w:p>
          <w:p w:rsidR="008F6B5A" w:rsidRDefault="008F6B5A" w:rsidP="00093DC3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8F6B5A" w:rsidRDefault="008F6B5A" w:rsidP="00093DC3">
            <w:pPr>
              <w:rPr>
                <w:rtl/>
              </w:rPr>
            </w:pPr>
          </w:p>
          <w:p w:rsidR="008F6B5A" w:rsidRDefault="008F6B5A" w:rsidP="00093DC3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8F6B5A" w:rsidRDefault="008F6B5A" w:rsidP="00093DC3">
            <w:pPr>
              <w:rPr>
                <w:rtl/>
              </w:rPr>
            </w:pPr>
          </w:p>
          <w:p w:rsidR="008F6B5A" w:rsidRDefault="008F6B5A" w:rsidP="00093DC3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8F6B5A" w:rsidRDefault="008F6B5A" w:rsidP="00093DC3">
            <w:pPr>
              <w:rPr>
                <w:rtl/>
              </w:rPr>
            </w:pPr>
          </w:p>
          <w:p w:rsidR="008F6B5A" w:rsidRDefault="008F6B5A" w:rsidP="00093DC3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8F6B5A" w:rsidRDefault="008F6B5A" w:rsidP="00093DC3">
            <w:pPr>
              <w:rPr>
                <w:rtl/>
              </w:rPr>
            </w:pPr>
          </w:p>
          <w:p w:rsidR="008F6B5A" w:rsidRDefault="008F6B5A" w:rsidP="00093DC3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8F6B5A" w:rsidRDefault="008F6B5A" w:rsidP="00093DC3">
            <w:pPr>
              <w:rPr>
                <w:rtl/>
              </w:rPr>
            </w:pPr>
          </w:p>
          <w:p w:rsidR="008F6B5A" w:rsidRDefault="008F6B5A" w:rsidP="00093DC3">
            <w:pPr>
              <w:rPr>
                <w:rtl/>
              </w:rPr>
            </w:pPr>
            <w:r>
              <w:rPr>
                <w:rtl/>
              </w:rPr>
              <w:t>..........................</w:t>
            </w:r>
          </w:p>
          <w:p w:rsidR="008F6B5A" w:rsidRDefault="008F6B5A" w:rsidP="00093DC3"/>
        </w:tc>
        <w:tc>
          <w:tcPr>
            <w:tcW w:w="2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>
            <w:pPr>
              <w:rPr>
                <w:rtl/>
              </w:rPr>
            </w:pPr>
          </w:p>
          <w:p w:rsidR="008F6B5A" w:rsidRDefault="008F6B5A" w:rsidP="00093DC3"/>
        </w:tc>
        <w:tc>
          <w:tcPr>
            <w:tcW w:w="3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/>
        </w:tc>
        <w:tc>
          <w:tcPr>
            <w:tcW w:w="3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/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/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B5A" w:rsidRDefault="008F6B5A" w:rsidP="00093DC3"/>
        </w:tc>
      </w:tr>
    </w:tbl>
    <w:p w:rsidR="004E0E6B" w:rsidRDefault="004E0E6B">
      <w:pPr>
        <w:rPr>
          <w:rtl/>
        </w:rPr>
      </w:pPr>
    </w:p>
    <w:p w:rsidR="00EB4DE8" w:rsidRPr="002C6EC5" w:rsidRDefault="00EB4DE8" w:rsidP="002C6EC5">
      <w:pPr>
        <w:rPr>
          <w:b/>
          <w:bCs/>
        </w:rPr>
      </w:pPr>
      <w:bookmarkStart w:id="0" w:name="_GoBack"/>
      <w:bookmarkEnd w:id="0"/>
    </w:p>
    <w:sectPr w:rsidR="00EB4DE8" w:rsidRPr="002C6EC5" w:rsidSect="007C78DE">
      <w:foot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3F6" w:rsidRDefault="007033F6" w:rsidP="002C6EC5">
      <w:pPr>
        <w:spacing w:after="0" w:line="240" w:lineRule="auto"/>
      </w:pPr>
      <w:r>
        <w:separator/>
      </w:r>
    </w:p>
  </w:endnote>
  <w:endnote w:type="continuationSeparator" w:id="0">
    <w:p w:rsidR="007033F6" w:rsidRDefault="007033F6" w:rsidP="002C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EC5" w:rsidRPr="002C6EC5" w:rsidRDefault="002C6EC5">
    <w:pPr>
      <w:pStyle w:val="a6"/>
      <w:rPr>
        <w:rFonts w:ascii="Traditional Arabic" w:hAnsi="Traditional Arabic" w:cs="Traditional Arabic"/>
        <w:b/>
        <w:bCs/>
        <w:sz w:val="28"/>
        <w:szCs w:val="28"/>
      </w:rPr>
    </w:pPr>
    <w:r w:rsidRPr="002C6EC5">
      <w:rPr>
        <w:rFonts w:ascii="Traditional Arabic" w:hAnsi="Traditional Arabic" w:cs="Traditional Arabic"/>
        <w:b/>
        <w:bCs/>
        <w:sz w:val="28"/>
        <w:szCs w:val="28"/>
        <w:rtl/>
      </w:rPr>
      <w:t>إعداد : منى المحيا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3F6" w:rsidRDefault="007033F6" w:rsidP="002C6EC5">
      <w:pPr>
        <w:spacing w:after="0" w:line="240" w:lineRule="auto"/>
      </w:pPr>
      <w:r>
        <w:separator/>
      </w:r>
    </w:p>
  </w:footnote>
  <w:footnote w:type="continuationSeparator" w:id="0">
    <w:p w:rsidR="007033F6" w:rsidRDefault="007033F6" w:rsidP="002C6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130F9"/>
    <w:multiLevelType w:val="hybridMultilevel"/>
    <w:tmpl w:val="CB283E66"/>
    <w:lvl w:ilvl="0" w:tplc="FCB68FBC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8DE"/>
    <w:rsid w:val="002C6EC5"/>
    <w:rsid w:val="004E0E6B"/>
    <w:rsid w:val="007033F6"/>
    <w:rsid w:val="0079795C"/>
    <w:rsid w:val="007C78DE"/>
    <w:rsid w:val="008F6B5A"/>
    <w:rsid w:val="00B56648"/>
    <w:rsid w:val="00CC1486"/>
    <w:rsid w:val="00CF2140"/>
    <w:rsid w:val="00EB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4DE8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C6E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C6EC5"/>
  </w:style>
  <w:style w:type="paragraph" w:styleId="a6">
    <w:name w:val="footer"/>
    <w:basedOn w:val="a"/>
    <w:link w:val="Char0"/>
    <w:uiPriority w:val="99"/>
    <w:unhideWhenUsed/>
    <w:rsid w:val="002C6E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C6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4DE8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2C6E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rsid w:val="002C6EC5"/>
  </w:style>
  <w:style w:type="paragraph" w:styleId="a6">
    <w:name w:val="footer"/>
    <w:basedOn w:val="a"/>
    <w:link w:val="Char0"/>
    <w:uiPriority w:val="99"/>
    <w:unhideWhenUsed/>
    <w:rsid w:val="002C6EC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rsid w:val="002C6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55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2</cp:revision>
  <dcterms:created xsi:type="dcterms:W3CDTF">2016-01-26T14:15:00Z</dcterms:created>
  <dcterms:modified xsi:type="dcterms:W3CDTF">2016-01-26T14:15:00Z</dcterms:modified>
</cp:coreProperties>
</file>