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51" w:rsidRPr="009940FF" w:rsidRDefault="00646951" w:rsidP="00646951">
      <w:pPr>
        <w:bidi w:val="0"/>
        <w:jc w:val="center"/>
        <w:rPr>
          <w:b/>
          <w:bCs/>
          <w:sz w:val="8"/>
          <w:szCs w:val="8"/>
        </w:rPr>
      </w:pPr>
    </w:p>
    <w:p w:rsidR="00B93F90" w:rsidRPr="00572AB9" w:rsidRDefault="00AA1848" w:rsidP="00572AB9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  <w:sectPr w:rsidR="00B93F90" w:rsidRPr="00572AB9" w:rsidSect="004F5BD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  <w:r>
        <w:rPr>
          <w:b/>
          <w:bCs/>
          <w:sz w:val="28"/>
          <w:szCs w:val="28"/>
        </w:rPr>
        <w:t>Home Work 4</w:t>
      </w:r>
    </w:p>
    <w:p w:rsidR="00AA1848" w:rsidRDefault="00AA1848" w:rsidP="00AA1848">
      <w:pPr>
        <w:pStyle w:val="Default"/>
      </w:pPr>
    </w:p>
    <w:p w:rsidR="00AA1848" w:rsidRDefault="00AA1848" w:rsidP="00AA1848">
      <w:pPr>
        <w:pStyle w:val="Default"/>
      </w:pPr>
      <w:r>
        <w:t xml:space="preserve"> </w:t>
      </w:r>
    </w:p>
    <w:p w:rsidR="00AA1848" w:rsidRPr="00AA1848" w:rsidRDefault="00AA1848" w:rsidP="00AA1848">
      <w:pPr>
        <w:pStyle w:val="Default"/>
        <w:jc w:val="center"/>
        <w:rPr>
          <w:color w:val="943634" w:themeColor="accent2" w:themeShade="BF"/>
          <w:sz w:val="36"/>
          <w:szCs w:val="36"/>
        </w:rPr>
      </w:pPr>
      <w:r w:rsidRPr="00AA1848">
        <w:rPr>
          <w:color w:val="943634" w:themeColor="accent2" w:themeShade="BF"/>
          <w:sz w:val="36"/>
          <w:szCs w:val="36"/>
        </w:rPr>
        <w:t>Dead line on Thursday 2</w:t>
      </w:r>
      <w:r>
        <w:rPr>
          <w:color w:val="943634" w:themeColor="accent2" w:themeShade="BF"/>
          <w:sz w:val="36"/>
          <w:szCs w:val="36"/>
        </w:rPr>
        <w:t>8/10</w:t>
      </w:r>
      <w:r w:rsidRPr="00AA1848">
        <w:rPr>
          <w:color w:val="943634" w:themeColor="accent2" w:themeShade="BF"/>
          <w:sz w:val="36"/>
          <w:szCs w:val="36"/>
        </w:rPr>
        <w:t>/</w:t>
      </w:r>
      <w:r>
        <w:rPr>
          <w:color w:val="943634" w:themeColor="accent2" w:themeShade="BF"/>
          <w:sz w:val="36"/>
          <w:szCs w:val="36"/>
        </w:rPr>
        <w:t>2015</w:t>
      </w:r>
      <w:r w:rsidRPr="00AA1848">
        <w:rPr>
          <w:color w:val="943634" w:themeColor="accent2" w:themeShade="BF"/>
          <w:sz w:val="36"/>
          <w:szCs w:val="36"/>
        </w:rPr>
        <w:t>, only printed</w:t>
      </w:r>
      <w:r>
        <w:rPr>
          <w:color w:val="943634" w:themeColor="accent2" w:themeShade="BF"/>
          <w:sz w:val="36"/>
          <w:szCs w:val="36"/>
        </w:rPr>
        <w:t xml:space="preserve"> and emailed</w:t>
      </w:r>
      <w:r w:rsidRPr="00AA1848">
        <w:rPr>
          <w:color w:val="943634" w:themeColor="accent2" w:themeShade="BF"/>
          <w:sz w:val="36"/>
          <w:szCs w:val="36"/>
        </w:rPr>
        <w:t xml:space="preserve"> home works will </w:t>
      </w:r>
      <w:r w:rsidR="006B446D">
        <w:rPr>
          <w:color w:val="943634" w:themeColor="accent2" w:themeShade="BF"/>
          <w:sz w:val="36"/>
          <w:szCs w:val="36"/>
        </w:rPr>
        <w:t xml:space="preserve">be </w:t>
      </w:r>
      <w:bookmarkStart w:id="0" w:name="_GoBack"/>
      <w:bookmarkEnd w:id="0"/>
      <w:r w:rsidRPr="00AA1848">
        <w:rPr>
          <w:color w:val="943634" w:themeColor="accent2" w:themeShade="BF"/>
          <w:sz w:val="36"/>
          <w:szCs w:val="36"/>
        </w:rPr>
        <w:t>accepted.</w:t>
      </w:r>
    </w:p>
    <w:p w:rsidR="00AA1848" w:rsidRDefault="00AA1848" w:rsidP="00AA1848">
      <w:pPr>
        <w:pStyle w:val="Default"/>
        <w:rPr>
          <w:b/>
          <w:bCs/>
        </w:rPr>
      </w:pPr>
    </w:p>
    <w:p w:rsidR="00AA1848" w:rsidRPr="00FB6FAF" w:rsidRDefault="000D7D31" w:rsidP="00AA1848">
      <w:pPr>
        <w:pStyle w:val="Default"/>
        <w:rPr>
          <w:b/>
          <w:bCs/>
        </w:rPr>
      </w:pPr>
      <w:r w:rsidRPr="00FB6FAF">
        <w:rPr>
          <w:b/>
          <w:bCs/>
        </w:rPr>
        <w:t>Question #</w:t>
      </w:r>
      <w:r w:rsidR="00C33A5D" w:rsidRPr="00FB6FAF">
        <w:rPr>
          <w:b/>
          <w:bCs/>
        </w:rPr>
        <w:t>1</w:t>
      </w:r>
      <w:r w:rsidRPr="00FB6FAF">
        <w:rPr>
          <w:b/>
          <w:bCs/>
        </w:rPr>
        <w:t xml:space="preserve">: </w:t>
      </w:r>
    </w:p>
    <w:p w:rsidR="00FB6FAF" w:rsidRDefault="00AA1848" w:rsidP="00FB6FAF">
      <w:pPr>
        <w:pStyle w:val="Default"/>
        <w:rPr>
          <w:b/>
          <w:bCs/>
        </w:rPr>
      </w:pPr>
      <w:r w:rsidRPr="00FB6FAF">
        <w:rPr>
          <w:b/>
          <w:bCs/>
        </w:rPr>
        <w:t xml:space="preserve">Imagine a signal travels through a transmission </w:t>
      </w:r>
      <w:r w:rsidR="00FB6FAF" w:rsidRPr="00FB6FAF">
        <w:rPr>
          <w:b/>
          <w:bCs/>
        </w:rPr>
        <w:t xml:space="preserve">medium and its power is increased 10 times. Calculate the decibel. </w:t>
      </w:r>
    </w:p>
    <w:p w:rsidR="00FB6FAF" w:rsidRPr="00FB6FAF" w:rsidRDefault="00FB6FAF" w:rsidP="00FB6FAF">
      <w:pPr>
        <w:pStyle w:val="Default"/>
        <w:rPr>
          <w:b/>
          <w:bCs/>
        </w:rPr>
      </w:pPr>
    </w:p>
    <w:p w:rsidR="00AA1848" w:rsidRPr="00FB6FAF" w:rsidRDefault="00FB6FAF" w:rsidP="00FB6FAF">
      <w:pPr>
        <w:pStyle w:val="Default"/>
        <w:jc w:val="center"/>
        <w:rPr>
          <w:b/>
          <w:bCs/>
        </w:rPr>
      </w:pPr>
      <w:r>
        <w:rPr>
          <w:b/>
          <w:bCs/>
        </w:rPr>
        <w:t>********************************</w:t>
      </w:r>
    </w:p>
    <w:p w:rsidR="00AA1848" w:rsidRPr="00FB6FAF" w:rsidRDefault="00AA1848" w:rsidP="00AA1848">
      <w:pPr>
        <w:pStyle w:val="Default"/>
        <w:rPr>
          <w:b/>
          <w:bCs/>
        </w:rPr>
      </w:pPr>
    </w:p>
    <w:p w:rsidR="00AA1848" w:rsidRPr="00FB6FAF" w:rsidRDefault="00AA1848" w:rsidP="00AA1848">
      <w:pPr>
        <w:pStyle w:val="Default"/>
        <w:rPr>
          <w:b/>
          <w:bCs/>
        </w:rPr>
      </w:pPr>
      <w:r w:rsidRPr="00FB6FAF">
        <w:rPr>
          <w:b/>
          <w:bCs/>
        </w:rPr>
        <w:t xml:space="preserve">Question #2: </w:t>
      </w:r>
    </w:p>
    <w:p w:rsidR="00AA1848" w:rsidRPr="00FB6FAF" w:rsidRDefault="00AA1848" w:rsidP="00AA1848">
      <w:pPr>
        <w:pStyle w:val="Default"/>
        <w:rPr>
          <w:b/>
          <w:bCs/>
        </w:rPr>
      </w:pPr>
      <w:r w:rsidRPr="00FB6FAF">
        <w:rPr>
          <w:b/>
          <w:bCs/>
        </w:rPr>
        <w:t xml:space="preserve">Using Shannon capacity, calculate maximum data rate of: </w:t>
      </w:r>
    </w:p>
    <w:p w:rsidR="00AA1848" w:rsidRPr="00FB6FAF" w:rsidRDefault="00AA1848" w:rsidP="00AA1848">
      <w:pPr>
        <w:pStyle w:val="Default"/>
        <w:rPr>
          <w:b/>
          <w:bCs/>
        </w:rPr>
      </w:pPr>
    </w:p>
    <w:p w:rsidR="00AA1848" w:rsidRPr="00FB6FAF" w:rsidRDefault="00AA1848" w:rsidP="00AA1848">
      <w:pPr>
        <w:pStyle w:val="Default"/>
        <w:spacing w:after="29"/>
        <w:rPr>
          <w:b/>
          <w:bCs/>
        </w:rPr>
      </w:pPr>
      <w:r w:rsidRPr="00FB6FAF">
        <w:rPr>
          <w:b/>
          <w:bCs/>
        </w:rPr>
        <w:t>a) Telephone line with a signal-to-noise ratio of 30dB and bandwidth of 3 kHz.</w:t>
      </w:r>
    </w:p>
    <w:p w:rsidR="00AA1848" w:rsidRDefault="00AA1848" w:rsidP="00AA1848">
      <w:pPr>
        <w:pStyle w:val="Default"/>
        <w:rPr>
          <w:b/>
          <w:bCs/>
        </w:rPr>
      </w:pPr>
      <w:r w:rsidRPr="00FB6FAF">
        <w:rPr>
          <w:b/>
          <w:bCs/>
        </w:rPr>
        <w:t>b) Satellite TV channel with a signal-to noise ratio of 20 dB and a video bandwidth of 10MHz.</w:t>
      </w:r>
    </w:p>
    <w:p w:rsidR="00FB6FAF" w:rsidRDefault="00FB6FAF" w:rsidP="00AA1848">
      <w:pPr>
        <w:pStyle w:val="Default"/>
        <w:rPr>
          <w:b/>
          <w:bCs/>
        </w:rPr>
      </w:pPr>
    </w:p>
    <w:p w:rsidR="00FB6FAF" w:rsidRPr="00FB6FAF" w:rsidRDefault="00FB6FAF" w:rsidP="00FB6FAF">
      <w:pPr>
        <w:pStyle w:val="Default"/>
        <w:jc w:val="center"/>
        <w:rPr>
          <w:b/>
          <w:bCs/>
        </w:rPr>
      </w:pPr>
      <w:r>
        <w:rPr>
          <w:b/>
          <w:bCs/>
        </w:rPr>
        <w:t>********************************</w:t>
      </w:r>
    </w:p>
    <w:p w:rsidR="00FB6FAF" w:rsidRPr="00FB6FAF" w:rsidRDefault="00FB6FAF" w:rsidP="00AA1848">
      <w:pPr>
        <w:pStyle w:val="Default"/>
        <w:rPr>
          <w:b/>
          <w:bCs/>
        </w:rPr>
      </w:pPr>
    </w:p>
    <w:p w:rsidR="00AA1848" w:rsidRDefault="00AA1848" w:rsidP="00AA1848">
      <w:pPr>
        <w:bidi w:val="0"/>
        <w:spacing w:after="120" w:line="360" w:lineRule="auto"/>
        <w:jc w:val="both"/>
        <w:rPr>
          <w:rFonts w:cstheme="minorHAnsi"/>
          <w:sz w:val="24"/>
          <w:szCs w:val="24"/>
        </w:rPr>
      </w:pPr>
    </w:p>
    <w:p w:rsidR="009940FF" w:rsidRDefault="009940FF">
      <w:pPr>
        <w:bidi w:val="0"/>
        <w:rPr>
          <w:rFonts w:cstheme="minorHAnsi"/>
          <w:sz w:val="24"/>
          <w:szCs w:val="24"/>
        </w:rPr>
      </w:pPr>
    </w:p>
    <w:sectPr w:rsidR="009940FF" w:rsidSect="00B93F90"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A66" w:rsidRDefault="00D97A66" w:rsidP="00D9355F">
      <w:pPr>
        <w:spacing w:after="0" w:line="240" w:lineRule="auto"/>
      </w:pPr>
      <w:r>
        <w:separator/>
      </w:r>
    </w:p>
  </w:endnote>
  <w:endnote w:type="continuationSeparator" w:id="0">
    <w:p w:rsidR="00D97A66" w:rsidRDefault="00D97A66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5DD" w:rsidRDefault="00C625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640868929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625DD" w:rsidRDefault="00C625D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446D">
              <w:rPr>
                <w:b/>
                <w:bCs/>
                <w:noProof/>
                <w:rtl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446D">
              <w:rPr>
                <w:b/>
                <w:bCs/>
                <w:noProof/>
                <w:rtl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6E4F" w:rsidRDefault="00376E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5DD" w:rsidRDefault="00C625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A66" w:rsidRDefault="00D97A66" w:rsidP="00D9355F">
      <w:pPr>
        <w:spacing w:after="0" w:line="240" w:lineRule="auto"/>
      </w:pPr>
      <w:r>
        <w:separator/>
      </w:r>
    </w:p>
  </w:footnote>
  <w:footnote w:type="continuationSeparator" w:id="0">
    <w:p w:rsidR="00D97A66" w:rsidRDefault="00D97A66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5DD" w:rsidRDefault="00C625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E4F" w:rsidRDefault="00376E4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 wp14:anchorId="6111E366" wp14:editId="064D9B19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376E4F" w:rsidRDefault="00376E4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376E4F" w:rsidRPr="00D9355F" w:rsidRDefault="00AA1848" w:rsidP="002707ED">
    <w:pPr>
      <w:bidi w:val="0"/>
      <w:spacing w:after="0" w:line="240" w:lineRule="auto"/>
      <w:ind w:left="181" w:firstLine="240"/>
      <w:jc w:val="center"/>
    </w:pPr>
    <w:r>
      <w:t>NET301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5DD" w:rsidRDefault="00C625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144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C79BE"/>
    <w:multiLevelType w:val="hybridMultilevel"/>
    <w:tmpl w:val="C742CBB4"/>
    <w:lvl w:ilvl="0" w:tplc="97BC744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2"/>
  </w:num>
  <w:num w:numId="5">
    <w:abstractNumId w:val="18"/>
  </w:num>
  <w:num w:numId="6">
    <w:abstractNumId w:val="8"/>
  </w:num>
  <w:num w:numId="7">
    <w:abstractNumId w:val="9"/>
  </w:num>
  <w:num w:numId="8">
    <w:abstractNumId w:val="11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  <w:num w:numId="14">
    <w:abstractNumId w:val="12"/>
  </w:num>
  <w:num w:numId="15">
    <w:abstractNumId w:val="10"/>
  </w:num>
  <w:num w:numId="16">
    <w:abstractNumId w:val="20"/>
  </w:num>
  <w:num w:numId="17">
    <w:abstractNumId w:val="17"/>
  </w:num>
  <w:num w:numId="18">
    <w:abstractNumId w:val="14"/>
  </w:num>
  <w:num w:numId="19">
    <w:abstractNumId w:val="19"/>
  </w:num>
  <w:num w:numId="20">
    <w:abstractNumId w:val="1"/>
  </w:num>
  <w:num w:numId="21">
    <w:abstractNumId w:val="1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98"/>
    <w:rsid w:val="00011D4D"/>
    <w:rsid w:val="00026AF0"/>
    <w:rsid w:val="00034A66"/>
    <w:rsid w:val="0003595B"/>
    <w:rsid w:val="000404EB"/>
    <w:rsid w:val="0004166D"/>
    <w:rsid w:val="00041C3C"/>
    <w:rsid w:val="00051758"/>
    <w:rsid w:val="00054835"/>
    <w:rsid w:val="000633C8"/>
    <w:rsid w:val="000860F1"/>
    <w:rsid w:val="000C3AF2"/>
    <w:rsid w:val="000D7D31"/>
    <w:rsid w:val="0011335B"/>
    <w:rsid w:val="00131CF3"/>
    <w:rsid w:val="00140634"/>
    <w:rsid w:val="0014260E"/>
    <w:rsid w:val="00153307"/>
    <w:rsid w:val="001711A9"/>
    <w:rsid w:val="00197358"/>
    <w:rsid w:val="001B2046"/>
    <w:rsid w:val="001C18CA"/>
    <w:rsid w:val="001C79BF"/>
    <w:rsid w:val="001D099C"/>
    <w:rsid w:val="001D606E"/>
    <w:rsid w:val="002015EB"/>
    <w:rsid w:val="00232333"/>
    <w:rsid w:val="002358F2"/>
    <w:rsid w:val="002707ED"/>
    <w:rsid w:val="002729AF"/>
    <w:rsid w:val="00282C2B"/>
    <w:rsid w:val="0028678F"/>
    <w:rsid w:val="00286E47"/>
    <w:rsid w:val="0028706C"/>
    <w:rsid w:val="00295274"/>
    <w:rsid w:val="002A21B2"/>
    <w:rsid w:val="002B57D4"/>
    <w:rsid w:val="002C2D1E"/>
    <w:rsid w:val="002F3056"/>
    <w:rsid w:val="00301EA0"/>
    <w:rsid w:val="003648EB"/>
    <w:rsid w:val="00366CAA"/>
    <w:rsid w:val="00376E4F"/>
    <w:rsid w:val="003C2F62"/>
    <w:rsid w:val="00400169"/>
    <w:rsid w:val="00405FB4"/>
    <w:rsid w:val="004242A1"/>
    <w:rsid w:val="004618F0"/>
    <w:rsid w:val="00474BC3"/>
    <w:rsid w:val="004A37F4"/>
    <w:rsid w:val="004A73AB"/>
    <w:rsid w:val="004F2AC6"/>
    <w:rsid w:val="004F5BDE"/>
    <w:rsid w:val="0050443F"/>
    <w:rsid w:val="005150ED"/>
    <w:rsid w:val="00525C87"/>
    <w:rsid w:val="0053678A"/>
    <w:rsid w:val="00572AB9"/>
    <w:rsid w:val="00585A33"/>
    <w:rsid w:val="00587BF0"/>
    <w:rsid w:val="005B7CB0"/>
    <w:rsid w:val="005F680E"/>
    <w:rsid w:val="00620DC8"/>
    <w:rsid w:val="00634D24"/>
    <w:rsid w:val="00643AB6"/>
    <w:rsid w:val="00646951"/>
    <w:rsid w:val="00650E47"/>
    <w:rsid w:val="006736AB"/>
    <w:rsid w:val="006B446D"/>
    <w:rsid w:val="006B7EEF"/>
    <w:rsid w:val="006C4E4F"/>
    <w:rsid w:val="00724C7A"/>
    <w:rsid w:val="00732BA3"/>
    <w:rsid w:val="0075780A"/>
    <w:rsid w:val="00763E91"/>
    <w:rsid w:val="00771CE2"/>
    <w:rsid w:val="0077268A"/>
    <w:rsid w:val="007737B1"/>
    <w:rsid w:val="00794E89"/>
    <w:rsid w:val="007E4358"/>
    <w:rsid w:val="007F2B08"/>
    <w:rsid w:val="007F4D07"/>
    <w:rsid w:val="0081254D"/>
    <w:rsid w:val="008172A3"/>
    <w:rsid w:val="0082502E"/>
    <w:rsid w:val="00840E32"/>
    <w:rsid w:val="008A581A"/>
    <w:rsid w:val="008A72BD"/>
    <w:rsid w:val="008D086B"/>
    <w:rsid w:val="008F3743"/>
    <w:rsid w:val="00901B3A"/>
    <w:rsid w:val="00950D6C"/>
    <w:rsid w:val="009608E5"/>
    <w:rsid w:val="00961A9C"/>
    <w:rsid w:val="009628C8"/>
    <w:rsid w:val="00982B6B"/>
    <w:rsid w:val="009940FF"/>
    <w:rsid w:val="009C2AD6"/>
    <w:rsid w:val="009F17AD"/>
    <w:rsid w:val="00A023DE"/>
    <w:rsid w:val="00A33A0C"/>
    <w:rsid w:val="00A41A39"/>
    <w:rsid w:val="00A545FE"/>
    <w:rsid w:val="00A66B83"/>
    <w:rsid w:val="00A7285A"/>
    <w:rsid w:val="00A745CD"/>
    <w:rsid w:val="00AA1848"/>
    <w:rsid w:val="00AC479B"/>
    <w:rsid w:val="00AE24DB"/>
    <w:rsid w:val="00B01CE9"/>
    <w:rsid w:val="00B01DB4"/>
    <w:rsid w:val="00B579FB"/>
    <w:rsid w:val="00B74EBD"/>
    <w:rsid w:val="00B76617"/>
    <w:rsid w:val="00B93EFB"/>
    <w:rsid w:val="00B93F90"/>
    <w:rsid w:val="00BB7AC3"/>
    <w:rsid w:val="00BF0D5F"/>
    <w:rsid w:val="00BF21F3"/>
    <w:rsid w:val="00C01B42"/>
    <w:rsid w:val="00C33A5D"/>
    <w:rsid w:val="00C625DD"/>
    <w:rsid w:val="00CC22B3"/>
    <w:rsid w:val="00CE165D"/>
    <w:rsid w:val="00D05081"/>
    <w:rsid w:val="00D17473"/>
    <w:rsid w:val="00D44C87"/>
    <w:rsid w:val="00D7379E"/>
    <w:rsid w:val="00D76291"/>
    <w:rsid w:val="00D9355F"/>
    <w:rsid w:val="00D97A66"/>
    <w:rsid w:val="00DE575D"/>
    <w:rsid w:val="00E001E7"/>
    <w:rsid w:val="00E0611C"/>
    <w:rsid w:val="00E32DE8"/>
    <w:rsid w:val="00E95A20"/>
    <w:rsid w:val="00EA5504"/>
    <w:rsid w:val="00ED59BE"/>
    <w:rsid w:val="00EE3376"/>
    <w:rsid w:val="00EE3BA5"/>
    <w:rsid w:val="00EF6A54"/>
    <w:rsid w:val="00F55590"/>
    <w:rsid w:val="00F570D6"/>
    <w:rsid w:val="00F7081E"/>
    <w:rsid w:val="00F877E5"/>
    <w:rsid w:val="00F97148"/>
    <w:rsid w:val="00FA1B54"/>
    <w:rsid w:val="00FB45B7"/>
    <w:rsid w:val="00FB6FAF"/>
    <w:rsid w:val="00FC0FBF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."/>
  <w:listSeparator w:val=","/>
  <w15:docId w15:val="{D1E24737-0266-4BD8-B3AE-063D7FBC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A18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2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E7A45-74D1-46AB-9748-CFD683A8C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Ashwaq</cp:lastModifiedBy>
  <cp:revision>6</cp:revision>
  <cp:lastPrinted>2012-02-15T13:07:00Z</cp:lastPrinted>
  <dcterms:created xsi:type="dcterms:W3CDTF">2015-10-21T10:33:00Z</dcterms:created>
  <dcterms:modified xsi:type="dcterms:W3CDTF">2015-10-21T22:08:00Z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