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6E0" w:rsidRPr="00DE6ED8" w:rsidRDefault="008106E0" w:rsidP="00DE6ED8">
      <w:pPr>
        <w:jc w:val="center"/>
        <w:rPr>
          <w:rFonts w:ascii="Algerian" w:hAnsi="Algerian" w:cs="Times New Roman"/>
          <w:b/>
          <w:sz w:val="48"/>
          <w:szCs w:val="28"/>
          <w:u w:val="single"/>
        </w:rPr>
      </w:pPr>
      <w:r w:rsidRPr="00DE6ED8">
        <w:rPr>
          <w:rFonts w:ascii="Algerian" w:hAnsi="Algerian" w:cs="Times New Roman"/>
          <w:b/>
          <w:sz w:val="48"/>
          <w:szCs w:val="28"/>
          <w:u w:val="single"/>
        </w:rPr>
        <w:t>CURRICULUM VITAE</w:t>
      </w:r>
    </w:p>
    <w:tbl>
      <w:tblPr>
        <w:tblStyle w:val="TableGrid"/>
        <w:tblW w:w="9648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28"/>
        <w:gridCol w:w="4320"/>
      </w:tblGrid>
      <w:tr w:rsidR="002C52B4" w:rsidRPr="00DE6ED8" w:rsidTr="009A5637">
        <w:tc>
          <w:tcPr>
            <w:tcW w:w="5328" w:type="dxa"/>
          </w:tcPr>
          <w:p w:rsidR="002C52B4" w:rsidRPr="00DE6ED8" w:rsidRDefault="002C52B4" w:rsidP="002C52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b/>
                <w:sz w:val="28"/>
                <w:szCs w:val="28"/>
              </w:rPr>
              <w:t>Correspondence Address:</w:t>
            </w:r>
          </w:p>
          <w:p w:rsidR="002C52B4" w:rsidRPr="00DE6ED8" w:rsidRDefault="002C52B4" w:rsidP="002C5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>Dr. Mahboob Ahmad</w:t>
            </w:r>
          </w:p>
          <w:p w:rsidR="002C52B4" w:rsidRPr="00DE6ED8" w:rsidRDefault="002C52B4" w:rsidP="002C5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>Assistant Professor,</w:t>
            </w:r>
          </w:p>
          <w:p w:rsidR="002C52B4" w:rsidRPr="00DE6ED8" w:rsidRDefault="002C52B4" w:rsidP="002C5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>F- 093, College of Business Administration,</w:t>
            </w:r>
          </w:p>
          <w:p w:rsidR="002C52B4" w:rsidRPr="00DE6ED8" w:rsidRDefault="002C52B4" w:rsidP="002C5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>King Saud University, Al Muzahimiyah</w:t>
            </w:r>
          </w:p>
          <w:p w:rsidR="00E13961" w:rsidRDefault="00E13961" w:rsidP="00E13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>Mob No: 0537079981</w:t>
            </w:r>
          </w:p>
          <w:p w:rsidR="00DE6ED8" w:rsidRPr="00DE6ED8" w:rsidRDefault="00DE6ED8" w:rsidP="00E139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E- mail: </w:t>
            </w:r>
            <w:hyperlink r:id="rId7" w:history="1">
              <w:r w:rsidR="003C6484" w:rsidRPr="00F05A74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maahmad@ksu.edu.sa</w:t>
              </w:r>
            </w:hyperlink>
            <w:r w:rsidR="003C64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320" w:type="dxa"/>
          </w:tcPr>
          <w:p w:rsidR="002C52B4" w:rsidRPr="00DE6ED8" w:rsidRDefault="002C52B4" w:rsidP="002C52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b/>
                <w:sz w:val="28"/>
                <w:szCs w:val="28"/>
              </w:rPr>
              <w:t>Permanent Address:</w:t>
            </w:r>
          </w:p>
          <w:p w:rsidR="002C52B4" w:rsidRPr="00DE6ED8" w:rsidRDefault="002C52B4" w:rsidP="002C5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>Dr. Mahboob Ahmad</w:t>
            </w:r>
          </w:p>
          <w:p w:rsidR="002C52B4" w:rsidRPr="00DE6ED8" w:rsidRDefault="002C52B4" w:rsidP="002C5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 xml:space="preserve">C-44 Medical Colony </w:t>
            </w:r>
          </w:p>
          <w:p w:rsidR="002C52B4" w:rsidRPr="00DE6ED8" w:rsidRDefault="002C52B4" w:rsidP="002C52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>A.M.U. Aligarh- U.P. (India)                                                      Mobile No. 09358252527</w:t>
            </w:r>
          </w:p>
          <w:p w:rsidR="002C52B4" w:rsidRPr="00DE6ED8" w:rsidRDefault="002C52B4" w:rsidP="002C52B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 xml:space="preserve">E-mail: </w:t>
            </w:r>
            <w:hyperlink r:id="rId8" w:history="1">
              <w:r w:rsidRPr="00DE6ED8">
                <w:rPr>
                  <w:rStyle w:val="Hyperlink"/>
                  <w:rFonts w:ascii="Times New Roman" w:hAnsi="Times New Roman" w:cs="Times New Roman"/>
                  <w:sz w:val="28"/>
                  <w:szCs w:val="28"/>
                </w:rPr>
                <w:t>drmahboobahmad321@gmail.com</w:t>
              </w:r>
            </w:hyperlink>
            <w:r w:rsidRPr="00DE6E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3C6484" w:rsidRPr="00DE6ED8" w:rsidRDefault="003C6484" w:rsidP="00E1396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A5637" w:rsidRDefault="008106E0" w:rsidP="003C6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b/>
          <w:sz w:val="28"/>
          <w:szCs w:val="28"/>
        </w:rPr>
        <w:t xml:space="preserve">PRESENT POSITION: - </w:t>
      </w:r>
      <w:r w:rsidRPr="00DE6ED8">
        <w:rPr>
          <w:rFonts w:ascii="Times New Roman" w:hAnsi="Times New Roman" w:cs="Times New Roman"/>
          <w:sz w:val="28"/>
          <w:szCs w:val="28"/>
        </w:rPr>
        <w:t>Assistant Professor at College of Business Administra</w:t>
      </w:r>
      <w:r w:rsidR="00E13961" w:rsidRPr="00DE6ED8">
        <w:rPr>
          <w:rFonts w:ascii="Times New Roman" w:hAnsi="Times New Roman" w:cs="Times New Roman"/>
          <w:sz w:val="28"/>
          <w:szCs w:val="28"/>
        </w:rPr>
        <w:t>tion, King Saud University, King</w:t>
      </w:r>
      <w:r w:rsidRPr="00DE6ED8">
        <w:rPr>
          <w:rFonts w:ascii="Times New Roman" w:hAnsi="Times New Roman" w:cs="Times New Roman"/>
          <w:sz w:val="28"/>
          <w:szCs w:val="28"/>
        </w:rPr>
        <w:t>dom of Saudi Arabia (KSA)</w:t>
      </w:r>
    </w:p>
    <w:p w:rsidR="009A5637" w:rsidRDefault="009A5637" w:rsidP="003C64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3961" w:rsidRPr="009A5637" w:rsidRDefault="008106E0" w:rsidP="003C648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A5637">
        <w:rPr>
          <w:rFonts w:ascii="Times New Roman" w:hAnsi="Times New Roman" w:cs="Times New Roman"/>
          <w:b/>
          <w:i/>
          <w:sz w:val="28"/>
          <w:szCs w:val="28"/>
        </w:rPr>
        <w:t>Permanent faculty at AMU, Aligarh (India) since 13</w:t>
      </w:r>
      <w:r w:rsidRPr="009A5637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th</w:t>
      </w:r>
      <w:r w:rsidRPr="009A5637">
        <w:rPr>
          <w:rFonts w:ascii="Times New Roman" w:hAnsi="Times New Roman" w:cs="Times New Roman"/>
          <w:b/>
          <w:i/>
          <w:sz w:val="28"/>
          <w:szCs w:val="28"/>
        </w:rPr>
        <w:t xml:space="preserve"> Oct. 1999 till date.</w:t>
      </w:r>
    </w:p>
    <w:p w:rsidR="00E13961" w:rsidRPr="00DE6ED8" w:rsidRDefault="00E13961" w:rsidP="003C648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06E0" w:rsidRPr="00DE6ED8" w:rsidRDefault="008106E0" w:rsidP="003C64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ED8">
        <w:rPr>
          <w:rFonts w:ascii="Times New Roman" w:hAnsi="Times New Roman" w:cs="Times New Roman"/>
          <w:b/>
          <w:sz w:val="28"/>
          <w:szCs w:val="28"/>
        </w:rPr>
        <w:t>ACADEMIC QUALIFICATIONS:-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106E0" w:rsidRPr="00DE6ED8" w:rsidTr="008106E0"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b/>
                <w:sz w:val="28"/>
                <w:szCs w:val="28"/>
              </w:rPr>
              <w:t>Examinations Passed</w:t>
            </w:r>
          </w:p>
        </w:tc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Board/Univ.    </w:t>
            </w:r>
          </w:p>
        </w:tc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b/>
                <w:sz w:val="28"/>
                <w:szCs w:val="28"/>
              </w:rPr>
              <w:t>Year of Passing</w:t>
            </w:r>
          </w:p>
        </w:tc>
      </w:tr>
      <w:tr w:rsidR="008106E0" w:rsidRPr="00DE6ED8" w:rsidTr="008106E0"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 xml:space="preserve">Ph. D*.  </w:t>
            </w:r>
          </w:p>
        </w:tc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 xml:space="preserve">A.M.U. Aligarh               </w:t>
            </w:r>
          </w:p>
        </w:tc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b/>
                <w:sz w:val="28"/>
                <w:szCs w:val="28"/>
              </w:rPr>
              <w:t>1997</w:t>
            </w:r>
          </w:p>
        </w:tc>
      </w:tr>
      <w:tr w:rsidR="008106E0" w:rsidRPr="00DE6ED8" w:rsidTr="008106E0"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>M. Phil</w:t>
            </w:r>
            <w:r w:rsidRPr="00DE6ED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**</w:t>
            </w: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</w:t>
            </w:r>
          </w:p>
        </w:tc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 xml:space="preserve">A.M.U. Aligarh               </w:t>
            </w:r>
          </w:p>
        </w:tc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b/>
                <w:sz w:val="28"/>
                <w:szCs w:val="28"/>
              </w:rPr>
              <w:t>1996</w:t>
            </w:r>
          </w:p>
        </w:tc>
      </w:tr>
      <w:tr w:rsidR="008106E0" w:rsidRPr="00DE6ED8" w:rsidTr="008106E0"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>M.Com.</w:t>
            </w:r>
          </w:p>
        </w:tc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 xml:space="preserve">A.M.U. Aligarh               </w:t>
            </w:r>
          </w:p>
        </w:tc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b/>
                <w:sz w:val="28"/>
                <w:szCs w:val="28"/>
              </w:rPr>
              <w:t>1993</w:t>
            </w:r>
          </w:p>
        </w:tc>
      </w:tr>
      <w:tr w:rsidR="008106E0" w:rsidRPr="00DE6ED8" w:rsidTr="008106E0"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>B.Com.</w:t>
            </w:r>
          </w:p>
        </w:tc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 xml:space="preserve">A.M.U. Aligarh               </w:t>
            </w:r>
          </w:p>
        </w:tc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b/>
                <w:sz w:val="28"/>
                <w:szCs w:val="28"/>
              </w:rPr>
              <w:t>1991</w:t>
            </w:r>
          </w:p>
        </w:tc>
      </w:tr>
      <w:tr w:rsidR="008106E0" w:rsidRPr="00DE6ED8" w:rsidTr="008106E0"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>Intermediate (Com.)</w:t>
            </w:r>
          </w:p>
        </w:tc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 xml:space="preserve">U. P. Board Allahabad     </w:t>
            </w:r>
          </w:p>
        </w:tc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b/>
                <w:sz w:val="28"/>
                <w:szCs w:val="28"/>
              </w:rPr>
              <w:t>1988</w:t>
            </w:r>
          </w:p>
        </w:tc>
      </w:tr>
      <w:tr w:rsidR="008106E0" w:rsidRPr="00DE6ED8" w:rsidTr="008106E0"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>High School</w:t>
            </w:r>
          </w:p>
        </w:tc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sz w:val="28"/>
                <w:szCs w:val="28"/>
              </w:rPr>
              <w:t xml:space="preserve">U. P. Board Allahabad     </w:t>
            </w:r>
          </w:p>
        </w:tc>
        <w:tc>
          <w:tcPr>
            <w:tcW w:w="3192" w:type="dxa"/>
          </w:tcPr>
          <w:p w:rsidR="008106E0" w:rsidRPr="00DE6ED8" w:rsidRDefault="008106E0" w:rsidP="003C648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E6ED8">
              <w:rPr>
                <w:rFonts w:ascii="Times New Roman" w:hAnsi="Times New Roman" w:cs="Times New Roman"/>
                <w:b/>
                <w:sz w:val="28"/>
                <w:szCs w:val="28"/>
              </w:rPr>
              <w:t>1986</w:t>
            </w:r>
          </w:p>
        </w:tc>
      </w:tr>
    </w:tbl>
    <w:p w:rsidR="008106E0" w:rsidRPr="00DE6ED8" w:rsidRDefault="008106E0" w:rsidP="003C64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06E0" w:rsidRPr="00DE6ED8" w:rsidRDefault="008106E0" w:rsidP="003C6484">
      <w:pPr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b/>
          <w:sz w:val="28"/>
          <w:szCs w:val="28"/>
        </w:rPr>
        <w:t>*Title of the Ph.D. Thesis</w:t>
      </w:r>
      <w:r w:rsidRPr="00DE6ED8">
        <w:rPr>
          <w:rFonts w:ascii="Times New Roman" w:hAnsi="Times New Roman" w:cs="Times New Roman"/>
          <w:sz w:val="28"/>
          <w:szCs w:val="28"/>
        </w:rPr>
        <w:t>: “Human Resource Management Practices in Indian Railways”</w:t>
      </w:r>
    </w:p>
    <w:p w:rsidR="008106E0" w:rsidRPr="00DE6ED8" w:rsidRDefault="008106E0" w:rsidP="003C6484">
      <w:pPr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sz w:val="28"/>
          <w:szCs w:val="28"/>
          <w:vertAlign w:val="superscript"/>
        </w:rPr>
        <w:t>**</w:t>
      </w:r>
      <w:r w:rsidRPr="00DE6ED8">
        <w:rPr>
          <w:rFonts w:ascii="Times New Roman" w:hAnsi="Times New Roman" w:cs="Times New Roman"/>
          <w:b/>
          <w:sz w:val="28"/>
          <w:szCs w:val="28"/>
        </w:rPr>
        <w:t xml:space="preserve">Title of  M.Phil. :              </w:t>
      </w:r>
      <w:r w:rsidRPr="00DE6ED8">
        <w:rPr>
          <w:rFonts w:ascii="Times New Roman" w:hAnsi="Times New Roman" w:cs="Times New Roman"/>
          <w:sz w:val="28"/>
          <w:szCs w:val="28"/>
        </w:rPr>
        <w:t>“Human Resource Development in Indian Railways”</w:t>
      </w:r>
    </w:p>
    <w:p w:rsidR="008106E0" w:rsidRPr="00DE6ED8" w:rsidRDefault="008106E0" w:rsidP="003C6484">
      <w:pPr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b/>
          <w:sz w:val="28"/>
          <w:szCs w:val="28"/>
        </w:rPr>
        <w:t>Fellowship:</w:t>
      </w:r>
      <w:r w:rsidRPr="00DE6ED8">
        <w:rPr>
          <w:rFonts w:ascii="Times New Roman" w:hAnsi="Times New Roman" w:cs="Times New Roman"/>
          <w:sz w:val="28"/>
          <w:szCs w:val="28"/>
        </w:rPr>
        <w:t xml:space="preserve">                            Availed University Fellowship from 1997 to 1998</w:t>
      </w:r>
    </w:p>
    <w:p w:rsidR="008106E0" w:rsidRPr="00DE6ED8" w:rsidRDefault="008106E0" w:rsidP="003C6484">
      <w:pPr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b/>
          <w:sz w:val="28"/>
          <w:szCs w:val="28"/>
        </w:rPr>
        <w:t>Research Experience</w:t>
      </w:r>
      <w:r w:rsidRPr="00DE6ED8">
        <w:rPr>
          <w:rFonts w:ascii="Times New Roman" w:hAnsi="Times New Roman" w:cs="Times New Roman"/>
          <w:sz w:val="28"/>
          <w:szCs w:val="28"/>
        </w:rPr>
        <w:t xml:space="preserve">:       </w:t>
      </w:r>
      <w:r w:rsidR="002C52B4" w:rsidRPr="00DE6ED8">
        <w:rPr>
          <w:rFonts w:ascii="Times New Roman" w:hAnsi="Times New Roman" w:cs="Times New Roman"/>
          <w:sz w:val="28"/>
          <w:szCs w:val="28"/>
        </w:rPr>
        <w:t xml:space="preserve">    </w:t>
      </w:r>
      <w:r w:rsidRPr="00DE6ED8">
        <w:rPr>
          <w:rFonts w:ascii="Times New Roman" w:hAnsi="Times New Roman" w:cs="Times New Roman"/>
          <w:sz w:val="28"/>
          <w:szCs w:val="28"/>
        </w:rPr>
        <w:t>Five Years</w:t>
      </w:r>
    </w:p>
    <w:p w:rsidR="008106E0" w:rsidRPr="00DE6ED8" w:rsidRDefault="008106E0" w:rsidP="003C6484">
      <w:pPr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b/>
          <w:sz w:val="28"/>
          <w:szCs w:val="28"/>
        </w:rPr>
        <w:t>Teaching Experience</w:t>
      </w:r>
      <w:r w:rsidRPr="00DE6ED8">
        <w:rPr>
          <w:rFonts w:ascii="Times New Roman" w:hAnsi="Times New Roman" w:cs="Times New Roman"/>
          <w:sz w:val="28"/>
          <w:szCs w:val="28"/>
        </w:rPr>
        <w:t xml:space="preserve">:       </w:t>
      </w:r>
      <w:r w:rsidR="002C52B4" w:rsidRPr="00DE6ED8">
        <w:rPr>
          <w:rFonts w:ascii="Times New Roman" w:hAnsi="Times New Roman" w:cs="Times New Roman"/>
          <w:sz w:val="28"/>
          <w:szCs w:val="28"/>
        </w:rPr>
        <w:t xml:space="preserve">    Fifteen (15)</w:t>
      </w:r>
      <w:r w:rsidRPr="00DE6ED8">
        <w:rPr>
          <w:rFonts w:ascii="Times New Roman" w:hAnsi="Times New Roman" w:cs="Times New Roman"/>
          <w:sz w:val="28"/>
          <w:szCs w:val="28"/>
        </w:rPr>
        <w:t xml:space="preserve"> Years </w:t>
      </w:r>
    </w:p>
    <w:p w:rsidR="00E13961" w:rsidRPr="00DE6ED8" w:rsidRDefault="00E13961" w:rsidP="003C6484">
      <w:pPr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b/>
          <w:sz w:val="28"/>
          <w:szCs w:val="28"/>
        </w:rPr>
        <w:t>Book Published:</w:t>
      </w:r>
      <w:r w:rsidRPr="00DE6ED8">
        <w:rPr>
          <w:rFonts w:ascii="Times New Roman" w:hAnsi="Times New Roman" w:cs="Times New Roman"/>
          <w:sz w:val="28"/>
          <w:szCs w:val="28"/>
        </w:rPr>
        <w:t xml:space="preserve"> Book on Business Studies (Centre for Distance Education, AMU, Aligarh)</w:t>
      </w:r>
    </w:p>
    <w:p w:rsidR="008106E0" w:rsidRPr="00DE6ED8" w:rsidRDefault="008106E0" w:rsidP="003C6484">
      <w:pPr>
        <w:spacing w:before="120" w:after="2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ED8">
        <w:rPr>
          <w:rFonts w:ascii="Times New Roman" w:hAnsi="Times New Roman" w:cs="Times New Roman"/>
          <w:b/>
          <w:sz w:val="28"/>
          <w:szCs w:val="28"/>
        </w:rPr>
        <w:lastRenderedPageBreak/>
        <w:t>PUBLICATION, PAPERS PRESENTATTION AND CONFERENCES ATTENDED:-</w:t>
      </w:r>
    </w:p>
    <w:p w:rsidR="008106E0" w:rsidRPr="003C6484" w:rsidRDefault="008106E0" w:rsidP="003C6484">
      <w:pPr>
        <w:pStyle w:val="ListParagraph"/>
        <w:numPr>
          <w:ilvl w:val="0"/>
          <w:numId w:val="1"/>
        </w:num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sz w:val="28"/>
          <w:szCs w:val="28"/>
        </w:rPr>
        <w:t>Ahmad M. (1998), Water Resources: Challenges and Remedies in Khan A.F. (ed.) Water Resources management: Thrust and Challenges, Anmol Publication. New Delhi.</w:t>
      </w:r>
    </w:p>
    <w:p w:rsidR="003C6484" w:rsidRPr="003C6484" w:rsidRDefault="008106E0" w:rsidP="003C6484">
      <w:pPr>
        <w:pStyle w:val="ListParagraph"/>
        <w:numPr>
          <w:ilvl w:val="0"/>
          <w:numId w:val="1"/>
        </w:num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sz w:val="28"/>
          <w:szCs w:val="28"/>
        </w:rPr>
        <w:t>A paper entitled “Water Resources: Challenges and Management” presented in the National Seminar held at Department of Commerce, A.M.U. Aligarh from Feb. 22-23, 1997.</w:t>
      </w:r>
    </w:p>
    <w:p w:rsidR="008106E0" w:rsidRPr="00DE6ED8" w:rsidRDefault="008106E0" w:rsidP="003C6484">
      <w:pPr>
        <w:pStyle w:val="ListParagraph"/>
        <w:numPr>
          <w:ilvl w:val="0"/>
          <w:numId w:val="1"/>
        </w:num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sz w:val="28"/>
          <w:szCs w:val="28"/>
        </w:rPr>
        <w:t>A paper entitled “Energy: Commercial and Non commercial” presented in a National workshop held at Department of Commerce, A.M.U. Aligarh from March 21-22, 1998.</w:t>
      </w:r>
    </w:p>
    <w:p w:rsidR="008106E0" w:rsidRPr="00DE6ED8" w:rsidRDefault="008106E0" w:rsidP="003C6484">
      <w:pPr>
        <w:pStyle w:val="ListParagraph"/>
        <w:numPr>
          <w:ilvl w:val="0"/>
          <w:numId w:val="1"/>
        </w:num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sz w:val="28"/>
          <w:szCs w:val="28"/>
        </w:rPr>
        <w:t xml:space="preserve"> A paper entitled “HRM- A Dynamic Process” presented in the National Seminar held at Institute of Business Management, Chhatrapati Shahu Ji Maharaj University, Kanpur, from Feb. 28-29, 1997.</w:t>
      </w:r>
    </w:p>
    <w:p w:rsidR="008106E0" w:rsidRPr="00DE6ED8" w:rsidRDefault="008106E0" w:rsidP="003C6484">
      <w:pPr>
        <w:pStyle w:val="ListParagraph"/>
        <w:numPr>
          <w:ilvl w:val="0"/>
          <w:numId w:val="1"/>
        </w:num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sz w:val="28"/>
          <w:szCs w:val="28"/>
        </w:rPr>
        <w:t>A paper entitled “Human Resources and Management presented in 54</w:t>
      </w:r>
      <w:r w:rsidRPr="00DE6ED8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DE6ED8">
        <w:rPr>
          <w:rFonts w:ascii="Times New Roman" w:hAnsi="Times New Roman" w:cs="Times New Roman"/>
          <w:sz w:val="28"/>
          <w:szCs w:val="28"/>
        </w:rPr>
        <w:t xml:space="preserve"> All India Commerce Conference held at Department of Commerce A.M.U. Aligarh from Dec 22-24, 2001.</w:t>
      </w:r>
    </w:p>
    <w:p w:rsidR="008106E0" w:rsidRPr="00DE6ED8" w:rsidRDefault="008106E0" w:rsidP="003C6484">
      <w:pPr>
        <w:pStyle w:val="ListParagraph"/>
        <w:numPr>
          <w:ilvl w:val="0"/>
          <w:numId w:val="1"/>
        </w:num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sz w:val="28"/>
          <w:szCs w:val="28"/>
        </w:rPr>
        <w:t>Staff Development Programme held at U.G.C. Academic Staff College A.M.U. Aligarh from Dec 10-19, 2003.</w:t>
      </w:r>
    </w:p>
    <w:p w:rsidR="008106E0" w:rsidRPr="00DE6ED8" w:rsidRDefault="008106E0" w:rsidP="003C6484">
      <w:pPr>
        <w:pStyle w:val="ListParagraph"/>
        <w:numPr>
          <w:ilvl w:val="0"/>
          <w:numId w:val="1"/>
        </w:num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sz w:val="28"/>
          <w:szCs w:val="28"/>
        </w:rPr>
        <w:t>Orientation Programme held at U.G.C. Academic Staff College A.M.U. Aligarh from Oct.18-27, 2005.</w:t>
      </w:r>
    </w:p>
    <w:p w:rsidR="008106E0" w:rsidRPr="00DE6ED8" w:rsidRDefault="008106E0" w:rsidP="003C6484">
      <w:pPr>
        <w:pStyle w:val="ListParagraph"/>
        <w:numPr>
          <w:ilvl w:val="0"/>
          <w:numId w:val="1"/>
        </w:num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sz w:val="28"/>
          <w:szCs w:val="28"/>
        </w:rPr>
        <w:t>Computer Applications in Teaching held at U.G.C. Academic Staff College A.M.U. Aligarh from Sept. 15-23, 2006.</w:t>
      </w:r>
    </w:p>
    <w:p w:rsidR="008106E0" w:rsidRPr="00DE6ED8" w:rsidRDefault="008106E0" w:rsidP="003C6484">
      <w:pPr>
        <w:pStyle w:val="ListParagraph"/>
        <w:numPr>
          <w:ilvl w:val="0"/>
          <w:numId w:val="1"/>
        </w:num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sz w:val="28"/>
          <w:szCs w:val="28"/>
        </w:rPr>
        <w:t>Attended the Accountancy Workshop, sponsored by Sultan Chand &amp; Sons (P) Ltd., New Delhi conducted by Shri G.S. Grewal and Shri Rakesh Khosla held at Army School, Agra Cantt., on April 25, 2005.</w:t>
      </w:r>
    </w:p>
    <w:p w:rsidR="008106E0" w:rsidRPr="00DE6ED8" w:rsidRDefault="008106E0" w:rsidP="003C6484">
      <w:pPr>
        <w:pStyle w:val="ListParagraph"/>
        <w:numPr>
          <w:ilvl w:val="0"/>
          <w:numId w:val="1"/>
        </w:num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sz w:val="28"/>
          <w:szCs w:val="28"/>
        </w:rPr>
        <w:lastRenderedPageBreak/>
        <w:t xml:space="preserve"> Attended a Workshop on Communicative approaches to the Language Teaching/ Research Methods done by Emeritus Prof. John Charles Miller held at Academic Staff College A.M.U. Aligarh in Collaboration with   USEFI, New Delhi, from Nov11- Dec 17, 2008. </w:t>
      </w:r>
    </w:p>
    <w:p w:rsidR="00E13961" w:rsidRPr="00DE6ED8" w:rsidRDefault="00E13961" w:rsidP="003C6484">
      <w:pPr>
        <w:pStyle w:val="ListParagraph"/>
        <w:numPr>
          <w:ilvl w:val="0"/>
          <w:numId w:val="1"/>
        </w:num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sz w:val="28"/>
          <w:szCs w:val="28"/>
        </w:rPr>
        <w:t>Attended a workshop for accountancy teacher sponsored by Arya Book Depot (N. Delhi) conducted by Dr. S. C. Sharma held at Aligarh on 16</w:t>
      </w:r>
      <w:r w:rsidRPr="00DE6ED8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DE6ED8">
        <w:rPr>
          <w:rFonts w:ascii="Times New Roman" w:hAnsi="Times New Roman" w:cs="Times New Roman"/>
          <w:sz w:val="28"/>
          <w:szCs w:val="28"/>
        </w:rPr>
        <w:t xml:space="preserve"> August, 2012.</w:t>
      </w:r>
    </w:p>
    <w:p w:rsidR="00DE6ED8" w:rsidRPr="00DE6ED8" w:rsidRDefault="00DE6ED8" w:rsidP="003C6484">
      <w:pPr>
        <w:pStyle w:val="ListParagraph"/>
        <w:numPr>
          <w:ilvl w:val="0"/>
          <w:numId w:val="1"/>
        </w:numPr>
        <w:spacing w:before="240"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sz w:val="28"/>
          <w:szCs w:val="28"/>
        </w:rPr>
        <w:t>Attended 7 days NSS Training and Orientation Program at St. John’s College, Agra accredited by the ministry of youth affairs &amp; sports, Govt. of India.</w:t>
      </w:r>
    </w:p>
    <w:p w:rsidR="008106E0" w:rsidRPr="00DE6ED8" w:rsidRDefault="008106E0" w:rsidP="003C6484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6ED8">
        <w:rPr>
          <w:rFonts w:ascii="Times New Roman" w:hAnsi="Times New Roman" w:cs="Times New Roman"/>
          <w:b/>
          <w:sz w:val="28"/>
          <w:szCs w:val="28"/>
        </w:rPr>
        <w:t xml:space="preserve">ADMINISTRATIVE EXPERINCES: </w:t>
      </w:r>
    </w:p>
    <w:p w:rsidR="008106E0" w:rsidRPr="00DE6ED8" w:rsidRDefault="008106E0" w:rsidP="003C648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sz w:val="28"/>
          <w:szCs w:val="28"/>
        </w:rPr>
        <w:t>As an Acting Provost</w:t>
      </w:r>
    </w:p>
    <w:p w:rsidR="008106E0" w:rsidRPr="00DE6ED8" w:rsidRDefault="008106E0" w:rsidP="003C648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sz w:val="28"/>
          <w:szCs w:val="28"/>
        </w:rPr>
        <w:t>As Warden of Hall of Residence</w:t>
      </w:r>
    </w:p>
    <w:p w:rsidR="008106E0" w:rsidRPr="00DE6ED8" w:rsidRDefault="002C52B4" w:rsidP="003C648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sz w:val="28"/>
          <w:szCs w:val="28"/>
        </w:rPr>
        <w:t xml:space="preserve">As </w:t>
      </w:r>
      <w:r w:rsidR="008106E0" w:rsidRPr="00DE6ED8">
        <w:rPr>
          <w:rFonts w:ascii="Times New Roman" w:hAnsi="Times New Roman" w:cs="Times New Roman"/>
          <w:sz w:val="28"/>
          <w:szCs w:val="28"/>
        </w:rPr>
        <w:t>Proctor</w:t>
      </w:r>
    </w:p>
    <w:p w:rsidR="002C52B4" w:rsidRPr="00DE6ED8" w:rsidRDefault="002C52B4" w:rsidP="003C648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6ED8">
        <w:rPr>
          <w:rFonts w:ascii="Times New Roman" w:hAnsi="Times New Roman" w:cs="Times New Roman"/>
          <w:sz w:val="28"/>
          <w:szCs w:val="28"/>
        </w:rPr>
        <w:t>Coordinator NSS</w:t>
      </w:r>
      <w:r w:rsidR="00DE6ED8" w:rsidRPr="00DE6ED8">
        <w:rPr>
          <w:rFonts w:ascii="Times New Roman" w:hAnsi="Times New Roman" w:cs="Times New Roman"/>
          <w:sz w:val="28"/>
          <w:szCs w:val="28"/>
        </w:rPr>
        <w:t xml:space="preserve"> and Program Officer  at </w:t>
      </w:r>
    </w:p>
    <w:p w:rsidR="002C52B4" w:rsidRPr="00DE6ED8" w:rsidRDefault="002C52B4" w:rsidP="003C6484">
      <w:pPr>
        <w:pStyle w:val="ListParagraph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6E0" w:rsidRDefault="003C6484" w:rsidP="003C64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Place:</w:t>
      </w:r>
    </w:p>
    <w:p w:rsidR="003C6484" w:rsidRPr="00DE6ED8" w:rsidRDefault="003C6484" w:rsidP="003C648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Date:                                                        </w:t>
      </w:r>
      <w:r w:rsidR="00A643B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643B6">
        <w:rPr>
          <w:rFonts w:ascii="Times New Roman" w:hAnsi="Times New Roman" w:cs="Times New Roman"/>
          <w:b/>
          <w:sz w:val="28"/>
          <w:szCs w:val="28"/>
        </w:rPr>
        <w:t>Dr. Mahboob Ahmad</w:t>
      </w:r>
      <w:r>
        <w:rPr>
          <w:rFonts w:ascii="Times New Roman" w:hAnsi="Times New Roman" w:cs="Times New Roman"/>
          <w:sz w:val="28"/>
          <w:szCs w:val="28"/>
        </w:rPr>
        <w:t>)</w:t>
      </w:r>
    </w:p>
    <w:sectPr w:rsidR="003C6484" w:rsidRPr="00DE6ED8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F69" w:rsidRDefault="00740F69" w:rsidP="00D94E1D">
      <w:pPr>
        <w:spacing w:after="0" w:line="240" w:lineRule="auto"/>
      </w:pPr>
      <w:r>
        <w:separator/>
      </w:r>
    </w:p>
  </w:endnote>
  <w:endnote w:type="continuationSeparator" w:id="1">
    <w:p w:rsidR="00740F69" w:rsidRDefault="00740F69" w:rsidP="00D9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E1D" w:rsidRDefault="00D94E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F69" w:rsidRDefault="00740F69" w:rsidP="00D94E1D">
      <w:pPr>
        <w:spacing w:after="0" w:line="240" w:lineRule="auto"/>
      </w:pPr>
      <w:r>
        <w:separator/>
      </w:r>
    </w:p>
  </w:footnote>
  <w:footnote w:type="continuationSeparator" w:id="1">
    <w:p w:rsidR="00740F69" w:rsidRDefault="00740F69" w:rsidP="00D94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624E95"/>
    <w:multiLevelType w:val="hybridMultilevel"/>
    <w:tmpl w:val="F996B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CB6A01"/>
    <w:multiLevelType w:val="hybridMultilevel"/>
    <w:tmpl w:val="E8ACCA76"/>
    <w:lvl w:ilvl="0" w:tplc="5D2234E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106E0"/>
    <w:rsid w:val="002C52B4"/>
    <w:rsid w:val="003C6484"/>
    <w:rsid w:val="006D5940"/>
    <w:rsid w:val="00740F69"/>
    <w:rsid w:val="008106E0"/>
    <w:rsid w:val="009A5637"/>
    <w:rsid w:val="00A643B6"/>
    <w:rsid w:val="00D94E1D"/>
    <w:rsid w:val="00DE6ED8"/>
    <w:rsid w:val="00E13961"/>
    <w:rsid w:val="00E92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06E0"/>
    <w:pPr>
      <w:ind w:left="720"/>
      <w:contextualSpacing/>
    </w:pPr>
  </w:style>
  <w:style w:type="table" w:styleId="TableGrid">
    <w:name w:val="Table Grid"/>
    <w:basedOn w:val="TableNormal"/>
    <w:uiPriority w:val="59"/>
    <w:rsid w:val="008106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C52B4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94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4E1D"/>
  </w:style>
  <w:style w:type="paragraph" w:styleId="Footer">
    <w:name w:val="footer"/>
    <w:basedOn w:val="Normal"/>
    <w:link w:val="FooterChar"/>
    <w:uiPriority w:val="99"/>
    <w:unhideWhenUsed/>
    <w:rsid w:val="00D94E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4E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ahboobahmad321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ahmad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Mahboob</dc:creator>
  <cp:keywords/>
  <dc:description/>
  <cp:lastModifiedBy>Dr Mahboob</cp:lastModifiedBy>
  <cp:revision>7</cp:revision>
  <dcterms:created xsi:type="dcterms:W3CDTF">2015-03-03T18:50:00Z</dcterms:created>
  <dcterms:modified xsi:type="dcterms:W3CDTF">2015-03-03T19:37:00Z</dcterms:modified>
</cp:coreProperties>
</file>