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06D2D2" w14:textId="77777777" w:rsidR="009063FE" w:rsidRPr="00712998" w:rsidRDefault="009063FE" w:rsidP="009063FE">
      <w:pPr>
        <w:widowControl w:val="0"/>
        <w:bidi w:val="0"/>
        <w:spacing w:before="39" w:after="0" w:line="240" w:lineRule="auto"/>
        <w:ind w:right="517"/>
        <w:jc w:val="center"/>
        <w:outlineLvl w:val="1"/>
        <w:rPr>
          <w:rFonts w:ascii="Cambria" w:eastAsia="Cambria" w:hAnsi="Cambria"/>
          <w:color w:val="000000" w:themeColor="text1"/>
          <w:sz w:val="28"/>
          <w:szCs w:val="28"/>
          <w:u w:val="single"/>
        </w:rPr>
      </w:pPr>
      <w:r w:rsidRPr="00712998">
        <w:rPr>
          <w:rFonts w:ascii="Cambria" w:eastAsia="Cambria" w:hAnsi="Cambria"/>
          <w:b/>
          <w:bCs/>
          <w:color w:val="000000" w:themeColor="text1"/>
          <w:spacing w:val="8"/>
          <w:sz w:val="28"/>
          <w:szCs w:val="28"/>
          <w:u w:val="single"/>
        </w:rPr>
        <w:t xml:space="preserve">NGT </w:t>
      </w:r>
      <w:r w:rsidRPr="00712998">
        <w:rPr>
          <w:rFonts w:ascii="Cambria" w:eastAsia="Cambria" w:hAnsi="Cambria"/>
          <w:b/>
          <w:bCs/>
          <w:color w:val="000000" w:themeColor="text1"/>
          <w:spacing w:val="12"/>
          <w:sz w:val="28"/>
          <w:szCs w:val="28"/>
          <w:u w:val="single"/>
        </w:rPr>
        <w:t xml:space="preserve">insertion procedure </w:t>
      </w:r>
      <w:bookmarkStart w:id="0" w:name="_GoBack"/>
      <w:bookmarkEnd w:id="0"/>
      <w:r w:rsidRPr="00712998">
        <w:rPr>
          <w:rFonts w:ascii="Cambria" w:eastAsia="Cambria" w:hAnsi="Cambria"/>
          <w:b/>
          <w:bCs/>
          <w:color w:val="000000" w:themeColor="text1"/>
          <w:spacing w:val="12"/>
          <w:sz w:val="28"/>
          <w:szCs w:val="28"/>
          <w:u w:val="single"/>
        </w:rPr>
        <w:t>checklist</w:t>
      </w:r>
    </w:p>
    <w:p w14:paraId="1BD2A546" w14:textId="77777777" w:rsidR="009063FE" w:rsidRDefault="009063FE" w:rsidP="009063FE">
      <w:pPr>
        <w:widowControl w:val="0"/>
        <w:bidi w:val="0"/>
        <w:spacing w:before="6" w:after="0" w:line="240" w:lineRule="auto"/>
        <w:rPr>
          <w:rFonts w:ascii="Cambria" w:eastAsia="Cambria" w:hAnsi="Cambria" w:cs="Cambria"/>
          <w:b/>
          <w:bCs/>
          <w:i/>
          <w:sz w:val="21"/>
          <w:szCs w:val="21"/>
        </w:rPr>
      </w:pPr>
    </w:p>
    <w:tbl>
      <w:tblPr>
        <w:tblStyle w:val="TableNormal1"/>
        <w:tblW w:w="9925" w:type="dxa"/>
        <w:tblInd w:w="-785" w:type="dxa"/>
        <w:tblLayout w:type="fixed"/>
        <w:tblLook w:val="01E0" w:firstRow="1" w:lastRow="1" w:firstColumn="1" w:lastColumn="1" w:noHBand="0" w:noVBand="0"/>
      </w:tblPr>
      <w:tblGrid>
        <w:gridCol w:w="4254"/>
        <w:gridCol w:w="1844"/>
        <w:gridCol w:w="850"/>
        <w:gridCol w:w="994"/>
        <w:gridCol w:w="1983"/>
      </w:tblGrid>
      <w:tr w:rsidR="009063FE" w14:paraId="6C8846BC" w14:textId="77777777" w:rsidTr="009063FE">
        <w:trPr>
          <w:trHeight w:hRule="exact" w:val="653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B36E2" w14:textId="77777777" w:rsidR="009063FE" w:rsidRDefault="009063FE">
            <w:pPr>
              <w:bidi w:val="0"/>
              <w:spacing w:line="320" w:lineRule="exact"/>
              <w:ind w:left="1485" w:right="14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C00000"/>
                <w:sz w:val="28"/>
              </w:rPr>
              <w:t>Procedure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56EBE" w14:textId="77777777" w:rsidR="009063FE" w:rsidRDefault="009063FE">
            <w:pPr>
              <w:bidi w:val="0"/>
              <w:spacing w:before="1" w:line="322" w:lineRule="exact"/>
              <w:ind w:left="146" w:right="138" w:firstLine="4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C00000"/>
                <w:sz w:val="28"/>
              </w:rPr>
              <w:t>Score performance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464590" w14:textId="77777777" w:rsidR="009063FE" w:rsidRDefault="009063FE">
            <w:pPr>
              <w:bidi w:val="0"/>
              <w:spacing w:line="320" w:lineRule="exact"/>
              <w:ind w:left="1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C00000"/>
                <w:sz w:val="28"/>
              </w:rPr>
              <w:t>Done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E79DA5" w14:textId="77777777" w:rsidR="009063FE" w:rsidRDefault="009063FE">
            <w:pPr>
              <w:bidi w:val="0"/>
              <w:spacing w:before="1" w:line="322" w:lineRule="exact"/>
              <w:ind w:left="203" w:right="194" w:firstLine="6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C00000"/>
                <w:sz w:val="28"/>
              </w:rPr>
              <w:t>Not done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7B85B" w14:textId="77777777" w:rsidR="009063FE" w:rsidRDefault="009063FE">
            <w:pPr>
              <w:bidi w:val="0"/>
              <w:spacing w:line="320" w:lineRule="exact"/>
              <w:ind w:left="33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color w:val="C00000"/>
                <w:sz w:val="28"/>
              </w:rPr>
              <w:t>Comments</w:t>
            </w:r>
          </w:p>
        </w:tc>
      </w:tr>
      <w:tr w:rsidR="009063FE" w14:paraId="15EB2CE3" w14:textId="77777777" w:rsidTr="009063FE">
        <w:trPr>
          <w:trHeight w:hRule="exact" w:val="286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E85AB" w14:textId="77777777" w:rsidR="009063FE" w:rsidRDefault="009063FE">
            <w:pPr>
              <w:bidi w:val="0"/>
              <w:spacing w:line="268" w:lineRule="exact"/>
              <w:ind w:left="103" w:righ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-Explain procedure to child or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parents.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AD634" w14:textId="77777777" w:rsidR="009063FE" w:rsidRDefault="009063FE">
            <w:pPr>
              <w:bidi w:val="0"/>
              <w:spacing w:line="273" w:lineRule="exact"/>
              <w:ind w:left="132" w:right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83DA4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919F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60D2" w14:textId="77777777" w:rsidR="009063FE" w:rsidRDefault="009063FE">
            <w:pPr>
              <w:bidi w:val="0"/>
            </w:pPr>
          </w:p>
        </w:tc>
      </w:tr>
      <w:tr w:rsidR="009063FE" w14:paraId="1B50429A" w14:textId="77777777" w:rsidTr="009063FE">
        <w:trPr>
          <w:trHeight w:hRule="exact" w:val="562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5B6B6" w14:textId="77777777" w:rsidR="009063FE" w:rsidRDefault="009063FE">
            <w:pPr>
              <w:bidi w:val="0"/>
              <w:ind w:left="103" w:right="8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-Position the child in high fowlers position.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DF5171" w14:textId="77777777" w:rsidR="009063FE" w:rsidRDefault="009063FE">
            <w:pPr>
              <w:bidi w:val="0"/>
              <w:spacing w:line="273" w:lineRule="exact"/>
              <w:ind w:left="132" w:right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4101F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B7EAE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B824" w14:textId="77777777" w:rsidR="009063FE" w:rsidRDefault="009063FE">
            <w:pPr>
              <w:bidi w:val="0"/>
            </w:pPr>
          </w:p>
        </w:tc>
      </w:tr>
      <w:tr w:rsidR="009063FE" w14:paraId="7901F575" w14:textId="77777777" w:rsidTr="009063FE">
        <w:trPr>
          <w:trHeight w:hRule="exact" w:val="288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7DBCB" w14:textId="77777777" w:rsidR="009063FE" w:rsidRDefault="009063FE">
            <w:pPr>
              <w:bidi w:val="0"/>
              <w:spacing w:line="270" w:lineRule="exact"/>
              <w:ind w:left="103" w:righ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-Wash hands and wear clean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gloves.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57F062" w14:textId="77777777" w:rsidR="009063FE" w:rsidRDefault="009063FE">
            <w:pPr>
              <w:bidi w:val="0"/>
              <w:spacing w:line="275" w:lineRule="exact"/>
              <w:ind w:left="132" w:right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C056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869D4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A18B" w14:textId="77777777" w:rsidR="009063FE" w:rsidRDefault="009063FE">
            <w:pPr>
              <w:bidi w:val="0"/>
            </w:pPr>
          </w:p>
        </w:tc>
      </w:tr>
      <w:tr w:rsidR="009063FE" w14:paraId="2007DAC9" w14:textId="77777777" w:rsidTr="009063FE">
        <w:trPr>
          <w:trHeight w:hRule="exact" w:val="562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290E6" w14:textId="77777777" w:rsidR="009063FE" w:rsidRDefault="009063FE">
            <w:pPr>
              <w:bidi w:val="0"/>
              <w:ind w:left="103" w:right="4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-Measure length of tube to be inserted and mark tube with a piece of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tape.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DB5A0" w14:textId="77777777" w:rsidR="009063FE" w:rsidRDefault="009063FE">
            <w:pPr>
              <w:bidi w:val="0"/>
              <w:spacing w:line="273" w:lineRule="exact"/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8E72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84A8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3E151" w14:textId="77777777" w:rsidR="009063FE" w:rsidRDefault="009063FE">
            <w:pPr>
              <w:bidi w:val="0"/>
            </w:pPr>
          </w:p>
        </w:tc>
      </w:tr>
      <w:tr w:rsidR="009063FE" w14:paraId="6919E8DE" w14:textId="77777777" w:rsidTr="009063FE">
        <w:trPr>
          <w:trHeight w:hRule="exact" w:val="286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11C52" w14:textId="77777777" w:rsidR="009063FE" w:rsidRDefault="009063FE">
            <w:pPr>
              <w:bidi w:val="0"/>
              <w:spacing w:line="268" w:lineRule="exact"/>
              <w:ind w:left="103" w:righ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-Examine feeding tube ( NGT) for</w:t>
            </w:r>
            <w:r>
              <w:rPr>
                <w:rFonts w:ascii="Times New Roman"/>
                <w:spacing w:val="-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flaws.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864AE" w14:textId="77777777" w:rsidR="009063FE" w:rsidRDefault="009063FE">
            <w:pPr>
              <w:bidi w:val="0"/>
              <w:spacing w:line="273" w:lineRule="exact"/>
              <w:ind w:left="132" w:right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B60D2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2AA2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67A98" w14:textId="77777777" w:rsidR="009063FE" w:rsidRDefault="009063FE">
            <w:pPr>
              <w:bidi w:val="0"/>
            </w:pPr>
          </w:p>
        </w:tc>
      </w:tr>
      <w:tr w:rsidR="009063FE" w14:paraId="5C9FBF93" w14:textId="77777777" w:rsidTr="009063FE">
        <w:trPr>
          <w:trHeight w:hRule="exact" w:val="286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769B6" w14:textId="77777777" w:rsidR="009063FE" w:rsidRDefault="009063FE">
            <w:pPr>
              <w:bidi w:val="0"/>
              <w:spacing w:line="268" w:lineRule="exact"/>
              <w:ind w:left="103" w:righ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-Lubricate the tube with saline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F3586" w14:textId="77777777" w:rsidR="009063FE" w:rsidRDefault="009063FE">
            <w:pPr>
              <w:bidi w:val="0"/>
              <w:spacing w:line="273" w:lineRule="exact"/>
              <w:ind w:left="132" w:right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51750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5CC3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F72B1" w14:textId="77777777" w:rsidR="009063FE" w:rsidRDefault="009063FE">
            <w:pPr>
              <w:bidi w:val="0"/>
            </w:pPr>
          </w:p>
        </w:tc>
      </w:tr>
      <w:tr w:rsidR="009063FE" w14:paraId="75F6EFB9" w14:textId="77777777" w:rsidTr="009063FE">
        <w:trPr>
          <w:trHeight w:hRule="exact" w:val="838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54AFB" w14:textId="77777777" w:rsidR="009063FE" w:rsidRDefault="009063FE">
            <w:pPr>
              <w:bidi w:val="0"/>
              <w:ind w:left="103" w:right="3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-Gently insert tube through nostril to back of throat (posterior nasopharynx). Aim back and down toward the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ear.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A848E" w14:textId="77777777" w:rsidR="009063FE" w:rsidRDefault="009063FE">
            <w:pPr>
              <w:bidi w:val="0"/>
              <w:spacing w:line="273" w:lineRule="exact"/>
              <w:ind w:left="132" w:right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21B6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63310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1AEAD" w14:textId="77777777" w:rsidR="009063FE" w:rsidRDefault="009063FE">
            <w:pPr>
              <w:bidi w:val="0"/>
            </w:pPr>
          </w:p>
        </w:tc>
      </w:tr>
      <w:tr w:rsidR="009063FE" w14:paraId="3F4BB215" w14:textId="77777777" w:rsidTr="009063FE">
        <w:trPr>
          <w:trHeight w:hRule="exact" w:val="562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773FC" w14:textId="77777777" w:rsidR="009063FE" w:rsidRDefault="009063FE">
            <w:pPr>
              <w:bidi w:val="0"/>
              <w:ind w:left="103" w:right="2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-Have child flex head toward chest after tube has passed through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nasopharynx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9540D" w14:textId="77777777" w:rsidR="009063FE" w:rsidRDefault="009063FE">
            <w:pPr>
              <w:bidi w:val="0"/>
              <w:spacing w:line="273" w:lineRule="exact"/>
              <w:ind w:left="132" w:right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A57D4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84971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63D54" w14:textId="77777777" w:rsidR="009063FE" w:rsidRDefault="009063FE">
            <w:pPr>
              <w:bidi w:val="0"/>
            </w:pPr>
          </w:p>
        </w:tc>
      </w:tr>
      <w:tr w:rsidR="009063FE" w14:paraId="6841A7C0" w14:textId="77777777" w:rsidTr="009063FE">
        <w:trPr>
          <w:trHeight w:hRule="exact" w:val="562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B9F20" w14:textId="77777777" w:rsidR="009063FE" w:rsidRDefault="009063FE">
            <w:pPr>
              <w:bidi w:val="0"/>
              <w:ind w:left="103" w:right="4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-Emphasize the need to mouth breathe and swallow during the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procedure.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4841D" w14:textId="77777777" w:rsidR="009063FE" w:rsidRDefault="009063FE">
            <w:pPr>
              <w:bidi w:val="0"/>
              <w:spacing w:line="273" w:lineRule="exact"/>
              <w:ind w:left="132" w:right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1F2E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0EF7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D8E6" w14:textId="77777777" w:rsidR="009063FE" w:rsidRDefault="009063FE">
            <w:pPr>
              <w:bidi w:val="0"/>
            </w:pPr>
          </w:p>
        </w:tc>
      </w:tr>
      <w:tr w:rsidR="009063FE" w14:paraId="0BF5BDD6" w14:textId="77777777" w:rsidTr="009063FE">
        <w:trPr>
          <w:trHeight w:hRule="exact" w:val="564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D536E" w14:textId="77777777" w:rsidR="009063FE" w:rsidRDefault="009063FE">
            <w:pPr>
              <w:bidi w:val="0"/>
              <w:ind w:left="103" w:right="2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-Advance tube each time child swallows until desired length has been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reached.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68545" w14:textId="77777777" w:rsidR="009063FE" w:rsidRDefault="009063FE">
            <w:pPr>
              <w:bidi w:val="0"/>
              <w:spacing w:line="275" w:lineRule="exact"/>
              <w:ind w:left="132" w:right="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6788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7A079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43A84" w14:textId="77777777" w:rsidR="009063FE" w:rsidRDefault="009063FE">
            <w:pPr>
              <w:bidi w:val="0"/>
            </w:pPr>
          </w:p>
        </w:tc>
      </w:tr>
      <w:tr w:rsidR="009063FE" w14:paraId="03CFB5BC" w14:textId="77777777" w:rsidTr="009063FE">
        <w:trPr>
          <w:trHeight w:hRule="exact" w:val="1114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07316" w14:textId="77777777" w:rsidR="009063FE" w:rsidRDefault="009063FE">
            <w:pPr>
              <w:bidi w:val="0"/>
              <w:ind w:left="103" w:righ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-Do not force tube. If resistance is met or child starts to cough, choke or become cyanotic stop advancing the tube and pull back.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C039B" w14:textId="77777777" w:rsidR="009063FE" w:rsidRDefault="009063FE">
            <w:pPr>
              <w:bidi w:val="0"/>
              <w:spacing w:line="273" w:lineRule="exact"/>
              <w:ind w:left="132" w:right="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351CF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65FD2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6CB3C" w14:textId="77777777" w:rsidR="009063FE" w:rsidRDefault="009063FE">
            <w:pPr>
              <w:bidi w:val="0"/>
            </w:pPr>
          </w:p>
        </w:tc>
      </w:tr>
      <w:tr w:rsidR="009063FE" w14:paraId="61E29DF7" w14:textId="77777777" w:rsidTr="009063FE">
        <w:trPr>
          <w:trHeight w:hRule="exact" w:val="838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BA75E" w14:textId="77777777" w:rsidR="009063FE" w:rsidRDefault="009063FE">
            <w:pPr>
              <w:bidi w:val="0"/>
              <w:ind w:left="103"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-Temporarily secure the tube with tape to stabilize it while checking the tube position.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D09238" w14:textId="77777777" w:rsidR="009063FE" w:rsidRDefault="009063FE">
            <w:pPr>
              <w:bidi w:val="0"/>
              <w:spacing w:line="273" w:lineRule="exact"/>
              <w:ind w:left="132" w:right="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5CB7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A162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F22B1" w14:textId="77777777" w:rsidR="009063FE" w:rsidRDefault="009063FE">
            <w:pPr>
              <w:bidi w:val="0"/>
            </w:pPr>
          </w:p>
        </w:tc>
      </w:tr>
      <w:tr w:rsidR="009063FE" w14:paraId="106E3BB0" w14:textId="77777777" w:rsidTr="009063FE">
        <w:trPr>
          <w:trHeight w:hRule="exact" w:val="286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2F960" w14:textId="77777777" w:rsidR="009063FE" w:rsidRDefault="009063FE">
            <w:pPr>
              <w:bidi w:val="0"/>
              <w:spacing w:line="268" w:lineRule="exact"/>
              <w:ind w:left="103" w:righ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-Check tube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position.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5C040" w14:textId="77777777" w:rsidR="009063FE" w:rsidRDefault="009063FE">
            <w:pPr>
              <w:bidi w:val="0"/>
              <w:spacing w:line="273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D3211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66F59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A7383" w14:textId="77777777" w:rsidR="009063FE" w:rsidRDefault="009063FE">
            <w:pPr>
              <w:bidi w:val="0"/>
            </w:pPr>
          </w:p>
        </w:tc>
      </w:tr>
      <w:tr w:rsidR="009063FE" w14:paraId="45B7A74A" w14:textId="77777777" w:rsidTr="009063FE">
        <w:trPr>
          <w:trHeight w:hRule="exact" w:val="838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49345" w14:textId="77777777" w:rsidR="009063FE" w:rsidRDefault="009063FE">
            <w:pPr>
              <w:bidi w:val="0"/>
              <w:ind w:left="103" w:right="2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-Once the tube placement is confirmed tape the tube securely in place and label the tube with date and time of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insertion.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2B116" w14:textId="77777777" w:rsidR="009063FE" w:rsidRDefault="009063FE">
            <w:pPr>
              <w:bidi w:val="0"/>
              <w:spacing w:line="320" w:lineRule="exact"/>
              <w:ind w:left="132" w:right="1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04594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F529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F2127" w14:textId="77777777" w:rsidR="009063FE" w:rsidRDefault="009063FE">
            <w:pPr>
              <w:bidi w:val="0"/>
            </w:pPr>
          </w:p>
        </w:tc>
      </w:tr>
      <w:tr w:rsidR="009063FE" w14:paraId="25EBD96D" w14:textId="77777777" w:rsidTr="009063FE">
        <w:trPr>
          <w:trHeight w:hRule="exact" w:val="286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99EB8" w14:textId="77777777" w:rsidR="009063FE" w:rsidRDefault="009063FE">
            <w:pPr>
              <w:bidi w:val="0"/>
              <w:spacing w:line="268" w:lineRule="exact"/>
              <w:ind w:left="103" w:righ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-Dispose equipment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properly.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AD4B4" w14:textId="77777777" w:rsidR="009063FE" w:rsidRDefault="009063FE">
            <w:pPr>
              <w:bidi w:val="0"/>
              <w:spacing w:line="273" w:lineRule="exact"/>
              <w:ind w:left="132"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F1C1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D5666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8665E" w14:textId="77777777" w:rsidR="009063FE" w:rsidRDefault="009063FE">
            <w:pPr>
              <w:bidi w:val="0"/>
            </w:pPr>
          </w:p>
        </w:tc>
      </w:tr>
      <w:tr w:rsidR="009063FE" w14:paraId="0F1F1A95" w14:textId="77777777" w:rsidTr="009063FE">
        <w:trPr>
          <w:trHeight w:hRule="exact" w:val="286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0E3B1" w14:textId="77777777" w:rsidR="009063FE" w:rsidRDefault="009063FE">
            <w:pPr>
              <w:bidi w:val="0"/>
              <w:spacing w:line="268" w:lineRule="exact"/>
              <w:ind w:left="103" w:righ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-Dispose gloves and washing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hands.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BE6E1" w14:textId="77777777" w:rsidR="009063FE" w:rsidRDefault="009063FE">
            <w:pPr>
              <w:bidi w:val="0"/>
              <w:spacing w:line="273" w:lineRule="exact"/>
              <w:ind w:left="132"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0.5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F697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E92D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259E3" w14:textId="77777777" w:rsidR="009063FE" w:rsidRDefault="009063FE">
            <w:pPr>
              <w:bidi w:val="0"/>
            </w:pPr>
          </w:p>
        </w:tc>
      </w:tr>
      <w:tr w:rsidR="009063FE" w14:paraId="2654B7E5" w14:textId="77777777" w:rsidTr="00532A13">
        <w:trPr>
          <w:trHeight w:hRule="exact" w:val="359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B73B0" w14:textId="77777777" w:rsidR="009063FE" w:rsidRDefault="009063FE" w:rsidP="00532A13">
            <w:pPr>
              <w:bidi w:val="0"/>
              <w:ind w:left="103" w:righ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-Documentation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1EB32" w14:textId="77777777" w:rsidR="009063FE" w:rsidRDefault="009063FE">
            <w:pPr>
              <w:bidi w:val="0"/>
              <w:spacing w:line="27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8C936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F39C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7D18" w14:textId="77777777" w:rsidR="009063FE" w:rsidRDefault="009063FE">
            <w:pPr>
              <w:bidi w:val="0"/>
            </w:pPr>
          </w:p>
        </w:tc>
      </w:tr>
      <w:tr w:rsidR="009063FE" w14:paraId="7BA53997" w14:textId="77777777" w:rsidTr="009063FE">
        <w:trPr>
          <w:trHeight w:hRule="exact" w:val="653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F8C2F" w14:textId="77777777" w:rsidR="009063FE" w:rsidRDefault="009063FE">
            <w:pPr>
              <w:bidi w:val="0"/>
              <w:spacing w:before="3"/>
              <w:rPr>
                <w:rFonts w:ascii="Cambria" w:eastAsia="Cambria" w:hAnsi="Cambria" w:cs="Cambria"/>
                <w:b/>
                <w:bCs/>
                <w:i/>
                <w:sz w:val="27"/>
                <w:szCs w:val="27"/>
              </w:rPr>
            </w:pPr>
          </w:p>
          <w:p w14:paraId="24519F33" w14:textId="77777777" w:rsidR="009063FE" w:rsidRDefault="009063FE">
            <w:pPr>
              <w:bidi w:val="0"/>
              <w:ind w:left="103" w:right="10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Total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51CE0" w14:textId="77777777" w:rsidR="009063FE" w:rsidRDefault="009063FE">
            <w:pPr>
              <w:bidi w:val="0"/>
              <w:spacing w:before="3"/>
              <w:rPr>
                <w:rFonts w:ascii="Cambria" w:eastAsia="Cambria" w:hAnsi="Cambria" w:cs="Cambria"/>
                <w:b/>
                <w:bCs/>
                <w:i/>
                <w:sz w:val="27"/>
                <w:szCs w:val="27"/>
              </w:rPr>
            </w:pPr>
          </w:p>
          <w:p w14:paraId="5E41A3CD" w14:textId="77777777" w:rsidR="009063FE" w:rsidRDefault="009063FE">
            <w:pPr>
              <w:bidi w:val="0"/>
              <w:ind w:left="132" w:right="1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b/>
                <w:sz w:val="28"/>
              </w:rPr>
              <w:t>/ 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5D4EE" w14:textId="77777777" w:rsidR="009063FE" w:rsidRDefault="009063FE">
            <w:pPr>
              <w:bidi w:val="0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65FB1" w14:textId="77777777" w:rsidR="009063FE" w:rsidRDefault="009063FE">
            <w:pPr>
              <w:bidi w:val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1C9BD" w14:textId="77777777" w:rsidR="009063FE" w:rsidRDefault="009063FE">
            <w:pPr>
              <w:bidi w:val="0"/>
            </w:pPr>
          </w:p>
        </w:tc>
      </w:tr>
    </w:tbl>
    <w:p w14:paraId="0C9F3F35" w14:textId="77777777" w:rsidR="009063FE" w:rsidRDefault="009063FE" w:rsidP="009063FE">
      <w:pPr>
        <w:widowControl w:val="0"/>
        <w:bidi w:val="0"/>
        <w:spacing w:before="12" w:after="0" w:line="240" w:lineRule="auto"/>
        <w:rPr>
          <w:rFonts w:ascii="Cambria" w:eastAsia="Cambria" w:hAnsi="Cambria" w:cs="Cambria"/>
          <w:b/>
          <w:bCs/>
          <w:i/>
          <w:sz w:val="24"/>
          <w:szCs w:val="24"/>
        </w:rPr>
      </w:pPr>
    </w:p>
    <w:p w14:paraId="544896B7" w14:textId="77777777" w:rsidR="009063FE" w:rsidRDefault="009063FE" w:rsidP="009063FE">
      <w:pPr>
        <w:widowControl w:val="0"/>
        <w:tabs>
          <w:tab w:val="left" w:pos="5421"/>
        </w:tabs>
        <w:bidi w:val="0"/>
        <w:spacing w:before="69" w:after="0" w:line="240" w:lineRule="auto"/>
        <w:ind w:right="517"/>
        <w:outlineLvl w:val="3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Student </w:t>
      </w:r>
      <w:r>
        <w:rPr>
          <w:rFonts w:ascii="Times New Roman" w:eastAsia="Times New Roman" w:hAnsi="Times New Roman"/>
          <w:b/>
          <w:bCs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:                                                                         ID#:</w:t>
      </w:r>
    </w:p>
    <w:p w14:paraId="7FCAC8BD" w14:textId="77777777" w:rsidR="009063FE" w:rsidRDefault="009063FE" w:rsidP="009063FE">
      <w:pPr>
        <w:widowControl w:val="0"/>
        <w:bidi w:val="0"/>
        <w:spacing w:before="8" w:after="0" w:line="240" w:lineRule="auto"/>
        <w:rPr>
          <w:rFonts w:ascii="Times New Roman" w:eastAsia="Times New Roman" w:hAnsi="Times New Roman" w:cs="Times New Roman"/>
          <w:b/>
          <w:bCs/>
          <w:sz w:val="31"/>
          <w:szCs w:val="31"/>
        </w:rPr>
      </w:pPr>
    </w:p>
    <w:p w14:paraId="2183E7D5" w14:textId="77777777" w:rsidR="009063FE" w:rsidRDefault="009063FE" w:rsidP="009063FE">
      <w:pPr>
        <w:widowControl w:val="0"/>
        <w:tabs>
          <w:tab w:val="left" w:pos="5339"/>
        </w:tabs>
        <w:bidi w:val="0"/>
        <w:spacing w:after="0" w:line="240" w:lineRule="auto"/>
        <w:ind w:right="517"/>
        <w:outlineLvl w:val="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Date: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      Signature:</w:t>
      </w:r>
    </w:p>
    <w:p w14:paraId="5C61A2E1" w14:textId="77777777" w:rsidR="009063FE" w:rsidRDefault="009063FE" w:rsidP="009063FE">
      <w:pPr>
        <w:widowControl w:val="0"/>
        <w:bidi w:val="0"/>
        <w:spacing w:before="6" w:after="0" w:line="240" w:lineRule="auto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>
        <w:rPr>
          <w:rFonts w:ascii="Times New Roman" w:eastAsia="Times New Roman" w:hAnsi="Times New Roman" w:cs="Times New Roman"/>
          <w:b/>
          <w:bCs/>
          <w:sz w:val="31"/>
          <w:szCs w:val="31"/>
        </w:rPr>
        <w:t xml:space="preserve"> </w:t>
      </w:r>
    </w:p>
    <w:p w14:paraId="28B27D0A" w14:textId="77777777" w:rsidR="009063FE" w:rsidRDefault="009063FE" w:rsidP="009063FE">
      <w:pPr>
        <w:widowControl w:val="0"/>
        <w:tabs>
          <w:tab w:val="left" w:pos="5140"/>
        </w:tabs>
        <w:bidi w:val="0"/>
        <w:spacing w:after="0" w:line="240" w:lineRule="auto"/>
        <w:ind w:right="517"/>
        <w:outlineLvl w:val="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Assessor  </w:t>
      </w:r>
      <w:r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         Signature:</w:t>
      </w:r>
    </w:p>
    <w:p w14:paraId="6273A04E" w14:textId="77777777" w:rsidR="00B40B0B" w:rsidRDefault="00B40B0B"/>
    <w:sectPr w:rsidR="00B40B0B" w:rsidSect="006224F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3FE"/>
    <w:rsid w:val="00532A13"/>
    <w:rsid w:val="006224FA"/>
    <w:rsid w:val="00712998"/>
    <w:rsid w:val="009063FE"/>
    <w:rsid w:val="00B4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182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63FE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qFormat/>
    <w:rsid w:val="009063FE"/>
    <w:pPr>
      <w:widowControl w:val="0"/>
      <w:spacing w:after="0" w:line="240" w:lineRule="auto"/>
    </w:pPr>
    <w:rPr>
      <w:rFonts w:ascii="Calibri" w:eastAsia="Calibri" w:hAnsi="Calibri" w:cs="Ari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8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1244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hp8</dc:creator>
  <cp:lastModifiedBy>Microsoft Office User</cp:lastModifiedBy>
  <cp:revision>2</cp:revision>
  <dcterms:created xsi:type="dcterms:W3CDTF">2016-04-25T22:17:00Z</dcterms:created>
  <dcterms:modified xsi:type="dcterms:W3CDTF">2016-04-25T22:17:00Z</dcterms:modified>
</cp:coreProperties>
</file>