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87" w:rsidRPr="00A57D21" w:rsidRDefault="00400987" w:rsidP="00A57D21">
      <w:pPr>
        <w:jc w:val="lowKashida"/>
        <w:rPr>
          <w:rFonts w:ascii="Traditional Arabic" w:hAnsi="Traditional Arabic" w:cs="Traditional Arabic"/>
          <w:b/>
          <w:bCs/>
          <w:szCs w:val="36"/>
          <w:rtl/>
        </w:rPr>
      </w:pPr>
    </w:p>
    <w:p w:rsidR="00400987" w:rsidRPr="00A57D21" w:rsidRDefault="00400987" w:rsidP="00400987">
      <w:pPr>
        <w:ind w:left="-694"/>
        <w:jc w:val="lowKashida"/>
        <w:rPr>
          <w:rFonts w:asciiTheme="minorBidi" w:hAnsiTheme="minorBidi" w:cstheme="minorBidi"/>
          <w:szCs w:val="36"/>
          <w:rtl/>
        </w:rPr>
      </w:pPr>
      <w:r w:rsidRPr="00A57D21">
        <w:rPr>
          <w:rFonts w:asciiTheme="minorBidi" w:hAnsiTheme="minorBidi" w:cstheme="minorBidi"/>
          <w:b/>
          <w:bCs/>
          <w:szCs w:val="36"/>
          <w:rtl/>
        </w:rPr>
        <w:t xml:space="preserve"> رقم المقرر ورمزه:</w:t>
      </w:r>
      <w:r w:rsidRPr="00A57D21">
        <w:rPr>
          <w:rFonts w:asciiTheme="minorBidi" w:hAnsiTheme="minorBidi" w:cstheme="minorBidi"/>
          <w:szCs w:val="36"/>
          <w:rtl/>
        </w:rPr>
        <w:t xml:space="preserve">   264خاص </w:t>
      </w:r>
    </w:p>
    <w:p w:rsidR="00400987" w:rsidRPr="00A57D21" w:rsidRDefault="00400987" w:rsidP="00400987">
      <w:pPr>
        <w:ind w:left="-694"/>
        <w:jc w:val="lowKashida"/>
        <w:rPr>
          <w:rFonts w:asciiTheme="minorBidi" w:hAnsiTheme="minorBidi" w:cstheme="minorBidi"/>
          <w:szCs w:val="36"/>
          <w:rtl/>
        </w:rPr>
      </w:pPr>
      <w:r w:rsidRPr="00A57D21">
        <w:rPr>
          <w:rFonts w:asciiTheme="minorBidi" w:hAnsiTheme="minorBidi" w:cstheme="minorBidi"/>
          <w:b/>
          <w:bCs/>
          <w:szCs w:val="36"/>
          <w:rtl/>
        </w:rPr>
        <w:t xml:space="preserve">اسم </w:t>
      </w:r>
      <w:proofErr w:type="spellStart"/>
      <w:r w:rsidRPr="00A57D21">
        <w:rPr>
          <w:rFonts w:asciiTheme="minorBidi" w:hAnsiTheme="minorBidi" w:cstheme="minorBidi"/>
          <w:b/>
          <w:bCs/>
          <w:szCs w:val="36"/>
          <w:rtl/>
        </w:rPr>
        <w:t>المقرر:</w:t>
      </w:r>
      <w:r w:rsidRPr="00A57D21">
        <w:rPr>
          <w:rFonts w:asciiTheme="minorBidi" w:hAnsiTheme="minorBidi" w:cstheme="minorBidi"/>
          <w:szCs w:val="36"/>
          <w:rtl/>
        </w:rPr>
        <w:t>صعوبات</w:t>
      </w:r>
      <w:proofErr w:type="spellEnd"/>
      <w:r w:rsidRPr="00A57D21">
        <w:rPr>
          <w:rFonts w:asciiTheme="minorBidi" w:hAnsiTheme="minorBidi" w:cstheme="minorBidi"/>
          <w:szCs w:val="36"/>
          <w:rtl/>
        </w:rPr>
        <w:t xml:space="preserve"> التعلم في القراءة والكتابة.</w:t>
      </w:r>
    </w:p>
    <w:p w:rsidR="00400987" w:rsidRDefault="00400987" w:rsidP="00400987">
      <w:pPr>
        <w:ind w:left="-694"/>
        <w:jc w:val="lowKashida"/>
        <w:rPr>
          <w:rFonts w:asciiTheme="minorBidi" w:hAnsiTheme="minorBidi" w:cstheme="minorBidi" w:hint="cs"/>
          <w:szCs w:val="36"/>
          <w:rtl/>
        </w:rPr>
      </w:pPr>
      <w:r w:rsidRPr="00A57D21">
        <w:rPr>
          <w:rFonts w:asciiTheme="minorBidi" w:hAnsiTheme="minorBidi" w:cstheme="minorBidi"/>
          <w:b/>
          <w:bCs/>
          <w:szCs w:val="36"/>
          <w:rtl/>
        </w:rPr>
        <w:t>المستوى:</w:t>
      </w:r>
      <w:r w:rsidRPr="00A57D21">
        <w:rPr>
          <w:rFonts w:asciiTheme="minorBidi" w:hAnsiTheme="minorBidi" w:cstheme="minorBidi"/>
          <w:szCs w:val="36"/>
          <w:rtl/>
        </w:rPr>
        <w:t xml:space="preserve"> الخامس.</w:t>
      </w:r>
    </w:p>
    <w:p w:rsidR="00A57D21" w:rsidRDefault="00A57D21" w:rsidP="00400987">
      <w:pPr>
        <w:ind w:left="-694"/>
        <w:jc w:val="lowKashida"/>
        <w:rPr>
          <w:rFonts w:asciiTheme="minorBidi" w:hAnsiTheme="minorBidi" w:cstheme="minorBidi" w:hint="cs"/>
          <w:szCs w:val="36"/>
          <w:rtl/>
        </w:rPr>
      </w:pPr>
    </w:p>
    <w:p w:rsidR="00A57D21" w:rsidRPr="00A57D21" w:rsidRDefault="00A57D21" w:rsidP="00400987">
      <w:pPr>
        <w:ind w:left="-694"/>
        <w:jc w:val="lowKashida"/>
        <w:rPr>
          <w:rFonts w:asciiTheme="minorBidi" w:hAnsiTheme="minorBidi" w:cstheme="minorBidi"/>
          <w:szCs w:val="36"/>
          <w:rtl/>
        </w:rPr>
      </w:pPr>
    </w:p>
    <w:p w:rsidR="00400987" w:rsidRPr="00A57D21" w:rsidRDefault="00400987" w:rsidP="00400987">
      <w:pPr>
        <w:tabs>
          <w:tab w:val="left" w:pos="5246"/>
        </w:tabs>
        <w:ind w:left="-694"/>
        <w:jc w:val="lowKashida"/>
        <w:rPr>
          <w:rFonts w:asciiTheme="minorBidi" w:hAnsiTheme="minorBidi" w:cstheme="minorBidi"/>
          <w:szCs w:val="36"/>
          <w:u w:val="single"/>
          <w:rtl/>
        </w:rPr>
      </w:pPr>
      <w:r w:rsidRPr="00A57D21">
        <w:rPr>
          <w:rFonts w:asciiTheme="minorBidi" w:hAnsiTheme="minorBidi" w:cstheme="minorBidi"/>
          <w:b/>
          <w:bCs/>
          <w:szCs w:val="36"/>
          <w:u w:val="single"/>
          <w:rtl/>
        </w:rPr>
        <w:t>الهدف من الزيارة</w:t>
      </w:r>
      <w:r w:rsidRPr="00A57D21">
        <w:rPr>
          <w:rFonts w:asciiTheme="minorBidi" w:hAnsiTheme="minorBidi" w:cstheme="minorBidi"/>
          <w:szCs w:val="36"/>
          <w:u w:val="single"/>
          <w:rtl/>
        </w:rPr>
        <w:t>:</w:t>
      </w:r>
    </w:p>
    <w:p w:rsidR="00400987" w:rsidRPr="00A57D21" w:rsidRDefault="00A57D21" w:rsidP="00400987">
      <w:pPr>
        <w:numPr>
          <w:ilvl w:val="0"/>
          <w:numId w:val="2"/>
        </w:numPr>
        <w:jc w:val="lowKashida"/>
        <w:rPr>
          <w:rFonts w:asciiTheme="minorBidi" w:hAnsiTheme="minorBidi" w:cstheme="minorBidi"/>
          <w:szCs w:val="36"/>
        </w:rPr>
      </w:pPr>
      <w:r w:rsidRPr="00A57D21">
        <w:rPr>
          <w:rFonts w:asciiTheme="minorBidi" w:hAnsiTheme="minorBidi" w:cstheme="minorBidi"/>
          <w:szCs w:val="36"/>
          <w:rtl/>
        </w:rPr>
        <w:t>الملاحظة والتعرف على ان</w:t>
      </w:r>
      <w:r w:rsidR="00400987" w:rsidRPr="00A57D21">
        <w:rPr>
          <w:rFonts w:asciiTheme="minorBidi" w:hAnsiTheme="minorBidi" w:cstheme="minorBidi"/>
          <w:szCs w:val="36"/>
          <w:rtl/>
        </w:rPr>
        <w:t>واع صعوبات التعلم في القراءة والكتابة في غرفة المصادر.</w:t>
      </w:r>
    </w:p>
    <w:p w:rsidR="00400987" w:rsidRPr="00A57D21" w:rsidRDefault="00400987" w:rsidP="00400987">
      <w:pPr>
        <w:numPr>
          <w:ilvl w:val="0"/>
          <w:numId w:val="2"/>
        </w:numPr>
        <w:jc w:val="lowKashida"/>
        <w:rPr>
          <w:rFonts w:asciiTheme="minorBidi" w:hAnsiTheme="minorBidi" w:cstheme="minorBidi"/>
          <w:szCs w:val="36"/>
        </w:rPr>
      </w:pPr>
      <w:r w:rsidRPr="00A57D21">
        <w:rPr>
          <w:rFonts w:asciiTheme="minorBidi" w:hAnsiTheme="minorBidi" w:cstheme="minorBidi"/>
          <w:szCs w:val="36"/>
          <w:rtl/>
        </w:rPr>
        <w:t xml:space="preserve"> التعرف على الخدمات التي بقدمها البرنامج لهذه الصعوبة وكيفية التعامل معها.</w:t>
      </w:r>
    </w:p>
    <w:p w:rsidR="00400987" w:rsidRPr="00A57D21" w:rsidRDefault="00400987" w:rsidP="00400987">
      <w:pPr>
        <w:numPr>
          <w:ilvl w:val="0"/>
          <w:numId w:val="2"/>
        </w:numPr>
        <w:jc w:val="lowKashida"/>
        <w:rPr>
          <w:rFonts w:asciiTheme="minorBidi" w:hAnsiTheme="minorBidi" w:cstheme="minorBidi"/>
          <w:szCs w:val="36"/>
        </w:rPr>
      </w:pPr>
      <w:r w:rsidRPr="00A57D21">
        <w:rPr>
          <w:rFonts w:asciiTheme="minorBidi" w:hAnsiTheme="minorBidi" w:cstheme="minorBidi"/>
          <w:szCs w:val="36"/>
          <w:rtl/>
        </w:rPr>
        <w:t>تسجيل الملاحظات .</w:t>
      </w:r>
    </w:p>
    <w:p w:rsidR="00400987" w:rsidRPr="00A57D21" w:rsidRDefault="00400987" w:rsidP="00400987">
      <w:pPr>
        <w:tabs>
          <w:tab w:val="left" w:pos="5246"/>
        </w:tabs>
        <w:ind w:left="-694"/>
        <w:jc w:val="lowKashida"/>
        <w:rPr>
          <w:rFonts w:asciiTheme="minorBidi" w:hAnsiTheme="minorBidi" w:cstheme="minorBidi"/>
          <w:b/>
          <w:bCs/>
          <w:szCs w:val="36"/>
          <w:u w:val="single"/>
          <w:rtl/>
        </w:rPr>
      </w:pPr>
      <w:r w:rsidRPr="00A57D21">
        <w:rPr>
          <w:rFonts w:asciiTheme="minorBidi" w:hAnsiTheme="minorBidi" w:cstheme="minorBidi"/>
          <w:b/>
          <w:bCs/>
          <w:szCs w:val="36"/>
          <w:u w:val="single"/>
          <w:rtl/>
        </w:rPr>
        <w:t xml:space="preserve">آلية التنفيذ: </w:t>
      </w:r>
    </w:p>
    <w:p w:rsidR="00400987" w:rsidRPr="00A57D21" w:rsidRDefault="00400987" w:rsidP="00400987">
      <w:pPr>
        <w:tabs>
          <w:tab w:val="left" w:pos="5246"/>
        </w:tabs>
        <w:ind w:left="360"/>
        <w:jc w:val="lowKashida"/>
        <w:rPr>
          <w:rFonts w:asciiTheme="minorBidi" w:hAnsiTheme="minorBidi" w:cstheme="minorBidi"/>
          <w:szCs w:val="36"/>
        </w:rPr>
      </w:pPr>
      <w:r w:rsidRPr="00A57D21">
        <w:rPr>
          <w:rFonts w:asciiTheme="minorBidi" w:hAnsiTheme="minorBidi" w:cstheme="minorBidi"/>
          <w:szCs w:val="36"/>
          <w:rtl/>
        </w:rPr>
        <w:t>1 .تسجيل عدد الطلاب الذين يعانون من صعوبات في القراءة والكتابة في غرفة المصادر.</w:t>
      </w:r>
    </w:p>
    <w:p w:rsidR="00400987" w:rsidRPr="00A57D21" w:rsidRDefault="00400987" w:rsidP="00400987">
      <w:pPr>
        <w:numPr>
          <w:ilvl w:val="1"/>
          <w:numId w:val="1"/>
        </w:numPr>
        <w:tabs>
          <w:tab w:val="left" w:pos="5246"/>
        </w:tabs>
        <w:jc w:val="lowKashida"/>
        <w:rPr>
          <w:rFonts w:asciiTheme="minorBidi" w:hAnsiTheme="minorBidi" w:cstheme="minorBidi"/>
          <w:szCs w:val="36"/>
        </w:rPr>
      </w:pPr>
      <w:r w:rsidRPr="00A57D21">
        <w:rPr>
          <w:rFonts w:asciiTheme="minorBidi" w:hAnsiTheme="minorBidi" w:cstheme="minorBidi"/>
          <w:szCs w:val="36"/>
          <w:rtl/>
        </w:rPr>
        <w:t>اختيار احد الحالات التي لديها صعوبة في القراءة أو الكتابة وتسجيل كيفية تدريسها.</w:t>
      </w:r>
    </w:p>
    <w:p w:rsidR="00400987" w:rsidRPr="00A57D21" w:rsidRDefault="00400987" w:rsidP="00400987">
      <w:pPr>
        <w:tabs>
          <w:tab w:val="left" w:pos="5246"/>
        </w:tabs>
        <w:ind w:left="680"/>
        <w:jc w:val="lowKashida"/>
        <w:rPr>
          <w:rFonts w:ascii="Traditional Arabic" w:hAnsi="Traditional Arabic" w:cs="Traditional Arabic"/>
          <w:b/>
          <w:bCs/>
          <w:szCs w:val="36"/>
        </w:rPr>
      </w:pPr>
      <w:bookmarkStart w:id="0" w:name="_GoBack"/>
      <w:bookmarkEnd w:id="0"/>
    </w:p>
    <w:p w:rsidR="00A57D21" w:rsidRPr="00A57D21" w:rsidRDefault="00A57D21" w:rsidP="00400987">
      <w:pPr>
        <w:tabs>
          <w:tab w:val="left" w:pos="5246"/>
        </w:tabs>
        <w:ind w:left="-694"/>
        <w:rPr>
          <w:rFonts w:ascii="Traditional Arabic" w:hAnsi="Traditional Arabic" w:cs="Traditional Arabic"/>
          <w:b/>
          <w:bCs/>
          <w:szCs w:val="36"/>
          <w:rtl/>
        </w:rPr>
      </w:pPr>
    </w:p>
    <w:p w:rsidR="00A57D21" w:rsidRPr="00A57D21" w:rsidRDefault="00A57D21" w:rsidP="00400987">
      <w:pPr>
        <w:tabs>
          <w:tab w:val="left" w:pos="5246"/>
        </w:tabs>
        <w:ind w:left="-694"/>
        <w:rPr>
          <w:rFonts w:ascii="Traditional Arabic" w:hAnsi="Traditional Arabic" w:cs="Traditional Arabic"/>
          <w:b/>
          <w:bCs/>
          <w:szCs w:val="36"/>
          <w:rtl/>
        </w:rPr>
      </w:pPr>
    </w:p>
    <w:p w:rsidR="00571045" w:rsidRPr="00A57D21" w:rsidRDefault="00571045" w:rsidP="00400987">
      <w:pPr>
        <w:tabs>
          <w:tab w:val="left" w:pos="5246"/>
        </w:tabs>
        <w:ind w:left="-694"/>
        <w:rPr>
          <w:rFonts w:ascii="Traditional Arabic" w:hAnsi="Traditional Arabic" w:cs="Traditional Arabic"/>
          <w:b/>
          <w:bCs/>
          <w:szCs w:val="36"/>
        </w:rPr>
      </w:pPr>
    </w:p>
    <w:sectPr w:rsidR="00571045" w:rsidRPr="00A57D21" w:rsidSect="00CC148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87" w:rsidRDefault="00E36F87" w:rsidP="00A57D21">
      <w:r>
        <w:separator/>
      </w:r>
    </w:p>
  </w:endnote>
  <w:endnote w:type="continuationSeparator" w:id="0">
    <w:p w:rsidR="00E36F87" w:rsidRDefault="00E36F87" w:rsidP="00A5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D21" w:rsidRPr="00A57D21" w:rsidRDefault="00A57D21" w:rsidP="00A57D21">
    <w:pPr>
      <w:tabs>
        <w:tab w:val="left" w:pos="5246"/>
      </w:tabs>
      <w:ind w:left="-694"/>
      <w:rPr>
        <w:rFonts w:ascii="Traditional Arabic" w:hAnsi="Traditional Arabic" w:cs="Traditional Arabic"/>
        <w:b/>
        <w:bCs/>
        <w:szCs w:val="36"/>
        <w:rtl/>
      </w:rPr>
    </w:pPr>
  </w:p>
  <w:p w:rsidR="00A57D21" w:rsidRPr="00A57D21" w:rsidRDefault="00A57D21" w:rsidP="00A57D21">
    <w:pPr>
      <w:tabs>
        <w:tab w:val="left" w:pos="5246"/>
      </w:tabs>
      <w:ind w:left="-694"/>
      <w:rPr>
        <w:rFonts w:ascii="Traditional Arabic" w:hAnsi="Traditional Arabic" w:cs="Traditional Arabic"/>
        <w:b/>
        <w:bCs/>
        <w:szCs w:val="36"/>
        <w:rtl/>
      </w:rPr>
    </w:pPr>
    <w:r>
      <w:rPr>
        <w:rFonts w:ascii="Traditional Arabic" w:hAnsi="Traditional Arabic" w:cs="Traditional Arabic" w:hint="cs"/>
        <w:b/>
        <w:bCs/>
        <w:szCs w:val="36"/>
        <w:rtl/>
      </w:rPr>
      <w:t xml:space="preserve">    </w:t>
    </w:r>
    <w:r w:rsidRPr="00A57D21">
      <w:rPr>
        <w:rFonts w:ascii="Traditional Arabic" w:hAnsi="Traditional Arabic" w:cs="Traditional Arabic"/>
        <w:b/>
        <w:bCs/>
        <w:szCs w:val="36"/>
        <w:rtl/>
      </w:rPr>
      <w:t xml:space="preserve">لجنة الخبرة الميدانية المبكرة                                                                                                       </w:t>
    </w:r>
    <w:r>
      <w:rPr>
        <w:rFonts w:ascii="Traditional Arabic" w:hAnsi="Traditional Arabic" w:cs="Traditional Arabic" w:hint="cs"/>
        <w:b/>
        <w:bCs/>
        <w:szCs w:val="36"/>
        <w:rtl/>
      </w:rPr>
      <w:t xml:space="preserve">    </w:t>
    </w:r>
    <w:r w:rsidRPr="00A57D21">
      <w:rPr>
        <w:rFonts w:ascii="Traditional Arabic" w:hAnsi="Traditional Arabic" w:cs="Traditional Arabic"/>
        <w:b/>
        <w:bCs/>
        <w:szCs w:val="36"/>
        <w:rtl/>
      </w:rPr>
      <w:t xml:space="preserve">   أستاذ المقرر</w:t>
    </w:r>
  </w:p>
  <w:p w:rsidR="00A57D21" w:rsidRPr="00A57D21" w:rsidRDefault="00A57D21" w:rsidP="00A57D21">
    <w:pPr>
      <w:tabs>
        <w:tab w:val="left" w:pos="5246"/>
      </w:tabs>
      <w:ind w:left="-694"/>
      <w:rPr>
        <w:rFonts w:ascii="Traditional Arabic" w:hAnsi="Traditional Arabic" w:cs="Traditional Arabic"/>
        <w:b/>
        <w:bCs/>
        <w:szCs w:val="36"/>
        <w:rtl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 xml:space="preserve">أد زيدان السرطاوي   أ/ إبراهيم أبو </w:t>
    </w:r>
    <w:proofErr w:type="spellStart"/>
    <w:r w:rsidRPr="00A57D21">
      <w:rPr>
        <w:rFonts w:ascii="Traditional Arabic" w:hAnsi="Traditional Arabic" w:cs="Traditional Arabic"/>
        <w:b/>
        <w:bCs/>
        <w:szCs w:val="36"/>
        <w:rtl/>
      </w:rPr>
      <w:t>نيان</w:t>
    </w:r>
    <w:proofErr w:type="spellEnd"/>
    <w:r w:rsidRPr="00A57D21">
      <w:rPr>
        <w:rFonts w:ascii="Traditional Arabic" w:hAnsi="Traditional Arabic" w:cs="Traditional Arabic"/>
        <w:b/>
        <w:bCs/>
        <w:szCs w:val="36"/>
        <w:rtl/>
      </w:rPr>
      <w:t xml:space="preserve">                                                                                                     أ. منى المحيا</w:t>
    </w:r>
  </w:p>
  <w:p w:rsidR="00A57D21" w:rsidRPr="00A57D21" w:rsidRDefault="00A57D21" w:rsidP="00A57D21">
    <w:pPr>
      <w:tabs>
        <w:tab w:val="left" w:pos="5246"/>
      </w:tabs>
      <w:ind w:left="-694"/>
      <w:rPr>
        <w:rFonts w:ascii="Traditional Arabic" w:hAnsi="Traditional Arabic" w:cs="Traditional Arabic"/>
        <w:b/>
        <w:bCs/>
        <w:szCs w:val="36"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>د/ نورة الكثيري د/ مها الشيحة</w:t>
    </w:r>
  </w:p>
  <w:p w:rsidR="00A57D21" w:rsidRPr="00A57D21" w:rsidRDefault="00A57D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87" w:rsidRDefault="00E36F87" w:rsidP="00A57D21">
      <w:r>
        <w:separator/>
      </w:r>
    </w:p>
  </w:footnote>
  <w:footnote w:type="continuationSeparator" w:id="0">
    <w:p w:rsidR="00E36F87" w:rsidRDefault="00E36F87" w:rsidP="00A57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D21" w:rsidRPr="00A57D21" w:rsidRDefault="00A57D21" w:rsidP="00A57D21">
    <w:pPr>
      <w:ind w:left="-694"/>
      <w:jc w:val="lowKashida"/>
      <w:rPr>
        <w:rFonts w:ascii="Traditional Arabic" w:hAnsi="Traditional Arabic" w:cs="Traditional Arabic"/>
        <w:b/>
        <w:bCs/>
        <w:szCs w:val="36"/>
        <w:rtl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 xml:space="preserve">                                                              نشاط الخبرة الميدانية المبكرة</w:t>
    </w:r>
  </w:p>
  <w:p w:rsidR="00A57D21" w:rsidRPr="00A57D21" w:rsidRDefault="00A57D21" w:rsidP="00A57D21">
    <w:pPr>
      <w:ind w:left="-694"/>
      <w:jc w:val="lowKashida"/>
      <w:rPr>
        <w:rFonts w:ascii="Traditional Arabic" w:hAnsi="Traditional Arabic" w:cs="Traditional Arabic"/>
        <w:b/>
        <w:bCs/>
        <w:szCs w:val="36"/>
        <w:rtl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>كلية التربية                                                          نشاط رقم (  2)</w:t>
    </w:r>
  </w:p>
  <w:p w:rsidR="00A57D21" w:rsidRPr="00A57D21" w:rsidRDefault="00A57D21" w:rsidP="00A57D21">
    <w:pPr>
      <w:ind w:left="-694"/>
      <w:jc w:val="lowKashida"/>
      <w:rPr>
        <w:rFonts w:ascii="Traditional Arabic" w:hAnsi="Traditional Arabic" w:cs="Traditional Arabic"/>
        <w:b/>
        <w:bCs/>
        <w:szCs w:val="36"/>
        <w:rtl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>قسم التربية الخاصة                                        نوع النشاط (ملاحظة وكتابة تقرير)</w:t>
    </w:r>
  </w:p>
  <w:p w:rsidR="00A57D21" w:rsidRPr="00A57D21" w:rsidRDefault="00A57D21" w:rsidP="00A57D21">
    <w:pPr>
      <w:ind w:left="-694"/>
      <w:jc w:val="lowKashida"/>
      <w:rPr>
        <w:rFonts w:ascii="Traditional Arabic" w:hAnsi="Traditional Arabic" w:cs="Traditional Arabic"/>
        <w:b/>
        <w:bCs/>
        <w:szCs w:val="36"/>
        <w:rtl/>
      </w:rPr>
    </w:pPr>
    <w:r w:rsidRPr="00A57D21">
      <w:rPr>
        <w:rFonts w:ascii="Traditional Arabic" w:hAnsi="Traditional Arabic" w:cs="Traditional Arabic"/>
        <w:b/>
        <w:bCs/>
        <w:szCs w:val="36"/>
        <w:rtl/>
      </w:rPr>
      <w:t>برنامج صعوبات التعلم</w:t>
    </w:r>
  </w:p>
  <w:p w:rsidR="00A57D21" w:rsidRDefault="00A57D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008DF"/>
    <w:multiLevelType w:val="hybridMultilevel"/>
    <w:tmpl w:val="A69C4A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820114">
      <w:start w:val="2"/>
      <w:numFmt w:val="decimal"/>
      <w:lvlText w:val="%2.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1">
    <w:nsid w:val="60E20785"/>
    <w:multiLevelType w:val="hybridMultilevel"/>
    <w:tmpl w:val="41DC1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87"/>
    <w:rsid w:val="00400987"/>
    <w:rsid w:val="00571045"/>
    <w:rsid w:val="00A57D21"/>
    <w:rsid w:val="00CC1486"/>
    <w:rsid w:val="00E3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87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2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D2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A57D21"/>
    <w:rPr>
      <w:rFonts w:ascii="Times New Roman" w:eastAsia="Times New Roman" w:hAnsi="Times New Roman" w:cs="Times New Roman"/>
      <w:sz w:val="36"/>
      <w:szCs w:val="32"/>
      <w:vertAlign w:val="superscript"/>
    </w:rPr>
  </w:style>
  <w:style w:type="paragraph" w:styleId="a4">
    <w:name w:val="footer"/>
    <w:basedOn w:val="a"/>
    <w:link w:val="Char0"/>
    <w:uiPriority w:val="99"/>
    <w:unhideWhenUsed/>
    <w:rsid w:val="00A57D2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A57D21"/>
    <w:rPr>
      <w:rFonts w:ascii="Times New Roman" w:eastAsia="Times New Roman" w:hAnsi="Times New Roman" w:cs="Times New Roman"/>
      <w:sz w:val="36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87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2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D2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A57D21"/>
    <w:rPr>
      <w:rFonts w:ascii="Times New Roman" w:eastAsia="Times New Roman" w:hAnsi="Times New Roman" w:cs="Times New Roman"/>
      <w:sz w:val="36"/>
      <w:szCs w:val="32"/>
      <w:vertAlign w:val="superscript"/>
    </w:rPr>
  </w:style>
  <w:style w:type="paragraph" w:styleId="a4">
    <w:name w:val="footer"/>
    <w:basedOn w:val="a"/>
    <w:link w:val="Char0"/>
    <w:uiPriority w:val="99"/>
    <w:unhideWhenUsed/>
    <w:rsid w:val="00A57D2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A57D21"/>
    <w:rPr>
      <w:rFonts w:ascii="Times New Roman" w:eastAsia="Times New Roman" w:hAnsi="Times New Roman" w:cs="Times New Roman"/>
      <w:sz w:val="36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2014-09-10T09:30:00Z</dcterms:created>
  <dcterms:modified xsi:type="dcterms:W3CDTF">2016-01-26T14:36:00Z</dcterms:modified>
</cp:coreProperties>
</file>