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947"/>
        <w:tblW w:w="1054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542"/>
      </w:tblGrid>
      <w:tr w:rsidR="00BD2B4D" w:rsidRPr="0062517D" w:rsidTr="00BD2B4D">
        <w:trPr>
          <w:trHeight w:val="753"/>
        </w:trPr>
        <w:tc>
          <w:tcPr>
            <w:tcW w:w="10542" w:type="dxa"/>
            <w:vAlign w:val="center"/>
          </w:tcPr>
          <w:p w:rsidR="00BD2B4D" w:rsidRPr="0062517D" w:rsidRDefault="00BD2B4D" w:rsidP="00BD2B4D">
            <w:pPr>
              <w:rPr>
                <w:b/>
                <w:bCs/>
              </w:rPr>
            </w:pPr>
            <w:r w:rsidRPr="0062517D">
              <w:rPr>
                <w:b/>
                <w:bCs/>
              </w:rPr>
              <w:t>Student Name:…………………………………………………………………….……………………………………………………………………</w:t>
            </w:r>
          </w:p>
        </w:tc>
      </w:tr>
    </w:tbl>
    <w:p w:rsidR="00BD2B4D" w:rsidRPr="0062517D" w:rsidRDefault="00BD2B4D" w:rsidP="00BD2B4D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  <w:color w:val="231F20"/>
          <w:sz w:val="24"/>
          <w:szCs w:val="24"/>
        </w:rPr>
      </w:pPr>
    </w:p>
    <w:p w:rsidR="00BD2B4D" w:rsidRPr="0062517D" w:rsidRDefault="00BD2B4D" w:rsidP="00BD2B4D">
      <w:pPr>
        <w:pStyle w:val="a3"/>
        <w:tabs>
          <w:tab w:val="left" w:pos="0"/>
        </w:tabs>
        <w:ind w:left="-450"/>
        <w:rPr>
          <w:b/>
          <w:bCs/>
          <w:sz w:val="28"/>
          <w:szCs w:val="28"/>
        </w:rPr>
      </w:pPr>
    </w:p>
    <w:p w:rsidR="004B0198" w:rsidRDefault="004B0198" w:rsidP="00BD2B4D">
      <w:pPr>
        <w:pStyle w:val="a3"/>
        <w:tabs>
          <w:tab w:val="left" w:pos="0"/>
        </w:tabs>
        <w:ind w:left="-450"/>
        <w:rPr>
          <w:b/>
          <w:bCs/>
          <w:sz w:val="24"/>
          <w:szCs w:val="24"/>
        </w:rPr>
      </w:pPr>
    </w:p>
    <w:p w:rsidR="004B0198" w:rsidRDefault="004B0198" w:rsidP="00BD2B4D">
      <w:pPr>
        <w:pStyle w:val="a3"/>
        <w:tabs>
          <w:tab w:val="left" w:pos="0"/>
        </w:tabs>
        <w:ind w:left="-450"/>
        <w:rPr>
          <w:b/>
          <w:bCs/>
          <w:sz w:val="24"/>
          <w:szCs w:val="24"/>
        </w:rPr>
      </w:pPr>
    </w:p>
    <w:p w:rsidR="00BD2B4D" w:rsidRPr="00603817" w:rsidRDefault="00BD2B4D" w:rsidP="00BD2B4D">
      <w:pPr>
        <w:pStyle w:val="a3"/>
        <w:tabs>
          <w:tab w:val="left" w:pos="0"/>
        </w:tabs>
        <w:ind w:left="-450"/>
        <w:rPr>
          <w:b/>
          <w:bCs/>
          <w:sz w:val="24"/>
          <w:szCs w:val="24"/>
        </w:rPr>
      </w:pPr>
      <w:r w:rsidRPr="00603817">
        <w:rPr>
          <w:b/>
          <w:bCs/>
          <w:sz w:val="24"/>
          <w:szCs w:val="24"/>
        </w:rPr>
        <w:t xml:space="preserve">Select the </w:t>
      </w:r>
      <w:r w:rsidRPr="00603817">
        <w:rPr>
          <w:b/>
          <w:bCs/>
          <w:sz w:val="24"/>
          <w:szCs w:val="24"/>
          <w:u w:val="single"/>
        </w:rPr>
        <w:t>single best</w:t>
      </w:r>
      <w:r w:rsidRPr="00603817">
        <w:rPr>
          <w:b/>
          <w:bCs/>
          <w:sz w:val="24"/>
          <w:szCs w:val="24"/>
        </w:rPr>
        <w:t xml:space="preserve"> answer for each of the statements below:</w:t>
      </w:r>
    </w:p>
    <w:p w:rsidR="00BD2B4D" w:rsidRPr="00603817" w:rsidRDefault="00BD2B4D" w:rsidP="00BD2B4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Calibri Light"/>
          <w:b/>
          <w:bCs/>
          <w:color w:val="231F20"/>
          <w:sz w:val="24"/>
          <w:szCs w:val="24"/>
        </w:rPr>
      </w:pPr>
    </w:p>
    <w:p w:rsidR="004B0198" w:rsidRDefault="004B0198" w:rsidP="004B0198">
      <w:pPr>
        <w:pStyle w:val="a3"/>
        <w:numPr>
          <w:ilvl w:val="0"/>
          <w:numId w:val="16"/>
        </w:numPr>
      </w:pPr>
      <w:r>
        <w:t>Which tinea infection should be referred (is not candidate for self-care) ?</w:t>
      </w:r>
    </w:p>
    <w:p w:rsidR="004B0198" w:rsidRPr="00BE5EC6" w:rsidRDefault="004B0198" w:rsidP="004B0198">
      <w:pPr>
        <w:pStyle w:val="a3"/>
        <w:numPr>
          <w:ilvl w:val="1"/>
          <w:numId w:val="17"/>
        </w:numPr>
        <w:rPr>
          <w:b/>
          <w:bCs/>
        </w:rPr>
      </w:pPr>
      <w:r w:rsidRPr="00BE5EC6">
        <w:rPr>
          <w:b/>
          <w:bCs/>
        </w:rPr>
        <w:t>Tinea capitis</w:t>
      </w:r>
    </w:p>
    <w:p w:rsidR="004B0198" w:rsidRDefault="004B0198" w:rsidP="004B0198">
      <w:pPr>
        <w:pStyle w:val="a3"/>
        <w:numPr>
          <w:ilvl w:val="1"/>
          <w:numId w:val="17"/>
        </w:numPr>
      </w:pPr>
      <w:r>
        <w:t>Tinea cruris</w:t>
      </w:r>
    </w:p>
    <w:p w:rsidR="004B0198" w:rsidRDefault="004B0198" w:rsidP="004B0198">
      <w:pPr>
        <w:pStyle w:val="a3"/>
        <w:numPr>
          <w:ilvl w:val="1"/>
          <w:numId w:val="17"/>
        </w:numPr>
      </w:pPr>
      <w:r>
        <w:t>Tinea corporis</w:t>
      </w:r>
    </w:p>
    <w:p w:rsidR="004B0198" w:rsidRDefault="004B0198" w:rsidP="004B0198">
      <w:pPr>
        <w:pStyle w:val="a3"/>
        <w:numPr>
          <w:ilvl w:val="1"/>
          <w:numId w:val="17"/>
        </w:numPr>
      </w:pPr>
      <w:r>
        <w:t xml:space="preserve">Tinea pedis </w:t>
      </w: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numPr>
          <w:ilvl w:val="0"/>
          <w:numId w:val="16"/>
        </w:numPr>
      </w:pPr>
      <w:r>
        <w:t>Which of the following probiotics is preferred for use in infants?</w:t>
      </w:r>
    </w:p>
    <w:p w:rsidR="004B0198" w:rsidRDefault="004B0198" w:rsidP="004B0198">
      <w:pPr>
        <w:pStyle w:val="a3"/>
        <w:numPr>
          <w:ilvl w:val="1"/>
          <w:numId w:val="18"/>
        </w:numPr>
      </w:pPr>
      <w:r>
        <w:t>Lactobacillus containing probiotics</w:t>
      </w:r>
    </w:p>
    <w:p w:rsidR="004B0198" w:rsidRPr="007B6280" w:rsidRDefault="004B0198" w:rsidP="004B0198">
      <w:pPr>
        <w:pStyle w:val="a3"/>
        <w:numPr>
          <w:ilvl w:val="1"/>
          <w:numId w:val="18"/>
        </w:numPr>
        <w:rPr>
          <w:b/>
          <w:bCs/>
        </w:rPr>
      </w:pPr>
      <w:r w:rsidRPr="007B6280">
        <w:rPr>
          <w:b/>
          <w:bCs/>
        </w:rPr>
        <w:t>Bifidobacteria containing probiotics</w:t>
      </w:r>
    </w:p>
    <w:p w:rsidR="004B0198" w:rsidRDefault="004B0198" w:rsidP="004B0198">
      <w:pPr>
        <w:pStyle w:val="a3"/>
        <w:numPr>
          <w:ilvl w:val="1"/>
          <w:numId w:val="18"/>
        </w:numPr>
      </w:pPr>
      <w:r>
        <w:t>Saccharomyces boulardii containing probiotics</w:t>
      </w:r>
    </w:p>
    <w:p w:rsidR="004B0198" w:rsidRDefault="004B0198" w:rsidP="004B0198">
      <w:pPr>
        <w:pStyle w:val="a3"/>
        <w:numPr>
          <w:ilvl w:val="1"/>
          <w:numId w:val="18"/>
        </w:numPr>
      </w:pPr>
      <w:r>
        <w:t xml:space="preserve">None of the above </w:t>
      </w: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numPr>
          <w:ilvl w:val="0"/>
          <w:numId w:val="16"/>
        </w:numPr>
      </w:pPr>
      <w:r>
        <w:t>Which of the following nonprescription option is the most effective for acne treatment?</w:t>
      </w:r>
    </w:p>
    <w:p w:rsidR="004B0198" w:rsidRPr="007B6280" w:rsidRDefault="004B0198" w:rsidP="004B0198">
      <w:pPr>
        <w:pStyle w:val="a3"/>
        <w:numPr>
          <w:ilvl w:val="1"/>
          <w:numId w:val="19"/>
        </w:numPr>
        <w:rPr>
          <w:b/>
          <w:bCs/>
        </w:rPr>
      </w:pPr>
      <w:r w:rsidRPr="007B6280">
        <w:rPr>
          <w:b/>
          <w:bCs/>
        </w:rPr>
        <w:t>Benzoyl peroxide</w:t>
      </w:r>
    </w:p>
    <w:p w:rsidR="004B0198" w:rsidRDefault="004B0198" w:rsidP="004B0198">
      <w:pPr>
        <w:pStyle w:val="a3"/>
        <w:numPr>
          <w:ilvl w:val="1"/>
          <w:numId w:val="19"/>
        </w:numPr>
      </w:pPr>
      <w:r>
        <w:t>Salicylic acid</w:t>
      </w:r>
    </w:p>
    <w:p w:rsidR="004B0198" w:rsidRDefault="004B0198" w:rsidP="004B0198">
      <w:pPr>
        <w:pStyle w:val="a3"/>
        <w:numPr>
          <w:ilvl w:val="1"/>
          <w:numId w:val="19"/>
        </w:numPr>
      </w:pPr>
      <w:r>
        <w:t>Alpha hydroxyl acid</w:t>
      </w:r>
    </w:p>
    <w:p w:rsidR="004B0198" w:rsidRDefault="004B0198" w:rsidP="004B0198">
      <w:pPr>
        <w:pStyle w:val="a3"/>
        <w:numPr>
          <w:ilvl w:val="1"/>
          <w:numId w:val="19"/>
        </w:numPr>
      </w:pPr>
      <w:r>
        <w:t>Topical retinoids</w:t>
      </w: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numPr>
          <w:ilvl w:val="0"/>
          <w:numId w:val="16"/>
        </w:numPr>
      </w:pPr>
      <w:r>
        <w:t>Which of the following acne treatment options is a prescribed medication?</w:t>
      </w:r>
    </w:p>
    <w:p w:rsidR="004B0198" w:rsidRPr="007B6280" w:rsidRDefault="004B0198" w:rsidP="004B0198">
      <w:pPr>
        <w:pStyle w:val="a3"/>
        <w:numPr>
          <w:ilvl w:val="1"/>
          <w:numId w:val="20"/>
        </w:numPr>
      </w:pPr>
      <w:r w:rsidRPr="007B6280">
        <w:t>Benzoyl peroxide</w:t>
      </w:r>
    </w:p>
    <w:p w:rsidR="004B0198" w:rsidRDefault="004B0198" w:rsidP="004B0198">
      <w:pPr>
        <w:pStyle w:val="a3"/>
        <w:numPr>
          <w:ilvl w:val="1"/>
          <w:numId w:val="20"/>
        </w:numPr>
      </w:pPr>
      <w:r>
        <w:t>Salicylic acid</w:t>
      </w:r>
    </w:p>
    <w:p w:rsidR="004B0198" w:rsidRDefault="004B0198" w:rsidP="004B0198">
      <w:pPr>
        <w:pStyle w:val="a3"/>
        <w:numPr>
          <w:ilvl w:val="1"/>
          <w:numId w:val="20"/>
        </w:numPr>
      </w:pPr>
      <w:r>
        <w:t>Alpha hydroxyl acid</w:t>
      </w:r>
    </w:p>
    <w:p w:rsidR="004B0198" w:rsidRDefault="004B0198" w:rsidP="004B0198">
      <w:pPr>
        <w:pStyle w:val="a3"/>
        <w:numPr>
          <w:ilvl w:val="1"/>
          <w:numId w:val="20"/>
        </w:numPr>
        <w:rPr>
          <w:b/>
          <w:bCs/>
        </w:rPr>
      </w:pPr>
      <w:r w:rsidRPr="007B6280">
        <w:rPr>
          <w:b/>
          <w:bCs/>
        </w:rPr>
        <w:t>Topical retinoids</w:t>
      </w: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numPr>
          <w:ilvl w:val="0"/>
          <w:numId w:val="16"/>
        </w:numPr>
      </w:pPr>
      <w:r>
        <w:t>What is the first line nonprescription therapy for allergic conjunctivitis:</w:t>
      </w:r>
    </w:p>
    <w:p w:rsidR="004B0198" w:rsidRPr="006809AC" w:rsidRDefault="004B0198" w:rsidP="004B0198">
      <w:pPr>
        <w:pStyle w:val="a3"/>
        <w:numPr>
          <w:ilvl w:val="1"/>
          <w:numId w:val="21"/>
        </w:numPr>
        <w:rPr>
          <w:b/>
          <w:bCs/>
        </w:rPr>
      </w:pPr>
      <w:r w:rsidRPr="006809AC">
        <w:rPr>
          <w:b/>
          <w:bCs/>
        </w:rPr>
        <w:t>Artificial tears</w:t>
      </w:r>
    </w:p>
    <w:p w:rsidR="004B0198" w:rsidRDefault="004B0198" w:rsidP="004B0198">
      <w:pPr>
        <w:pStyle w:val="a3"/>
        <w:numPr>
          <w:ilvl w:val="1"/>
          <w:numId w:val="21"/>
        </w:numPr>
      </w:pPr>
      <w:r>
        <w:t>Ketotifen fumarate</w:t>
      </w:r>
    </w:p>
    <w:p w:rsidR="004B0198" w:rsidRDefault="004B0198" w:rsidP="004B0198">
      <w:pPr>
        <w:pStyle w:val="a3"/>
        <w:numPr>
          <w:ilvl w:val="1"/>
          <w:numId w:val="21"/>
        </w:numPr>
      </w:pPr>
      <w:r>
        <w:t>Oxymetazoline</w:t>
      </w:r>
    </w:p>
    <w:p w:rsidR="004B0198" w:rsidRDefault="004B0198" w:rsidP="004B0198">
      <w:pPr>
        <w:pStyle w:val="a3"/>
        <w:numPr>
          <w:ilvl w:val="1"/>
          <w:numId w:val="21"/>
        </w:numPr>
      </w:pPr>
      <w:r>
        <w:t xml:space="preserve">Naphazoline </w:t>
      </w: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numPr>
          <w:ilvl w:val="0"/>
          <w:numId w:val="16"/>
        </w:numPr>
      </w:pPr>
      <w:r>
        <w:t>Which would be the most effective to relieve red and itchy eye?</w:t>
      </w:r>
    </w:p>
    <w:p w:rsidR="004B0198" w:rsidRDefault="004B0198" w:rsidP="004B0198">
      <w:pPr>
        <w:pStyle w:val="a3"/>
        <w:numPr>
          <w:ilvl w:val="1"/>
          <w:numId w:val="22"/>
        </w:numPr>
      </w:pPr>
      <w:r>
        <w:t>Allerest</w:t>
      </w:r>
    </w:p>
    <w:p w:rsidR="004B0198" w:rsidRDefault="004B0198" w:rsidP="004B0198">
      <w:pPr>
        <w:pStyle w:val="a3"/>
        <w:numPr>
          <w:ilvl w:val="1"/>
          <w:numId w:val="22"/>
        </w:numPr>
      </w:pPr>
      <w:r>
        <w:t>Clear Eyes</w:t>
      </w:r>
    </w:p>
    <w:p w:rsidR="004B0198" w:rsidRPr="00CB5A27" w:rsidRDefault="004B0198" w:rsidP="004B0198">
      <w:pPr>
        <w:pStyle w:val="a3"/>
        <w:numPr>
          <w:ilvl w:val="1"/>
          <w:numId w:val="22"/>
        </w:numPr>
        <w:rPr>
          <w:b/>
          <w:bCs/>
        </w:rPr>
      </w:pPr>
      <w:r w:rsidRPr="00CB5A27">
        <w:rPr>
          <w:b/>
          <w:bCs/>
        </w:rPr>
        <w:t>Naphcon-A</w:t>
      </w:r>
    </w:p>
    <w:p w:rsidR="004B0198" w:rsidRDefault="004B0198" w:rsidP="004B0198">
      <w:pPr>
        <w:pStyle w:val="a3"/>
        <w:numPr>
          <w:ilvl w:val="1"/>
          <w:numId w:val="22"/>
        </w:numPr>
      </w:pPr>
      <w:r>
        <w:t xml:space="preserve">Visine </w:t>
      </w:r>
    </w:p>
    <w:p w:rsidR="004B0198" w:rsidRDefault="004B0198" w:rsidP="004B0198">
      <w:pPr>
        <w:pStyle w:val="a3"/>
        <w:ind w:left="360"/>
      </w:pPr>
    </w:p>
    <w:p w:rsidR="004B0198" w:rsidRDefault="004B0198" w:rsidP="004B0198">
      <w:pPr>
        <w:pStyle w:val="a3"/>
        <w:numPr>
          <w:ilvl w:val="0"/>
          <w:numId w:val="16"/>
        </w:numPr>
      </w:pPr>
      <w:r>
        <w:t>Which of the following disease states could be exacerbated by Alka-Seltzer?</w:t>
      </w:r>
    </w:p>
    <w:p w:rsidR="004B0198" w:rsidRDefault="004B0198" w:rsidP="004B0198">
      <w:pPr>
        <w:pStyle w:val="a3"/>
        <w:numPr>
          <w:ilvl w:val="2"/>
          <w:numId w:val="23"/>
        </w:numPr>
      </w:pPr>
      <w:r>
        <w:t>Heart failure</w:t>
      </w:r>
    </w:p>
    <w:p w:rsidR="004B0198" w:rsidRDefault="004B0198" w:rsidP="004B0198">
      <w:pPr>
        <w:pStyle w:val="a3"/>
        <w:numPr>
          <w:ilvl w:val="2"/>
          <w:numId w:val="23"/>
        </w:numPr>
      </w:pPr>
      <w:r>
        <w:t>Peptic ulcer</w:t>
      </w:r>
    </w:p>
    <w:p w:rsidR="004B0198" w:rsidRDefault="004B0198" w:rsidP="004B0198">
      <w:pPr>
        <w:pStyle w:val="a3"/>
        <w:numPr>
          <w:ilvl w:val="2"/>
          <w:numId w:val="23"/>
        </w:numPr>
      </w:pPr>
      <w:r>
        <w:t>Hypertension</w:t>
      </w:r>
    </w:p>
    <w:p w:rsidR="004B0198" w:rsidRDefault="004B0198" w:rsidP="004B0198">
      <w:pPr>
        <w:pStyle w:val="a3"/>
        <w:numPr>
          <w:ilvl w:val="1"/>
          <w:numId w:val="24"/>
        </w:numPr>
      </w:pPr>
      <w:r>
        <w:t xml:space="preserve"> i only</w:t>
      </w:r>
    </w:p>
    <w:p w:rsidR="004B0198" w:rsidRDefault="004B0198" w:rsidP="004B0198">
      <w:pPr>
        <w:pStyle w:val="a3"/>
        <w:numPr>
          <w:ilvl w:val="1"/>
          <w:numId w:val="24"/>
        </w:numPr>
      </w:pPr>
      <w:r>
        <w:t xml:space="preserve"> iii only</w:t>
      </w:r>
    </w:p>
    <w:p w:rsidR="004B0198" w:rsidRDefault="004B0198" w:rsidP="004B0198">
      <w:pPr>
        <w:pStyle w:val="a3"/>
        <w:numPr>
          <w:ilvl w:val="1"/>
          <w:numId w:val="24"/>
        </w:numPr>
      </w:pPr>
      <w:r>
        <w:t xml:space="preserve"> i &amp; ii</w:t>
      </w:r>
    </w:p>
    <w:p w:rsidR="004B0198" w:rsidRDefault="004B0198" w:rsidP="004B0198">
      <w:pPr>
        <w:pStyle w:val="a3"/>
        <w:numPr>
          <w:ilvl w:val="1"/>
          <w:numId w:val="24"/>
        </w:numPr>
      </w:pPr>
      <w:r>
        <w:t xml:space="preserve"> ii &amp; iii</w:t>
      </w:r>
    </w:p>
    <w:p w:rsidR="004B0198" w:rsidRDefault="004B0198" w:rsidP="004B0198">
      <w:pPr>
        <w:pStyle w:val="a3"/>
        <w:numPr>
          <w:ilvl w:val="1"/>
          <w:numId w:val="24"/>
        </w:numPr>
        <w:rPr>
          <w:b/>
          <w:bCs/>
        </w:rPr>
      </w:pPr>
      <w:r w:rsidRPr="00CB5A27">
        <w:rPr>
          <w:b/>
          <w:bCs/>
        </w:rPr>
        <w:t xml:space="preserve"> i, ii, &amp; iii   </w:t>
      </w:r>
    </w:p>
    <w:p w:rsidR="004B0198" w:rsidRPr="0013592F" w:rsidRDefault="004B0198" w:rsidP="004B0198">
      <w:pPr>
        <w:pStyle w:val="a3"/>
        <w:numPr>
          <w:ilvl w:val="0"/>
          <w:numId w:val="16"/>
        </w:numPr>
        <w:rPr>
          <w:b/>
          <w:bCs/>
        </w:rPr>
      </w:pPr>
      <w:r>
        <w:t>Which of the following laxative work the fastest?</w:t>
      </w:r>
    </w:p>
    <w:p w:rsidR="004B0198" w:rsidRPr="0013592F" w:rsidRDefault="004B0198" w:rsidP="004B0198">
      <w:pPr>
        <w:pStyle w:val="a3"/>
        <w:numPr>
          <w:ilvl w:val="1"/>
          <w:numId w:val="16"/>
        </w:numPr>
      </w:pPr>
      <w:r w:rsidRPr="0013592F">
        <w:t>Metamucil</w:t>
      </w:r>
    </w:p>
    <w:p w:rsidR="004B0198" w:rsidRPr="0013592F" w:rsidRDefault="004B0198" w:rsidP="004B0198">
      <w:pPr>
        <w:pStyle w:val="a3"/>
        <w:numPr>
          <w:ilvl w:val="1"/>
          <w:numId w:val="16"/>
        </w:numPr>
      </w:pPr>
      <w:r w:rsidRPr="0013592F">
        <w:t xml:space="preserve">Colace </w:t>
      </w:r>
    </w:p>
    <w:p w:rsidR="004B0198" w:rsidRPr="0013592F" w:rsidRDefault="004B0198" w:rsidP="004B0198">
      <w:pPr>
        <w:pStyle w:val="a3"/>
        <w:numPr>
          <w:ilvl w:val="1"/>
          <w:numId w:val="16"/>
        </w:numPr>
      </w:pPr>
      <w:r w:rsidRPr="0013592F">
        <w:t xml:space="preserve">Senokot </w:t>
      </w:r>
    </w:p>
    <w:p w:rsidR="004B0198" w:rsidRPr="0013592F" w:rsidRDefault="004B0198" w:rsidP="004B0198">
      <w:pPr>
        <w:pStyle w:val="a3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Dulcolax suppositories </w:t>
      </w:r>
    </w:p>
    <w:p w:rsidR="001B76CD" w:rsidRDefault="001B76CD" w:rsidP="004B0198">
      <w:pPr>
        <w:pStyle w:val="a3"/>
        <w:autoSpaceDE w:val="0"/>
        <w:autoSpaceDN w:val="0"/>
        <w:adjustRightInd w:val="0"/>
        <w:spacing w:after="0" w:line="240" w:lineRule="auto"/>
        <w:ind w:left="360"/>
      </w:pPr>
    </w:p>
    <w:sectPr w:rsidR="001B76CD" w:rsidSect="00BD2B4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FB" w:rsidRDefault="000E28FB" w:rsidP="00BD2B4D">
      <w:pPr>
        <w:spacing w:after="0" w:line="240" w:lineRule="auto"/>
      </w:pPr>
      <w:r>
        <w:separator/>
      </w:r>
    </w:p>
  </w:endnote>
  <w:endnote w:type="continuationSeparator" w:id="1">
    <w:p w:rsidR="000E28FB" w:rsidRDefault="000E28FB" w:rsidP="00BD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FB" w:rsidRDefault="000E28FB" w:rsidP="00BD2B4D">
      <w:pPr>
        <w:spacing w:after="0" w:line="240" w:lineRule="auto"/>
      </w:pPr>
      <w:r>
        <w:separator/>
      </w:r>
    </w:p>
  </w:footnote>
  <w:footnote w:type="continuationSeparator" w:id="1">
    <w:p w:rsidR="000E28FB" w:rsidRDefault="000E28FB" w:rsidP="00BD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4D" w:rsidRPr="00FD64BC" w:rsidRDefault="00BD2B4D" w:rsidP="00BD2B4D">
    <w:pPr>
      <w:pStyle w:val="a4"/>
      <w:rPr>
        <w:b/>
        <w:bCs/>
        <w:sz w:val="18"/>
        <w:szCs w:val="18"/>
      </w:rPr>
    </w:pPr>
    <w:r w:rsidRPr="00FD64BC">
      <w:rPr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-95885</wp:posOffset>
          </wp:positionV>
          <wp:extent cx="506095" cy="586740"/>
          <wp:effectExtent l="19050" t="0" r="8255" b="0"/>
          <wp:wrapSquare wrapText="bothSides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09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64BC">
      <w:rPr>
        <w:b/>
        <w:bCs/>
        <w:sz w:val="18"/>
        <w:szCs w:val="18"/>
      </w:rPr>
      <w:t>Clinical Pharmacy Department</w:t>
    </w:r>
  </w:p>
  <w:p w:rsidR="00BD2B4D" w:rsidRPr="00FD64BC" w:rsidRDefault="00BD2B4D" w:rsidP="004B0198">
    <w:pPr>
      <w:pStyle w:val="a4"/>
      <w:rPr>
        <w:b/>
        <w:bCs/>
        <w:sz w:val="18"/>
        <w:szCs w:val="18"/>
      </w:rPr>
    </w:pPr>
    <w:r w:rsidRPr="00FD64BC">
      <w:rPr>
        <w:b/>
        <w:bCs/>
        <w:sz w:val="18"/>
        <w:szCs w:val="18"/>
      </w:rPr>
      <w:t>Pharmacy Practice Lab-5</w:t>
    </w:r>
    <w:r w:rsidRPr="00FD64BC">
      <w:rPr>
        <w:b/>
        <w:bCs/>
        <w:sz w:val="18"/>
        <w:szCs w:val="18"/>
      </w:rPr>
      <w:tab/>
    </w:r>
    <w:r w:rsidRPr="00FD64BC">
      <w:rPr>
        <w:b/>
        <w:bCs/>
        <w:sz w:val="18"/>
        <w:szCs w:val="18"/>
      </w:rPr>
      <w:tab/>
      <w:t>TBL Topic</w:t>
    </w:r>
    <w:r w:rsidR="004B0198">
      <w:rPr>
        <w:b/>
        <w:bCs/>
        <w:sz w:val="18"/>
        <w:szCs w:val="18"/>
      </w:rPr>
      <w:t>s</w:t>
    </w:r>
  </w:p>
  <w:p w:rsidR="00BD2B4D" w:rsidRDefault="00BD2B4D" w:rsidP="004B0198">
    <w:pPr>
      <w:pStyle w:val="a4"/>
      <w:rPr>
        <w:b/>
        <w:bCs/>
        <w:sz w:val="18"/>
        <w:szCs w:val="18"/>
      </w:rPr>
    </w:pPr>
    <w:r w:rsidRPr="00FD64BC">
      <w:rPr>
        <w:b/>
        <w:bCs/>
        <w:sz w:val="18"/>
        <w:szCs w:val="18"/>
      </w:rPr>
      <w:t>PHCL 433</w:t>
    </w:r>
    <w:r w:rsidRPr="00FD64BC">
      <w:rPr>
        <w:b/>
        <w:bCs/>
        <w:sz w:val="18"/>
        <w:szCs w:val="18"/>
      </w:rPr>
      <w:tab/>
    </w:r>
    <w:r w:rsidRPr="00FD64BC">
      <w:rPr>
        <w:b/>
        <w:bCs/>
        <w:sz w:val="18"/>
        <w:szCs w:val="18"/>
      </w:rPr>
      <w:tab/>
    </w:r>
    <w:r w:rsidR="004B0198">
      <w:rPr>
        <w:b/>
        <w:bCs/>
        <w:sz w:val="18"/>
        <w:szCs w:val="18"/>
      </w:rPr>
      <w:t xml:space="preserve">  </w:t>
    </w:r>
    <w:r w:rsidRPr="00FD64BC">
      <w:rPr>
        <w:b/>
        <w:bCs/>
        <w:sz w:val="18"/>
        <w:szCs w:val="18"/>
      </w:rPr>
      <w:t>Self-Care</w:t>
    </w:r>
    <w:r w:rsidR="004B0198">
      <w:rPr>
        <w:b/>
        <w:bCs/>
        <w:sz w:val="18"/>
        <w:szCs w:val="18"/>
      </w:rPr>
      <w:t xml:space="preserve"> Management</w:t>
    </w:r>
  </w:p>
  <w:p w:rsidR="00BD2B4D" w:rsidRPr="008845E5" w:rsidRDefault="00BD2B4D" w:rsidP="00BD2B4D">
    <w:pPr>
      <w:pStyle w:val="a4"/>
      <w:rPr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21"/>
    <w:multiLevelType w:val="hybridMultilevel"/>
    <w:tmpl w:val="1F8CA644"/>
    <w:lvl w:ilvl="0" w:tplc="599AD6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6E61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2BFC"/>
    <w:multiLevelType w:val="hybridMultilevel"/>
    <w:tmpl w:val="244CC0AE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109CF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5903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5C7E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E6C"/>
    <w:multiLevelType w:val="hybridMultilevel"/>
    <w:tmpl w:val="AC06F546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F5BC0"/>
    <w:multiLevelType w:val="hybridMultilevel"/>
    <w:tmpl w:val="3568338C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5307A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6FB2"/>
    <w:multiLevelType w:val="hybridMultilevel"/>
    <w:tmpl w:val="BDA04428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F270A0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D70E7"/>
    <w:multiLevelType w:val="hybridMultilevel"/>
    <w:tmpl w:val="2042C764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63455F"/>
    <w:multiLevelType w:val="hybridMultilevel"/>
    <w:tmpl w:val="3266CF56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94A93"/>
    <w:multiLevelType w:val="hybridMultilevel"/>
    <w:tmpl w:val="47363D90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13A91"/>
    <w:multiLevelType w:val="hybridMultilevel"/>
    <w:tmpl w:val="33941D5C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212115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27E6C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6179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05580"/>
    <w:multiLevelType w:val="hybridMultilevel"/>
    <w:tmpl w:val="BAB66A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A62027"/>
    <w:multiLevelType w:val="hybridMultilevel"/>
    <w:tmpl w:val="BAB66A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4139F3"/>
    <w:multiLevelType w:val="hybridMultilevel"/>
    <w:tmpl w:val="53D47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7A05"/>
    <w:multiLevelType w:val="hybridMultilevel"/>
    <w:tmpl w:val="A4FA9D8A"/>
    <w:lvl w:ilvl="0" w:tplc="DB586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6948E5"/>
    <w:multiLevelType w:val="hybridMultilevel"/>
    <w:tmpl w:val="93F2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03946"/>
    <w:multiLevelType w:val="hybridMultilevel"/>
    <w:tmpl w:val="CB5C3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5"/>
  </w:num>
  <w:num w:numId="11">
    <w:abstractNumId w:val="0"/>
  </w:num>
  <w:num w:numId="12">
    <w:abstractNumId w:val="22"/>
  </w:num>
  <w:num w:numId="13">
    <w:abstractNumId w:val="18"/>
  </w:num>
  <w:num w:numId="14">
    <w:abstractNumId w:val="19"/>
  </w:num>
  <w:num w:numId="15">
    <w:abstractNumId w:val="4"/>
  </w:num>
  <w:num w:numId="16">
    <w:abstractNumId w:val="21"/>
  </w:num>
  <w:num w:numId="17">
    <w:abstractNumId w:val="6"/>
  </w:num>
  <w:num w:numId="18">
    <w:abstractNumId w:val="12"/>
  </w:num>
  <w:num w:numId="19">
    <w:abstractNumId w:val="9"/>
  </w:num>
  <w:num w:numId="20">
    <w:abstractNumId w:val="7"/>
  </w:num>
  <w:num w:numId="21">
    <w:abstractNumId w:val="13"/>
  </w:num>
  <w:num w:numId="22">
    <w:abstractNumId w:val="14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B4D"/>
    <w:rsid w:val="000010C3"/>
    <w:rsid w:val="000015E0"/>
    <w:rsid w:val="00007F64"/>
    <w:rsid w:val="00012BDD"/>
    <w:rsid w:val="00014A26"/>
    <w:rsid w:val="00020E26"/>
    <w:rsid w:val="00025AC3"/>
    <w:rsid w:val="0002761C"/>
    <w:rsid w:val="0002782C"/>
    <w:rsid w:val="000301C9"/>
    <w:rsid w:val="00031513"/>
    <w:rsid w:val="00031FE1"/>
    <w:rsid w:val="0003212F"/>
    <w:rsid w:val="00037466"/>
    <w:rsid w:val="0004304D"/>
    <w:rsid w:val="00045A8C"/>
    <w:rsid w:val="0005350D"/>
    <w:rsid w:val="00057AE2"/>
    <w:rsid w:val="00057F0F"/>
    <w:rsid w:val="00060AE3"/>
    <w:rsid w:val="00060E57"/>
    <w:rsid w:val="00061137"/>
    <w:rsid w:val="00066036"/>
    <w:rsid w:val="00067EF0"/>
    <w:rsid w:val="00070AC7"/>
    <w:rsid w:val="00070D9E"/>
    <w:rsid w:val="00074830"/>
    <w:rsid w:val="00074FCA"/>
    <w:rsid w:val="0007654F"/>
    <w:rsid w:val="00077BBC"/>
    <w:rsid w:val="000837BA"/>
    <w:rsid w:val="000847F4"/>
    <w:rsid w:val="00093188"/>
    <w:rsid w:val="0009590E"/>
    <w:rsid w:val="000A09DE"/>
    <w:rsid w:val="000A3699"/>
    <w:rsid w:val="000A40D6"/>
    <w:rsid w:val="000A4344"/>
    <w:rsid w:val="000A4C2B"/>
    <w:rsid w:val="000A4F46"/>
    <w:rsid w:val="000A5072"/>
    <w:rsid w:val="000A5D2F"/>
    <w:rsid w:val="000B2242"/>
    <w:rsid w:val="000B2A97"/>
    <w:rsid w:val="000B44E8"/>
    <w:rsid w:val="000B5437"/>
    <w:rsid w:val="000B6E22"/>
    <w:rsid w:val="000B7B2C"/>
    <w:rsid w:val="000C5444"/>
    <w:rsid w:val="000C5E9E"/>
    <w:rsid w:val="000C5EC2"/>
    <w:rsid w:val="000C7FCD"/>
    <w:rsid w:val="000D0DE4"/>
    <w:rsid w:val="000D2FB6"/>
    <w:rsid w:val="000D30FB"/>
    <w:rsid w:val="000D41C2"/>
    <w:rsid w:val="000D427E"/>
    <w:rsid w:val="000D457D"/>
    <w:rsid w:val="000D4DD3"/>
    <w:rsid w:val="000D70A0"/>
    <w:rsid w:val="000E0518"/>
    <w:rsid w:val="000E0EC9"/>
    <w:rsid w:val="000E28FB"/>
    <w:rsid w:val="000E3616"/>
    <w:rsid w:val="000E3CA8"/>
    <w:rsid w:val="000E6764"/>
    <w:rsid w:val="000F01AF"/>
    <w:rsid w:val="000F2276"/>
    <w:rsid w:val="000F2285"/>
    <w:rsid w:val="000F310A"/>
    <w:rsid w:val="000F4889"/>
    <w:rsid w:val="000F568D"/>
    <w:rsid w:val="000F5A74"/>
    <w:rsid w:val="000F66F4"/>
    <w:rsid w:val="000F78C6"/>
    <w:rsid w:val="0010345E"/>
    <w:rsid w:val="00104973"/>
    <w:rsid w:val="00105292"/>
    <w:rsid w:val="00105DA0"/>
    <w:rsid w:val="00106DA9"/>
    <w:rsid w:val="00107143"/>
    <w:rsid w:val="00114043"/>
    <w:rsid w:val="00116E81"/>
    <w:rsid w:val="001171D6"/>
    <w:rsid w:val="00122E1E"/>
    <w:rsid w:val="00124A0A"/>
    <w:rsid w:val="00125353"/>
    <w:rsid w:val="0012594F"/>
    <w:rsid w:val="0013247A"/>
    <w:rsid w:val="001332F6"/>
    <w:rsid w:val="00136A3F"/>
    <w:rsid w:val="0013782D"/>
    <w:rsid w:val="00137CE8"/>
    <w:rsid w:val="0014333D"/>
    <w:rsid w:val="00146A67"/>
    <w:rsid w:val="00152130"/>
    <w:rsid w:val="0015354A"/>
    <w:rsid w:val="00154F97"/>
    <w:rsid w:val="00160B62"/>
    <w:rsid w:val="00162FA2"/>
    <w:rsid w:val="00163468"/>
    <w:rsid w:val="00163B59"/>
    <w:rsid w:val="00163D38"/>
    <w:rsid w:val="0016484E"/>
    <w:rsid w:val="00165378"/>
    <w:rsid w:val="00165747"/>
    <w:rsid w:val="00167376"/>
    <w:rsid w:val="00167C51"/>
    <w:rsid w:val="00170472"/>
    <w:rsid w:val="00170EE7"/>
    <w:rsid w:val="00171C44"/>
    <w:rsid w:val="00172555"/>
    <w:rsid w:val="00173C8C"/>
    <w:rsid w:val="00176DDE"/>
    <w:rsid w:val="00177E33"/>
    <w:rsid w:val="00177FF1"/>
    <w:rsid w:val="0018046A"/>
    <w:rsid w:val="0018084C"/>
    <w:rsid w:val="00183C66"/>
    <w:rsid w:val="00185C36"/>
    <w:rsid w:val="001862DD"/>
    <w:rsid w:val="00187A46"/>
    <w:rsid w:val="001941EE"/>
    <w:rsid w:val="001945D4"/>
    <w:rsid w:val="00194D79"/>
    <w:rsid w:val="00197E55"/>
    <w:rsid w:val="001A00B5"/>
    <w:rsid w:val="001A0223"/>
    <w:rsid w:val="001A38A9"/>
    <w:rsid w:val="001A5976"/>
    <w:rsid w:val="001B0003"/>
    <w:rsid w:val="001B2711"/>
    <w:rsid w:val="001B32B6"/>
    <w:rsid w:val="001B3525"/>
    <w:rsid w:val="001B6B97"/>
    <w:rsid w:val="001B76CD"/>
    <w:rsid w:val="001B7E8A"/>
    <w:rsid w:val="001C0037"/>
    <w:rsid w:val="001C3747"/>
    <w:rsid w:val="001C3FAE"/>
    <w:rsid w:val="001C7492"/>
    <w:rsid w:val="001D18A4"/>
    <w:rsid w:val="001D3949"/>
    <w:rsid w:val="001D5B57"/>
    <w:rsid w:val="001E0C64"/>
    <w:rsid w:val="001E1240"/>
    <w:rsid w:val="001E2F52"/>
    <w:rsid w:val="001E414C"/>
    <w:rsid w:val="001E4E5A"/>
    <w:rsid w:val="001E6BCE"/>
    <w:rsid w:val="001E7F2F"/>
    <w:rsid w:val="001F02F9"/>
    <w:rsid w:val="001F1AF5"/>
    <w:rsid w:val="001F2633"/>
    <w:rsid w:val="001F2BD3"/>
    <w:rsid w:val="001F63CD"/>
    <w:rsid w:val="002004E5"/>
    <w:rsid w:val="002008C4"/>
    <w:rsid w:val="0020338F"/>
    <w:rsid w:val="00204579"/>
    <w:rsid w:val="00205F44"/>
    <w:rsid w:val="00207572"/>
    <w:rsid w:val="002120FE"/>
    <w:rsid w:val="00212CCD"/>
    <w:rsid w:val="00225169"/>
    <w:rsid w:val="0022611D"/>
    <w:rsid w:val="00227EE8"/>
    <w:rsid w:val="00230DEB"/>
    <w:rsid w:val="00231DA7"/>
    <w:rsid w:val="0023221D"/>
    <w:rsid w:val="0023250B"/>
    <w:rsid w:val="00232B49"/>
    <w:rsid w:val="002349D8"/>
    <w:rsid w:val="00235169"/>
    <w:rsid w:val="002355E0"/>
    <w:rsid w:val="00240A88"/>
    <w:rsid w:val="00244125"/>
    <w:rsid w:val="0024420C"/>
    <w:rsid w:val="002521E7"/>
    <w:rsid w:val="00252D19"/>
    <w:rsid w:val="00252D84"/>
    <w:rsid w:val="002530EA"/>
    <w:rsid w:val="00254CA8"/>
    <w:rsid w:val="00255A5D"/>
    <w:rsid w:val="00255CE1"/>
    <w:rsid w:val="002566FC"/>
    <w:rsid w:val="00256A48"/>
    <w:rsid w:val="00257661"/>
    <w:rsid w:val="00260F1C"/>
    <w:rsid w:val="00261A63"/>
    <w:rsid w:val="00262B2A"/>
    <w:rsid w:val="00263D3C"/>
    <w:rsid w:val="002652A6"/>
    <w:rsid w:val="00266989"/>
    <w:rsid w:val="00267760"/>
    <w:rsid w:val="0027425C"/>
    <w:rsid w:val="00275ED5"/>
    <w:rsid w:val="0027712F"/>
    <w:rsid w:val="00281758"/>
    <w:rsid w:val="0028236C"/>
    <w:rsid w:val="00282EEE"/>
    <w:rsid w:val="00283FBE"/>
    <w:rsid w:val="00285C56"/>
    <w:rsid w:val="0028775F"/>
    <w:rsid w:val="00290C2E"/>
    <w:rsid w:val="002920BE"/>
    <w:rsid w:val="0029433F"/>
    <w:rsid w:val="00296CDB"/>
    <w:rsid w:val="00297BE1"/>
    <w:rsid w:val="002A06B9"/>
    <w:rsid w:val="002A3772"/>
    <w:rsid w:val="002A5A46"/>
    <w:rsid w:val="002A7620"/>
    <w:rsid w:val="002A76D6"/>
    <w:rsid w:val="002B0509"/>
    <w:rsid w:val="002B06F8"/>
    <w:rsid w:val="002B3B7B"/>
    <w:rsid w:val="002B5F2F"/>
    <w:rsid w:val="002B61C4"/>
    <w:rsid w:val="002B6D48"/>
    <w:rsid w:val="002B7DA8"/>
    <w:rsid w:val="002C165E"/>
    <w:rsid w:val="002C16B6"/>
    <w:rsid w:val="002C32A6"/>
    <w:rsid w:val="002C3476"/>
    <w:rsid w:val="002D1B81"/>
    <w:rsid w:val="002D28D1"/>
    <w:rsid w:val="002D597D"/>
    <w:rsid w:val="002E12AA"/>
    <w:rsid w:val="002E1ED3"/>
    <w:rsid w:val="002E3117"/>
    <w:rsid w:val="002E3809"/>
    <w:rsid w:val="002E4233"/>
    <w:rsid w:val="002E4B58"/>
    <w:rsid w:val="002E6AE3"/>
    <w:rsid w:val="002E7336"/>
    <w:rsid w:val="002F0193"/>
    <w:rsid w:val="002F087A"/>
    <w:rsid w:val="002F5602"/>
    <w:rsid w:val="002F5AFA"/>
    <w:rsid w:val="00300B7F"/>
    <w:rsid w:val="003018C1"/>
    <w:rsid w:val="0030247C"/>
    <w:rsid w:val="003025A0"/>
    <w:rsid w:val="00302B31"/>
    <w:rsid w:val="0031086D"/>
    <w:rsid w:val="00310EA3"/>
    <w:rsid w:val="00312A15"/>
    <w:rsid w:val="0031434A"/>
    <w:rsid w:val="003144DB"/>
    <w:rsid w:val="003149C3"/>
    <w:rsid w:val="00316344"/>
    <w:rsid w:val="003175BC"/>
    <w:rsid w:val="003211AB"/>
    <w:rsid w:val="00321831"/>
    <w:rsid w:val="003229FF"/>
    <w:rsid w:val="00323D5C"/>
    <w:rsid w:val="00325697"/>
    <w:rsid w:val="003275F1"/>
    <w:rsid w:val="00331881"/>
    <w:rsid w:val="00332EC6"/>
    <w:rsid w:val="00333BEF"/>
    <w:rsid w:val="0033410C"/>
    <w:rsid w:val="00334A04"/>
    <w:rsid w:val="003354A2"/>
    <w:rsid w:val="0033630D"/>
    <w:rsid w:val="0033731A"/>
    <w:rsid w:val="00340899"/>
    <w:rsid w:val="00341EF3"/>
    <w:rsid w:val="00342439"/>
    <w:rsid w:val="003445D8"/>
    <w:rsid w:val="00344B9E"/>
    <w:rsid w:val="00344FAF"/>
    <w:rsid w:val="00350C26"/>
    <w:rsid w:val="00351AB4"/>
    <w:rsid w:val="00351E71"/>
    <w:rsid w:val="00352B85"/>
    <w:rsid w:val="00360F38"/>
    <w:rsid w:val="00362E1B"/>
    <w:rsid w:val="00364868"/>
    <w:rsid w:val="00365154"/>
    <w:rsid w:val="00365212"/>
    <w:rsid w:val="003669AD"/>
    <w:rsid w:val="00367EA3"/>
    <w:rsid w:val="00371C93"/>
    <w:rsid w:val="003732E3"/>
    <w:rsid w:val="00373C15"/>
    <w:rsid w:val="00374C88"/>
    <w:rsid w:val="00376733"/>
    <w:rsid w:val="00377F60"/>
    <w:rsid w:val="003820AA"/>
    <w:rsid w:val="0038307C"/>
    <w:rsid w:val="003857D8"/>
    <w:rsid w:val="0038759D"/>
    <w:rsid w:val="00390725"/>
    <w:rsid w:val="00392B41"/>
    <w:rsid w:val="003A0C9D"/>
    <w:rsid w:val="003A2C3B"/>
    <w:rsid w:val="003A309D"/>
    <w:rsid w:val="003A458D"/>
    <w:rsid w:val="003A525A"/>
    <w:rsid w:val="003A57B1"/>
    <w:rsid w:val="003A6DE2"/>
    <w:rsid w:val="003B16E0"/>
    <w:rsid w:val="003B1F87"/>
    <w:rsid w:val="003B5242"/>
    <w:rsid w:val="003B60BB"/>
    <w:rsid w:val="003B72EC"/>
    <w:rsid w:val="003B7CED"/>
    <w:rsid w:val="003D1584"/>
    <w:rsid w:val="003D2742"/>
    <w:rsid w:val="003D373C"/>
    <w:rsid w:val="003D3D5E"/>
    <w:rsid w:val="003D4E10"/>
    <w:rsid w:val="003D4FFE"/>
    <w:rsid w:val="003D6233"/>
    <w:rsid w:val="003E3410"/>
    <w:rsid w:val="003E48F0"/>
    <w:rsid w:val="003E5BDB"/>
    <w:rsid w:val="003F092C"/>
    <w:rsid w:val="003F1B2F"/>
    <w:rsid w:val="003F2845"/>
    <w:rsid w:val="003F3B28"/>
    <w:rsid w:val="003F3C81"/>
    <w:rsid w:val="00400605"/>
    <w:rsid w:val="00402D91"/>
    <w:rsid w:val="00403796"/>
    <w:rsid w:val="00407CCF"/>
    <w:rsid w:val="00410720"/>
    <w:rsid w:val="0041285C"/>
    <w:rsid w:val="00413695"/>
    <w:rsid w:val="004140F0"/>
    <w:rsid w:val="0041776D"/>
    <w:rsid w:val="004205DE"/>
    <w:rsid w:val="00421929"/>
    <w:rsid w:val="004233EC"/>
    <w:rsid w:val="00430A09"/>
    <w:rsid w:val="00432606"/>
    <w:rsid w:val="00437F47"/>
    <w:rsid w:val="0044164B"/>
    <w:rsid w:val="00441C16"/>
    <w:rsid w:val="00441FF4"/>
    <w:rsid w:val="00446613"/>
    <w:rsid w:val="0045045F"/>
    <w:rsid w:val="004520C4"/>
    <w:rsid w:val="00454BFD"/>
    <w:rsid w:val="00454EE4"/>
    <w:rsid w:val="004579DE"/>
    <w:rsid w:val="00460010"/>
    <w:rsid w:val="00462466"/>
    <w:rsid w:val="004626AB"/>
    <w:rsid w:val="00462ACB"/>
    <w:rsid w:val="00465A1F"/>
    <w:rsid w:val="00466A14"/>
    <w:rsid w:val="00466B31"/>
    <w:rsid w:val="00467AD9"/>
    <w:rsid w:val="00471984"/>
    <w:rsid w:val="0047342C"/>
    <w:rsid w:val="00477EC4"/>
    <w:rsid w:val="0048673E"/>
    <w:rsid w:val="00487E6C"/>
    <w:rsid w:val="00490859"/>
    <w:rsid w:val="004A373E"/>
    <w:rsid w:val="004B0198"/>
    <w:rsid w:val="004B01FA"/>
    <w:rsid w:val="004B66F6"/>
    <w:rsid w:val="004B6FF9"/>
    <w:rsid w:val="004C0AFB"/>
    <w:rsid w:val="004C20A4"/>
    <w:rsid w:val="004C28BC"/>
    <w:rsid w:val="004C3D7B"/>
    <w:rsid w:val="004C4AAA"/>
    <w:rsid w:val="004C5772"/>
    <w:rsid w:val="004C6331"/>
    <w:rsid w:val="004D3FAC"/>
    <w:rsid w:val="004D4006"/>
    <w:rsid w:val="004D54FA"/>
    <w:rsid w:val="004D6107"/>
    <w:rsid w:val="004D6489"/>
    <w:rsid w:val="004D6F83"/>
    <w:rsid w:val="004E0723"/>
    <w:rsid w:val="004E09E6"/>
    <w:rsid w:val="004E26FA"/>
    <w:rsid w:val="004E4D3A"/>
    <w:rsid w:val="004E4EFD"/>
    <w:rsid w:val="004F158D"/>
    <w:rsid w:val="004F1FEF"/>
    <w:rsid w:val="004F48DB"/>
    <w:rsid w:val="004F5536"/>
    <w:rsid w:val="004F66C8"/>
    <w:rsid w:val="00502A2E"/>
    <w:rsid w:val="00506CEB"/>
    <w:rsid w:val="00506DA8"/>
    <w:rsid w:val="005143B9"/>
    <w:rsid w:val="00514685"/>
    <w:rsid w:val="00516BD7"/>
    <w:rsid w:val="00520DA4"/>
    <w:rsid w:val="005217BB"/>
    <w:rsid w:val="0052235E"/>
    <w:rsid w:val="005268B4"/>
    <w:rsid w:val="005271BD"/>
    <w:rsid w:val="00527EF2"/>
    <w:rsid w:val="0053027C"/>
    <w:rsid w:val="00531013"/>
    <w:rsid w:val="0053246C"/>
    <w:rsid w:val="00532870"/>
    <w:rsid w:val="00532D2C"/>
    <w:rsid w:val="00533662"/>
    <w:rsid w:val="00536E94"/>
    <w:rsid w:val="0054148B"/>
    <w:rsid w:val="00541D8B"/>
    <w:rsid w:val="005421CA"/>
    <w:rsid w:val="005428E5"/>
    <w:rsid w:val="00546CAE"/>
    <w:rsid w:val="005477E0"/>
    <w:rsid w:val="00553488"/>
    <w:rsid w:val="005534A6"/>
    <w:rsid w:val="005541BD"/>
    <w:rsid w:val="00556851"/>
    <w:rsid w:val="00557131"/>
    <w:rsid w:val="0056094E"/>
    <w:rsid w:val="00561448"/>
    <w:rsid w:val="005620E1"/>
    <w:rsid w:val="005647B3"/>
    <w:rsid w:val="0057238B"/>
    <w:rsid w:val="005725A3"/>
    <w:rsid w:val="0057346F"/>
    <w:rsid w:val="0057358B"/>
    <w:rsid w:val="00573A5C"/>
    <w:rsid w:val="00574706"/>
    <w:rsid w:val="005769D4"/>
    <w:rsid w:val="005771C8"/>
    <w:rsid w:val="005772E0"/>
    <w:rsid w:val="0058062F"/>
    <w:rsid w:val="00581FE3"/>
    <w:rsid w:val="005851D0"/>
    <w:rsid w:val="00585C00"/>
    <w:rsid w:val="00590926"/>
    <w:rsid w:val="005924FA"/>
    <w:rsid w:val="005936CD"/>
    <w:rsid w:val="00595C5E"/>
    <w:rsid w:val="00595ED2"/>
    <w:rsid w:val="00597880"/>
    <w:rsid w:val="005A1266"/>
    <w:rsid w:val="005A1E7E"/>
    <w:rsid w:val="005A6887"/>
    <w:rsid w:val="005A6AC8"/>
    <w:rsid w:val="005B6663"/>
    <w:rsid w:val="005C2E6A"/>
    <w:rsid w:val="005C5B0C"/>
    <w:rsid w:val="005D00AD"/>
    <w:rsid w:val="005D2930"/>
    <w:rsid w:val="005D5F31"/>
    <w:rsid w:val="005D6B1C"/>
    <w:rsid w:val="005E1C82"/>
    <w:rsid w:val="005E24E4"/>
    <w:rsid w:val="005E5188"/>
    <w:rsid w:val="005F1D6F"/>
    <w:rsid w:val="005F24F4"/>
    <w:rsid w:val="005F25F8"/>
    <w:rsid w:val="005F3029"/>
    <w:rsid w:val="005F4A6E"/>
    <w:rsid w:val="005F738D"/>
    <w:rsid w:val="005F7959"/>
    <w:rsid w:val="00600698"/>
    <w:rsid w:val="006019A9"/>
    <w:rsid w:val="00603817"/>
    <w:rsid w:val="00613ED7"/>
    <w:rsid w:val="00615D7A"/>
    <w:rsid w:val="00615F99"/>
    <w:rsid w:val="00617772"/>
    <w:rsid w:val="00617B03"/>
    <w:rsid w:val="0062133D"/>
    <w:rsid w:val="00621992"/>
    <w:rsid w:val="0062286C"/>
    <w:rsid w:val="00623041"/>
    <w:rsid w:val="00626081"/>
    <w:rsid w:val="00626B00"/>
    <w:rsid w:val="006341D8"/>
    <w:rsid w:val="00635C2B"/>
    <w:rsid w:val="00636AFC"/>
    <w:rsid w:val="006379F0"/>
    <w:rsid w:val="006448FC"/>
    <w:rsid w:val="00645C61"/>
    <w:rsid w:val="006460FE"/>
    <w:rsid w:val="006463B2"/>
    <w:rsid w:val="00647E15"/>
    <w:rsid w:val="00651BA2"/>
    <w:rsid w:val="00653A49"/>
    <w:rsid w:val="006567A2"/>
    <w:rsid w:val="00656F4C"/>
    <w:rsid w:val="00673C2F"/>
    <w:rsid w:val="00674F4F"/>
    <w:rsid w:val="00676B1B"/>
    <w:rsid w:val="00677306"/>
    <w:rsid w:val="006800A1"/>
    <w:rsid w:val="00680BDE"/>
    <w:rsid w:val="0068178F"/>
    <w:rsid w:val="006817A7"/>
    <w:rsid w:val="0068512C"/>
    <w:rsid w:val="00691C26"/>
    <w:rsid w:val="006944B6"/>
    <w:rsid w:val="006970FB"/>
    <w:rsid w:val="006A1146"/>
    <w:rsid w:val="006A1F87"/>
    <w:rsid w:val="006A4E4F"/>
    <w:rsid w:val="006B2B7A"/>
    <w:rsid w:val="006B524E"/>
    <w:rsid w:val="006B688E"/>
    <w:rsid w:val="006B755C"/>
    <w:rsid w:val="006C2BD4"/>
    <w:rsid w:val="006C48EF"/>
    <w:rsid w:val="006D2A80"/>
    <w:rsid w:val="006E26C4"/>
    <w:rsid w:val="006F0E29"/>
    <w:rsid w:val="006F2D4A"/>
    <w:rsid w:val="006F3360"/>
    <w:rsid w:val="006F590B"/>
    <w:rsid w:val="006F6C8B"/>
    <w:rsid w:val="007008D1"/>
    <w:rsid w:val="00702CDF"/>
    <w:rsid w:val="00703659"/>
    <w:rsid w:val="00704BAE"/>
    <w:rsid w:val="0070663D"/>
    <w:rsid w:val="00706A73"/>
    <w:rsid w:val="00706ADF"/>
    <w:rsid w:val="00711BED"/>
    <w:rsid w:val="00711C30"/>
    <w:rsid w:val="00713A21"/>
    <w:rsid w:val="00714F3D"/>
    <w:rsid w:val="00717B14"/>
    <w:rsid w:val="00717FAD"/>
    <w:rsid w:val="007203BD"/>
    <w:rsid w:val="007214E5"/>
    <w:rsid w:val="00721816"/>
    <w:rsid w:val="007232B7"/>
    <w:rsid w:val="007236D8"/>
    <w:rsid w:val="00724A4D"/>
    <w:rsid w:val="00724EBB"/>
    <w:rsid w:val="007250A3"/>
    <w:rsid w:val="0072637B"/>
    <w:rsid w:val="00730D1A"/>
    <w:rsid w:val="00730F49"/>
    <w:rsid w:val="00731019"/>
    <w:rsid w:val="007325A7"/>
    <w:rsid w:val="00733260"/>
    <w:rsid w:val="00734128"/>
    <w:rsid w:val="00734519"/>
    <w:rsid w:val="0073476E"/>
    <w:rsid w:val="00734FA0"/>
    <w:rsid w:val="00736426"/>
    <w:rsid w:val="00742422"/>
    <w:rsid w:val="00743295"/>
    <w:rsid w:val="007464C1"/>
    <w:rsid w:val="00746846"/>
    <w:rsid w:val="007474BC"/>
    <w:rsid w:val="007516E1"/>
    <w:rsid w:val="00751EA1"/>
    <w:rsid w:val="007527F8"/>
    <w:rsid w:val="00755523"/>
    <w:rsid w:val="00755BFB"/>
    <w:rsid w:val="007560EF"/>
    <w:rsid w:val="00760CE1"/>
    <w:rsid w:val="00761E03"/>
    <w:rsid w:val="0076259E"/>
    <w:rsid w:val="00763607"/>
    <w:rsid w:val="007666D7"/>
    <w:rsid w:val="00767BC8"/>
    <w:rsid w:val="00773ACF"/>
    <w:rsid w:val="00776F71"/>
    <w:rsid w:val="00782715"/>
    <w:rsid w:val="00782BC5"/>
    <w:rsid w:val="007852EF"/>
    <w:rsid w:val="00797F67"/>
    <w:rsid w:val="007A0A0F"/>
    <w:rsid w:val="007A25F9"/>
    <w:rsid w:val="007A2617"/>
    <w:rsid w:val="007A38E0"/>
    <w:rsid w:val="007A768C"/>
    <w:rsid w:val="007B178B"/>
    <w:rsid w:val="007B48FC"/>
    <w:rsid w:val="007B4AF0"/>
    <w:rsid w:val="007B65B5"/>
    <w:rsid w:val="007B7BBE"/>
    <w:rsid w:val="007B7D4B"/>
    <w:rsid w:val="007C4279"/>
    <w:rsid w:val="007C4F0B"/>
    <w:rsid w:val="007C5398"/>
    <w:rsid w:val="007C5937"/>
    <w:rsid w:val="007C63EC"/>
    <w:rsid w:val="007C7BD0"/>
    <w:rsid w:val="007D184B"/>
    <w:rsid w:val="007D5061"/>
    <w:rsid w:val="007D68D9"/>
    <w:rsid w:val="007D71E4"/>
    <w:rsid w:val="007E00BD"/>
    <w:rsid w:val="007E2911"/>
    <w:rsid w:val="007E4C38"/>
    <w:rsid w:val="007E5089"/>
    <w:rsid w:val="007E5E29"/>
    <w:rsid w:val="007E6B8B"/>
    <w:rsid w:val="007E6F4A"/>
    <w:rsid w:val="007F0BEF"/>
    <w:rsid w:val="007F0E69"/>
    <w:rsid w:val="007F218C"/>
    <w:rsid w:val="007F2256"/>
    <w:rsid w:val="007F61B5"/>
    <w:rsid w:val="007F7C41"/>
    <w:rsid w:val="008014E7"/>
    <w:rsid w:val="00805B13"/>
    <w:rsid w:val="00806411"/>
    <w:rsid w:val="008064EF"/>
    <w:rsid w:val="00811159"/>
    <w:rsid w:val="00812536"/>
    <w:rsid w:val="00813F35"/>
    <w:rsid w:val="00814AAC"/>
    <w:rsid w:val="00816D28"/>
    <w:rsid w:val="008171DB"/>
    <w:rsid w:val="0081788F"/>
    <w:rsid w:val="00820D7A"/>
    <w:rsid w:val="008218A9"/>
    <w:rsid w:val="00821B2A"/>
    <w:rsid w:val="00822DF7"/>
    <w:rsid w:val="0082650A"/>
    <w:rsid w:val="00831900"/>
    <w:rsid w:val="008346DF"/>
    <w:rsid w:val="00835166"/>
    <w:rsid w:val="00835D98"/>
    <w:rsid w:val="008446B0"/>
    <w:rsid w:val="00844E37"/>
    <w:rsid w:val="00852333"/>
    <w:rsid w:val="008524B4"/>
    <w:rsid w:val="00853CE4"/>
    <w:rsid w:val="00862645"/>
    <w:rsid w:val="00862AC3"/>
    <w:rsid w:val="008641A7"/>
    <w:rsid w:val="00865684"/>
    <w:rsid w:val="00866FF6"/>
    <w:rsid w:val="00870C2F"/>
    <w:rsid w:val="008721B2"/>
    <w:rsid w:val="00873F81"/>
    <w:rsid w:val="008742E8"/>
    <w:rsid w:val="008747C1"/>
    <w:rsid w:val="008805F9"/>
    <w:rsid w:val="00880D93"/>
    <w:rsid w:val="00886F2B"/>
    <w:rsid w:val="008878DB"/>
    <w:rsid w:val="0089076C"/>
    <w:rsid w:val="00891D32"/>
    <w:rsid w:val="008923AC"/>
    <w:rsid w:val="008927E1"/>
    <w:rsid w:val="008939DE"/>
    <w:rsid w:val="008A0168"/>
    <w:rsid w:val="008A069A"/>
    <w:rsid w:val="008A1ACF"/>
    <w:rsid w:val="008A2CDA"/>
    <w:rsid w:val="008A5CE4"/>
    <w:rsid w:val="008A6C12"/>
    <w:rsid w:val="008B0252"/>
    <w:rsid w:val="008B2A08"/>
    <w:rsid w:val="008B3D2E"/>
    <w:rsid w:val="008B41EE"/>
    <w:rsid w:val="008B538F"/>
    <w:rsid w:val="008B6085"/>
    <w:rsid w:val="008B673F"/>
    <w:rsid w:val="008B6A89"/>
    <w:rsid w:val="008C1014"/>
    <w:rsid w:val="008C42DA"/>
    <w:rsid w:val="008C53CE"/>
    <w:rsid w:val="008C5626"/>
    <w:rsid w:val="008D2B22"/>
    <w:rsid w:val="008D75EB"/>
    <w:rsid w:val="008E034B"/>
    <w:rsid w:val="008E175B"/>
    <w:rsid w:val="008E296A"/>
    <w:rsid w:val="008E5DAA"/>
    <w:rsid w:val="008E6945"/>
    <w:rsid w:val="008E764B"/>
    <w:rsid w:val="008F04D7"/>
    <w:rsid w:val="008F0E05"/>
    <w:rsid w:val="008F11A4"/>
    <w:rsid w:val="008F12AB"/>
    <w:rsid w:val="008F18A5"/>
    <w:rsid w:val="008F26A0"/>
    <w:rsid w:val="008F26BB"/>
    <w:rsid w:val="008F3152"/>
    <w:rsid w:val="008F3C9C"/>
    <w:rsid w:val="008F7938"/>
    <w:rsid w:val="00900925"/>
    <w:rsid w:val="0090107E"/>
    <w:rsid w:val="009075AF"/>
    <w:rsid w:val="009142A3"/>
    <w:rsid w:val="009149BB"/>
    <w:rsid w:val="00915EE1"/>
    <w:rsid w:val="009177C2"/>
    <w:rsid w:val="009202E2"/>
    <w:rsid w:val="009216FD"/>
    <w:rsid w:val="0092660A"/>
    <w:rsid w:val="00930D64"/>
    <w:rsid w:val="00937387"/>
    <w:rsid w:val="00940ED5"/>
    <w:rsid w:val="009419EB"/>
    <w:rsid w:val="009438A8"/>
    <w:rsid w:val="0094643E"/>
    <w:rsid w:val="00947C5B"/>
    <w:rsid w:val="00950BEA"/>
    <w:rsid w:val="00950DC2"/>
    <w:rsid w:val="00951AAE"/>
    <w:rsid w:val="00952558"/>
    <w:rsid w:val="00955E86"/>
    <w:rsid w:val="009560BA"/>
    <w:rsid w:val="009576BD"/>
    <w:rsid w:val="00960C94"/>
    <w:rsid w:val="00963AA4"/>
    <w:rsid w:val="0096496F"/>
    <w:rsid w:val="0096650C"/>
    <w:rsid w:val="00971043"/>
    <w:rsid w:val="0097127C"/>
    <w:rsid w:val="00971B05"/>
    <w:rsid w:val="009729B0"/>
    <w:rsid w:val="00974F55"/>
    <w:rsid w:val="00981B58"/>
    <w:rsid w:val="0098267F"/>
    <w:rsid w:val="00984CB5"/>
    <w:rsid w:val="00985271"/>
    <w:rsid w:val="00985755"/>
    <w:rsid w:val="00987C7B"/>
    <w:rsid w:val="00987EE3"/>
    <w:rsid w:val="0099060F"/>
    <w:rsid w:val="00990FF9"/>
    <w:rsid w:val="00992BCF"/>
    <w:rsid w:val="009A1990"/>
    <w:rsid w:val="009A311D"/>
    <w:rsid w:val="009A4C97"/>
    <w:rsid w:val="009A4CF1"/>
    <w:rsid w:val="009A53DD"/>
    <w:rsid w:val="009A7BEC"/>
    <w:rsid w:val="009A7E85"/>
    <w:rsid w:val="009B1109"/>
    <w:rsid w:val="009B259F"/>
    <w:rsid w:val="009B30F5"/>
    <w:rsid w:val="009B3DF5"/>
    <w:rsid w:val="009B4073"/>
    <w:rsid w:val="009B494A"/>
    <w:rsid w:val="009B562C"/>
    <w:rsid w:val="009B5E91"/>
    <w:rsid w:val="009B69F6"/>
    <w:rsid w:val="009C39DE"/>
    <w:rsid w:val="009C679A"/>
    <w:rsid w:val="009C6C4B"/>
    <w:rsid w:val="009C7C44"/>
    <w:rsid w:val="009D0ECA"/>
    <w:rsid w:val="009D0EF5"/>
    <w:rsid w:val="009D14EB"/>
    <w:rsid w:val="009D2D33"/>
    <w:rsid w:val="009D3388"/>
    <w:rsid w:val="009D5FA3"/>
    <w:rsid w:val="009D78AB"/>
    <w:rsid w:val="009E20A4"/>
    <w:rsid w:val="009E283A"/>
    <w:rsid w:val="009E3D71"/>
    <w:rsid w:val="009E4900"/>
    <w:rsid w:val="009F049F"/>
    <w:rsid w:val="009F0A45"/>
    <w:rsid w:val="009F1F87"/>
    <w:rsid w:val="009F34CB"/>
    <w:rsid w:val="00A035A9"/>
    <w:rsid w:val="00A05E12"/>
    <w:rsid w:val="00A07CDA"/>
    <w:rsid w:val="00A103C4"/>
    <w:rsid w:val="00A12FB7"/>
    <w:rsid w:val="00A1536C"/>
    <w:rsid w:val="00A2076D"/>
    <w:rsid w:val="00A22114"/>
    <w:rsid w:val="00A223F4"/>
    <w:rsid w:val="00A22A86"/>
    <w:rsid w:val="00A234F6"/>
    <w:rsid w:val="00A237BE"/>
    <w:rsid w:val="00A26802"/>
    <w:rsid w:val="00A27EA2"/>
    <w:rsid w:val="00A30AA5"/>
    <w:rsid w:val="00A353DD"/>
    <w:rsid w:val="00A36A39"/>
    <w:rsid w:val="00A409A7"/>
    <w:rsid w:val="00A40C6D"/>
    <w:rsid w:val="00A40CAB"/>
    <w:rsid w:val="00A40E5F"/>
    <w:rsid w:val="00A5082F"/>
    <w:rsid w:val="00A520D5"/>
    <w:rsid w:val="00A54E90"/>
    <w:rsid w:val="00A56744"/>
    <w:rsid w:val="00A5676E"/>
    <w:rsid w:val="00A572B6"/>
    <w:rsid w:val="00A610B6"/>
    <w:rsid w:val="00A6288B"/>
    <w:rsid w:val="00A629E4"/>
    <w:rsid w:val="00A6407F"/>
    <w:rsid w:val="00A641A7"/>
    <w:rsid w:val="00A70AB6"/>
    <w:rsid w:val="00A736A0"/>
    <w:rsid w:val="00A7406D"/>
    <w:rsid w:val="00A743C7"/>
    <w:rsid w:val="00A77ACD"/>
    <w:rsid w:val="00A80AA7"/>
    <w:rsid w:val="00A824EF"/>
    <w:rsid w:val="00A82CCF"/>
    <w:rsid w:val="00A85465"/>
    <w:rsid w:val="00AA129B"/>
    <w:rsid w:val="00AA16D6"/>
    <w:rsid w:val="00AA1B3B"/>
    <w:rsid w:val="00AA20D3"/>
    <w:rsid w:val="00AA59C6"/>
    <w:rsid w:val="00AB2A60"/>
    <w:rsid w:val="00AB5274"/>
    <w:rsid w:val="00AB5DEB"/>
    <w:rsid w:val="00AB60FA"/>
    <w:rsid w:val="00AB6852"/>
    <w:rsid w:val="00AC14D5"/>
    <w:rsid w:val="00AC1A4F"/>
    <w:rsid w:val="00AC2E31"/>
    <w:rsid w:val="00AC3B31"/>
    <w:rsid w:val="00AC6D86"/>
    <w:rsid w:val="00AC7FC9"/>
    <w:rsid w:val="00AD1F86"/>
    <w:rsid w:val="00AD3FD6"/>
    <w:rsid w:val="00AD5238"/>
    <w:rsid w:val="00AD5859"/>
    <w:rsid w:val="00AD69DD"/>
    <w:rsid w:val="00AD72D5"/>
    <w:rsid w:val="00AD79AA"/>
    <w:rsid w:val="00AE05DF"/>
    <w:rsid w:val="00AE3876"/>
    <w:rsid w:val="00AE5FC0"/>
    <w:rsid w:val="00AE6023"/>
    <w:rsid w:val="00AE6B34"/>
    <w:rsid w:val="00AE6F50"/>
    <w:rsid w:val="00AF110E"/>
    <w:rsid w:val="00AF1EE9"/>
    <w:rsid w:val="00AF356F"/>
    <w:rsid w:val="00AF394A"/>
    <w:rsid w:val="00AF7558"/>
    <w:rsid w:val="00B00F10"/>
    <w:rsid w:val="00B01558"/>
    <w:rsid w:val="00B03505"/>
    <w:rsid w:val="00B07C46"/>
    <w:rsid w:val="00B12FC3"/>
    <w:rsid w:val="00B1395F"/>
    <w:rsid w:val="00B13CC4"/>
    <w:rsid w:val="00B15064"/>
    <w:rsid w:val="00B15472"/>
    <w:rsid w:val="00B20D54"/>
    <w:rsid w:val="00B2257D"/>
    <w:rsid w:val="00B2711A"/>
    <w:rsid w:val="00B276E2"/>
    <w:rsid w:val="00B30CBA"/>
    <w:rsid w:val="00B31DFB"/>
    <w:rsid w:val="00B31FA1"/>
    <w:rsid w:val="00B34646"/>
    <w:rsid w:val="00B36937"/>
    <w:rsid w:val="00B40026"/>
    <w:rsid w:val="00B4090D"/>
    <w:rsid w:val="00B43F56"/>
    <w:rsid w:val="00B4698C"/>
    <w:rsid w:val="00B474F3"/>
    <w:rsid w:val="00B50B6A"/>
    <w:rsid w:val="00B534CA"/>
    <w:rsid w:val="00B53F65"/>
    <w:rsid w:val="00B540FC"/>
    <w:rsid w:val="00B56FB6"/>
    <w:rsid w:val="00B667BB"/>
    <w:rsid w:val="00B712F6"/>
    <w:rsid w:val="00B76051"/>
    <w:rsid w:val="00B801EC"/>
    <w:rsid w:val="00B85D23"/>
    <w:rsid w:val="00B87A86"/>
    <w:rsid w:val="00B87CA1"/>
    <w:rsid w:val="00B90A16"/>
    <w:rsid w:val="00B9278C"/>
    <w:rsid w:val="00B941BF"/>
    <w:rsid w:val="00BA3519"/>
    <w:rsid w:val="00BA3ECB"/>
    <w:rsid w:val="00BA4443"/>
    <w:rsid w:val="00BA52FB"/>
    <w:rsid w:val="00BA6051"/>
    <w:rsid w:val="00BA7551"/>
    <w:rsid w:val="00BB0120"/>
    <w:rsid w:val="00BB1EDE"/>
    <w:rsid w:val="00BB3394"/>
    <w:rsid w:val="00BB4082"/>
    <w:rsid w:val="00BB40CC"/>
    <w:rsid w:val="00BB4606"/>
    <w:rsid w:val="00BB6834"/>
    <w:rsid w:val="00BC46EB"/>
    <w:rsid w:val="00BC4D35"/>
    <w:rsid w:val="00BD2B4D"/>
    <w:rsid w:val="00BD38C7"/>
    <w:rsid w:val="00BD4038"/>
    <w:rsid w:val="00BE174E"/>
    <w:rsid w:val="00BE22AB"/>
    <w:rsid w:val="00BE4EDE"/>
    <w:rsid w:val="00BE69AE"/>
    <w:rsid w:val="00BE7666"/>
    <w:rsid w:val="00BF029B"/>
    <w:rsid w:val="00BF2D61"/>
    <w:rsid w:val="00BF370E"/>
    <w:rsid w:val="00BF5EE3"/>
    <w:rsid w:val="00C008F1"/>
    <w:rsid w:val="00C02D1B"/>
    <w:rsid w:val="00C03738"/>
    <w:rsid w:val="00C12F1C"/>
    <w:rsid w:val="00C1372E"/>
    <w:rsid w:val="00C13DC1"/>
    <w:rsid w:val="00C16341"/>
    <w:rsid w:val="00C164E5"/>
    <w:rsid w:val="00C22BB4"/>
    <w:rsid w:val="00C23671"/>
    <w:rsid w:val="00C25C70"/>
    <w:rsid w:val="00C2604D"/>
    <w:rsid w:val="00C320F4"/>
    <w:rsid w:val="00C321C4"/>
    <w:rsid w:val="00C34BD9"/>
    <w:rsid w:val="00C36372"/>
    <w:rsid w:val="00C43BBC"/>
    <w:rsid w:val="00C44789"/>
    <w:rsid w:val="00C44C14"/>
    <w:rsid w:val="00C45321"/>
    <w:rsid w:val="00C477E6"/>
    <w:rsid w:val="00C5144B"/>
    <w:rsid w:val="00C5356B"/>
    <w:rsid w:val="00C53937"/>
    <w:rsid w:val="00C5589D"/>
    <w:rsid w:val="00C56072"/>
    <w:rsid w:val="00C6088C"/>
    <w:rsid w:val="00C63D83"/>
    <w:rsid w:val="00C63FB6"/>
    <w:rsid w:val="00C64AEB"/>
    <w:rsid w:val="00C661C3"/>
    <w:rsid w:val="00C67681"/>
    <w:rsid w:val="00C67B10"/>
    <w:rsid w:val="00C702AB"/>
    <w:rsid w:val="00C7078E"/>
    <w:rsid w:val="00C708E7"/>
    <w:rsid w:val="00C718ED"/>
    <w:rsid w:val="00C74AC4"/>
    <w:rsid w:val="00C75773"/>
    <w:rsid w:val="00C76512"/>
    <w:rsid w:val="00C77C15"/>
    <w:rsid w:val="00C846D8"/>
    <w:rsid w:val="00C849A0"/>
    <w:rsid w:val="00C85A26"/>
    <w:rsid w:val="00C85C4C"/>
    <w:rsid w:val="00C91E84"/>
    <w:rsid w:val="00C97CF9"/>
    <w:rsid w:val="00CA12CD"/>
    <w:rsid w:val="00CA3A8C"/>
    <w:rsid w:val="00CA3E82"/>
    <w:rsid w:val="00CA5466"/>
    <w:rsid w:val="00CA5670"/>
    <w:rsid w:val="00CA5B7C"/>
    <w:rsid w:val="00CB0C97"/>
    <w:rsid w:val="00CB1978"/>
    <w:rsid w:val="00CB2A48"/>
    <w:rsid w:val="00CB2AAF"/>
    <w:rsid w:val="00CB3A33"/>
    <w:rsid w:val="00CC3873"/>
    <w:rsid w:val="00CC3A1A"/>
    <w:rsid w:val="00CC3A8A"/>
    <w:rsid w:val="00CC536B"/>
    <w:rsid w:val="00CC54FE"/>
    <w:rsid w:val="00CC65CE"/>
    <w:rsid w:val="00CC7463"/>
    <w:rsid w:val="00CD5799"/>
    <w:rsid w:val="00CD706F"/>
    <w:rsid w:val="00CE0704"/>
    <w:rsid w:val="00CE1C24"/>
    <w:rsid w:val="00CE2DDF"/>
    <w:rsid w:val="00CE47D2"/>
    <w:rsid w:val="00CE63E3"/>
    <w:rsid w:val="00CE711E"/>
    <w:rsid w:val="00CF28CA"/>
    <w:rsid w:val="00CF5AE0"/>
    <w:rsid w:val="00CF6FAE"/>
    <w:rsid w:val="00CF7619"/>
    <w:rsid w:val="00CF7D6C"/>
    <w:rsid w:val="00D02CB4"/>
    <w:rsid w:val="00D03241"/>
    <w:rsid w:val="00D05A6F"/>
    <w:rsid w:val="00D0685C"/>
    <w:rsid w:val="00D0695B"/>
    <w:rsid w:val="00D14382"/>
    <w:rsid w:val="00D14AFB"/>
    <w:rsid w:val="00D1506C"/>
    <w:rsid w:val="00D16787"/>
    <w:rsid w:val="00D16D2B"/>
    <w:rsid w:val="00D16FB2"/>
    <w:rsid w:val="00D17872"/>
    <w:rsid w:val="00D20B47"/>
    <w:rsid w:val="00D210CB"/>
    <w:rsid w:val="00D2188A"/>
    <w:rsid w:val="00D21FF1"/>
    <w:rsid w:val="00D22918"/>
    <w:rsid w:val="00D25700"/>
    <w:rsid w:val="00D26740"/>
    <w:rsid w:val="00D27DDD"/>
    <w:rsid w:val="00D318E4"/>
    <w:rsid w:val="00D34F0F"/>
    <w:rsid w:val="00D3769E"/>
    <w:rsid w:val="00D43C05"/>
    <w:rsid w:val="00D45280"/>
    <w:rsid w:val="00D47FBD"/>
    <w:rsid w:val="00D5002E"/>
    <w:rsid w:val="00D521B7"/>
    <w:rsid w:val="00D52B4F"/>
    <w:rsid w:val="00D565F9"/>
    <w:rsid w:val="00D57A52"/>
    <w:rsid w:val="00D63EB1"/>
    <w:rsid w:val="00D63F54"/>
    <w:rsid w:val="00D64175"/>
    <w:rsid w:val="00D671D8"/>
    <w:rsid w:val="00D675C9"/>
    <w:rsid w:val="00D70239"/>
    <w:rsid w:val="00D72002"/>
    <w:rsid w:val="00D724DA"/>
    <w:rsid w:val="00D7266E"/>
    <w:rsid w:val="00D728BC"/>
    <w:rsid w:val="00D7384E"/>
    <w:rsid w:val="00D74CFD"/>
    <w:rsid w:val="00D76537"/>
    <w:rsid w:val="00D772F8"/>
    <w:rsid w:val="00D80B89"/>
    <w:rsid w:val="00D826D8"/>
    <w:rsid w:val="00D84E63"/>
    <w:rsid w:val="00D851A4"/>
    <w:rsid w:val="00D91465"/>
    <w:rsid w:val="00D92D16"/>
    <w:rsid w:val="00D933E3"/>
    <w:rsid w:val="00D9391D"/>
    <w:rsid w:val="00DA158B"/>
    <w:rsid w:val="00DA273E"/>
    <w:rsid w:val="00DA2D2E"/>
    <w:rsid w:val="00DA3773"/>
    <w:rsid w:val="00DA67DA"/>
    <w:rsid w:val="00DA6EB3"/>
    <w:rsid w:val="00DA7EC9"/>
    <w:rsid w:val="00DB1F16"/>
    <w:rsid w:val="00DB23E6"/>
    <w:rsid w:val="00DB305A"/>
    <w:rsid w:val="00DB4EAA"/>
    <w:rsid w:val="00DB5684"/>
    <w:rsid w:val="00DC1717"/>
    <w:rsid w:val="00DC2C13"/>
    <w:rsid w:val="00DC6828"/>
    <w:rsid w:val="00DC70DA"/>
    <w:rsid w:val="00DC7A73"/>
    <w:rsid w:val="00DD3694"/>
    <w:rsid w:val="00DD48A4"/>
    <w:rsid w:val="00DD4BFA"/>
    <w:rsid w:val="00DD5813"/>
    <w:rsid w:val="00DD5E5B"/>
    <w:rsid w:val="00DD64FB"/>
    <w:rsid w:val="00DE23A8"/>
    <w:rsid w:val="00DE2920"/>
    <w:rsid w:val="00DE5673"/>
    <w:rsid w:val="00DE59CB"/>
    <w:rsid w:val="00DE5F21"/>
    <w:rsid w:val="00DF2E8B"/>
    <w:rsid w:val="00DF425E"/>
    <w:rsid w:val="00DF4FFA"/>
    <w:rsid w:val="00DF537F"/>
    <w:rsid w:val="00E01954"/>
    <w:rsid w:val="00E02BB3"/>
    <w:rsid w:val="00E02D19"/>
    <w:rsid w:val="00E034B5"/>
    <w:rsid w:val="00E043FC"/>
    <w:rsid w:val="00E069DA"/>
    <w:rsid w:val="00E13B28"/>
    <w:rsid w:val="00E146F1"/>
    <w:rsid w:val="00E147E9"/>
    <w:rsid w:val="00E223B6"/>
    <w:rsid w:val="00E23662"/>
    <w:rsid w:val="00E269B7"/>
    <w:rsid w:val="00E27460"/>
    <w:rsid w:val="00E27A57"/>
    <w:rsid w:val="00E32025"/>
    <w:rsid w:val="00E32357"/>
    <w:rsid w:val="00E32D63"/>
    <w:rsid w:val="00E3427F"/>
    <w:rsid w:val="00E34D4F"/>
    <w:rsid w:val="00E37506"/>
    <w:rsid w:val="00E40484"/>
    <w:rsid w:val="00E4105A"/>
    <w:rsid w:val="00E456D8"/>
    <w:rsid w:val="00E46916"/>
    <w:rsid w:val="00E500D0"/>
    <w:rsid w:val="00E50E3A"/>
    <w:rsid w:val="00E51A67"/>
    <w:rsid w:val="00E53E2C"/>
    <w:rsid w:val="00E547C4"/>
    <w:rsid w:val="00E54BF4"/>
    <w:rsid w:val="00E55DDB"/>
    <w:rsid w:val="00E57F58"/>
    <w:rsid w:val="00E61306"/>
    <w:rsid w:val="00E617AE"/>
    <w:rsid w:val="00E61B4C"/>
    <w:rsid w:val="00E664D8"/>
    <w:rsid w:val="00E675A7"/>
    <w:rsid w:val="00E67A8C"/>
    <w:rsid w:val="00E81AA1"/>
    <w:rsid w:val="00E85C57"/>
    <w:rsid w:val="00E86691"/>
    <w:rsid w:val="00E868B6"/>
    <w:rsid w:val="00E90A32"/>
    <w:rsid w:val="00E91E9F"/>
    <w:rsid w:val="00E93F4D"/>
    <w:rsid w:val="00E95BBB"/>
    <w:rsid w:val="00EA1F3C"/>
    <w:rsid w:val="00EA371E"/>
    <w:rsid w:val="00EA38B0"/>
    <w:rsid w:val="00EA4AA9"/>
    <w:rsid w:val="00EA5266"/>
    <w:rsid w:val="00EA5281"/>
    <w:rsid w:val="00EA6D5D"/>
    <w:rsid w:val="00EA70F8"/>
    <w:rsid w:val="00EB0646"/>
    <w:rsid w:val="00EB5600"/>
    <w:rsid w:val="00EB5E5F"/>
    <w:rsid w:val="00EC07D9"/>
    <w:rsid w:val="00EC1FF5"/>
    <w:rsid w:val="00ED27EC"/>
    <w:rsid w:val="00EE0427"/>
    <w:rsid w:val="00EE0ACC"/>
    <w:rsid w:val="00EE129F"/>
    <w:rsid w:val="00EE1FD1"/>
    <w:rsid w:val="00EE2247"/>
    <w:rsid w:val="00EE43CC"/>
    <w:rsid w:val="00EE5CF2"/>
    <w:rsid w:val="00EF5280"/>
    <w:rsid w:val="00F00193"/>
    <w:rsid w:val="00F00849"/>
    <w:rsid w:val="00F02193"/>
    <w:rsid w:val="00F038FC"/>
    <w:rsid w:val="00F04D44"/>
    <w:rsid w:val="00F06D5F"/>
    <w:rsid w:val="00F1093D"/>
    <w:rsid w:val="00F132BD"/>
    <w:rsid w:val="00F16FEC"/>
    <w:rsid w:val="00F17CD8"/>
    <w:rsid w:val="00F203AD"/>
    <w:rsid w:val="00F2149D"/>
    <w:rsid w:val="00F2574D"/>
    <w:rsid w:val="00F25DBC"/>
    <w:rsid w:val="00F30C94"/>
    <w:rsid w:val="00F32020"/>
    <w:rsid w:val="00F33386"/>
    <w:rsid w:val="00F33D8B"/>
    <w:rsid w:val="00F3484D"/>
    <w:rsid w:val="00F40917"/>
    <w:rsid w:val="00F428DB"/>
    <w:rsid w:val="00F434EA"/>
    <w:rsid w:val="00F45ACE"/>
    <w:rsid w:val="00F461E0"/>
    <w:rsid w:val="00F47C1C"/>
    <w:rsid w:val="00F501EF"/>
    <w:rsid w:val="00F50FF7"/>
    <w:rsid w:val="00F523D5"/>
    <w:rsid w:val="00F5315E"/>
    <w:rsid w:val="00F53E8C"/>
    <w:rsid w:val="00F5671A"/>
    <w:rsid w:val="00F57F70"/>
    <w:rsid w:val="00F62B0B"/>
    <w:rsid w:val="00F64CF6"/>
    <w:rsid w:val="00F72552"/>
    <w:rsid w:val="00F72B32"/>
    <w:rsid w:val="00F7493D"/>
    <w:rsid w:val="00F80D72"/>
    <w:rsid w:val="00F82FBD"/>
    <w:rsid w:val="00F86B84"/>
    <w:rsid w:val="00F872B0"/>
    <w:rsid w:val="00F974C7"/>
    <w:rsid w:val="00FA25FB"/>
    <w:rsid w:val="00FA570A"/>
    <w:rsid w:val="00FA5A41"/>
    <w:rsid w:val="00FB1915"/>
    <w:rsid w:val="00FB3768"/>
    <w:rsid w:val="00FB7ECF"/>
    <w:rsid w:val="00FC27C3"/>
    <w:rsid w:val="00FC36B6"/>
    <w:rsid w:val="00FC3EA5"/>
    <w:rsid w:val="00FD152D"/>
    <w:rsid w:val="00FD1EAA"/>
    <w:rsid w:val="00FD2F71"/>
    <w:rsid w:val="00FD3972"/>
    <w:rsid w:val="00FD58C1"/>
    <w:rsid w:val="00FD6F7B"/>
    <w:rsid w:val="00FE03CF"/>
    <w:rsid w:val="00FE4963"/>
    <w:rsid w:val="00FE79BB"/>
    <w:rsid w:val="00FE7BC4"/>
    <w:rsid w:val="00FE7F4B"/>
    <w:rsid w:val="00FF3098"/>
    <w:rsid w:val="00FF4AA1"/>
    <w:rsid w:val="00FF5A90"/>
    <w:rsid w:val="00FF65C6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D2B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BD2B4D"/>
  </w:style>
  <w:style w:type="table" w:styleId="a5">
    <w:name w:val="Table Grid"/>
    <w:basedOn w:val="a1"/>
    <w:uiPriority w:val="59"/>
    <w:rsid w:val="00BD2B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BD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D2B4D"/>
  </w:style>
  <w:style w:type="character" w:styleId="Hyperlink">
    <w:name w:val="Hyperlink"/>
    <w:basedOn w:val="a0"/>
    <w:uiPriority w:val="99"/>
    <w:unhideWhenUsed/>
    <w:rsid w:val="00BD2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B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4D"/>
  </w:style>
  <w:style w:type="table" w:styleId="TableGrid">
    <w:name w:val="Table Grid"/>
    <w:basedOn w:val="TableNormal"/>
    <w:uiPriority w:val="59"/>
    <w:rsid w:val="00BD2B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4D"/>
  </w:style>
  <w:style w:type="character" w:styleId="Hyperlink">
    <w:name w:val="Hyperlink"/>
    <w:basedOn w:val="DefaultParagraphFont"/>
    <w:uiPriority w:val="99"/>
    <w:unhideWhenUsed/>
    <w:rsid w:val="00BD2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gbawazeer</dc:creator>
  <cp:lastModifiedBy>Mr.Mohmmed AL.Boliky</cp:lastModifiedBy>
  <cp:revision>2</cp:revision>
  <dcterms:created xsi:type="dcterms:W3CDTF">2015-09-03T12:02:00Z</dcterms:created>
  <dcterms:modified xsi:type="dcterms:W3CDTF">2015-09-03T12:02:00Z</dcterms:modified>
</cp:coreProperties>
</file>