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6AA3" w:rsidRDefault="00376AA3" w:rsidP="00376AA3">
      <w:pPr>
        <w:spacing w:after="0" w:line="240" w:lineRule="auto"/>
        <w:jc w:val="center"/>
        <w:rPr>
          <w:rFonts w:ascii="Traditional Arabic" w:hAnsi="Traditional Arabic" w:cs="Traditional Arabic"/>
          <w:b/>
          <w:bCs/>
          <w:sz w:val="32"/>
          <w:szCs w:val="32"/>
          <w:rtl/>
        </w:rPr>
      </w:pPr>
    </w:p>
    <w:p w:rsidR="00376AA3" w:rsidRPr="00682EE0" w:rsidRDefault="00376AA3" w:rsidP="00682EE0">
      <w:pPr>
        <w:spacing w:after="0"/>
        <w:jc w:val="center"/>
        <w:rPr>
          <w:rFonts w:ascii="Traditional Arabic" w:hAnsi="Traditional Arabic" w:cs="Traditional Arabic"/>
          <w:b/>
          <w:bCs/>
          <w:sz w:val="32"/>
          <w:szCs w:val="32"/>
          <w:u w:val="single"/>
          <w:rtl/>
        </w:rPr>
      </w:pPr>
      <w:r w:rsidRPr="00682EE0">
        <w:rPr>
          <w:rFonts w:ascii="Traditional Arabic" w:hAnsi="Traditional Arabic" w:cs="Traditional Arabic" w:hint="cs"/>
          <w:b/>
          <w:bCs/>
          <w:sz w:val="32"/>
          <w:szCs w:val="32"/>
          <w:u w:val="single"/>
          <w:rtl/>
        </w:rPr>
        <w:t xml:space="preserve">تقرير </w:t>
      </w:r>
      <w:r w:rsidR="00682EE0">
        <w:rPr>
          <w:rFonts w:ascii="Traditional Arabic" w:hAnsi="Traditional Arabic" w:cs="Traditional Arabic" w:hint="cs"/>
          <w:b/>
          <w:bCs/>
          <w:sz w:val="32"/>
          <w:szCs w:val="32"/>
          <w:u w:val="single"/>
          <w:rtl/>
        </w:rPr>
        <w:t xml:space="preserve">تعديل فكرة بحثية </w:t>
      </w:r>
      <w:r w:rsidRPr="00682EE0">
        <w:rPr>
          <w:rFonts w:ascii="Traditional Arabic" w:hAnsi="Traditional Arabic" w:cs="Traditional Arabic" w:hint="cs"/>
          <w:b/>
          <w:bCs/>
          <w:sz w:val="32"/>
          <w:szCs w:val="32"/>
          <w:u w:val="single"/>
          <w:rtl/>
        </w:rPr>
        <w:t>مقدم إلى مسار العقيدة</w:t>
      </w:r>
      <w:r w:rsidR="00AF1B71">
        <w:rPr>
          <w:rFonts w:ascii="Traditional Arabic" w:hAnsi="Traditional Arabic" w:cs="Traditional Arabic" w:hint="cs"/>
          <w:b/>
          <w:bCs/>
          <w:sz w:val="32"/>
          <w:szCs w:val="32"/>
          <w:u w:val="single"/>
          <w:rtl/>
        </w:rPr>
        <w:t xml:space="preserve"> للطالب: </w:t>
      </w:r>
      <w:proofErr w:type="gramStart"/>
      <w:r w:rsidR="00AF1B71">
        <w:rPr>
          <w:rFonts w:ascii="Traditional Arabic" w:hAnsi="Traditional Arabic" w:cs="Traditional Arabic" w:hint="cs"/>
          <w:b/>
          <w:bCs/>
          <w:sz w:val="32"/>
          <w:szCs w:val="32"/>
          <w:u w:val="single"/>
          <w:rtl/>
        </w:rPr>
        <w:t>عبدالعزيز</w:t>
      </w:r>
      <w:proofErr w:type="gramEnd"/>
      <w:r w:rsidR="00AF1B71">
        <w:rPr>
          <w:rFonts w:ascii="Traditional Arabic" w:hAnsi="Traditional Arabic" w:cs="Traditional Arabic" w:hint="cs"/>
          <w:b/>
          <w:bCs/>
          <w:sz w:val="32"/>
          <w:szCs w:val="32"/>
          <w:u w:val="single"/>
          <w:rtl/>
        </w:rPr>
        <w:t xml:space="preserve"> بن مسلّم المسلّم</w:t>
      </w:r>
    </w:p>
    <w:p w:rsidR="00376AA3" w:rsidRPr="00376AA3" w:rsidRDefault="00376AA3" w:rsidP="00682EE0">
      <w:pPr>
        <w:spacing w:after="0"/>
        <w:jc w:val="lowKashida"/>
        <w:rPr>
          <w:rFonts w:ascii="Traditional Arabic" w:hAnsi="Traditional Arabic" w:cs="Traditional Arabic"/>
          <w:sz w:val="32"/>
          <w:szCs w:val="32"/>
          <w:rtl/>
        </w:rPr>
      </w:pPr>
      <w:r w:rsidRPr="00376AA3">
        <w:rPr>
          <w:rFonts w:ascii="Traditional Arabic" w:hAnsi="Traditional Arabic" w:cs="Traditional Arabic" w:hint="cs"/>
          <w:sz w:val="32"/>
          <w:szCs w:val="32"/>
          <w:rtl/>
        </w:rPr>
        <w:t>الحمد لله</w:t>
      </w:r>
      <w:r w:rsidR="00682EE0">
        <w:rPr>
          <w:rFonts w:ascii="Traditional Arabic" w:hAnsi="Traditional Arabic" w:cs="Traditional Arabic" w:hint="cs"/>
          <w:sz w:val="32"/>
          <w:szCs w:val="32"/>
          <w:rtl/>
        </w:rPr>
        <w:t xml:space="preserve"> رب </w:t>
      </w:r>
      <w:proofErr w:type="gramStart"/>
      <w:r w:rsidR="00682EE0">
        <w:rPr>
          <w:rFonts w:ascii="Traditional Arabic" w:hAnsi="Traditional Arabic" w:cs="Traditional Arabic" w:hint="cs"/>
          <w:sz w:val="32"/>
          <w:szCs w:val="32"/>
          <w:rtl/>
        </w:rPr>
        <w:t>العالمين</w:t>
      </w:r>
      <w:r w:rsidRPr="00376AA3">
        <w:rPr>
          <w:rFonts w:ascii="Traditional Arabic" w:hAnsi="Traditional Arabic" w:cs="Traditional Arabic" w:hint="cs"/>
          <w:sz w:val="32"/>
          <w:szCs w:val="32"/>
          <w:rtl/>
        </w:rPr>
        <w:t xml:space="preserve"> ،</w:t>
      </w:r>
      <w:proofErr w:type="gramEnd"/>
      <w:r w:rsidRPr="00376AA3">
        <w:rPr>
          <w:rFonts w:ascii="Traditional Arabic" w:hAnsi="Traditional Arabic" w:cs="Traditional Arabic" w:hint="cs"/>
          <w:sz w:val="32"/>
          <w:szCs w:val="32"/>
          <w:rtl/>
        </w:rPr>
        <w:t xml:space="preserve"> والصلاة والسلام على رسول الله </w:t>
      </w:r>
      <w:proofErr w:type="spellStart"/>
      <w:r w:rsidR="00682EE0">
        <w:rPr>
          <w:rFonts w:ascii="Traditional Arabic" w:hAnsi="Traditional Arabic" w:cs="Traditional Arabic" w:hint="cs"/>
          <w:sz w:val="32"/>
          <w:szCs w:val="32"/>
          <w:rtl/>
        </w:rPr>
        <w:t>وآله</w:t>
      </w:r>
      <w:proofErr w:type="spellEnd"/>
      <w:r w:rsidR="00682EE0">
        <w:rPr>
          <w:rFonts w:ascii="Traditional Arabic" w:hAnsi="Traditional Arabic" w:cs="Traditional Arabic" w:hint="cs"/>
          <w:sz w:val="32"/>
          <w:szCs w:val="32"/>
          <w:rtl/>
        </w:rPr>
        <w:t xml:space="preserve"> وصحبه </w:t>
      </w:r>
      <w:r w:rsidRPr="00376AA3">
        <w:rPr>
          <w:rFonts w:ascii="Traditional Arabic" w:hAnsi="Traditional Arabic" w:cs="Traditional Arabic" w:hint="cs"/>
          <w:sz w:val="32"/>
          <w:szCs w:val="32"/>
          <w:rtl/>
        </w:rPr>
        <w:t>وبعد:</w:t>
      </w:r>
    </w:p>
    <w:p w:rsidR="00376AA3" w:rsidRPr="00376AA3" w:rsidRDefault="00376AA3" w:rsidP="00682EE0">
      <w:pPr>
        <w:spacing w:after="0"/>
        <w:jc w:val="lowKashida"/>
        <w:rPr>
          <w:rFonts w:ascii="Traditional Arabic" w:hAnsi="Traditional Arabic" w:cs="Traditional Arabic"/>
          <w:sz w:val="32"/>
          <w:szCs w:val="32"/>
          <w:rtl/>
        </w:rPr>
      </w:pPr>
      <w:r>
        <w:rPr>
          <w:rFonts w:ascii="Traditional Arabic" w:hAnsi="Traditional Arabic" w:cs="Traditional Arabic" w:hint="cs"/>
          <w:sz w:val="32"/>
          <w:szCs w:val="32"/>
          <w:rtl/>
        </w:rPr>
        <w:t xml:space="preserve">    </w:t>
      </w:r>
      <w:r w:rsidRPr="00376AA3">
        <w:rPr>
          <w:rFonts w:ascii="Traditional Arabic" w:hAnsi="Traditional Arabic" w:cs="Traditional Arabic" w:hint="cs"/>
          <w:sz w:val="32"/>
          <w:szCs w:val="32"/>
          <w:rtl/>
        </w:rPr>
        <w:t xml:space="preserve">فإنه في يوم الأربعاء </w:t>
      </w:r>
      <w:proofErr w:type="gramStart"/>
      <w:r w:rsidRPr="00376AA3">
        <w:rPr>
          <w:rFonts w:ascii="Traditional Arabic" w:hAnsi="Traditional Arabic" w:cs="Traditional Arabic" w:hint="cs"/>
          <w:sz w:val="32"/>
          <w:szCs w:val="32"/>
          <w:rtl/>
        </w:rPr>
        <w:t>الموافق  29</w:t>
      </w:r>
      <w:proofErr w:type="gramEnd"/>
      <w:r w:rsidRPr="00376AA3">
        <w:rPr>
          <w:rFonts w:ascii="Traditional Arabic" w:hAnsi="Traditional Arabic" w:cs="Traditional Arabic" w:hint="cs"/>
          <w:sz w:val="32"/>
          <w:szCs w:val="32"/>
          <w:rtl/>
        </w:rPr>
        <w:t>/3/1438هـ تم عرض الفكرة البحثية والتي بعنوان : أشراط الساعة الكبرى بين أهل السنة ومخالفيهم من الفِرق الإسلامية ( عرضاً ونقداً ) على مسار العقيدة ، وقد</w:t>
      </w:r>
      <w:r w:rsidR="00682EE0">
        <w:rPr>
          <w:rFonts w:ascii="Traditional Arabic" w:hAnsi="Traditional Arabic" w:cs="Traditional Arabic" w:hint="cs"/>
          <w:sz w:val="32"/>
          <w:szCs w:val="32"/>
          <w:rtl/>
        </w:rPr>
        <w:t xml:space="preserve"> رأى </w:t>
      </w:r>
      <w:r w:rsidRPr="00376AA3">
        <w:rPr>
          <w:rFonts w:ascii="Traditional Arabic" w:hAnsi="Traditional Arabic" w:cs="Traditional Arabic" w:hint="cs"/>
          <w:sz w:val="32"/>
          <w:szCs w:val="32"/>
          <w:rtl/>
        </w:rPr>
        <w:t xml:space="preserve">أساتذتي </w:t>
      </w:r>
      <w:proofErr w:type="spellStart"/>
      <w:r w:rsidRPr="00376AA3">
        <w:rPr>
          <w:rFonts w:ascii="Traditional Arabic" w:hAnsi="Traditional Arabic" w:cs="Traditional Arabic" w:hint="cs"/>
          <w:sz w:val="32"/>
          <w:szCs w:val="32"/>
          <w:rtl/>
        </w:rPr>
        <w:t>ومشائخي</w:t>
      </w:r>
      <w:proofErr w:type="spellEnd"/>
      <w:r w:rsidRPr="00376AA3">
        <w:rPr>
          <w:rFonts w:ascii="Traditional Arabic" w:hAnsi="Traditional Arabic" w:cs="Traditional Arabic" w:hint="cs"/>
          <w:sz w:val="32"/>
          <w:szCs w:val="32"/>
          <w:rtl/>
        </w:rPr>
        <w:t xml:space="preserve"> الكرام بعض الملاحظات على الفكرة ، وبعد حصر ودراسة تلك الملاحظات ـــ والتي كانت جميعها موضع الاهتمام والعناية ــ قمت بعمل الآتي:</w:t>
      </w:r>
    </w:p>
    <w:p w:rsidR="00E84474" w:rsidRPr="001268FD" w:rsidRDefault="00D607BE" w:rsidP="00ED1FA6">
      <w:pPr>
        <w:shd w:val="clear" w:color="auto" w:fill="FFFFFF"/>
        <w:bidi w:val="0"/>
        <w:spacing w:after="100"/>
        <w:jc w:val="center"/>
        <w:rPr>
          <w:rFonts w:ascii="Traditional Arabic" w:eastAsia="Times New Roman" w:hAnsi="Traditional Arabic" w:cs="Traditional Arabic"/>
          <w:b/>
          <w:bCs/>
          <w:color w:val="212121"/>
          <w:sz w:val="34"/>
          <w:szCs w:val="34"/>
          <w:u w:val="single"/>
          <w:rtl/>
        </w:rPr>
      </w:pPr>
      <w:r w:rsidRPr="001268FD">
        <w:rPr>
          <w:rFonts w:ascii="Traditional Arabic" w:eastAsia="Times New Roman" w:hAnsi="Traditional Arabic" w:cs="Traditional Arabic" w:hint="cs"/>
          <w:b/>
          <w:bCs/>
          <w:color w:val="212121"/>
          <w:sz w:val="34"/>
          <w:szCs w:val="34"/>
          <w:u w:val="single"/>
          <w:rtl/>
        </w:rPr>
        <w:t>جدول تقرير تعديل الفكرة بعد الملاحظات</w:t>
      </w:r>
    </w:p>
    <w:tbl>
      <w:tblPr>
        <w:tblStyle w:val="a6"/>
        <w:tblW w:w="0" w:type="auto"/>
        <w:tblLook w:val="04A0" w:firstRow="1" w:lastRow="0" w:firstColumn="1" w:lastColumn="0" w:noHBand="0" w:noVBand="1"/>
      </w:tblPr>
      <w:tblGrid>
        <w:gridCol w:w="4928"/>
        <w:gridCol w:w="4358"/>
      </w:tblGrid>
      <w:tr w:rsidR="00E84474" w:rsidTr="00DC4FEE">
        <w:tc>
          <w:tcPr>
            <w:tcW w:w="4928" w:type="dxa"/>
          </w:tcPr>
          <w:p w:rsidR="00E84474" w:rsidRDefault="00D607BE" w:rsidP="00D607BE">
            <w:pPr>
              <w:bidi w:val="0"/>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الإجراء المتخذ بشأنها</w:t>
            </w:r>
          </w:p>
        </w:tc>
        <w:tc>
          <w:tcPr>
            <w:tcW w:w="4358" w:type="dxa"/>
          </w:tcPr>
          <w:p w:rsidR="00E84474" w:rsidRDefault="00D607BE" w:rsidP="00D607BE">
            <w:pPr>
              <w:bidi w:val="0"/>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الملاحظة</w:t>
            </w:r>
          </w:p>
        </w:tc>
      </w:tr>
      <w:tr w:rsidR="00E84474" w:rsidTr="00DC4FEE">
        <w:tc>
          <w:tcPr>
            <w:tcW w:w="4928" w:type="dxa"/>
          </w:tcPr>
          <w:p w:rsidR="00E84474" w:rsidRDefault="00ED3CA2" w:rsidP="00481B1B">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البحث مجدداً في الدراسات </w:t>
            </w:r>
            <w:proofErr w:type="gramStart"/>
            <w:r>
              <w:rPr>
                <w:rFonts w:ascii="Traditional Arabic" w:eastAsia="Times New Roman" w:hAnsi="Traditional Arabic" w:cs="Traditional Arabic" w:hint="cs"/>
                <w:color w:val="212121"/>
                <w:sz w:val="32"/>
                <w:szCs w:val="32"/>
                <w:rtl/>
              </w:rPr>
              <w:t>السابقة ،</w:t>
            </w:r>
            <w:proofErr w:type="gramEnd"/>
            <w:r>
              <w:rPr>
                <w:rFonts w:ascii="Traditional Arabic" w:eastAsia="Times New Roman" w:hAnsi="Traditional Arabic" w:cs="Traditional Arabic" w:hint="cs"/>
                <w:color w:val="212121"/>
                <w:sz w:val="32"/>
                <w:szCs w:val="32"/>
                <w:rtl/>
              </w:rPr>
              <w:t xml:space="preserve"> والاطلاع على المنتديات التي اهتمت بهذا الموضوع ومنها منتدى آخر الزمان ، وتمت إضافة أكثر من عشرون مؤلفاً من الدراسات السابقة التي  تناولت الموضوع أكثر من غيرها في الموضوع ، وبينت الفرق بين كل دراسة وبين الموضوع المختار.</w:t>
            </w:r>
            <w:r w:rsidR="00D607BE">
              <w:rPr>
                <w:rFonts w:ascii="Traditional Arabic" w:eastAsia="Times New Roman" w:hAnsi="Traditional Arabic" w:cs="Traditional Arabic"/>
                <w:color w:val="212121"/>
                <w:sz w:val="32"/>
                <w:szCs w:val="32"/>
              </w:rPr>
              <w:t xml:space="preserve">  </w:t>
            </w:r>
            <w:r w:rsidR="00D607BE">
              <w:rPr>
                <w:rFonts w:ascii="Traditional Arabic" w:eastAsia="Times New Roman" w:hAnsi="Traditional Arabic" w:cs="Traditional Arabic" w:hint="cs"/>
                <w:color w:val="212121"/>
                <w:sz w:val="32"/>
                <w:szCs w:val="32"/>
                <w:rtl/>
              </w:rPr>
              <w:t xml:space="preserve"> </w:t>
            </w:r>
          </w:p>
        </w:tc>
        <w:tc>
          <w:tcPr>
            <w:tcW w:w="4358" w:type="dxa"/>
          </w:tcPr>
          <w:p w:rsidR="00ED3CA2" w:rsidRDefault="00ED3CA2" w:rsidP="008C187C">
            <w:pPr>
              <w:bidi w:val="0"/>
              <w:spacing w:after="100"/>
              <w:jc w:val="right"/>
              <w:rPr>
                <w:rFonts w:ascii="Traditional Arabic" w:eastAsia="Times New Roman" w:hAnsi="Traditional Arabic" w:cs="Traditional Arabic"/>
                <w:color w:val="212121"/>
                <w:sz w:val="32"/>
                <w:szCs w:val="32"/>
                <w:rtl/>
              </w:rPr>
            </w:pPr>
          </w:p>
          <w:p w:rsidR="00E84474" w:rsidRDefault="00D607BE" w:rsidP="00ED3CA2">
            <w:pPr>
              <w:bidi w:val="0"/>
              <w:spacing w:after="100"/>
              <w:jc w:val="right"/>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لم يذكر الطالب كثيراً من الدراسات </w:t>
            </w:r>
            <w:proofErr w:type="gramStart"/>
            <w:r>
              <w:rPr>
                <w:rFonts w:ascii="Traditional Arabic" w:eastAsia="Times New Roman" w:hAnsi="Traditional Arabic" w:cs="Traditional Arabic" w:hint="cs"/>
                <w:color w:val="212121"/>
                <w:sz w:val="32"/>
                <w:szCs w:val="32"/>
                <w:rtl/>
              </w:rPr>
              <w:t>السابقة ،</w:t>
            </w:r>
            <w:proofErr w:type="gramEnd"/>
            <w:r>
              <w:rPr>
                <w:rFonts w:ascii="Traditional Arabic" w:eastAsia="Times New Roman" w:hAnsi="Traditional Arabic" w:cs="Traditional Arabic" w:hint="cs"/>
                <w:color w:val="212121"/>
                <w:sz w:val="32"/>
                <w:szCs w:val="32"/>
                <w:rtl/>
              </w:rPr>
              <w:t xml:space="preserve"> ويوجد في منتدى آخر الزمان 160 عنوان كتاب في الموضوع .</w:t>
            </w:r>
          </w:p>
        </w:tc>
      </w:tr>
      <w:tr w:rsidR="00E84474" w:rsidTr="00DC4FEE">
        <w:tc>
          <w:tcPr>
            <w:tcW w:w="4928" w:type="dxa"/>
          </w:tcPr>
          <w:p w:rsidR="00E84474" w:rsidRDefault="002F63BA" w:rsidP="00481B1B">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تم البحث مجدداً في بعض الأدلة للرسائل الجامعية وتحديد الرسائل التي تناولت </w:t>
            </w:r>
            <w:proofErr w:type="gramStart"/>
            <w:r>
              <w:rPr>
                <w:rFonts w:ascii="Traditional Arabic" w:eastAsia="Times New Roman" w:hAnsi="Traditional Arabic" w:cs="Traditional Arabic" w:hint="cs"/>
                <w:color w:val="212121"/>
                <w:sz w:val="32"/>
                <w:szCs w:val="32"/>
                <w:rtl/>
              </w:rPr>
              <w:t>الموضوع ،</w:t>
            </w:r>
            <w:proofErr w:type="gramEnd"/>
            <w:r>
              <w:rPr>
                <w:rFonts w:ascii="Traditional Arabic" w:eastAsia="Times New Roman" w:hAnsi="Traditional Arabic" w:cs="Traditional Arabic" w:hint="cs"/>
                <w:color w:val="212121"/>
                <w:sz w:val="32"/>
                <w:szCs w:val="32"/>
                <w:rtl/>
              </w:rPr>
              <w:t xml:space="preserve"> وتم الاطلاع عليها وعددها ست رسائل ، وتم إضافتها ضمن الدراسات السابقة وبيان الفرق بينها وبين الموضوع المختار.</w:t>
            </w:r>
          </w:p>
        </w:tc>
        <w:tc>
          <w:tcPr>
            <w:tcW w:w="4358" w:type="dxa"/>
          </w:tcPr>
          <w:p w:rsidR="002F63BA" w:rsidRDefault="002F63BA" w:rsidP="00DC4FEE">
            <w:pPr>
              <w:bidi w:val="0"/>
              <w:spacing w:after="100"/>
              <w:rPr>
                <w:rFonts w:ascii="Traditional Arabic" w:eastAsia="Times New Roman" w:hAnsi="Traditional Arabic" w:cs="Traditional Arabic"/>
                <w:color w:val="212121"/>
                <w:sz w:val="32"/>
                <w:szCs w:val="32"/>
                <w:rtl/>
              </w:rPr>
            </w:pPr>
          </w:p>
          <w:p w:rsidR="00E84474" w:rsidRDefault="002F63BA" w:rsidP="00481B1B">
            <w:pPr>
              <w:bidi w:val="0"/>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هناك دراسات أكاديمية لم يذكرها الطالب</w:t>
            </w:r>
          </w:p>
        </w:tc>
      </w:tr>
      <w:tr w:rsidR="00E84474" w:rsidTr="00DC4FEE">
        <w:tc>
          <w:tcPr>
            <w:tcW w:w="4928" w:type="dxa"/>
          </w:tcPr>
          <w:p w:rsidR="00DC4FEE" w:rsidRDefault="002F63BA" w:rsidP="0031499C">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تم الاطلاع على هذا </w:t>
            </w:r>
            <w:proofErr w:type="gramStart"/>
            <w:r>
              <w:rPr>
                <w:rFonts w:ascii="Traditional Arabic" w:eastAsia="Times New Roman" w:hAnsi="Traditional Arabic" w:cs="Traditional Arabic" w:hint="cs"/>
                <w:color w:val="212121"/>
                <w:sz w:val="32"/>
                <w:szCs w:val="32"/>
                <w:rtl/>
              </w:rPr>
              <w:t>الكتاب ،</w:t>
            </w:r>
            <w:proofErr w:type="gramEnd"/>
            <w:r>
              <w:rPr>
                <w:rFonts w:ascii="Traditional Arabic" w:eastAsia="Times New Roman" w:hAnsi="Traditional Arabic" w:cs="Traditional Arabic" w:hint="cs"/>
                <w:color w:val="212121"/>
                <w:sz w:val="32"/>
                <w:szCs w:val="32"/>
                <w:rtl/>
              </w:rPr>
              <w:t xml:space="preserve"> وهو من الدراسات السابقة التي بذل فيها المؤلف جهداً مباركاً في تناول الموضوع وأصله رسالة ماجستير ، وقمت بإضافة هذا الكتاب ضمن الدراسات السابقة وبينت الفرق بيه وبين الموضوع المختار. </w:t>
            </w:r>
          </w:p>
        </w:tc>
        <w:tc>
          <w:tcPr>
            <w:tcW w:w="4358" w:type="dxa"/>
          </w:tcPr>
          <w:p w:rsidR="002F63BA" w:rsidRDefault="002F63BA" w:rsidP="008C187C">
            <w:pPr>
              <w:bidi w:val="0"/>
              <w:spacing w:after="100"/>
              <w:jc w:val="right"/>
              <w:rPr>
                <w:rFonts w:ascii="Traditional Arabic" w:eastAsia="Times New Roman" w:hAnsi="Traditional Arabic" w:cs="Traditional Arabic"/>
                <w:color w:val="212121"/>
                <w:sz w:val="32"/>
                <w:szCs w:val="32"/>
                <w:rtl/>
              </w:rPr>
            </w:pPr>
          </w:p>
          <w:p w:rsidR="002F63BA" w:rsidRDefault="002F63BA" w:rsidP="002F63BA">
            <w:pPr>
              <w:bidi w:val="0"/>
              <w:spacing w:after="100"/>
              <w:jc w:val="right"/>
              <w:rPr>
                <w:rFonts w:ascii="Traditional Arabic" w:eastAsia="Times New Roman" w:hAnsi="Traditional Arabic" w:cs="Traditional Arabic"/>
                <w:color w:val="212121"/>
                <w:sz w:val="32"/>
                <w:szCs w:val="32"/>
                <w:rtl/>
              </w:rPr>
            </w:pPr>
          </w:p>
          <w:p w:rsidR="00E84474" w:rsidRDefault="002F63BA" w:rsidP="002F63BA">
            <w:pPr>
              <w:bidi w:val="0"/>
              <w:spacing w:after="100"/>
              <w:jc w:val="right"/>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كتاب " موسوعة أشراط الساعة " لم يُشر إليه الطالب</w:t>
            </w:r>
            <w:r w:rsidR="00DC4FEE">
              <w:rPr>
                <w:rFonts w:ascii="Traditional Arabic" w:eastAsia="Times New Roman" w:hAnsi="Traditional Arabic" w:cs="Traditional Arabic" w:hint="cs"/>
                <w:color w:val="212121"/>
                <w:sz w:val="32"/>
                <w:szCs w:val="32"/>
                <w:rtl/>
              </w:rPr>
              <w:t>.</w:t>
            </w:r>
          </w:p>
        </w:tc>
      </w:tr>
      <w:tr w:rsidR="00E84474" w:rsidTr="00DC4FEE">
        <w:trPr>
          <w:trHeight w:val="5371"/>
        </w:trPr>
        <w:tc>
          <w:tcPr>
            <w:tcW w:w="4928" w:type="dxa"/>
          </w:tcPr>
          <w:p w:rsidR="00DC4FEE" w:rsidRDefault="005B6FEF" w:rsidP="00DC4FEE">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lastRenderedPageBreak/>
              <w:t xml:space="preserve">ما يتعلق بترتيب الأشراط ذكرت بأنه لا يوجد نص صريح يبين ترتيب هذه الأشراط حسب </w:t>
            </w:r>
            <w:proofErr w:type="gramStart"/>
            <w:r>
              <w:rPr>
                <w:rFonts w:ascii="Traditional Arabic" w:eastAsia="Times New Roman" w:hAnsi="Traditional Arabic" w:cs="Traditional Arabic" w:hint="cs"/>
                <w:color w:val="212121"/>
                <w:sz w:val="32"/>
                <w:szCs w:val="32"/>
                <w:rtl/>
              </w:rPr>
              <w:t>وقوعها ،</w:t>
            </w:r>
            <w:proofErr w:type="gramEnd"/>
            <w:r>
              <w:rPr>
                <w:rFonts w:ascii="Traditional Arabic" w:eastAsia="Times New Roman" w:hAnsi="Traditional Arabic" w:cs="Traditional Arabic" w:hint="cs"/>
                <w:color w:val="212121"/>
                <w:sz w:val="32"/>
                <w:szCs w:val="32"/>
                <w:rtl/>
              </w:rPr>
              <w:t xml:space="preserve"> وإنما جاء ذكرها في الأحاديث مجتمعة بدون ترتيب ، وقد جاءت أحاديث بالنص على شرط معين بأنه أولها ، وقد اجتهد ممن ألف في هذا الموضوع من العلماء ـــ رحمهم الله ـــ في ترتيب الأشراط الكبرى خاصة كابن حجر </w:t>
            </w:r>
            <w:proofErr w:type="spellStart"/>
            <w:r>
              <w:rPr>
                <w:rFonts w:ascii="Traditional Arabic" w:eastAsia="Times New Roman" w:hAnsi="Traditional Arabic" w:cs="Traditional Arabic" w:hint="cs"/>
                <w:color w:val="212121"/>
                <w:sz w:val="32"/>
                <w:szCs w:val="32"/>
                <w:rtl/>
              </w:rPr>
              <w:t>والبرزنجي</w:t>
            </w:r>
            <w:proofErr w:type="spellEnd"/>
            <w:r>
              <w:rPr>
                <w:rFonts w:ascii="Traditional Arabic" w:eastAsia="Times New Roman" w:hAnsi="Traditional Arabic" w:cs="Traditional Arabic" w:hint="cs"/>
                <w:color w:val="212121"/>
                <w:sz w:val="32"/>
                <w:szCs w:val="32"/>
                <w:rtl/>
              </w:rPr>
              <w:t xml:space="preserve"> ، وهذا الترتيب الذي سرت عليه هو ما سار عليه الطيبي وغيره كثير من المؤلفين المعاصرين في الأشراط ، وهذا يحتاج لمزيد بيان يتم بسطه ــ ب</w:t>
            </w:r>
            <w:r w:rsidR="00DC4FEE">
              <w:rPr>
                <w:rFonts w:ascii="Traditional Arabic" w:eastAsia="Times New Roman" w:hAnsi="Traditional Arabic" w:cs="Traditional Arabic" w:hint="cs"/>
                <w:color w:val="212121"/>
                <w:sz w:val="32"/>
                <w:szCs w:val="32"/>
                <w:rtl/>
              </w:rPr>
              <w:t>مشيئة الله تعالى ــ في التمهيد .</w:t>
            </w:r>
          </w:p>
          <w:p w:rsidR="0031499C" w:rsidRDefault="0031499C" w:rsidP="00DC4FEE">
            <w:pPr>
              <w:spacing w:after="100"/>
              <w:jc w:val="lowKashida"/>
              <w:rPr>
                <w:rFonts w:ascii="Traditional Arabic" w:eastAsia="Times New Roman" w:hAnsi="Traditional Arabic" w:cs="Traditional Arabic"/>
                <w:color w:val="212121"/>
                <w:sz w:val="32"/>
                <w:szCs w:val="32"/>
                <w:rtl/>
              </w:rPr>
            </w:pPr>
          </w:p>
          <w:p w:rsidR="00ED1FA6" w:rsidRDefault="00ED1FA6" w:rsidP="00DC4FEE">
            <w:pPr>
              <w:spacing w:after="100"/>
              <w:jc w:val="lowKashida"/>
              <w:rPr>
                <w:rFonts w:ascii="Traditional Arabic" w:eastAsia="Times New Roman" w:hAnsi="Traditional Arabic" w:cs="Traditional Arabic"/>
                <w:color w:val="212121"/>
                <w:sz w:val="32"/>
                <w:szCs w:val="32"/>
                <w:rtl/>
              </w:rPr>
            </w:pPr>
          </w:p>
          <w:p w:rsidR="00ED1FA6" w:rsidRDefault="00ED1FA6" w:rsidP="00DC4FEE">
            <w:pPr>
              <w:spacing w:after="100"/>
              <w:jc w:val="lowKashida"/>
              <w:rPr>
                <w:rFonts w:ascii="Traditional Arabic" w:eastAsia="Times New Roman" w:hAnsi="Traditional Arabic" w:cs="Traditional Arabic"/>
                <w:color w:val="212121"/>
                <w:sz w:val="32"/>
                <w:szCs w:val="32"/>
                <w:rtl/>
              </w:rPr>
            </w:pPr>
          </w:p>
        </w:tc>
        <w:tc>
          <w:tcPr>
            <w:tcW w:w="4358" w:type="dxa"/>
          </w:tcPr>
          <w:p w:rsidR="00481B1B" w:rsidRDefault="00481B1B" w:rsidP="002F63BA">
            <w:pPr>
              <w:bidi w:val="0"/>
              <w:spacing w:after="100"/>
              <w:jc w:val="center"/>
              <w:rPr>
                <w:rFonts w:ascii="Traditional Arabic" w:eastAsia="Times New Roman" w:hAnsi="Traditional Arabic" w:cs="Traditional Arabic"/>
                <w:color w:val="212121"/>
                <w:sz w:val="32"/>
                <w:szCs w:val="32"/>
                <w:rtl/>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p w:rsidR="00E84474" w:rsidRDefault="002F63BA" w:rsidP="00481B1B">
            <w:pPr>
              <w:bidi w:val="0"/>
              <w:spacing w:after="100"/>
              <w:jc w:val="center"/>
              <w:rPr>
                <w:rFonts w:ascii="Traditional Arabic" w:eastAsia="Times New Roman" w:hAnsi="Traditional Arabic" w:cs="Traditional Arabic"/>
                <w:color w:val="212121"/>
                <w:sz w:val="32"/>
                <w:szCs w:val="32"/>
              </w:rPr>
            </w:pPr>
            <w:r>
              <w:rPr>
                <w:rFonts w:ascii="Traditional Arabic" w:eastAsia="Times New Roman" w:hAnsi="Traditional Arabic" w:cs="Traditional Arabic" w:hint="cs"/>
                <w:color w:val="212121"/>
                <w:sz w:val="32"/>
                <w:szCs w:val="32"/>
                <w:rtl/>
              </w:rPr>
              <w:t>على أي أساس رتب الطالب الأشراط</w:t>
            </w:r>
          </w:p>
          <w:p w:rsidR="00481B1B" w:rsidRDefault="00481B1B" w:rsidP="00481B1B">
            <w:pPr>
              <w:bidi w:val="0"/>
              <w:spacing w:after="100"/>
              <w:jc w:val="center"/>
              <w:rPr>
                <w:rFonts w:ascii="Traditional Arabic" w:eastAsia="Times New Roman" w:hAnsi="Traditional Arabic" w:cs="Traditional Arabic"/>
                <w:color w:val="212121"/>
                <w:sz w:val="32"/>
                <w:szCs w:val="32"/>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tc>
      </w:tr>
      <w:tr w:rsidR="00E84474" w:rsidTr="00DC4FEE">
        <w:tc>
          <w:tcPr>
            <w:tcW w:w="4928" w:type="dxa"/>
          </w:tcPr>
          <w:p w:rsidR="00DC4FEE" w:rsidRDefault="00DC4FEE" w:rsidP="00481B1B">
            <w:pPr>
              <w:spacing w:after="100"/>
              <w:jc w:val="lowKashida"/>
              <w:rPr>
                <w:rFonts w:ascii="Traditional Arabic" w:eastAsia="Times New Roman" w:hAnsi="Traditional Arabic" w:cs="Traditional Arabic"/>
                <w:color w:val="212121"/>
                <w:sz w:val="32"/>
                <w:szCs w:val="32"/>
                <w:rtl/>
              </w:rPr>
            </w:pPr>
          </w:p>
          <w:p w:rsidR="00E84474" w:rsidRDefault="005B6FEF" w:rsidP="00481B1B">
            <w:pPr>
              <w:spacing w:after="100"/>
              <w:jc w:val="lowKashida"/>
              <w:rPr>
                <w:rFonts w:ascii="Traditional Arabic" w:eastAsia="Times New Roman" w:hAnsi="Traditional Arabic" w:cs="Traditional Arabic"/>
                <w:color w:val="212121"/>
                <w:sz w:val="32"/>
                <w:szCs w:val="32"/>
              </w:rPr>
            </w:pPr>
            <w:r>
              <w:rPr>
                <w:rFonts w:ascii="Traditional Arabic" w:eastAsia="Times New Roman" w:hAnsi="Traditional Arabic" w:cs="Traditional Arabic" w:hint="cs"/>
                <w:color w:val="212121"/>
                <w:sz w:val="32"/>
                <w:szCs w:val="32"/>
                <w:rtl/>
              </w:rPr>
              <w:t xml:space="preserve">ذكرت بأن ضابط الأشراط الكبرى هو أن يكون هذا الشرط من الأمور العظام وغير معتاد </w:t>
            </w:r>
            <w:proofErr w:type="gramStart"/>
            <w:r>
              <w:rPr>
                <w:rFonts w:ascii="Traditional Arabic" w:eastAsia="Times New Roman" w:hAnsi="Traditional Arabic" w:cs="Traditional Arabic" w:hint="cs"/>
                <w:color w:val="212121"/>
                <w:sz w:val="32"/>
                <w:szCs w:val="32"/>
                <w:rtl/>
              </w:rPr>
              <w:t>الوقوع ،</w:t>
            </w:r>
            <w:proofErr w:type="gramEnd"/>
            <w:r>
              <w:rPr>
                <w:rFonts w:ascii="Traditional Arabic" w:eastAsia="Times New Roman" w:hAnsi="Traditional Arabic" w:cs="Traditional Arabic" w:hint="cs"/>
                <w:color w:val="212121"/>
                <w:sz w:val="32"/>
                <w:szCs w:val="32"/>
                <w:rtl/>
              </w:rPr>
              <w:t xml:space="preserve"> ولا يوجد نص من الكتاب أو السنة على هذه التسمية </w:t>
            </w:r>
            <w:r w:rsidR="00146EFD">
              <w:rPr>
                <w:rFonts w:ascii="Traditional Arabic" w:eastAsia="Times New Roman" w:hAnsi="Traditional Arabic" w:cs="Traditional Arabic" w:hint="cs"/>
                <w:color w:val="212121"/>
                <w:sz w:val="32"/>
                <w:szCs w:val="32"/>
                <w:rtl/>
              </w:rPr>
              <w:t xml:space="preserve">إلا أن كثير من العلماء والمؤلفين في هذا الموضوع درجوا على تقسيم الأشراط إلى صغرى وكبرى ، وما يميزها إضافةً إلى ما سبق تتابعها إذا خرج أولها تبعه الثاني كما نص على ذلك النبي صلى الله عليه وسلم في الحديث المذكور في الفكرة ، كما أشار ابن حجر والطيبي إلى شيء من الضوابط لهذه الأشراط الكبرى ذكرت ذلك مفصلاً.  </w:t>
            </w:r>
          </w:p>
        </w:tc>
        <w:tc>
          <w:tcPr>
            <w:tcW w:w="4358" w:type="dxa"/>
          </w:tcPr>
          <w:p w:rsidR="00481B1B" w:rsidRDefault="00481B1B" w:rsidP="005B6FEF">
            <w:pPr>
              <w:bidi w:val="0"/>
              <w:spacing w:after="100"/>
              <w:jc w:val="center"/>
              <w:rPr>
                <w:rFonts w:ascii="Traditional Arabic" w:eastAsia="Times New Roman" w:hAnsi="Traditional Arabic" w:cs="Traditional Arabic"/>
                <w:color w:val="212121"/>
                <w:sz w:val="32"/>
                <w:szCs w:val="32"/>
                <w:rtl/>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p w:rsidR="00481B1B" w:rsidRDefault="00481B1B" w:rsidP="00481B1B">
            <w:pPr>
              <w:bidi w:val="0"/>
              <w:spacing w:after="100"/>
              <w:jc w:val="center"/>
              <w:rPr>
                <w:rFonts w:ascii="Traditional Arabic" w:eastAsia="Times New Roman" w:hAnsi="Traditional Arabic" w:cs="Traditional Arabic"/>
                <w:color w:val="212121"/>
                <w:sz w:val="32"/>
                <w:szCs w:val="32"/>
                <w:rtl/>
              </w:rPr>
            </w:pPr>
          </w:p>
          <w:p w:rsidR="00E84474" w:rsidRDefault="005B6FEF" w:rsidP="00481B1B">
            <w:pPr>
              <w:bidi w:val="0"/>
              <w:spacing w:after="100"/>
              <w:jc w:val="center"/>
              <w:rPr>
                <w:rFonts w:ascii="Traditional Arabic" w:eastAsia="Times New Roman" w:hAnsi="Traditional Arabic" w:cs="Traditional Arabic"/>
                <w:color w:val="212121"/>
                <w:sz w:val="32"/>
                <w:szCs w:val="32"/>
              </w:rPr>
            </w:pPr>
            <w:r>
              <w:rPr>
                <w:rFonts w:ascii="Traditional Arabic" w:eastAsia="Times New Roman" w:hAnsi="Traditional Arabic" w:cs="Traditional Arabic" w:hint="cs"/>
                <w:color w:val="212121"/>
                <w:sz w:val="32"/>
                <w:szCs w:val="32"/>
                <w:rtl/>
              </w:rPr>
              <w:t>ما هو ضابط الكبرى؟</w:t>
            </w:r>
          </w:p>
          <w:p w:rsidR="00481B1B" w:rsidRDefault="00481B1B" w:rsidP="00481B1B">
            <w:pPr>
              <w:bidi w:val="0"/>
              <w:spacing w:after="100"/>
              <w:jc w:val="center"/>
              <w:rPr>
                <w:rFonts w:ascii="Traditional Arabic" w:eastAsia="Times New Roman" w:hAnsi="Traditional Arabic" w:cs="Traditional Arabic"/>
                <w:color w:val="212121"/>
                <w:sz w:val="32"/>
                <w:szCs w:val="32"/>
              </w:rPr>
            </w:pPr>
          </w:p>
          <w:p w:rsidR="00481B1B" w:rsidRDefault="00481B1B" w:rsidP="00481B1B">
            <w:pPr>
              <w:bidi w:val="0"/>
              <w:spacing w:after="100"/>
              <w:jc w:val="center"/>
              <w:rPr>
                <w:rFonts w:ascii="Traditional Arabic" w:eastAsia="Times New Roman" w:hAnsi="Traditional Arabic" w:cs="Traditional Arabic"/>
                <w:color w:val="212121"/>
                <w:sz w:val="32"/>
                <w:szCs w:val="32"/>
              </w:rPr>
            </w:pPr>
          </w:p>
          <w:p w:rsidR="00481B1B" w:rsidRDefault="00481B1B" w:rsidP="00481B1B">
            <w:pPr>
              <w:bidi w:val="0"/>
              <w:spacing w:after="100"/>
              <w:jc w:val="center"/>
              <w:rPr>
                <w:rFonts w:ascii="Traditional Arabic" w:eastAsia="Times New Roman" w:hAnsi="Traditional Arabic" w:cs="Traditional Arabic"/>
                <w:color w:val="212121"/>
                <w:sz w:val="32"/>
                <w:szCs w:val="32"/>
              </w:rPr>
            </w:pPr>
          </w:p>
          <w:p w:rsidR="00481B1B" w:rsidRDefault="00481B1B" w:rsidP="00481B1B">
            <w:pPr>
              <w:bidi w:val="0"/>
              <w:spacing w:after="100"/>
              <w:jc w:val="center"/>
              <w:rPr>
                <w:rFonts w:ascii="Traditional Arabic" w:eastAsia="Times New Roman" w:hAnsi="Traditional Arabic" w:cs="Traditional Arabic"/>
                <w:color w:val="212121"/>
                <w:sz w:val="32"/>
                <w:szCs w:val="32"/>
              </w:rPr>
            </w:pPr>
          </w:p>
        </w:tc>
      </w:tr>
      <w:tr w:rsidR="00E84474" w:rsidTr="00DC4FEE">
        <w:tc>
          <w:tcPr>
            <w:tcW w:w="4928" w:type="dxa"/>
          </w:tcPr>
          <w:p w:rsidR="00146EFD" w:rsidRDefault="00146EFD" w:rsidP="00481B1B">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تم استبعاد الدراسات </w:t>
            </w:r>
            <w:proofErr w:type="gramStart"/>
            <w:r>
              <w:rPr>
                <w:rFonts w:ascii="Traditional Arabic" w:eastAsia="Times New Roman" w:hAnsi="Traditional Arabic" w:cs="Traditional Arabic" w:hint="cs"/>
                <w:color w:val="212121"/>
                <w:sz w:val="32"/>
                <w:szCs w:val="32"/>
                <w:rtl/>
              </w:rPr>
              <w:t>القديمة ،</w:t>
            </w:r>
            <w:proofErr w:type="gramEnd"/>
            <w:r>
              <w:rPr>
                <w:rFonts w:ascii="Traditional Arabic" w:eastAsia="Times New Roman" w:hAnsi="Traditional Arabic" w:cs="Traditional Arabic" w:hint="cs"/>
                <w:color w:val="212121"/>
                <w:sz w:val="32"/>
                <w:szCs w:val="32"/>
                <w:rtl/>
              </w:rPr>
              <w:t xml:space="preserve"> واكتفيت بذكر الدراسات الحديثة في الموضوع ومنها الدراسات الأكاديمية.</w:t>
            </w:r>
          </w:p>
        </w:tc>
        <w:tc>
          <w:tcPr>
            <w:tcW w:w="4358" w:type="dxa"/>
          </w:tcPr>
          <w:p w:rsidR="00E84474" w:rsidRDefault="00146EFD" w:rsidP="00481B1B">
            <w:pPr>
              <w:bidi w:val="0"/>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يستبعد الدراسات القديمة ويكتفي بالدراسات الحديثة</w:t>
            </w:r>
          </w:p>
        </w:tc>
      </w:tr>
      <w:tr w:rsidR="00E84474" w:rsidTr="00DC4FEE">
        <w:tc>
          <w:tcPr>
            <w:tcW w:w="4928" w:type="dxa"/>
          </w:tcPr>
          <w:p w:rsidR="00E84474" w:rsidRDefault="00146EFD" w:rsidP="00481B1B">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color w:val="212121"/>
                <w:sz w:val="32"/>
                <w:szCs w:val="32"/>
              </w:rPr>
              <w:t xml:space="preserve"> </w:t>
            </w:r>
            <w:r>
              <w:rPr>
                <w:rFonts w:ascii="Traditional Arabic" w:eastAsia="Times New Roman" w:hAnsi="Traditional Arabic" w:cs="Traditional Arabic" w:hint="cs"/>
                <w:color w:val="212121"/>
                <w:sz w:val="32"/>
                <w:szCs w:val="32"/>
                <w:rtl/>
              </w:rPr>
              <w:t xml:space="preserve"> ذكرت سابقاً بأن الفِرق التي سيكون الحديث عن معتقدها في أ</w:t>
            </w:r>
            <w:bookmarkStart w:id="0" w:name="_GoBack"/>
            <w:bookmarkEnd w:id="0"/>
            <w:r>
              <w:rPr>
                <w:rFonts w:ascii="Traditional Arabic" w:eastAsia="Times New Roman" w:hAnsi="Traditional Arabic" w:cs="Traditional Arabic" w:hint="cs"/>
                <w:color w:val="212121"/>
                <w:sz w:val="32"/>
                <w:szCs w:val="32"/>
                <w:rtl/>
              </w:rPr>
              <w:t xml:space="preserve">شراط الساعة الكبرى </w:t>
            </w:r>
            <w:proofErr w:type="gramStart"/>
            <w:r>
              <w:rPr>
                <w:rFonts w:ascii="Traditional Arabic" w:eastAsia="Times New Roman" w:hAnsi="Traditional Arabic" w:cs="Traditional Arabic" w:hint="cs"/>
                <w:color w:val="212121"/>
                <w:sz w:val="32"/>
                <w:szCs w:val="32"/>
                <w:rtl/>
              </w:rPr>
              <w:t>هي( الخوارج</w:t>
            </w:r>
            <w:proofErr w:type="gramEnd"/>
            <w:r>
              <w:rPr>
                <w:rFonts w:ascii="Traditional Arabic" w:eastAsia="Times New Roman" w:hAnsi="Traditional Arabic" w:cs="Traditional Arabic" w:hint="cs"/>
                <w:color w:val="212121"/>
                <w:sz w:val="32"/>
                <w:szCs w:val="32"/>
                <w:rtl/>
              </w:rPr>
              <w:t xml:space="preserve"> ، الشيعة ( </w:t>
            </w:r>
            <w:proofErr w:type="spellStart"/>
            <w:r>
              <w:rPr>
                <w:rFonts w:ascii="Traditional Arabic" w:eastAsia="Times New Roman" w:hAnsi="Traditional Arabic" w:cs="Traditional Arabic" w:hint="cs"/>
                <w:color w:val="212121"/>
                <w:sz w:val="32"/>
                <w:szCs w:val="32"/>
                <w:rtl/>
              </w:rPr>
              <w:t>الإمامية</w:t>
            </w:r>
            <w:proofErr w:type="spellEnd"/>
            <w:r>
              <w:rPr>
                <w:rFonts w:ascii="Traditional Arabic" w:eastAsia="Times New Roman" w:hAnsi="Traditional Arabic" w:cs="Traditional Arabic" w:hint="cs"/>
                <w:color w:val="212121"/>
                <w:sz w:val="32"/>
                <w:szCs w:val="32"/>
                <w:rtl/>
              </w:rPr>
              <w:t xml:space="preserve"> ) ، المعتزلة  ) ، وتم إضافة فرقتي الأشاعرة </w:t>
            </w:r>
            <w:proofErr w:type="spellStart"/>
            <w:r>
              <w:rPr>
                <w:rFonts w:ascii="Traditional Arabic" w:eastAsia="Times New Roman" w:hAnsi="Traditional Arabic" w:cs="Traditional Arabic" w:hint="cs"/>
                <w:color w:val="212121"/>
                <w:sz w:val="32"/>
                <w:szCs w:val="32"/>
                <w:rtl/>
              </w:rPr>
              <w:t>والماتريدية</w:t>
            </w:r>
            <w:proofErr w:type="spellEnd"/>
            <w:r>
              <w:rPr>
                <w:rFonts w:ascii="Traditional Arabic" w:eastAsia="Times New Roman" w:hAnsi="Traditional Arabic" w:cs="Traditional Arabic" w:hint="cs"/>
                <w:color w:val="212121"/>
                <w:sz w:val="32"/>
                <w:szCs w:val="32"/>
                <w:rtl/>
              </w:rPr>
              <w:t xml:space="preserve"> .</w:t>
            </w:r>
          </w:p>
          <w:p w:rsidR="00DC4FEE" w:rsidRDefault="00DC4FEE" w:rsidP="00481B1B">
            <w:pPr>
              <w:spacing w:after="100"/>
              <w:jc w:val="lowKashida"/>
              <w:rPr>
                <w:rFonts w:ascii="Traditional Arabic" w:eastAsia="Times New Roman" w:hAnsi="Traditional Arabic" w:cs="Traditional Arabic"/>
                <w:color w:val="212121"/>
                <w:sz w:val="32"/>
                <w:szCs w:val="32"/>
                <w:rtl/>
              </w:rPr>
            </w:pPr>
          </w:p>
          <w:p w:rsidR="00DC4FEE" w:rsidRDefault="00DC4FEE" w:rsidP="00481B1B">
            <w:pPr>
              <w:spacing w:after="100"/>
              <w:jc w:val="lowKashida"/>
              <w:rPr>
                <w:rFonts w:ascii="Traditional Arabic" w:eastAsia="Times New Roman" w:hAnsi="Traditional Arabic" w:cs="Traditional Arabic"/>
                <w:color w:val="212121"/>
                <w:sz w:val="32"/>
                <w:szCs w:val="32"/>
                <w:rtl/>
              </w:rPr>
            </w:pPr>
          </w:p>
        </w:tc>
        <w:tc>
          <w:tcPr>
            <w:tcW w:w="4358" w:type="dxa"/>
          </w:tcPr>
          <w:p w:rsidR="00E84474" w:rsidRDefault="00146EFD" w:rsidP="00481B1B">
            <w:pPr>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lastRenderedPageBreak/>
              <w:t xml:space="preserve">لماذا لم يذكر الطالب الفِرق الأخرى: الصوفية </w:t>
            </w:r>
            <w:r w:rsidR="00481B1B">
              <w:rPr>
                <w:rFonts w:ascii="Traditional Arabic" w:eastAsia="Times New Roman" w:hAnsi="Traditional Arabic" w:cs="Traditional Arabic" w:hint="cs"/>
                <w:color w:val="212121"/>
                <w:sz w:val="32"/>
                <w:szCs w:val="32"/>
                <w:rtl/>
              </w:rPr>
              <w:t xml:space="preserve"> </w:t>
            </w:r>
            <w:r>
              <w:rPr>
                <w:rFonts w:ascii="Traditional Arabic" w:eastAsia="Times New Roman" w:hAnsi="Traditional Arabic" w:cs="Traditional Arabic" w:hint="cs"/>
                <w:color w:val="212121"/>
                <w:sz w:val="32"/>
                <w:szCs w:val="32"/>
                <w:rtl/>
              </w:rPr>
              <w:t xml:space="preserve"> </w:t>
            </w:r>
            <w:proofErr w:type="gramStart"/>
            <w:r>
              <w:rPr>
                <w:rFonts w:ascii="Traditional Arabic" w:eastAsia="Times New Roman" w:hAnsi="Traditional Arabic" w:cs="Traditional Arabic" w:hint="cs"/>
                <w:color w:val="212121"/>
                <w:sz w:val="32"/>
                <w:szCs w:val="32"/>
                <w:rtl/>
              </w:rPr>
              <w:t>الأشاعرة ،</w:t>
            </w:r>
            <w:proofErr w:type="gramEnd"/>
            <w:r>
              <w:rPr>
                <w:rFonts w:ascii="Traditional Arabic" w:eastAsia="Times New Roman" w:hAnsi="Traditional Arabic" w:cs="Traditional Arabic" w:hint="cs"/>
                <w:color w:val="212121"/>
                <w:sz w:val="32"/>
                <w:szCs w:val="32"/>
                <w:rtl/>
              </w:rPr>
              <w:t xml:space="preserve"> </w:t>
            </w:r>
            <w:proofErr w:type="spellStart"/>
            <w:r>
              <w:rPr>
                <w:rFonts w:ascii="Traditional Arabic" w:eastAsia="Times New Roman" w:hAnsi="Traditional Arabic" w:cs="Traditional Arabic" w:hint="cs"/>
                <w:color w:val="212121"/>
                <w:sz w:val="32"/>
                <w:szCs w:val="32"/>
                <w:rtl/>
              </w:rPr>
              <w:t>الماتريدية</w:t>
            </w:r>
            <w:proofErr w:type="spellEnd"/>
            <w:r>
              <w:rPr>
                <w:rFonts w:ascii="Traditional Arabic" w:eastAsia="Times New Roman" w:hAnsi="Traditional Arabic" w:cs="Traditional Arabic" w:hint="cs"/>
                <w:color w:val="212121"/>
                <w:sz w:val="32"/>
                <w:szCs w:val="32"/>
                <w:rtl/>
              </w:rPr>
              <w:t>؟</w:t>
            </w:r>
          </w:p>
        </w:tc>
      </w:tr>
      <w:tr w:rsidR="00E84474" w:rsidTr="00DC4FEE">
        <w:tc>
          <w:tcPr>
            <w:tcW w:w="4928" w:type="dxa"/>
          </w:tcPr>
          <w:p w:rsidR="00E84474" w:rsidRDefault="003A59AD" w:rsidP="00481B1B">
            <w:pPr>
              <w:spacing w:after="100"/>
              <w:jc w:val="lowKashida"/>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المقصود بالشيعة الذين سيكون الحديث عن عقيدتهم في أشراط الساعة الكبرى هم الشيعة </w:t>
            </w:r>
            <w:proofErr w:type="gramStart"/>
            <w:r>
              <w:rPr>
                <w:rFonts w:ascii="Traditional Arabic" w:eastAsia="Times New Roman" w:hAnsi="Traditional Arabic" w:cs="Traditional Arabic" w:hint="cs"/>
                <w:color w:val="212121"/>
                <w:sz w:val="32"/>
                <w:szCs w:val="32"/>
                <w:rtl/>
              </w:rPr>
              <w:t xml:space="preserve">( </w:t>
            </w:r>
            <w:proofErr w:type="spellStart"/>
            <w:r>
              <w:rPr>
                <w:rFonts w:ascii="Traditional Arabic" w:eastAsia="Times New Roman" w:hAnsi="Traditional Arabic" w:cs="Traditional Arabic" w:hint="cs"/>
                <w:color w:val="212121"/>
                <w:sz w:val="32"/>
                <w:szCs w:val="32"/>
                <w:rtl/>
              </w:rPr>
              <w:t>الإمامية</w:t>
            </w:r>
            <w:proofErr w:type="spellEnd"/>
            <w:proofErr w:type="gramEnd"/>
            <w:r>
              <w:rPr>
                <w:rFonts w:ascii="Traditional Arabic" w:eastAsia="Times New Roman" w:hAnsi="Traditional Arabic" w:cs="Traditional Arabic" w:hint="cs"/>
                <w:color w:val="212121"/>
                <w:sz w:val="32"/>
                <w:szCs w:val="32"/>
                <w:rtl/>
              </w:rPr>
              <w:t>).</w:t>
            </w:r>
          </w:p>
        </w:tc>
        <w:tc>
          <w:tcPr>
            <w:tcW w:w="4358" w:type="dxa"/>
          </w:tcPr>
          <w:p w:rsidR="00E84474" w:rsidRDefault="00146EFD" w:rsidP="00146EFD">
            <w:pPr>
              <w:bidi w:val="0"/>
              <w:spacing w:after="100"/>
              <w:jc w:val="center"/>
              <w:rPr>
                <w:rFonts w:ascii="Traditional Arabic" w:eastAsia="Times New Roman" w:hAnsi="Traditional Arabic" w:cs="Traditional Arabic"/>
                <w:color w:val="212121"/>
                <w:sz w:val="32"/>
                <w:szCs w:val="32"/>
                <w:rtl/>
              </w:rPr>
            </w:pPr>
            <w:r>
              <w:rPr>
                <w:rFonts w:ascii="Traditional Arabic" w:eastAsia="Times New Roman" w:hAnsi="Traditional Arabic" w:cs="Traditional Arabic" w:hint="cs"/>
                <w:color w:val="212121"/>
                <w:sz w:val="32"/>
                <w:szCs w:val="32"/>
                <w:rtl/>
              </w:rPr>
              <w:t xml:space="preserve">من يقصد </w:t>
            </w:r>
            <w:proofErr w:type="gramStart"/>
            <w:r>
              <w:rPr>
                <w:rFonts w:ascii="Traditional Arabic" w:eastAsia="Times New Roman" w:hAnsi="Traditional Arabic" w:cs="Traditional Arabic" w:hint="cs"/>
                <w:color w:val="212121"/>
                <w:sz w:val="32"/>
                <w:szCs w:val="32"/>
                <w:rtl/>
              </w:rPr>
              <w:t>بالشيعة ؟</w:t>
            </w:r>
            <w:proofErr w:type="gramEnd"/>
            <w:r>
              <w:rPr>
                <w:rFonts w:ascii="Traditional Arabic" w:eastAsia="Times New Roman" w:hAnsi="Traditional Arabic" w:cs="Traditional Arabic" w:hint="cs"/>
                <w:color w:val="212121"/>
                <w:sz w:val="32"/>
                <w:szCs w:val="32"/>
                <w:rtl/>
              </w:rPr>
              <w:t xml:space="preserve"> هل </w:t>
            </w:r>
            <w:proofErr w:type="spellStart"/>
            <w:proofErr w:type="gramStart"/>
            <w:r>
              <w:rPr>
                <w:rFonts w:ascii="Traditional Arabic" w:eastAsia="Times New Roman" w:hAnsi="Traditional Arabic" w:cs="Traditional Arabic" w:hint="cs"/>
                <w:color w:val="212121"/>
                <w:sz w:val="32"/>
                <w:szCs w:val="32"/>
                <w:rtl/>
              </w:rPr>
              <w:t>الإمامية</w:t>
            </w:r>
            <w:proofErr w:type="spellEnd"/>
            <w:r>
              <w:rPr>
                <w:rFonts w:ascii="Traditional Arabic" w:eastAsia="Times New Roman" w:hAnsi="Traditional Arabic" w:cs="Traditional Arabic" w:hint="cs"/>
                <w:color w:val="212121"/>
                <w:sz w:val="32"/>
                <w:szCs w:val="32"/>
                <w:rtl/>
              </w:rPr>
              <w:t xml:space="preserve"> ؟</w:t>
            </w:r>
            <w:proofErr w:type="gramEnd"/>
            <w:r>
              <w:rPr>
                <w:rFonts w:ascii="Traditional Arabic" w:eastAsia="Times New Roman" w:hAnsi="Traditional Arabic" w:cs="Traditional Arabic" w:hint="cs"/>
                <w:color w:val="212121"/>
                <w:sz w:val="32"/>
                <w:szCs w:val="32"/>
                <w:rtl/>
              </w:rPr>
              <w:t xml:space="preserve"> أو الزيدية؟</w:t>
            </w:r>
          </w:p>
        </w:tc>
      </w:tr>
      <w:tr w:rsidR="00E84474" w:rsidTr="00DC4FEE">
        <w:tc>
          <w:tcPr>
            <w:tcW w:w="4928" w:type="dxa"/>
          </w:tcPr>
          <w:p w:rsidR="00DC4FEE" w:rsidRDefault="003A59AD" w:rsidP="00DC4FEE">
            <w:pPr>
              <w:spacing w:before="240"/>
              <w:jc w:val="lowKashida"/>
              <w:rPr>
                <w:rFonts w:ascii="Traditional Arabic" w:eastAsia="Times New Roman" w:hAnsi="Traditional Arabic" w:cs="Traditional Arabic"/>
                <w:sz w:val="32"/>
                <w:szCs w:val="32"/>
                <w:rtl/>
              </w:rPr>
            </w:pPr>
            <w:r>
              <w:rPr>
                <w:rFonts w:ascii="Traditional Arabic" w:eastAsia="Times New Roman" w:hAnsi="Traditional Arabic" w:cs="Traditional Arabic" w:hint="cs"/>
                <w:sz w:val="32"/>
                <w:szCs w:val="32"/>
                <w:rtl/>
              </w:rPr>
              <w:t xml:space="preserve">ذكرت ضابط الفِرق في الفكرة بشيء من التفصيل وأشير إلى ذلك بشيء من الاختصار ، </w:t>
            </w:r>
            <w:r w:rsidR="0031499C">
              <w:rPr>
                <w:rFonts w:ascii="Traditional Arabic" w:eastAsia="Times New Roman" w:hAnsi="Traditional Arabic" w:cs="Traditional Arabic" w:hint="cs"/>
                <w:sz w:val="32"/>
                <w:szCs w:val="32"/>
                <w:rtl/>
              </w:rPr>
              <w:t>فم</w:t>
            </w:r>
            <w:r w:rsidRPr="00C52E91">
              <w:rPr>
                <w:rFonts w:ascii="Traditional Arabic" w:eastAsia="Times New Roman" w:hAnsi="Traditional Arabic" w:cs="Traditional Arabic"/>
                <w:sz w:val="32"/>
                <w:szCs w:val="32"/>
                <w:rtl/>
              </w:rPr>
              <w:t>خالفة أهل السنة والجماعة في أصل من أصول الدين في العقيدة اف</w:t>
            </w:r>
            <w:r>
              <w:rPr>
                <w:rFonts w:ascii="Traditional Arabic" w:eastAsia="Times New Roman" w:hAnsi="Traditional Arabic" w:cs="Traditional Arabic" w:hint="cs"/>
                <w:sz w:val="32"/>
                <w:szCs w:val="32"/>
                <w:rtl/>
              </w:rPr>
              <w:t>ِ</w:t>
            </w:r>
            <w:r w:rsidRPr="00C52E91">
              <w:rPr>
                <w:rFonts w:ascii="Traditional Arabic" w:eastAsia="Times New Roman" w:hAnsi="Traditional Arabic" w:cs="Traditional Arabic"/>
                <w:sz w:val="32"/>
                <w:szCs w:val="32"/>
                <w:rtl/>
              </w:rPr>
              <w:t>تراق ومفارقة للجماعة ، ومخالفة إجماع المسلمين اف</w:t>
            </w:r>
            <w:r>
              <w:rPr>
                <w:rFonts w:ascii="Traditional Arabic" w:eastAsia="Times New Roman" w:hAnsi="Traditional Arabic" w:cs="Traditional Arabic" w:hint="cs"/>
                <w:sz w:val="32"/>
                <w:szCs w:val="32"/>
                <w:rtl/>
              </w:rPr>
              <w:t>ِ</w:t>
            </w:r>
            <w:r w:rsidRPr="00C52E91">
              <w:rPr>
                <w:rFonts w:ascii="Traditional Arabic" w:eastAsia="Times New Roman" w:hAnsi="Traditional Arabic" w:cs="Traditional Arabic"/>
                <w:sz w:val="32"/>
                <w:szCs w:val="32"/>
                <w:rtl/>
              </w:rPr>
              <w:t>تراق ومفارقة للجماعة ، ومخالفة جماعة المسلمين وإمامهم فيما هو من المصالح الكبرى اف</w:t>
            </w:r>
            <w:r>
              <w:rPr>
                <w:rFonts w:ascii="Traditional Arabic" w:eastAsia="Times New Roman" w:hAnsi="Traditional Arabic" w:cs="Traditional Arabic" w:hint="cs"/>
                <w:sz w:val="32"/>
                <w:szCs w:val="32"/>
                <w:rtl/>
              </w:rPr>
              <w:t>ِ</w:t>
            </w:r>
            <w:r w:rsidRPr="00C52E91">
              <w:rPr>
                <w:rFonts w:ascii="Traditional Arabic" w:eastAsia="Times New Roman" w:hAnsi="Traditional Arabic" w:cs="Traditional Arabic"/>
                <w:sz w:val="32"/>
                <w:szCs w:val="32"/>
                <w:rtl/>
              </w:rPr>
              <w:t>تراق ومفارقة للجماعة ، والخروج عن إجماع المسلمين عملاً اف</w:t>
            </w:r>
            <w:r>
              <w:rPr>
                <w:rFonts w:ascii="Traditional Arabic" w:eastAsia="Times New Roman" w:hAnsi="Traditional Arabic" w:cs="Traditional Arabic" w:hint="cs"/>
                <w:sz w:val="32"/>
                <w:szCs w:val="32"/>
                <w:rtl/>
              </w:rPr>
              <w:t>ِ</w:t>
            </w:r>
            <w:r w:rsidRPr="00C52E91">
              <w:rPr>
                <w:rFonts w:ascii="Traditional Arabic" w:eastAsia="Times New Roman" w:hAnsi="Traditional Arabic" w:cs="Traditional Arabic"/>
                <w:sz w:val="32"/>
                <w:szCs w:val="32"/>
                <w:rtl/>
              </w:rPr>
              <w:t>تراق ؛ لأنه مفارقة للجماعة ، وكل كفر أكبر يُعدُّ افتراقًا وليس كل اف</w:t>
            </w:r>
            <w:r>
              <w:rPr>
                <w:rFonts w:ascii="Traditional Arabic" w:eastAsia="Times New Roman" w:hAnsi="Traditional Arabic" w:cs="Traditional Arabic" w:hint="cs"/>
                <w:sz w:val="32"/>
                <w:szCs w:val="32"/>
                <w:rtl/>
              </w:rPr>
              <w:t>ِ</w:t>
            </w:r>
            <w:r>
              <w:rPr>
                <w:rFonts w:ascii="Traditional Arabic" w:eastAsia="Times New Roman" w:hAnsi="Traditional Arabic" w:cs="Traditional Arabic"/>
                <w:sz w:val="32"/>
                <w:szCs w:val="32"/>
                <w:rtl/>
              </w:rPr>
              <w:t xml:space="preserve">تراق كفرًا </w:t>
            </w:r>
            <w:r>
              <w:rPr>
                <w:rFonts w:ascii="Traditional Arabic" w:eastAsia="Times New Roman" w:hAnsi="Traditional Arabic" w:cs="Traditional Arabic" w:hint="cs"/>
                <w:sz w:val="32"/>
                <w:szCs w:val="32"/>
                <w:rtl/>
              </w:rPr>
              <w:t xml:space="preserve"> ، و</w:t>
            </w:r>
            <w:r w:rsidRPr="00C52E91">
              <w:rPr>
                <w:rFonts w:ascii="Traditional Arabic" w:eastAsia="Times New Roman" w:hAnsi="Traditional Arabic" w:cs="Traditional Arabic"/>
                <w:sz w:val="32"/>
                <w:szCs w:val="32"/>
                <w:rtl/>
              </w:rPr>
              <w:t>كل عمل أو اعتقاد يخرج به الإنسان عن أصول الإسلام وعن ق</w:t>
            </w:r>
            <w:r>
              <w:rPr>
                <w:rFonts w:ascii="Traditional Arabic" w:eastAsia="Times New Roman" w:hAnsi="Traditional Arabic" w:cs="Traditional Arabic"/>
                <w:sz w:val="32"/>
                <w:szCs w:val="32"/>
                <w:rtl/>
              </w:rPr>
              <w:t>طعيات الدين وعن السنة والجماعة</w:t>
            </w:r>
            <w:r w:rsidRPr="00C52E91">
              <w:rPr>
                <w:rFonts w:ascii="Traditional Arabic" w:eastAsia="Times New Roman" w:hAnsi="Traditional Arabic" w:cs="Traditional Arabic"/>
                <w:sz w:val="32"/>
                <w:szCs w:val="32"/>
                <w:rtl/>
              </w:rPr>
              <w:t xml:space="preserve"> وهو يقتضي الكفر فإنه مفارقة ، لكن ليس كل اف</w:t>
            </w:r>
            <w:r>
              <w:rPr>
                <w:rFonts w:ascii="Traditional Arabic" w:eastAsia="Times New Roman" w:hAnsi="Traditional Arabic" w:cs="Traditional Arabic" w:hint="cs"/>
                <w:sz w:val="32"/>
                <w:szCs w:val="32"/>
                <w:rtl/>
              </w:rPr>
              <w:t>ِ</w:t>
            </w:r>
            <w:r w:rsidRPr="00C52E91">
              <w:rPr>
                <w:rFonts w:ascii="Traditional Arabic" w:eastAsia="Times New Roman" w:hAnsi="Traditional Arabic" w:cs="Traditional Arabic"/>
                <w:sz w:val="32"/>
                <w:szCs w:val="32"/>
                <w:rtl/>
              </w:rPr>
              <w:t xml:space="preserve">تراق كفرًا </w:t>
            </w:r>
            <w:r>
              <w:rPr>
                <w:rFonts w:ascii="Traditional Arabic" w:eastAsia="Times New Roman" w:hAnsi="Traditional Arabic" w:cs="Traditional Arabic" w:hint="cs"/>
                <w:sz w:val="32"/>
                <w:szCs w:val="32"/>
                <w:rtl/>
              </w:rPr>
              <w:t xml:space="preserve">. </w:t>
            </w:r>
          </w:p>
          <w:p w:rsidR="0031499C" w:rsidRDefault="00DC4FEE" w:rsidP="0031499C">
            <w:pPr>
              <w:spacing w:before="240"/>
              <w:jc w:val="lowKashida"/>
              <w:rPr>
                <w:rFonts w:ascii="Traditional Arabic" w:eastAsia="Times New Roman" w:hAnsi="Traditional Arabic" w:cs="Traditional Arabic"/>
                <w:sz w:val="32"/>
                <w:szCs w:val="32"/>
                <w:rtl/>
              </w:rPr>
            </w:pPr>
            <w:r>
              <w:rPr>
                <w:rFonts w:ascii="Traditional Arabic" w:eastAsia="Times New Roman" w:hAnsi="Traditional Arabic" w:cs="Traditional Arabic" w:hint="cs"/>
                <w:sz w:val="32"/>
                <w:szCs w:val="32"/>
                <w:rtl/>
              </w:rPr>
              <w:t xml:space="preserve">  </w:t>
            </w:r>
            <w:r w:rsidR="003A59AD">
              <w:rPr>
                <w:rFonts w:ascii="Traditional Arabic" w:eastAsia="Times New Roman" w:hAnsi="Traditional Arabic" w:cs="Traditional Arabic" w:hint="cs"/>
                <w:sz w:val="32"/>
                <w:szCs w:val="32"/>
                <w:rtl/>
              </w:rPr>
              <w:t xml:space="preserve">فالأمة فعلاً فيها افتراق وهذا حق مصداقاً لحديث النبي صلى الله عليه وسلم في </w:t>
            </w:r>
            <w:proofErr w:type="gramStart"/>
            <w:r w:rsidR="003A59AD">
              <w:rPr>
                <w:rFonts w:ascii="Traditional Arabic" w:eastAsia="Times New Roman" w:hAnsi="Traditional Arabic" w:cs="Traditional Arabic" w:hint="cs"/>
                <w:sz w:val="32"/>
                <w:szCs w:val="32"/>
                <w:rtl/>
              </w:rPr>
              <w:t>الافتراق ،</w:t>
            </w:r>
            <w:proofErr w:type="gramEnd"/>
            <w:r w:rsidR="003A59AD">
              <w:rPr>
                <w:rFonts w:ascii="Traditional Arabic" w:eastAsia="Times New Roman" w:hAnsi="Traditional Arabic" w:cs="Traditional Arabic" w:hint="cs"/>
                <w:sz w:val="32"/>
                <w:szCs w:val="32"/>
                <w:rtl/>
              </w:rPr>
              <w:t xml:space="preserve"> وقد جاء في جميع ألفاظ الحديث نسبة الافتراق إلى الأمة معرّفة بالإضافة إلى ياء المتكلم : ( أمتي ) ، وفيه دليل على بقاء ج</w:t>
            </w:r>
            <w:r w:rsidR="0031499C">
              <w:rPr>
                <w:rFonts w:ascii="Traditional Arabic" w:eastAsia="Times New Roman" w:hAnsi="Traditional Arabic" w:cs="Traditional Arabic" w:hint="cs"/>
                <w:sz w:val="32"/>
                <w:szCs w:val="32"/>
                <w:rtl/>
              </w:rPr>
              <w:t>ميع المفترقين تحت اسم الإسلام كما ذكر ذلك</w:t>
            </w:r>
            <w:r w:rsidR="003A59AD">
              <w:rPr>
                <w:rFonts w:ascii="Traditional Arabic" w:eastAsia="Times New Roman" w:hAnsi="Traditional Arabic" w:cs="Traditional Arabic" w:hint="cs"/>
                <w:sz w:val="32"/>
                <w:szCs w:val="32"/>
                <w:rtl/>
              </w:rPr>
              <w:t xml:space="preserve"> الخطابي</w:t>
            </w:r>
            <w:r w:rsidR="0031499C">
              <w:rPr>
                <w:rFonts w:ascii="Traditional Arabic" w:eastAsia="Times New Roman" w:hAnsi="Traditional Arabic" w:cs="Traditional Arabic" w:hint="cs"/>
                <w:sz w:val="32"/>
                <w:szCs w:val="32"/>
                <w:rtl/>
              </w:rPr>
              <w:t xml:space="preserve"> وغيره في تفسير حديث الافتراق.</w:t>
            </w:r>
          </w:p>
          <w:p w:rsidR="00481B1B" w:rsidRDefault="003A59AD" w:rsidP="00481B1B">
            <w:pPr>
              <w:jc w:val="lowKashida"/>
              <w:rPr>
                <w:rFonts w:ascii="Traditional Arabic" w:eastAsia="Times New Roman" w:hAnsi="Traditional Arabic" w:cs="Traditional Arabic"/>
                <w:sz w:val="32"/>
                <w:szCs w:val="32"/>
                <w:rtl/>
              </w:rPr>
            </w:pPr>
            <w:r>
              <w:rPr>
                <w:rFonts w:ascii="Traditional Arabic" w:eastAsia="Times New Roman" w:hAnsi="Traditional Arabic" w:cs="Traditional Arabic" w:hint="cs"/>
                <w:sz w:val="32"/>
                <w:szCs w:val="32"/>
                <w:rtl/>
              </w:rPr>
              <w:t xml:space="preserve">     وتفسير الفِرق إجمالاً ظاهر من نفس </w:t>
            </w:r>
            <w:proofErr w:type="gramStart"/>
            <w:r>
              <w:rPr>
                <w:rFonts w:ascii="Traditional Arabic" w:eastAsia="Times New Roman" w:hAnsi="Traditional Arabic" w:cs="Traditional Arabic" w:hint="cs"/>
                <w:sz w:val="32"/>
                <w:szCs w:val="32"/>
                <w:rtl/>
              </w:rPr>
              <w:t>الحديث ،</w:t>
            </w:r>
            <w:proofErr w:type="gramEnd"/>
            <w:r>
              <w:rPr>
                <w:rFonts w:ascii="Traditional Arabic" w:eastAsia="Times New Roman" w:hAnsi="Traditional Arabic" w:cs="Traditional Arabic" w:hint="cs"/>
                <w:sz w:val="32"/>
                <w:szCs w:val="32"/>
                <w:rtl/>
              </w:rPr>
              <w:t xml:space="preserve"> وهي ما قابل الجماعة ، فالسلف من الصحابة ممن رُوي عنهم هذا الحديث وتابعيهم لم يُفسروا ولم يُعينوا من يندرج تحت هذا الحديث من الطوائف الخارجة عن الصراط المستقيم ممن ينتسب إلى الإسلام كالخوارج  والرافضة ، والقدرية ونحوهم ، وأقدم من نُقل عنه أنه فسر الفِرق وعينها هو: يوسف بن أسباط ، فقد قال عن الفِرق الواردة في الحديث: (أصلها أربعة : القدرية  والمرجئة ، والشيعة وهم الروافض ، والخوارج) </w:t>
            </w:r>
            <w:r w:rsidR="00481B1B">
              <w:rPr>
                <w:rFonts w:ascii="Traditional Arabic" w:eastAsia="Times New Roman" w:hAnsi="Traditional Arabic" w:cs="Traditional Arabic" w:hint="cs"/>
                <w:sz w:val="32"/>
                <w:szCs w:val="32"/>
                <w:rtl/>
              </w:rPr>
              <w:t>.</w:t>
            </w:r>
          </w:p>
          <w:p w:rsidR="003A59AD" w:rsidRDefault="00481B1B" w:rsidP="00481B1B">
            <w:pPr>
              <w:jc w:val="lowKashida"/>
              <w:rPr>
                <w:rFonts w:ascii="Traditional Arabic" w:eastAsia="Times New Roman" w:hAnsi="Traditional Arabic" w:cs="Traditional Arabic"/>
                <w:sz w:val="32"/>
                <w:szCs w:val="32"/>
                <w:rtl/>
              </w:rPr>
            </w:pPr>
            <w:r>
              <w:rPr>
                <w:rFonts w:ascii="Traditional Arabic" w:eastAsia="Times New Roman" w:hAnsi="Traditional Arabic" w:cs="Traditional Arabic" w:hint="cs"/>
                <w:sz w:val="32"/>
                <w:szCs w:val="32"/>
                <w:rtl/>
              </w:rPr>
              <w:t xml:space="preserve">   </w:t>
            </w:r>
            <w:r w:rsidR="003A59AD">
              <w:rPr>
                <w:rFonts w:ascii="Traditional Arabic" w:eastAsia="Times New Roman" w:hAnsi="Traditional Arabic" w:cs="Traditional Arabic" w:hint="cs"/>
                <w:sz w:val="32"/>
                <w:szCs w:val="32"/>
                <w:rtl/>
              </w:rPr>
              <w:t xml:space="preserve"> وما يتعلق بعدد الفِرق فقد ذكر </w:t>
            </w:r>
            <w:proofErr w:type="spellStart"/>
            <w:r w:rsidR="003A59AD">
              <w:rPr>
                <w:rFonts w:ascii="Traditional Arabic" w:eastAsia="Times New Roman" w:hAnsi="Traditional Arabic" w:cs="Traditional Arabic" w:hint="cs"/>
                <w:sz w:val="32"/>
                <w:szCs w:val="32"/>
                <w:rtl/>
              </w:rPr>
              <w:t>الشهرستاني</w:t>
            </w:r>
            <w:proofErr w:type="spellEnd"/>
            <w:r w:rsidR="003A59AD">
              <w:rPr>
                <w:rFonts w:ascii="Traditional Arabic" w:eastAsia="Times New Roman" w:hAnsi="Traditional Arabic" w:cs="Traditional Arabic" w:hint="cs"/>
                <w:sz w:val="32"/>
                <w:szCs w:val="32"/>
                <w:rtl/>
              </w:rPr>
              <w:t xml:space="preserve"> قال:</w:t>
            </w:r>
            <w:r>
              <w:rPr>
                <w:rFonts w:ascii="Traditional Arabic" w:eastAsia="Times New Roman" w:hAnsi="Traditional Arabic" w:cs="Traditional Arabic" w:hint="cs"/>
                <w:sz w:val="32"/>
                <w:szCs w:val="32"/>
                <w:rtl/>
              </w:rPr>
              <w:t xml:space="preserve">  </w:t>
            </w:r>
            <w:r w:rsidR="003A59AD">
              <w:rPr>
                <w:rFonts w:ascii="Traditional Arabic" w:eastAsia="Times New Roman" w:hAnsi="Traditional Arabic" w:cs="Traditional Arabic" w:hint="cs"/>
                <w:sz w:val="32"/>
                <w:szCs w:val="32"/>
                <w:rtl/>
              </w:rPr>
              <w:t xml:space="preserve">(وما </w:t>
            </w:r>
            <w:r w:rsidR="003A59AD">
              <w:rPr>
                <w:rFonts w:ascii="Traditional Arabic" w:eastAsia="Times New Roman" w:hAnsi="Traditional Arabic" w:cs="Traditional Arabic" w:hint="cs"/>
                <w:sz w:val="32"/>
                <w:szCs w:val="32"/>
                <w:rtl/>
              </w:rPr>
              <w:lastRenderedPageBreak/>
              <w:t>وجدت مصنفين منهم متفقين على منهاج واحد في تعديد الفِرق ومن المعلوم الذي لا مراء فيه أنه ليس كل من تميز عن غيره بمقالة ما في مسألة ما عُّد صاحب مقالة وإلا فتكاد تخرج المقالات عن الحصر والعد</w:t>
            </w:r>
            <w:r>
              <w:rPr>
                <w:rFonts w:hint="cs"/>
                <w:rtl/>
              </w:rPr>
              <w:t xml:space="preserve"> </w:t>
            </w:r>
            <w:r w:rsidR="003A59AD">
              <w:rPr>
                <w:rFonts w:ascii="Traditional Arabic" w:eastAsia="Times New Roman" w:hAnsi="Traditional Arabic" w:cs="Traditional Arabic" w:hint="cs"/>
                <w:sz w:val="32"/>
                <w:szCs w:val="32"/>
                <w:rtl/>
              </w:rPr>
              <w:t xml:space="preserve">) ، والواقع يؤكد هذا الكلام فأمهات الفِرق عند </w:t>
            </w:r>
            <w:proofErr w:type="spellStart"/>
            <w:r w:rsidR="003A59AD">
              <w:rPr>
                <w:rFonts w:ascii="Traditional Arabic" w:eastAsia="Times New Roman" w:hAnsi="Traditional Arabic" w:cs="Traditional Arabic" w:hint="cs"/>
                <w:sz w:val="32"/>
                <w:szCs w:val="32"/>
                <w:rtl/>
              </w:rPr>
              <w:t>الشهرستاني</w:t>
            </w:r>
            <w:proofErr w:type="spellEnd"/>
            <w:r w:rsidR="003A59AD">
              <w:rPr>
                <w:rFonts w:ascii="Traditional Arabic" w:eastAsia="Times New Roman" w:hAnsi="Traditional Arabic" w:cs="Traditional Arabic" w:hint="cs"/>
                <w:sz w:val="32"/>
                <w:szCs w:val="32"/>
                <w:rtl/>
              </w:rPr>
              <w:t xml:space="preserve"> أربع فرق ، وعند الأشعري عشر ، وعند غيرهما يختلف الع</w:t>
            </w:r>
            <w:r>
              <w:rPr>
                <w:rFonts w:ascii="Traditional Arabic" w:eastAsia="Times New Roman" w:hAnsi="Traditional Arabic" w:cs="Traditional Arabic" w:hint="cs"/>
                <w:sz w:val="32"/>
                <w:szCs w:val="32"/>
                <w:rtl/>
              </w:rPr>
              <w:t>دد ، وقال شيخ الإسلام ابن تيمية:(</w:t>
            </w:r>
            <w:r w:rsidR="003A59AD">
              <w:rPr>
                <w:rFonts w:ascii="Traditional Arabic" w:eastAsia="Times New Roman" w:hAnsi="Traditional Arabic" w:cs="Traditional Arabic" w:hint="cs"/>
                <w:sz w:val="32"/>
                <w:szCs w:val="32"/>
                <w:rtl/>
              </w:rPr>
              <w:t>وأما تعيين هذه الفِرق فقد صنف الناس فيهم مصنفات وذكروهم في كتب المقالات ، لكن الجزم بأن هذه الفِرقة الموصوفة هي إحدى الثنتين والسبعين لا بُد له من دليل ، فإن الله حرم القول بلا علم عموماً  وحرم القول عليه بلا علم خصوصاً).</w:t>
            </w:r>
          </w:p>
          <w:p w:rsidR="00E84474" w:rsidRDefault="00E84474" w:rsidP="00481B1B">
            <w:pPr>
              <w:spacing w:after="100"/>
              <w:jc w:val="lowKashida"/>
              <w:rPr>
                <w:rFonts w:ascii="Traditional Arabic" w:eastAsia="Times New Roman" w:hAnsi="Traditional Arabic" w:cs="Traditional Arabic"/>
                <w:color w:val="212121"/>
                <w:sz w:val="32"/>
                <w:szCs w:val="32"/>
              </w:rPr>
            </w:pPr>
          </w:p>
        </w:tc>
        <w:tc>
          <w:tcPr>
            <w:tcW w:w="4358" w:type="dxa"/>
          </w:tcPr>
          <w:p w:rsidR="00481B1B" w:rsidRDefault="00481B1B" w:rsidP="008C187C">
            <w:pPr>
              <w:bidi w:val="0"/>
              <w:spacing w:after="100"/>
              <w:jc w:val="right"/>
              <w:rPr>
                <w:rFonts w:ascii="Traditional Arabic" w:eastAsia="Times New Roman" w:hAnsi="Traditional Arabic" w:cs="Traditional Arabic"/>
                <w:color w:val="212121"/>
                <w:sz w:val="32"/>
                <w:szCs w:val="32"/>
                <w:rtl/>
              </w:rPr>
            </w:pPr>
          </w:p>
          <w:p w:rsidR="00481B1B" w:rsidRDefault="00481B1B" w:rsidP="00481B1B">
            <w:pPr>
              <w:bidi w:val="0"/>
              <w:spacing w:after="100"/>
              <w:jc w:val="right"/>
              <w:rPr>
                <w:rFonts w:ascii="Traditional Arabic" w:eastAsia="Times New Roman" w:hAnsi="Traditional Arabic" w:cs="Traditional Arabic"/>
                <w:color w:val="212121"/>
                <w:sz w:val="32"/>
                <w:szCs w:val="32"/>
                <w:rtl/>
              </w:rPr>
            </w:pPr>
          </w:p>
          <w:p w:rsidR="00481B1B" w:rsidRDefault="00481B1B" w:rsidP="0031499C">
            <w:pPr>
              <w:bidi w:val="0"/>
              <w:spacing w:after="100"/>
              <w:rPr>
                <w:rFonts w:ascii="Traditional Arabic" w:eastAsia="Times New Roman" w:hAnsi="Traditional Arabic" w:cs="Traditional Arabic"/>
                <w:color w:val="212121"/>
                <w:sz w:val="32"/>
                <w:szCs w:val="32"/>
                <w:rtl/>
              </w:rPr>
            </w:pPr>
          </w:p>
          <w:p w:rsidR="00481B1B" w:rsidRDefault="00481B1B" w:rsidP="00481B1B">
            <w:pPr>
              <w:bidi w:val="0"/>
              <w:spacing w:after="100"/>
              <w:jc w:val="right"/>
              <w:rPr>
                <w:rFonts w:ascii="Traditional Arabic" w:eastAsia="Times New Roman" w:hAnsi="Traditional Arabic" w:cs="Traditional Arabic"/>
                <w:color w:val="212121"/>
                <w:sz w:val="32"/>
                <w:szCs w:val="32"/>
                <w:rtl/>
              </w:rPr>
            </w:pPr>
          </w:p>
          <w:p w:rsidR="00E84474" w:rsidRDefault="003A59AD" w:rsidP="00481B1B">
            <w:pPr>
              <w:bidi w:val="0"/>
              <w:spacing w:after="100"/>
              <w:jc w:val="center"/>
              <w:rPr>
                <w:rFonts w:ascii="Traditional Arabic" w:eastAsia="Times New Roman" w:hAnsi="Traditional Arabic" w:cs="Traditional Arabic"/>
                <w:color w:val="212121"/>
                <w:sz w:val="32"/>
                <w:szCs w:val="32"/>
              </w:rPr>
            </w:pPr>
            <w:r>
              <w:rPr>
                <w:rFonts w:ascii="Traditional Arabic" w:eastAsia="Times New Roman" w:hAnsi="Traditional Arabic" w:cs="Traditional Arabic" w:hint="cs"/>
                <w:color w:val="212121"/>
                <w:sz w:val="32"/>
                <w:szCs w:val="32"/>
                <w:rtl/>
              </w:rPr>
              <w:t>في حدود البحث ما هو ضابط الفِرق؟</w:t>
            </w:r>
          </w:p>
          <w:p w:rsidR="00481B1B" w:rsidRDefault="00481B1B" w:rsidP="00481B1B">
            <w:pPr>
              <w:bidi w:val="0"/>
              <w:spacing w:after="100"/>
              <w:jc w:val="right"/>
              <w:rPr>
                <w:rFonts w:ascii="Traditional Arabic" w:eastAsia="Times New Roman" w:hAnsi="Traditional Arabic" w:cs="Traditional Arabic"/>
                <w:color w:val="212121"/>
                <w:sz w:val="32"/>
                <w:szCs w:val="32"/>
              </w:rPr>
            </w:pPr>
          </w:p>
          <w:p w:rsidR="00481B1B" w:rsidRDefault="00481B1B" w:rsidP="00481B1B">
            <w:pPr>
              <w:bidi w:val="0"/>
              <w:spacing w:after="100"/>
              <w:jc w:val="right"/>
              <w:rPr>
                <w:rFonts w:ascii="Traditional Arabic" w:eastAsia="Times New Roman" w:hAnsi="Traditional Arabic" w:cs="Traditional Arabic"/>
                <w:color w:val="212121"/>
                <w:sz w:val="32"/>
                <w:szCs w:val="32"/>
              </w:rPr>
            </w:pPr>
          </w:p>
        </w:tc>
      </w:tr>
    </w:tbl>
    <w:p w:rsidR="004B2C51" w:rsidRDefault="004B2C51" w:rsidP="004B2C51">
      <w:pPr>
        <w:spacing w:after="0"/>
        <w:rPr>
          <w:b/>
          <w:bCs/>
          <w:sz w:val="20"/>
          <w:szCs w:val="20"/>
          <w:rtl/>
        </w:rPr>
      </w:pPr>
    </w:p>
    <w:sectPr w:rsidR="004B2C51" w:rsidSect="00BA0C63">
      <w:footerReference w:type="default" r:id="rId7"/>
      <w:pgSz w:w="11906" w:h="16838"/>
      <w:pgMar w:top="510" w:right="1418" w:bottom="0"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4BF" w:rsidRDefault="00BD74BF" w:rsidP="00D63A86">
      <w:pPr>
        <w:spacing w:after="0" w:line="240" w:lineRule="auto"/>
      </w:pPr>
      <w:r>
        <w:separator/>
      </w:r>
    </w:p>
  </w:endnote>
  <w:endnote w:type="continuationSeparator" w:id="0">
    <w:p w:rsidR="00BD74BF" w:rsidRDefault="00BD74BF" w:rsidP="00D63A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203457824"/>
      <w:docPartObj>
        <w:docPartGallery w:val="Page Numbers (Bottom of Page)"/>
        <w:docPartUnique/>
      </w:docPartObj>
    </w:sdtPr>
    <w:sdtEndPr/>
    <w:sdtContent>
      <w:p w:rsidR="00DC4FEE" w:rsidRDefault="00DC4FEE">
        <w:pPr>
          <w:pStyle w:val="a4"/>
        </w:pPr>
        <w:r>
          <w:fldChar w:fldCharType="begin"/>
        </w:r>
        <w:r>
          <w:instrText>PAGE   \* MERGEFORMAT</w:instrText>
        </w:r>
        <w:r>
          <w:fldChar w:fldCharType="separate"/>
        </w:r>
        <w:r w:rsidR="00F17FA9" w:rsidRPr="00F17FA9">
          <w:rPr>
            <w:noProof/>
            <w:rtl/>
            <w:lang w:val="ar-SA"/>
          </w:rPr>
          <w:t>3</w:t>
        </w:r>
        <w:r>
          <w:fldChar w:fldCharType="end"/>
        </w:r>
      </w:p>
    </w:sdtContent>
  </w:sdt>
  <w:p w:rsidR="00DC4FEE" w:rsidRDefault="00DC4FE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4BF" w:rsidRDefault="00BD74BF" w:rsidP="00D63A86">
      <w:pPr>
        <w:spacing w:after="0" w:line="240" w:lineRule="auto"/>
      </w:pPr>
      <w:r>
        <w:separator/>
      </w:r>
    </w:p>
  </w:footnote>
  <w:footnote w:type="continuationSeparator" w:id="0">
    <w:p w:rsidR="00BD74BF" w:rsidRDefault="00BD74BF" w:rsidP="00D63A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94E"/>
    <w:rsid w:val="000551E6"/>
    <w:rsid w:val="000F5467"/>
    <w:rsid w:val="00107E83"/>
    <w:rsid w:val="00121CD1"/>
    <w:rsid w:val="001268FD"/>
    <w:rsid w:val="001329F5"/>
    <w:rsid w:val="00146EFD"/>
    <w:rsid w:val="001756E0"/>
    <w:rsid w:val="0019673A"/>
    <w:rsid w:val="001C2AC1"/>
    <w:rsid w:val="001E3BFF"/>
    <w:rsid w:val="00214720"/>
    <w:rsid w:val="00230476"/>
    <w:rsid w:val="00247D1E"/>
    <w:rsid w:val="002C05A6"/>
    <w:rsid w:val="002E4202"/>
    <w:rsid w:val="002F19D5"/>
    <w:rsid w:val="002F3EC8"/>
    <w:rsid w:val="002F63BA"/>
    <w:rsid w:val="00303C7D"/>
    <w:rsid w:val="00310AE4"/>
    <w:rsid w:val="0031499C"/>
    <w:rsid w:val="003265B5"/>
    <w:rsid w:val="00346B3C"/>
    <w:rsid w:val="00376AA3"/>
    <w:rsid w:val="003A59AD"/>
    <w:rsid w:val="003B3AD8"/>
    <w:rsid w:val="003F5135"/>
    <w:rsid w:val="00413CC0"/>
    <w:rsid w:val="00481B1B"/>
    <w:rsid w:val="0049251B"/>
    <w:rsid w:val="004B2C51"/>
    <w:rsid w:val="004D5339"/>
    <w:rsid w:val="005113C0"/>
    <w:rsid w:val="0052018C"/>
    <w:rsid w:val="00520417"/>
    <w:rsid w:val="0057656A"/>
    <w:rsid w:val="005B6FEF"/>
    <w:rsid w:val="005C3DFB"/>
    <w:rsid w:val="005E6D67"/>
    <w:rsid w:val="005F6B59"/>
    <w:rsid w:val="0060765A"/>
    <w:rsid w:val="006112A2"/>
    <w:rsid w:val="00621945"/>
    <w:rsid w:val="00682EE0"/>
    <w:rsid w:val="006C7422"/>
    <w:rsid w:val="006D1F46"/>
    <w:rsid w:val="00756512"/>
    <w:rsid w:val="007E5971"/>
    <w:rsid w:val="007F014F"/>
    <w:rsid w:val="00800AE2"/>
    <w:rsid w:val="008172BA"/>
    <w:rsid w:val="00895A6F"/>
    <w:rsid w:val="008C187C"/>
    <w:rsid w:val="008C2143"/>
    <w:rsid w:val="008E404A"/>
    <w:rsid w:val="008F1ECF"/>
    <w:rsid w:val="00941192"/>
    <w:rsid w:val="009638FF"/>
    <w:rsid w:val="009C42B4"/>
    <w:rsid w:val="009E455F"/>
    <w:rsid w:val="009F0858"/>
    <w:rsid w:val="00A24A0A"/>
    <w:rsid w:val="00A76C8C"/>
    <w:rsid w:val="00AA6962"/>
    <w:rsid w:val="00AC0241"/>
    <w:rsid w:val="00AD60A4"/>
    <w:rsid w:val="00AF1B71"/>
    <w:rsid w:val="00BA0C63"/>
    <w:rsid w:val="00BD74BF"/>
    <w:rsid w:val="00BF4EF6"/>
    <w:rsid w:val="00C26934"/>
    <w:rsid w:val="00C509E4"/>
    <w:rsid w:val="00C523EB"/>
    <w:rsid w:val="00C67434"/>
    <w:rsid w:val="00D2175C"/>
    <w:rsid w:val="00D607BE"/>
    <w:rsid w:val="00D61DEF"/>
    <w:rsid w:val="00D63A86"/>
    <w:rsid w:val="00D726A7"/>
    <w:rsid w:val="00D83835"/>
    <w:rsid w:val="00D9641B"/>
    <w:rsid w:val="00DB3056"/>
    <w:rsid w:val="00DC4FEE"/>
    <w:rsid w:val="00DF33AB"/>
    <w:rsid w:val="00E10F4F"/>
    <w:rsid w:val="00E12E21"/>
    <w:rsid w:val="00E2394E"/>
    <w:rsid w:val="00E84474"/>
    <w:rsid w:val="00E96AE1"/>
    <w:rsid w:val="00EC37F0"/>
    <w:rsid w:val="00ED1FA6"/>
    <w:rsid w:val="00ED3CA2"/>
    <w:rsid w:val="00ED7865"/>
    <w:rsid w:val="00EE77AF"/>
    <w:rsid w:val="00F11054"/>
    <w:rsid w:val="00F17FA9"/>
    <w:rsid w:val="00F208E9"/>
    <w:rsid w:val="00F318BF"/>
    <w:rsid w:val="00F41F31"/>
    <w:rsid w:val="00F879D2"/>
    <w:rsid w:val="00F97376"/>
    <w:rsid w:val="00FD699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6347D45-3CB6-4E43-8ED7-CABD0A9B5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63A86"/>
    <w:pPr>
      <w:tabs>
        <w:tab w:val="center" w:pos="4153"/>
        <w:tab w:val="right" w:pos="8306"/>
      </w:tabs>
      <w:spacing w:after="0" w:line="240" w:lineRule="auto"/>
    </w:pPr>
  </w:style>
  <w:style w:type="character" w:customStyle="1" w:styleId="Char">
    <w:name w:val="رأس الصفحة Char"/>
    <w:basedOn w:val="a0"/>
    <w:link w:val="a3"/>
    <w:uiPriority w:val="99"/>
    <w:rsid w:val="00D63A86"/>
  </w:style>
  <w:style w:type="paragraph" w:styleId="a4">
    <w:name w:val="footer"/>
    <w:basedOn w:val="a"/>
    <w:link w:val="Char0"/>
    <w:uiPriority w:val="99"/>
    <w:unhideWhenUsed/>
    <w:rsid w:val="00D63A86"/>
    <w:pPr>
      <w:tabs>
        <w:tab w:val="center" w:pos="4153"/>
        <w:tab w:val="right" w:pos="8306"/>
      </w:tabs>
      <w:spacing w:after="0" w:line="240" w:lineRule="auto"/>
    </w:pPr>
  </w:style>
  <w:style w:type="character" w:customStyle="1" w:styleId="Char0">
    <w:name w:val="تذييل الصفحة Char"/>
    <w:basedOn w:val="a0"/>
    <w:link w:val="a4"/>
    <w:uiPriority w:val="99"/>
    <w:rsid w:val="00D63A86"/>
  </w:style>
  <w:style w:type="paragraph" w:styleId="a5">
    <w:name w:val="Balloon Text"/>
    <w:basedOn w:val="a"/>
    <w:link w:val="Char1"/>
    <w:uiPriority w:val="99"/>
    <w:semiHidden/>
    <w:unhideWhenUsed/>
    <w:rsid w:val="00682EE0"/>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682EE0"/>
    <w:rPr>
      <w:rFonts w:ascii="Tahoma" w:hAnsi="Tahoma" w:cs="Tahoma"/>
      <w:sz w:val="16"/>
      <w:szCs w:val="16"/>
    </w:rPr>
  </w:style>
  <w:style w:type="table" w:styleId="a6">
    <w:name w:val="Table Grid"/>
    <w:basedOn w:val="a1"/>
    <w:uiPriority w:val="59"/>
    <w:rsid w:val="00E844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Char2"/>
    <w:uiPriority w:val="99"/>
    <w:semiHidden/>
    <w:unhideWhenUsed/>
    <w:rsid w:val="003A59AD"/>
    <w:pPr>
      <w:spacing w:after="0" w:line="240" w:lineRule="auto"/>
    </w:pPr>
    <w:rPr>
      <w:sz w:val="20"/>
      <w:szCs w:val="20"/>
    </w:rPr>
  </w:style>
  <w:style w:type="character" w:customStyle="1" w:styleId="Char2">
    <w:name w:val="نص حاشية سفلية Char"/>
    <w:basedOn w:val="a0"/>
    <w:link w:val="a7"/>
    <w:uiPriority w:val="99"/>
    <w:semiHidden/>
    <w:rsid w:val="003A59AD"/>
    <w:rPr>
      <w:sz w:val="20"/>
      <w:szCs w:val="20"/>
    </w:rPr>
  </w:style>
  <w:style w:type="character" w:styleId="a8">
    <w:name w:val="footnote reference"/>
    <w:basedOn w:val="a0"/>
    <w:semiHidden/>
    <w:rsid w:val="003A59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42BC9-1DC4-4803-930A-7FA26E581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719</Words>
  <Characters>4104</Characters>
  <Application>Microsoft Office Word</Application>
  <DocSecurity>0</DocSecurity>
  <Lines>34</Lines>
  <Paragraphs>9</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عبدالعزيز بن مسلم المسلم</dc:creator>
  <cp:lastModifiedBy>‏‏مستخدم Windows</cp:lastModifiedBy>
  <cp:revision>2</cp:revision>
  <cp:lastPrinted>2017-02-12T08:06:00Z</cp:lastPrinted>
  <dcterms:created xsi:type="dcterms:W3CDTF">2017-03-30T08:25:00Z</dcterms:created>
  <dcterms:modified xsi:type="dcterms:W3CDTF">2017-03-30T08:25:00Z</dcterms:modified>
</cp:coreProperties>
</file>