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2B2" w:rsidRPr="00333551" w:rsidRDefault="00D742B2" w:rsidP="00D742B2">
      <w:pPr>
        <w:tabs>
          <w:tab w:val="center" w:pos="4680"/>
          <w:tab w:val="right" w:pos="9360"/>
        </w:tabs>
        <w:spacing w:after="0" w:line="360" w:lineRule="auto"/>
        <w:ind w:hanging="360"/>
        <w:jc w:val="both"/>
        <w:rPr>
          <w:b/>
          <w:bCs/>
          <w:sz w:val="28"/>
          <w:szCs w:val="28"/>
          <w:rtl/>
        </w:rPr>
      </w:pPr>
      <w:r w:rsidRPr="00333551">
        <w:rPr>
          <w:rFonts w:hint="cs"/>
          <w:b/>
          <w:bCs/>
          <w:sz w:val="28"/>
          <w:szCs w:val="28"/>
          <w:rtl/>
        </w:rPr>
        <w:t>جــامعــة المـــلك ســــــعود</w:t>
      </w:r>
      <w:r w:rsidRPr="00333551">
        <w:rPr>
          <w:b/>
          <w:bCs/>
          <w:sz w:val="28"/>
          <w:szCs w:val="28"/>
        </w:rPr>
        <w:t xml:space="preserve">   </w:t>
      </w:r>
      <w:r w:rsidRPr="00333551">
        <w:rPr>
          <w:rFonts w:hint="cs"/>
          <w:b/>
          <w:bCs/>
          <w:sz w:val="28"/>
          <w:szCs w:val="28"/>
          <w:rtl/>
        </w:rPr>
        <w:t xml:space="preserve">              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333551">
        <w:rPr>
          <w:rFonts w:hint="cs"/>
          <w:b/>
          <w:bCs/>
          <w:sz w:val="28"/>
          <w:szCs w:val="28"/>
          <w:rtl/>
        </w:rPr>
        <w:t xml:space="preserve">       </w:t>
      </w:r>
      <w:r>
        <w:rPr>
          <w:noProof/>
          <w:rtl/>
        </w:rPr>
        <w:drawing>
          <wp:anchor distT="0" distB="0" distL="114300" distR="114300" simplePos="0" relativeHeight="251659264" behindDoc="1" locked="0" layoutInCell="1" allowOverlap="1" wp14:anchorId="08958E24" wp14:editId="6C7ABD16">
            <wp:simplePos x="2638425" y="914400"/>
            <wp:positionH relativeFrom="margin">
              <wp:align>center</wp:align>
            </wp:positionH>
            <wp:positionV relativeFrom="margin">
              <wp:align>top</wp:align>
            </wp:positionV>
            <wp:extent cx="1143000" cy="1143000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3551">
        <w:rPr>
          <w:rFonts w:hint="cs"/>
          <w:b/>
          <w:bCs/>
          <w:sz w:val="28"/>
          <w:szCs w:val="28"/>
          <w:rtl/>
        </w:rPr>
        <w:t xml:space="preserve">      </w:t>
      </w:r>
      <w:r w:rsidRPr="00333551">
        <w:rPr>
          <w:b/>
          <w:bCs/>
          <w:sz w:val="28"/>
          <w:szCs w:val="28"/>
        </w:rPr>
        <w:t xml:space="preserve">                       </w:t>
      </w:r>
      <w:r w:rsidRPr="00333551">
        <w:rPr>
          <w:rFonts w:hint="cs"/>
          <w:b/>
          <w:bCs/>
          <w:sz w:val="28"/>
          <w:szCs w:val="28"/>
          <w:rtl/>
        </w:rPr>
        <w:t xml:space="preserve">     </w:t>
      </w:r>
    </w:p>
    <w:p w:rsidR="00D742B2" w:rsidRPr="00333551" w:rsidRDefault="00D742B2" w:rsidP="00D742B2">
      <w:pPr>
        <w:tabs>
          <w:tab w:val="center" w:pos="4680"/>
          <w:tab w:val="right" w:pos="9360"/>
        </w:tabs>
        <w:spacing w:after="0" w:line="360" w:lineRule="auto"/>
        <w:ind w:hanging="360"/>
        <w:jc w:val="both"/>
        <w:rPr>
          <w:b/>
          <w:bCs/>
          <w:sz w:val="28"/>
          <w:szCs w:val="28"/>
          <w:rtl/>
        </w:rPr>
      </w:pPr>
      <w:r w:rsidRPr="00333551">
        <w:rPr>
          <w:rFonts w:hint="cs"/>
          <w:b/>
          <w:bCs/>
          <w:sz w:val="28"/>
          <w:szCs w:val="28"/>
          <w:rtl/>
        </w:rPr>
        <w:t>كليــــة إدارة الاعمـــــــــال</w:t>
      </w:r>
      <w:r w:rsidRPr="00333551">
        <w:rPr>
          <w:b/>
          <w:bCs/>
          <w:sz w:val="28"/>
          <w:szCs w:val="28"/>
        </w:rPr>
        <w:t xml:space="preserve">    </w:t>
      </w:r>
      <w:r w:rsidRPr="00333551">
        <w:rPr>
          <w:rFonts w:hint="cs"/>
          <w:b/>
          <w:bCs/>
          <w:sz w:val="28"/>
          <w:szCs w:val="28"/>
          <w:rtl/>
        </w:rPr>
        <w:t xml:space="preserve">         </w:t>
      </w:r>
      <w:r w:rsidRPr="00333551">
        <w:rPr>
          <w:b/>
          <w:bCs/>
          <w:sz w:val="28"/>
          <w:szCs w:val="28"/>
        </w:rPr>
        <w:t xml:space="preserve">     </w:t>
      </w:r>
      <w:r w:rsidRPr="00333551">
        <w:rPr>
          <w:rFonts w:hint="cs"/>
          <w:b/>
          <w:bCs/>
          <w:sz w:val="28"/>
          <w:szCs w:val="28"/>
          <w:rtl/>
        </w:rPr>
        <w:t xml:space="preserve">          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Pr="00333551">
        <w:rPr>
          <w:rFonts w:hint="cs"/>
          <w:b/>
          <w:bCs/>
          <w:sz w:val="28"/>
          <w:szCs w:val="28"/>
          <w:rtl/>
        </w:rPr>
        <w:t xml:space="preserve"> </w:t>
      </w:r>
      <w:r w:rsidRPr="00333551">
        <w:rPr>
          <w:b/>
          <w:bCs/>
          <w:sz w:val="28"/>
          <w:szCs w:val="28"/>
        </w:rPr>
        <w:t xml:space="preserve">    </w:t>
      </w:r>
      <w:r w:rsidRPr="00333551">
        <w:rPr>
          <w:rFonts w:hint="cs"/>
          <w:b/>
          <w:bCs/>
          <w:sz w:val="28"/>
          <w:szCs w:val="28"/>
          <w:rtl/>
        </w:rPr>
        <w:t xml:space="preserve"> </w:t>
      </w:r>
      <w:r w:rsidRPr="00333551">
        <w:rPr>
          <w:b/>
          <w:bCs/>
          <w:sz w:val="28"/>
          <w:szCs w:val="28"/>
        </w:rPr>
        <w:t xml:space="preserve">                          </w:t>
      </w:r>
    </w:p>
    <w:p w:rsidR="00D742B2" w:rsidRPr="00333551" w:rsidRDefault="00D742B2" w:rsidP="00D742B2">
      <w:pPr>
        <w:tabs>
          <w:tab w:val="center" w:pos="4680"/>
          <w:tab w:val="right" w:pos="9360"/>
        </w:tabs>
        <w:spacing w:after="0" w:line="360" w:lineRule="auto"/>
        <w:ind w:hanging="360"/>
        <w:jc w:val="both"/>
        <w:rPr>
          <w:b/>
          <w:bCs/>
          <w:sz w:val="28"/>
          <w:szCs w:val="28"/>
          <w:rtl/>
        </w:rPr>
      </w:pPr>
      <w:r w:rsidRPr="00333551">
        <w:rPr>
          <w:rFonts w:hint="cs"/>
          <w:b/>
          <w:bCs/>
          <w:sz w:val="28"/>
          <w:szCs w:val="28"/>
          <w:rtl/>
        </w:rPr>
        <w:t>قســــم الادارة العــامـــــــة</w:t>
      </w:r>
      <w:r w:rsidRPr="00333551">
        <w:rPr>
          <w:b/>
          <w:bCs/>
          <w:sz w:val="28"/>
          <w:szCs w:val="28"/>
        </w:rPr>
        <w:t xml:space="preserve">    </w:t>
      </w:r>
      <w:r w:rsidRPr="00333551">
        <w:rPr>
          <w:rFonts w:hint="cs"/>
          <w:b/>
          <w:bCs/>
          <w:sz w:val="28"/>
          <w:szCs w:val="28"/>
          <w:rtl/>
        </w:rPr>
        <w:t xml:space="preserve">                        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333551">
        <w:rPr>
          <w:b/>
          <w:bCs/>
          <w:sz w:val="28"/>
          <w:szCs w:val="28"/>
        </w:rPr>
        <w:t xml:space="preserve">  </w:t>
      </w:r>
      <w:r w:rsidRPr="00333551">
        <w:rPr>
          <w:rFonts w:hint="cs"/>
          <w:b/>
          <w:bCs/>
          <w:sz w:val="28"/>
          <w:szCs w:val="28"/>
          <w:rtl/>
        </w:rPr>
        <w:t xml:space="preserve">   </w:t>
      </w:r>
      <w:r w:rsidRPr="00333551">
        <w:rPr>
          <w:b/>
          <w:bCs/>
          <w:sz w:val="28"/>
          <w:szCs w:val="28"/>
        </w:rPr>
        <w:t xml:space="preserve">                       </w:t>
      </w:r>
    </w:p>
    <w:p w:rsidR="00D742B2" w:rsidRPr="00333551" w:rsidRDefault="00D742B2" w:rsidP="00D742B2">
      <w:pPr>
        <w:tabs>
          <w:tab w:val="center" w:pos="4680"/>
          <w:tab w:val="right" w:pos="9360"/>
        </w:tabs>
        <w:spacing w:after="0" w:line="360" w:lineRule="auto"/>
        <w:ind w:hanging="360"/>
        <w:jc w:val="both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مادة </w:t>
      </w:r>
      <w:r w:rsidRPr="00333551">
        <w:rPr>
          <w:rFonts w:hint="cs"/>
          <w:b/>
          <w:bCs/>
          <w:sz w:val="28"/>
          <w:szCs w:val="28"/>
          <w:rtl/>
        </w:rPr>
        <w:t xml:space="preserve">منهج البحث   </w:t>
      </w:r>
    </w:p>
    <w:p w:rsidR="00D742B2" w:rsidRDefault="00D742B2" w:rsidP="00D6359C">
      <w:pPr>
        <w:rPr>
          <w:sz w:val="28"/>
          <w:szCs w:val="28"/>
          <w:rtl/>
        </w:rPr>
      </w:pPr>
    </w:p>
    <w:p w:rsidR="00707599" w:rsidRDefault="00D6359C" w:rsidP="00D742B2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نقد بحث علمي</w:t>
      </w:r>
    </w:p>
    <w:p w:rsidR="00D6359C" w:rsidRDefault="00D6359C" w:rsidP="00D6359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يحتوي النقد على عدة عناصر أساسية:</w:t>
      </w:r>
    </w:p>
    <w:p w:rsidR="0089083C" w:rsidRDefault="00D6359C" w:rsidP="00D6359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أولا: المقدمة، وتحتوي على</w:t>
      </w:r>
      <w:r w:rsidR="0089083C">
        <w:rPr>
          <w:rFonts w:hint="cs"/>
          <w:sz w:val="28"/>
          <w:szCs w:val="28"/>
          <w:rtl/>
        </w:rPr>
        <w:t>:</w:t>
      </w:r>
    </w:p>
    <w:p w:rsidR="0089083C" w:rsidRPr="0089083C" w:rsidRDefault="0089083C" w:rsidP="0089083C">
      <w:pPr>
        <w:pStyle w:val="a4"/>
        <w:numPr>
          <w:ilvl w:val="0"/>
          <w:numId w:val="3"/>
        </w:numPr>
        <w:rPr>
          <w:rFonts w:hint="cs"/>
          <w:sz w:val="28"/>
          <w:szCs w:val="28"/>
        </w:rPr>
      </w:pPr>
      <w:r w:rsidRPr="0089083C">
        <w:rPr>
          <w:rFonts w:cs="Arial" w:hint="cs"/>
          <w:sz w:val="28"/>
          <w:szCs w:val="28"/>
          <w:rtl/>
        </w:rPr>
        <w:t>مقدمة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بسيطة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عن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عنوان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الرسالة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العلمية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ونبذة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مختصرة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عن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الباحث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بشكل</w:t>
      </w:r>
      <w:r w:rsidRPr="0089083C">
        <w:rPr>
          <w:rFonts w:cs="Arial"/>
          <w:sz w:val="28"/>
          <w:szCs w:val="28"/>
          <w:rtl/>
        </w:rPr>
        <w:t xml:space="preserve"> </w:t>
      </w:r>
      <w:r w:rsidRPr="0089083C">
        <w:rPr>
          <w:rFonts w:cs="Arial" w:hint="cs"/>
          <w:sz w:val="28"/>
          <w:szCs w:val="28"/>
          <w:rtl/>
        </w:rPr>
        <w:t>بسيط</w:t>
      </w:r>
      <w:r>
        <w:rPr>
          <w:rFonts w:cs="Arial" w:hint="cs"/>
          <w:sz w:val="28"/>
          <w:szCs w:val="28"/>
          <w:rtl/>
        </w:rPr>
        <w:t>.</w:t>
      </w:r>
    </w:p>
    <w:p w:rsidR="00D6359C" w:rsidRPr="0089083C" w:rsidRDefault="00D6359C" w:rsidP="0089083C">
      <w:pPr>
        <w:pStyle w:val="a4"/>
        <w:numPr>
          <w:ilvl w:val="0"/>
          <w:numId w:val="3"/>
        </w:numPr>
        <w:rPr>
          <w:rFonts w:hint="cs"/>
          <w:sz w:val="28"/>
          <w:szCs w:val="28"/>
          <w:rtl/>
        </w:rPr>
      </w:pPr>
      <w:r w:rsidRPr="0089083C">
        <w:rPr>
          <w:rFonts w:hint="cs"/>
          <w:sz w:val="28"/>
          <w:szCs w:val="28"/>
          <w:rtl/>
        </w:rPr>
        <w:t>ملخص للمتن.</w:t>
      </w:r>
    </w:p>
    <w:p w:rsidR="00D6359C" w:rsidRDefault="00D742B2" w:rsidP="00D6359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ثانيا: </w:t>
      </w:r>
      <w:r w:rsidR="00D6359C">
        <w:rPr>
          <w:rFonts w:hint="cs"/>
          <w:sz w:val="28"/>
          <w:szCs w:val="28"/>
          <w:rtl/>
        </w:rPr>
        <w:t>المتن وينقسم الى:</w:t>
      </w:r>
    </w:p>
    <w:p w:rsidR="00D6359C" w:rsidRDefault="00D6359C" w:rsidP="00D6359C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مشكلة البحث:</w:t>
      </w:r>
    </w:p>
    <w:p w:rsidR="00D6359C" w:rsidRDefault="00D6359C" w:rsidP="00D6359C">
      <w:pPr>
        <w:pStyle w:val="a4"/>
        <w:numPr>
          <w:ilvl w:val="1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ذكر الفرضية.</w:t>
      </w:r>
    </w:p>
    <w:p w:rsidR="00D6359C" w:rsidRDefault="00D6359C" w:rsidP="00D6359C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نوعها.</w:t>
      </w:r>
    </w:p>
    <w:p w:rsidR="00A34CD6" w:rsidRDefault="00A34CD6" w:rsidP="00D6359C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هل الاختيار موفق؟ (صفحة 113).</w:t>
      </w:r>
    </w:p>
    <w:p w:rsidR="00A34CD6" w:rsidRDefault="00A34CD6" w:rsidP="00D6359C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المتغيرات.</w:t>
      </w:r>
    </w:p>
    <w:p w:rsidR="00A34CD6" w:rsidRDefault="00A34CD6" w:rsidP="00D6359C">
      <w:pPr>
        <w:pStyle w:val="a4"/>
        <w:numPr>
          <w:ilvl w:val="1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تعريف مصطلحات البحث.</w:t>
      </w:r>
    </w:p>
    <w:p w:rsidR="00A34CD6" w:rsidRDefault="00A34CD6" w:rsidP="00D6359C">
      <w:pPr>
        <w:pStyle w:val="a4"/>
        <w:numPr>
          <w:ilvl w:val="1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حدود وقصور البحث من وجهة نظرك.</w:t>
      </w:r>
    </w:p>
    <w:p w:rsidR="00D6359C" w:rsidRDefault="00D6359C" w:rsidP="00D6359C">
      <w:pPr>
        <w:pStyle w:val="a4"/>
        <w:numPr>
          <w:ilvl w:val="1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الجوانب </w:t>
      </w:r>
      <w:r w:rsidR="00A34CD6">
        <w:rPr>
          <w:rFonts w:hint="cs"/>
          <w:sz w:val="28"/>
          <w:szCs w:val="28"/>
          <w:rtl/>
        </w:rPr>
        <w:t>الإيجابية</w:t>
      </w:r>
      <w:r>
        <w:rPr>
          <w:rFonts w:hint="cs"/>
          <w:sz w:val="28"/>
          <w:szCs w:val="28"/>
          <w:rtl/>
        </w:rPr>
        <w:t xml:space="preserve"> </w:t>
      </w:r>
      <w:r w:rsidR="00A34CD6">
        <w:rPr>
          <w:rFonts w:hint="cs"/>
          <w:sz w:val="28"/>
          <w:szCs w:val="28"/>
          <w:rtl/>
        </w:rPr>
        <w:t>والسلبية</w:t>
      </w:r>
      <w:r>
        <w:rPr>
          <w:rFonts w:hint="cs"/>
          <w:sz w:val="28"/>
          <w:szCs w:val="28"/>
          <w:rtl/>
        </w:rPr>
        <w:t xml:space="preserve"> </w:t>
      </w:r>
      <w:r w:rsidR="00A34CD6">
        <w:rPr>
          <w:rFonts w:hint="cs"/>
          <w:sz w:val="28"/>
          <w:szCs w:val="28"/>
          <w:rtl/>
        </w:rPr>
        <w:t>المتعلقة</w:t>
      </w:r>
      <w:r>
        <w:rPr>
          <w:rFonts w:hint="cs"/>
          <w:sz w:val="28"/>
          <w:szCs w:val="28"/>
          <w:rtl/>
        </w:rPr>
        <w:t xml:space="preserve"> بمشكلة البحث.</w:t>
      </w:r>
    </w:p>
    <w:p w:rsidR="00D6359C" w:rsidRDefault="00D6359C" w:rsidP="00D6359C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منهج الدراسة والعينة والأدوات:</w:t>
      </w:r>
    </w:p>
    <w:p w:rsidR="00D6359C" w:rsidRDefault="00D6359C" w:rsidP="00D6359C">
      <w:pPr>
        <w:pStyle w:val="a4"/>
        <w:numPr>
          <w:ilvl w:val="1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المنهج</w:t>
      </w:r>
      <w:r w:rsidR="00A34CD6">
        <w:rPr>
          <w:rFonts w:hint="cs"/>
          <w:sz w:val="28"/>
          <w:szCs w:val="28"/>
          <w:rtl/>
        </w:rPr>
        <w:t>/المناهج</w:t>
      </w:r>
      <w:r>
        <w:rPr>
          <w:rFonts w:hint="cs"/>
          <w:sz w:val="28"/>
          <w:szCs w:val="28"/>
          <w:rtl/>
        </w:rPr>
        <w:t xml:space="preserve"> المتبع</w:t>
      </w:r>
      <w:r w:rsidR="00A34CD6">
        <w:rPr>
          <w:rFonts w:hint="cs"/>
          <w:sz w:val="28"/>
          <w:szCs w:val="28"/>
          <w:rtl/>
        </w:rPr>
        <w:t>/ـة</w:t>
      </w:r>
      <w:r>
        <w:rPr>
          <w:rFonts w:hint="cs"/>
          <w:sz w:val="28"/>
          <w:szCs w:val="28"/>
          <w:rtl/>
        </w:rPr>
        <w:t xml:space="preserve"> للدراسة.</w:t>
      </w:r>
    </w:p>
    <w:p w:rsidR="00D6359C" w:rsidRDefault="00A34CD6" w:rsidP="00D6359C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هل المنهج/المناهج المطبق/ـة هو الأفضل؟ لماذا؟</w:t>
      </w:r>
    </w:p>
    <w:p w:rsidR="00A34CD6" w:rsidRDefault="00D742B2" w:rsidP="00D6359C">
      <w:pPr>
        <w:pStyle w:val="a4"/>
        <w:numPr>
          <w:ilvl w:val="1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الإطار</w:t>
      </w:r>
      <w:r w:rsidR="00A34CD6">
        <w:rPr>
          <w:rFonts w:hint="cs"/>
          <w:sz w:val="28"/>
          <w:szCs w:val="28"/>
          <w:rtl/>
        </w:rPr>
        <w:t xml:space="preserve"> النظري والدراسات </w:t>
      </w:r>
      <w:r>
        <w:rPr>
          <w:rFonts w:hint="cs"/>
          <w:sz w:val="28"/>
          <w:szCs w:val="28"/>
          <w:rtl/>
        </w:rPr>
        <w:t>السابقة</w:t>
      </w:r>
      <w:r w:rsidR="00A34CD6">
        <w:rPr>
          <w:rFonts w:hint="cs"/>
          <w:sz w:val="28"/>
          <w:szCs w:val="28"/>
          <w:rtl/>
        </w:rPr>
        <w:t xml:space="preserve"> وعرضها.</w:t>
      </w:r>
    </w:p>
    <w:p w:rsidR="00D742B2" w:rsidRDefault="00D742B2" w:rsidP="00D6359C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عينة الدراسة وأدوات جمع البيانات.</w:t>
      </w:r>
    </w:p>
    <w:p w:rsidR="00D742B2" w:rsidRDefault="00D742B2" w:rsidP="00D6359C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الصدق الداخلي والصدق الخارجي.</w:t>
      </w:r>
    </w:p>
    <w:p w:rsidR="00D742B2" w:rsidRDefault="00D742B2" w:rsidP="00D742B2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النتائج والتوصيات:</w:t>
      </w:r>
    </w:p>
    <w:p w:rsidR="00A34CD6" w:rsidRDefault="00D742B2" w:rsidP="00D742B2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علاقة النتائج والتوصيات بفرضية البحث.</w:t>
      </w:r>
    </w:p>
    <w:p w:rsidR="0089083C" w:rsidRPr="0089083C" w:rsidRDefault="0089083C" w:rsidP="0089083C">
      <w:pPr>
        <w:pStyle w:val="a4"/>
        <w:numPr>
          <w:ilvl w:val="1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هل تحليل المعلومات للوصول الى النتائج كان منطقيا.</w:t>
      </w:r>
    </w:p>
    <w:p w:rsidR="00D742B2" w:rsidRPr="00D742B2" w:rsidRDefault="00D742B2" w:rsidP="00D742B2">
      <w:pPr>
        <w:pStyle w:val="a4"/>
        <w:numPr>
          <w:ilvl w:val="1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الجوانب الإيجابية والسلبية المتعلقة</w:t>
      </w:r>
      <w:r>
        <w:rPr>
          <w:rFonts w:hint="cs"/>
          <w:sz w:val="28"/>
          <w:szCs w:val="28"/>
          <w:rtl/>
        </w:rPr>
        <w:t xml:space="preserve"> بنتائج وتوصيات</w:t>
      </w:r>
      <w:r>
        <w:rPr>
          <w:rFonts w:hint="cs"/>
          <w:sz w:val="28"/>
          <w:szCs w:val="28"/>
          <w:rtl/>
        </w:rPr>
        <w:t xml:space="preserve"> البحث.</w:t>
      </w:r>
    </w:p>
    <w:p w:rsidR="00D742B2" w:rsidRPr="00D742B2" w:rsidRDefault="00D742B2" w:rsidP="00D742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ثالثا: </w:t>
      </w:r>
      <w:r w:rsidR="0089083C">
        <w:rPr>
          <w:rFonts w:hint="cs"/>
          <w:sz w:val="28"/>
          <w:szCs w:val="28"/>
          <w:rtl/>
        </w:rPr>
        <w:t>الخاتمة،</w:t>
      </w:r>
      <w:r>
        <w:rPr>
          <w:rFonts w:hint="cs"/>
          <w:sz w:val="28"/>
          <w:szCs w:val="28"/>
          <w:rtl/>
        </w:rPr>
        <w:t xml:space="preserve"> ملخص للمتن وتقديم مقترحات لتحسين البحث العلمي.</w:t>
      </w:r>
    </w:p>
    <w:p w:rsidR="00D6359C" w:rsidRPr="00D6359C" w:rsidRDefault="007122D3" w:rsidP="00D6359C">
      <w:p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التسليم النهائي لنقد الدراسة العلمية يوم ال</w:t>
      </w:r>
      <w:bookmarkStart w:id="0" w:name="_GoBack"/>
      <w:bookmarkEnd w:id="0"/>
      <w:r>
        <w:rPr>
          <w:rFonts w:hint="cs"/>
          <w:sz w:val="28"/>
          <w:szCs w:val="28"/>
          <w:rtl/>
        </w:rPr>
        <w:t xml:space="preserve">ثلاثاء </w:t>
      </w:r>
      <w:r w:rsidR="008D42AC">
        <w:rPr>
          <w:rFonts w:hint="cs"/>
          <w:sz w:val="28"/>
          <w:szCs w:val="28"/>
          <w:rtl/>
        </w:rPr>
        <w:t>20/2/1437هـ الساعة 12 مساءا.</w:t>
      </w:r>
    </w:p>
    <w:sectPr w:rsidR="00D6359C" w:rsidRPr="00D6359C" w:rsidSect="003B42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24100"/>
    <w:multiLevelType w:val="hybridMultilevel"/>
    <w:tmpl w:val="A60A6A4E"/>
    <w:lvl w:ilvl="0" w:tplc="A81E16C2">
      <w:start w:val="1"/>
      <w:numFmt w:val="decimal"/>
      <w:lvlText w:val="%1-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56AC5486"/>
    <w:multiLevelType w:val="hybridMultilevel"/>
    <w:tmpl w:val="C380A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F43F7"/>
    <w:multiLevelType w:val="hybridMultilevel"/>
    <w:tmpl w:val="6FF2FAD0"/>
    <w:lvl w:ilvl="0" w:tplc="A81E16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9C"/>
    <w:rsid w:val="003B4294"/>
    <w:rsid w:val="00707599"/>
    <w:rsid w:val="007122D3"/>
    <w:rsid w:val="0089083C"/>
    <w:rsid w:val="008D42AC"/>
    <w:rsid w:val="00A34CD6"/>
    <w:rsid w:val="00D6359C"/>
    <w:rsid w:val="00D7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D9C4DB-79A8-474D-BBED-2FE48C88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359C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D06D4-D39E-4695-BF00-6AC38755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</dc:creator>
  <cp:keywords/>
  <dc:description/>
  <cp:lastModifiedBy>BA</cp:lastModifiedBy>
  <cp:revision>2</cp:revision>
  <dcterms:created xsi:type="dcterms:W3CDTF">2015-11-02T05:09:00Z</dcterms:created>
  <dcterms:modified xsi:type="dcterms:W3CDTF">2015-11-02T06:51:00Z</dcterms:modified>
</cp:coreProperties>
</file>