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2D4" w:rsidRDefault="004A42D4">
      <w:pPr>
        <w:bidi/>
        <w:rPr>
          <w:rtl/>
        </w:rPr>
      </w:pPr>
    </w:p>
    <w:p w:rsidR="004A42D4" w:rsidRPr="004A42D4" w:rsidRDefault="004A42D4" w:rsidP="004A42D4">
      <w:pPr>
        <w:bidi/>
        <w:rPr>
          <w:b/>
          <w:bCs/>
        </w:rPr>
      </w:pPr>
      <w:r w:rsidRPr="004A42D4">
        <w:rPr>
          <w:b/>
          <w:bCs/>
          <w:rtl/>
        </w:rPr>
        <w:t>المادة الدراسية</w:t>
      </w:r>
      <w:r w:rsidRPr="004A42D4">
        <w:rPr>
          <w:b/>
          <w:bCs/>
        </w:rPr>
        <w:t>: </w:t>
      </w:r>
    </w:p>
    <w:p w:rsidR="004A42D4" w:rsidRDefault="004A42D4" w:rsidP="004A42D4">
      <w:pPr>
        <w:bidi/>
        <w:rPr>
          <w:rtl/>
        </w:rPr>
      </w:pPr>
      <w:r w:rsidRPr="004A42D4">
        <w:rPr>
          <w:rtl/>
        </w:rPr>
        <w:t>تتطلع الطالبة  على المقالين وتقوم بنقد وتقييم لهما، ثم تختار أحدهما مادة للنقد والتقييم،</w:t>
      </w:r>
      <w:r w:rsidRPr="004A42D4">
        <w:br/>
      </w:r>
      <w:r w:rsidRPr="004A42D4">
        <w:rPr>
          <w:rtl/>
        </w:rPr>
        <w:t>وذلك من خلال ضوابط</w:t>
      </w:r>
      <w:r w:rsidRPr="004A42D4">
        <w:t>:</w:t>
      </w:r>
      <w:r w:rsidRPr="004A42D4">
        <w:br/>
        <w:t>1- </w:t>
      </w:r>
      <w:r w:rsidRPr="004A42D4">
        <w:rPr>
          <w:rtl/>
        </w:rPr>
        <w:t>اهمية الموضوع</w:t>
      </w:r>
      <w:r w:rsidRPr="004A42D4">
        <w:t>.</w:t>
      </w:r>
      <w:r w:rsidRPr="004A42D4">
        <w:br/>
        <w:t xml:space="preserve">2- </w:t>
      </w:r>
      <w:r w:rsidRPr="004A42D4">
        <w:rPr>
          <w:rtl/>
        </w:rPr>
        <w:t>شمولية المقال</w:t>
      </w:r>
      <w:r w:rsidRPr="004A42D4">
        <w:t>.</w:t>
      </w:r>
      <w:r w:rsidRPr="004A42D4">
        <w:br/>
        <w:t xml:space="preserve">3- </w:t>
      </w:r>
      <w:r w:rsidRPr="004A42D4">
        <w:rPr>
          <w:rtl/>
        </w:rPr>
        <w:t>مدى جودة اللغة والاسلوب</w:t>
      </w:r>
      <w:r w:rsidRPr="004A42D4">
        <w:t>.</w:t>
      </w:r>
      <w:r w:rsidRPr="004A42D4">
        <w:br/>
        <w:t xml:space="preserve">4- </w:t>
      </w:r>
      <w:r w:rsidRPr="004A42D4">
        <w:rPr>
          <w:rtl/>
        </w:rPr>
        <w:t xml:space="preserve">اهم المحاور </w:t>
      </w:r>
      <w:proofErr w:type="spellStart"/>
      <w:r w:rsidRPr="004A42D4">
        <w:rPr>
          <w:rtl/>
        </w:rPr>
        <w:t>التى</w:t>
      </w:r>
      <w:proofErr w:type="spellEnd"/>
      <w:r w:rsidRPr="004A42D4">
        <w:rPr>
          <w:rtl/>
        </w:rPr>
        <w:t xml:space="preserve"> وجدتيها في المقال</w:t>
      </w:r>
      <w:r w:rsidRPr="004A42D4">
        <w:t>.</w:t>
      </w:r>
      <w:r w:rsidRPr="004A42D4">
        <w:br/>
        <w:t xml:space="preserve">5- </w:t>
      </w:r>
      <w:r w:rsidRPr="004A42D4">
        <w:rPr>
          <w:rtl/>
        </w:rPr>
        <w:t xml:space="preserve">المعلومات الجديدة </w:t>
      </w:r>
      <w:proofErr w:type="spellStart"/>
      <w:r w:rsidRPr="004A42D4">
        <w:rPr>
          <w:rtl/>
        </w:rPr>
        <w:t>التى</w:t>
      </w:r>
      <w:proofErr w:type="spellEnd"/>
      <w:r w:rsidRPr="004A42D4">
        <w:rPr>
          <w:rtl/>
        </w:rPr>
        <w:t xml:space="preserve"> </w:t>
      </w:r>
      <w:proofErr w:type="spellStart"/>
      <w:r w:rsidRPr="004A42D4">
        <w:rPr>
          <w:rtl/>
        </w:rPr>
        <w:t>استفدتيها</w:t>
      </w:r>
      <w:proofErr w:type="spellEnd"/>
      <w:r w:rsidRPr="004A42D4">
        <w:rPr>
          <w:rtl/>
        </w:rPr>
        <w:t xml:space="preserve"> من المقال</w:t>
      </w:r>
      <w:r w:rsidRPr="004A42D4">
        <w:t>.</w:t>
      </w:r>
      <w:r w:rsidRPr="004A42D4">
        <w:br/>
        <w:t xml:space="preserve">6- </w:t>
      </w:r>
      <w:r w:rsidRPr="004A42D4">
        <w:rPr>
          <w:rtl/>
        </w:rPr>
        <w:t>لماذا اخترت هذا المقال</w:t>
      </w:r>
      <w:r w:rsidRPr="004A42D4">
        <w:t xml:space="preserve"> .</w:t>
      </w:r>
      <w:r w:rsidRPr="004A42D4">
        <w:br/>
        <w:t xml:space="preserve">7- </w:t>
      </w:r>
      <w:r w:rsidRPr="004A42D4">
        <w:rPr>
          <w:rtl/>
        </w:rPr>
        <w:t>الاضافة التي تقدمينها لزيادة إثراء المقال</w:t>
      </w:r>
      <w:r w:rsidRPr="004A42D4">
        <w:t>.</w:t>
      </w:r>
    </w:p>
    <w:p w:rsidR="00FC0080" w:rsidRPr="004A42D4" w:rsidRDefault="00FC0080" w:rsidP="00FC0080">
      <w:pPr>
        <w:bidi/>
        <w:rPr>
          <w:rtl/>
        </w:rPr>
      </w:pPr>
    </w:p>
    <w:p w:rsidR="00CA5D90" w:rsidRPr="002B5754" w:rsidRDefault="00CA5D90" w:rsidP="002E60C7">
      <w:pPr>
        <w:jc w:val="right"/>
        <w:rPr>
          <w:rFonts w:ascii="Simplified Arabic" w:hAnsi="Simplified Arabic" w:cs="Simplified Arabic"/>
          <w:sz w:val="24"/>
          <w:szCs w:val="24"/>
        </w:rPr>
      </w:pPr>
    </w:p>
    <w:sectPr w:rsidR="00CA5D90" w:rsidRPr="002B57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291" w:rsidRDefault="00E13291" w:rsidP="00943E42">
      <w:pPr>
        <w:spacing w:after="0" w:line="240" w:lineRule="auto"/>
      </w:pPr>
      <w:r>
        <w:separator/>
      </w:r>
    </w:p>
  </w:endnote>
  <w:endnote w:type="continuationSeparator" w:id="0">
    <w:p w:rsidR="00E13291" w:rsidRDefault="00E13291" w:rsidP="00943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42" w:rsidRDefault="00943E4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42" w:rsidRDefault="00943E4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42" w:rsidRDefault="00943E4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291" w:rsidRDefault="00E13291" w:rsidP="00943E42">
      <w:pPr>
        <w:spacing w:after="0" w:line="240" w:lineRule="auto"/>
      </w:pPr>
      <w:r>
        <w:separator/>
      </w:r>
    </w:p>
  </w:footnote>
  <w:footnote w:type="continuationSeparator" w:id="0">
    <w:p w:rsidR="00E13291" w:rsidRDefault="00E13291" w:rsidP="00943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42" w:rsidRDefault="00943E4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42" w:rsidRPr="00943E42" w:rsidRDefault="00943E42" w:rsidP="00943E42">
    <w:pPr>
      <w:pBdr>
        <w:bottom w:val="thickThinSmallGap" w:sz="24" w:space="1" w:color="622423" w:themeColor="accent2" w:themeShade="7F"/>
      </w:pBdr>
      <w:tabs>
        <w:tab w:val="center" w:pos="4320"/>
        <w:tab w:val="right" w:pos="8640"/>
      </w:tabs>
      <w:bidi/>
      <w:spacing w:after="0" w:line="240" w:lineRule="auto"/>
      <w:rPr>
        <w:rFonts w:ascii="Simplified Arabic" w:eastAsia="Times New Roman" w:hAnsi="Simplified Arabic" w:cs="Simplified Arabic"/>
        <w:sz w:val="24"/>
        <w:szCs w:val="24"/>
      </w:rPr>
    </w:pPr>
    <w:r w:rsidRPr="00943E42">
      <w:rPr>
        <w:rFonts w:ascii="Calibri" w:eastAsia="Calibri" w:hAnsi="Calibri" w:cs="Arial"/>
        <w:noProof/>
      </w:rPr>
      <w:drawing>
        <wp:anchor distT="0" distB="0" distL="114300" distR="114300" simplePos="0" relativeHeight="251659264" behindDoc="0" locked="0" layoutInCell="1" allowOverlap="1" wp14:anchorId="352FD34D" wp14:editId="1A78B0A0">
          <wp:simplePos x="0" y="0"/>
          <wp:positionH relativeFrom="column">
            <wp:posOffset>-886460</wp:posOffset>
          </wp:positionH>
          <wp:positionV relativeFrom="paragraph">
            <wp:posOffset>-631190</wp:posOffset>
          </wp:positionV>
          <wp:extent cx="1889760" cy="635000"/>
          <wp:effectExtent l="0" t="0" r="0" b="0"/>
          <wp:wrapNone/>
          <wp:docPr id="1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3E42">
      <w:rPr>
        <w:rFonts w:ascii="Simplified Arabic" w:eastAsia="Times New Roman" w:hAnsi="Simplified Arabic" w:cs="Simplified Arabic"/>
        <w:sz w:val="24"/>
        <w:szCs w:val="24"/>
        <w:rtl/>
      </w:rPr>
      <w:t>كلية التربية / قسم الدراسات الإسلامية</w:t>
    </w:r>
  </w:p>
  <w:p w:rsidR="00943E42" w:rsidRDefault="00943E42" w:rsidP="00943E42">
    <w:pPr>
      <w:pStyle w:val="a4"/>
      <w:jc w:val="righ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E42" w:rsidRDefault="00943E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074"/>
    <w:rsid w:val="002B5754"/>
    <w:rsid w:val="002E60C7"/>
    <w:rsid w:val="004A42D4"/>
    <w:rsid w:val="00525FED"/>
    <w:rsid w:val="00943E42"/>
    <w:rsid w:val="00A05CC2"/>
    <w:rsid w:val="00C64074"/>
    <w:rsid w:val="00CA5D90"/>
    <w:rsid w:val="00E13291"/>
    <w:rsid w:val="00FC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0E4B4F2-A7F6-460C-AE3B-3805856A1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a0"/>
    <w:uiPriority w:val="99"/>
    <w:unhideWhenUsed/>
    <w:rsid w:val="004A42D4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43E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943E42"/>
  </w:style>
  <w:style w:type="paragraph" w:styleId="a5">
    <w:name w:val="footer"/>
    <w:basedOn w:val="a"/>
    <w:link w:val="Char0"/>
    <w:uiPriority w:val="99"/>
    <w:unhideWhenUsed/>
    <w:rsid w:val="00943E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943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6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1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43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3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5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حساب Microsoft</cp:lastModifiedBy>
  <cp:revision>3</cp:revision>
  <dcterms:created xsi:type="dcterms:W3CDTF">2016-01-25T18:36:00Z</dcterms:created>
  <dcterms:modified xsi:type="dcterms:W3CDTF">2016-01-25T18:55:00Z</dcterms:modified>
</cp:coreProperties>
</file>