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DCC" w:rsidRPr="00834FB2" w:rsidRDefault="009D0D0D" w:rsidP="004A11BA">
      <w:pPr>
        <w:rPr>
          <w:sz w:val="32"/>
          <w:szCs w:val="32"/>
          <w:rtl/>
          <w:lang w:bidi="ar-QA"/>
        </w:rPr>
      </w:pPr>
      <w:r w:rsidRPr="00834FB2">
        <w:rPr>
          <w:rFonts w:ascii="Arial" w:hAnsi="Arial" w:cs="Arial"/>
          <w:b/>
          <w:bCs/>
          <w:color w:val="333333"/>
          <w:sz w:val="32"/>
          <w:szCs w:val="32"/>
          <w:u w:val="single"/>
          <w:rtl/>
        </w:rPr>
        <w:t>كيفية كتابة الملخص</w:t>
      </w:r>
      <w:r w:rsidRPr="00834FB2">
        <w:rPr>
          <w:rFonts w:ascii="Arial" w:hAnsi="Arial" w:cs="Arial"/>
          <w:b/>
          <w:bCs/>
          <w:color w:val="333333"/>
          <w:sz w:val="32"/>
          <w:szCs w:val="32"/>
          <w:u w:val="single"/>
        </w:rPr>
        <w:t>:</w:t>
      </w:r>
      <w:r w:rsidRPr="00834FB2">
        <w:rPr>
          <w:rFonts w:ascii="Arial" w:hAnsi="Arial" w:cs="Arial"/>
          <w:i/>
          <w:iCs/>
          <w:color w:val="333333"/>
          <w:sz w:val="32"/>
          <w:szCs w:val="32"/>
        </w:rPr>
        <w:br/>
      </w:r>
      <w:r w:rsidR="0068670C" w:rsidRPr="00834FB2">
        <w:rPr>
          <w:rFonts w:ascii="Arial" w:hAnsi="Arial" w:cs="Arial" w:hint="cs"/>
          <w:color w:val="333333"/>
          <w:sz w:val="32"/>
          <w:szCs w:val="32"/>
          <w:rtl/>
        </w:rPr>
        <w:t>1</w:t>
      </w:r>
      <w:r w:rsidR="0068670C" w:rsidRPr="00834FB2">
        <w:rPr>
          <w:rFonts w:ascii="Arial" w:hAnsi="Arial" w:cs="Arial" w:hint="cs"/>
          <w:i/>
          <w:iCs/>
          <w:color w:val="333333"/>
          <w:sz w:val="32"/>
          <w:szCs w:val="32"/>
          <w:rtl/>
        </w:rPr>
        <w:t>-تختار</w:t>
      </w:r>
      <w:r w:rsidRPr="00834FB2">
        <w:rPr>
          <w:rFonts w:ascii="Arial" w:hAnsi="Arial" w:cs="Arial"/>
          <w:i/>
          <w:iCs/>
          <w:color w:val="333333"/>
          <w:sz w:val="32"/>
          <w:szCs w:val="32"/>
          <w:rtl/>
        </w:rPr>
        <w:t xml:space="preserve"> الطالبة كتابا يناقش موضوعا من موضوعات المقرر (تقوية الروابط </w:t>
      </w:r>
      <w:r w:rsidR="0068670C" w:rsidRPr="00834FB2">
        <w:rPr>
          <w:rFonts w:ascii="Arial" w:hAnsi="Arial" w:cs="Arial" w:hint="cs"/>
          <w:i/>
          <w:iCs/>
          <w:color w:val="333333"/>
          <w:sz w:val="32"/>
          <w:szCs w:val="32"/>
          <w:rtl/>
        </w:rPr>
        <w:t>الاجتماعية</w:t>
      </w:r>
      <w:r w:rsidR="0068670C">
        <w:rPr>
          <w:rFonts w:ascii="Arial" w:hAnsi="Arial" w:cs="Arial" w:hint="cs"/>
          <w:i/>
          <w:iCs/>
          <w:color w:val="333333"/>
          <w:sz w:val="32"/>
          <w:szCs w:val="32"/>
          <w:rtl/>
        </w:rPr>
        <w:t>،</w:t>
      </w:r>
      <w:r w:rsidRPr="00834FB2">
        <w:rPr>
          <w:rFonts w:ascii="Arial" w:hAnsi="Arial" w:cs="Arial"/>
          <w:i/>
          <w:iCs/>
          <w:color w:val="333333"/>
          <w:sz w:val="32"/>
          <w:szCs w:val="32"/>
          <w:rtl/>
        </w:rPr>
        <w:t xml:space="preserve"> التكافل </w:t>
      </w:r>
      <w:r w:rsidRPr="00834FB2">
        <w:rPr>
          <w:rFonts w:ascii="Arial" w:hAnsi="Arial" w:cs="Arial" w:hint="cs"/>
          <w:i/>
          <w:iCs/>
          <w:color w:val="333333"/>
          <w:sz w:val="32"/>
          <w:szCs w:val="32"/>
          <w:rtl/>
        </w:rPr>
        <w:t>الاجتماعية</w:t>
      </w:r>
      <w:r w:rsidRPr="00834FB2">
        <w:rPr>
          <w:rFonts w:ascii="Arial" w:hAnsi="Arial" w:cs="Arial"/>
          <w:i/>
          <w:iCs/>
          <w:color w:val="333333"/>
          <w:sz w:val="32"/>
          <w:szCs w:val="32"/>
          <w:rtl/>
        </w:rPr>
        <w:t xml:space="preserve"> في </w:t>
      </w:r>
      <w:r w:rsidR="0068670C" w:rsidRPr="00834FB2">
        <w:rPr>
          <w:rFonts w:ascii="Arial" w:hAnsi="Arial" w:cs="Arial" w:hint="cs"/>
          <w:i/>
          <w:iCs/>
          <w:color w:val="333333"/>
          <w:sz w:val="32"/>
          <w:szCs w:val="32"/>
          <w:rtl/>
        </w:rPr>
        <w:t>الإسلام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انحرافات </w:t>
      </w:r>
      <w:r w:rsidR="0068670C" w:rsidRPr="00834FB2">
        <w:rPr>
          <w:rFonts w:hint="cs"/>
          <w:sz w:val="32"/>
          <w:szCs w:val="32"/>
          <w:rtl/>
        </w:rPr>
        <w:t>الشباب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</w:t>
      </w:r>
      <w:r w:rsidR="0068670C" w:rsidRPr="00834FB2">
        <w:rPr>
          <w:rFonts w:hint="cs"/>
          <w:sz w:val="32"/>
          <w:szCs w:val="32"/>
          <w:rtl/>
        </w:rPr>
        <w:t>الاختلاط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</w:t>
      </w:r>
      <w:r w:rsidR="0068670C" w:rsidRPr="00834FB2">
        <w:rPr>
          <w:rFonts w:hint="cs"/>
          <w:sz w:val="32"/>
          <w:szCs w:val="32"/>
          <w:rtl/>
        </w:rPr>
        <w:t>المخدرات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</w:t>
      </w:r>
      <w:r w:rsidR="0068670C" w:rsidRPr="00834FB2">
        <w:rPr>
          <w:rFonts w:hint="cs"/>
          <w:sz w:val="32"/>
          <w:szCs w:val="32"/>
          <w:rtl/>
        </w:rPr>
        <w:t>الرشوة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أهمية </w:t>
      </w:r>
      <w:r w:rsidR="0068670C" w:rsidRPr="00834FB2">
        <w:rPr>
          <w:rFonts w:hint="cs"/>
          <w:sz w:val="32"/>
          <w:szCs w:val="32"/>
          <w:rtl/>
        </w:rPr>
        <w:t>الاسرة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مكانة </w:t>
      </w:r>
      <w:r w:rsidR="004A11BA" w:rsidRPr="00834FB2">
        <w:rPr>
          <w:rFonts w:hint="cs"/>
          <w:sz w:val="32"/>
          <w:szCs w:val="32"/>
          <w:rtl/>
        </w:rPr>
        <w:t>المرأة</w:t>
      </w:r>
      <w:r w:rsidRPr="00834FB2">
        <w:rPr>
          <w:rFonts w:hint="cs"/>
          <w:sz w:val="32"/>
          <w:szCs w:val="32"/>
          <w:rtl/>
        </w:rPr>
        <w:t xml:space="preserve"> في </w:t>
      </w:r>
      <w:r w:rsidR="0068670C" w:rsidRPr="00834FB2">
        <w:rPr>
          <w:rFonts w:hint="cs"/>
          <w:sz w:val="32"/>
          <w:szCs w:val="32"/>
          <w:rtl/>
        </w:rPr>
        <w:t>الإسلام</w:t>
      </w:r>
      <w:r w:rsidR="0068670C">
        <w:rPr>
          <w:rFonts w:hint="cs"/>
          <w:sz w:val="32"/>
          <w:szCs w:val="32"/>
          <w:rtl/>
        </w:rPr>
        <w:t>،</w:t>
      </w:r>
      <w:r w:rsidR="004A11BA">
        <w:rPr>
          <w:rFonts w:hint="cs"/>
          <w:sz w:val="32"/>
          <w:szCs w:val="32"/>
          <w:rtl/>
        </w:rPr>
        <w:t xml:space="preserve"> </w:t>
      </w:r>
      <w:r w:rsidR="0068670C" w:rsidRPr="00834FB2">
        <w:rPr>
          <w:rFonts w:hint="cs"/>
          <w:sz w:val="32"/>
          <w:szCs w:val="32"/>
          <w:rtl/>
        </w:rPr>
        <w:t>الحجاب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غض </w:t>
      </w:r>
      <w:r w:rsidR="0068670C" w:rsidRPr="00834FB2">
        <w:rPr>
          <w:rFonts w:hint="cs"/>
          <w:sz w:val="32"/>
          <w:szCs w:val="32"/>
          <w:rtl/>
        </w:rPr>
        <w:t>البصر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</w:t>
      </w:r>
      <w:r w:rsidR="0068670C" w:rsidRPr="00834FB2">
        <w:rPr>
          <w:rFonts w:hint="cs"/>
          <w:sz w:val="32"/>
          <w:szCs w:val="32"/>
          <w:rtl/>
        </w:rPr>
        <w:t>الخطبة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</w:t>
      </w:r>
      <w:r w:rsidR="0068670C" w:rsidRPr="00834FB2">
        <w:rPr>
          <w:rFonts w:hint="cs"/>
          <w:sz w:val="32"/>
          <w:szCs w:val="32"/>
          <w:rtl/>
        </w:rPr>
        <w:t>النكاح</w:t>
      </w:r>
      <w:r w:rsidR="0068670C">
        <w:rPr>
          <w:rFonts w:hint="cs"/>
          <w:sz w:val="32"/>
          <w:szCs w:val="32"/>
          <w:rtl/>
        </w:rPr>
        <w:t>،</w:t>
      </w:r>
      <w:r w:rsidRPr="00834FB2">
        <w:rPr>
          <w:rFonts w:hint="cs"/>
          <w:sz w:val="32"/>
          <w:szCs w:val="32"/>
          <w:rtl/>
        </w:rPr>
        <w:t xml:space="preserve"> حقوق الزوجين وواجباتهما</w:t>
      </w:r>
      <w:r w:rsidRPr="00834FB2">
        <w:rPr>
          <w:sz w:val="32"/>
          <w:szCs w:val="32"/>
        </w:rPr>
        <w:t>….</w:t>
      </w:r>
      <w:r w:rsidRPr="00834FB2">
        <w:rPr>
          <w:rFonts w:hint="cs"/>
          <w:sz w:val="32"/>
          <w:szCs w:val="32"/>
          <w:rtl/>
          <w:lang w:bidi="ar-QA"/>
        </w:rPr>
        <w:t>)</w:t>
      </w:r>
    </w:p>
    <w:p w:rsidR="009D0D0D" w:rsidRPr="00834FB2" w:rsidRDefault="00431852" w:rsidP="00431852">
      <w:pPr>
        <w:rPr>
          <w:sz w:val="32"/>
          <w:szCs w:val="32"/>
          <w:rtl/>
          <w:lang w:bidi="ar-QA"/>
        </w:rPr>
      </w:pPr>
      <w:r w:rsidRPr="00834FB2">
        <w:rPr>
          <w:rFonts w:hint="cs"/>
          <w:b/>
          <w:bCs/>
          <w:sz w:val="32"/>
          <w:szCs w:val="32"/>
          <w:u w:val="single"/>
          <w:rtl/>
          <w:lang w:bidi="ar-QA"/>
        </w:rPr>
        <w:t>و</w:t>
      </w:r>
      <w:r>
        <w:rPr>
          <w:rFonts w:hint="cs"/>
          <w:b/>
          <w:bCs/>
          <w:sz w:val="32"/>
          <w:szCs w:val="32"/>
          <w:u w:val="single"/>
          <w:rtl/>
          <w:lang w:bidi="ar-QA"/>
        </w:rPr>
        <w:t>هذه</w:t>
      </w:r>
      <w:r w:rsidR="009D0D0D" w:rsidRPr="00834FB2">
        <w:rPr>
          <w:rFonts w:hint="cs"/>
          <w:b/>
          <w:bCs/>
          <w:sz w:val="32"/>
          <w:szCs w:val="32"/>
          <w:u w:val="single"/>
          <w:rtl/>
          <w:lang w:bidi="ar-QA"/>
        </w:rPr>
        <w:t xml:space="preserve"> بعض الكتب</w:t>
      </w:r>
      <w:r w:rsidR="009D0D0D" w:rsidRPr="00834FB2">
        <w:rPr>
          <w:rFonts w:hint="cs"/>
          <w:sz w:val="32"/>
          <w:szCs w:val="32"/>
          <w:rtl/>
          <w:lang w:bidi="ar-QA"/>
        </w:rPr>
        <w:t>:</w:t>
      </w:r>
    </w:p>
    <w:p w:rsidR="009D0D0D" w:rsidRPr="00834FB2" w:rsidRDefault="009D0D0D" w:rsidP="009D0D0D">
      <w:pPr>
        <w:rPr>
          <w:b/>
          <w:bCs/>
          <w:sz w:val="32"/>
          <w:szCs w:val="32"/>
          <w:rtl/>
          <w:lang w:bidi="ar-QA"/>
        </w:rPr>
      </w:pPr>
      <w:r w:rsidRPr="00834FB2">
        <w:rPr>
          <w:rFonts w:hint="cs"/>
          <w:b/>
          <w:bCs/>
          <w:sz w:val="32"/>
          <w:szCs w:val="32"/>
          <w:rtl/>
          <w:lang w:bidi="ar-QA"/>
        </w:rPr>
        <w:t xml:space="preserve">-الجواب الكافي لمن سأل عن الدواء </w:t>
      </w:r>
      <w:r w:rsidR="00431852" w:rsidRPr="00834FB2">
        <w:rPr>
          <w:rFonts w:hint="cs"/>
          <w:b/>
          <w:bCs/>
          <w:sz w:val="32"/>
          <w:szCs w:val="32"/>
          <w:rtl/>
          <w:lang w:bidi="ar-QA"/>
        </w:rPr>
        <w:t>الشافي، ابن</w:t>
      </w:r>
      <w:r w:rsidRPr="00834FB2">
        <w:rPr>
          <w:rFonts w:hint="cs"/>
          <w:b/>
          <w:bCs/>
          <w:sz w:val="32"/>
          <w:szCs w:val="32"/>
          <w:rtl/>
          <w:lang w:bidi="ar-QA"/>
        </w:rPr>
        <w:t xml:space="preserve"> القيم </w:t>
      </w:r>
    </w:p>
    <w:p w:rsidR="009D0D0D" w:rsidRPr="00834FB2" w:rsidRDefault="009D0D0D" w:rsidP="009D0D0D">
      <w:pPr>
        <w:rPr>
          <w:b/>
          <w:bCs/>
          <w:sz w:val="32"/>
          <w:szCs w:val="32"/>
          <w:rtl/>
          <w:lang w:bidi="ar-QA"/>
        </w:rPr>
      </w:pPr>
      <w:r w:rsidRPr="00834FB2">
        <w:rPr>
          <w:rFonts w:hint="cs"/>
          <w:b/>
          <w:bCs/>
          <w:sz w:val="32"/>
          <w:szCs w:val="32"/>
          <w:rtl/>
          <w:lang w:bidi="ar-QA"/>
        </w:rPr>
        <w:t>-الزواجر عن اقتراف الكب</w:t>
      </w:r>
      <w:r w:rsidR="00431852">
        <w:rPr>
          <w:rFonts w:hint="cs"/>
          <w:b/>
          <w:bCs/>
          <w:sz w:val="32"/>
          <w:szCs w:val="32"/>
          <w:rtl/>
          <w:lang w:bidi="ar-QA"/>
        </w:rPr>
        <w:t>ائر،</w:t>
      </w:r>
      <w:r w:rsidRPr="00834FB2">
        <w:rPr>
          <w:rFonts w:hint="cs"/>
          <w:b/>
          <w:bCs/>
          <w:sz w:val="32"/>
          <w:szCs w:val="32"/>
          <w:rtl/>
          <w:lang w:bidi="ar-QA"/>
        </w:rPr>
        <w:t xml:space="preserve"> الهيثمي</w:t>
      </w:r>
    </w:p>
    <w:p w:rsidR="009D0D0D" w:rsidRPr="00834FB2" w:rsidRDefault="009D0D0D" w:rsidP="009D0D0D">
      <w:pPr>
        <w:rPr>
          <w:b/>
          <w:bCs/>
          <w:sz w:val="32"/>
          <w:szCs w:val="32"/>
          <w:rtl/>
          <w:lang w:bidi="ar-QA"/>
        </w:rPr>
      </w:pPr>
      <w:r w:rsidRPr="00834FB2">
        <w:rPr>
          <w:rFonts w:hint="cs"/>
          <w:b/>
          <w:bCs/>
          <w:sz w:val="32"/>
          <w:szCs w:val="32"/>
          <w:rtl/>
          <w:lang w:bidi="ar-QA"/>
        </w:rPr>
        <w:t xml:space="preserve">-عودة </w:t>
      </w:r>
      <w:r w:rsidR="00431852" w:rsidRPr="00834FB2">
        <w:rPr>
          <w:rFonts w:hint="cs"/>
          <w:b/>
          <w:bCs/>
          <w:sz w:val="32"/>
          <w:szCs w:val="32"/>
          <w:rtl/>
          <w:lang w:bidi="ar-QA"/>
        </w:rPr>
        <w:t>الحجاب، محمد</w:t>
      </w:r>
      <w:r w:rsidRPr="00834FB2">
        <w:rPr>
          <w:rFonts w:hint="cs"/>
          <w:b/>
          <w:bCs/>
          <w:sz w:val="32"/>
          <w:szCs w:val="32"/>
          <w:rtl/>
          <w:lang w:bidi="ar-QA"/>
        </w:rPr>
        <w:t xml:space="preserve"> المقدم </w:t>
      </w:r>
    </w:p>
    <w:p w:rsidR="009D0D0D" w:rsidRPr="00834FB2" w:rsidRDefault="009D0D0D" w:rsidP="009D0D0D">
      <w:pPr>
        <w:rPr>
          <w:b/>
          <w:bCs/>
          <w:sz w:val="32"/>
          <w:szCs w:val="32"/>
          <w:rtl/>
          <w:lang w:bidi="ar-QA"/>
        </w:rPr>
      </w:pPr>
      <w:r w:rsidRPr="00834FB2">
        <w:rPr>
          <w:rFonts w:hint="cs"/>
          <w:b/>
          <w:bCs/>
          <w:sz w:val="32"/>
          <w:szCs w:val="32"/>
          <w:rtl/>
          <w:lang w:bidi="ar-QA"/>
        </w:rPr>
        <w:t xml:space="preserve">-حراسة </w:t>
      </w:r>
      <w:r w:rsidR="00431852" w:rsidRPr="00834FB2">
        <w:rPr>
          <w:rFonts w:hint="cs"/>
          <w:b/>
          <w:bCs/>
          <w:sz w:val="32"/>
          <w:szCs w:val="32"/>
          <w:rtl/>
          <w:lang w:bidi="ar-QA"/>
        </w:rPr>
        <w:t>الفضيلة، بكر</w:t>
      </w:r>
      <w:r w:rsidRPr="00834FB2">
        <w:rPr>
          <w:rFonts w:hint="cs"/>
          <w:b/>
          <w:bCs/>
          <w:sz w:val="32"/>
          <w:szCs w:val="32"/>
          <w:rtl/>
          <w:lang w:bidi="ar-QA"/>
        </w:rPr>
        <w:t xml:space="preserve"> أبو زيد </w:t>
      </w:r>
    </w:p>
    <w:p w:rsidR="009D0D0D" w:rsidRPr="00834FB2" w:rsidRDefault="00431852" w:rsidP="009D0D0D">
      <w:pPr>
        <w:rPr>
          <w:b/>
          <w:bCs/>
          <w:sz w:val="32"/>
          <w:szCs w:val="32"/>
          <w:rtl/>
          <w:lang w:bidi="ar-QA"/>
        </w:rPr>
      </w:pPr>
      <w:r>
        <w:rPr>
          <w:rFonts w:hint="cs"/>
          <w:b/>
          <w:bCs/>
          <w:sz w:val="32"/>
          <w:szCs w:val="32"/>
          <w:rtl/>
          <w:lang w:bidi="ar-QA"/>
        </w:rPr>
        <w:t>-حقوق المرأة في السنة النبوية، نوال العيد</w:t>
      </w:r>
    </w:p>
    <w:p w:rsidR="00016949" w:rsidRPr="00834FB2" w:rsidRDefault="00431852" w:rsidP="009D0D0D">
      <w:pPr>
        <w:rPr>
          <w:sz w:val="32"/>
          <w:szCs w:val="32"/>
          <w:rtl/>
          <w:lang w:bidi="ar-QA"/>
        </w:rPr>
      </w:pPr>
      <w:r w:rsidRPr="00834FB2">
        <w:rPr>
          <w:rFonts w:hint="cs"/>
          <w:sz w:val="32"/>
          <w:szCs w:val="32"/>
          <w:rtl/>
          <w:lang w:bidi="ar-QA"/>
        </w:rPr>
        <w:t>2-تقرأ</w:t>
      </w:r>
      <w:r w:rsidR="00016949" w:rsidRPr="00834FB2">
        <w:rPr>
          <w:rFonts w:hint="cs"/>
          <w:sz w:val="32"/>
          <w:szCs w:val="32"/>
          <w:rtl/>
          <w:lang w:bidi="ar-QA"/>
        </w:rPr>
        <w:t xml:space="preserve"> الطالبة من 50-100 صفحة</w:t>
      </w:r>
      <w:r w:rsidR="00834FB2" w:rsidRPr="00834FB2">
        <w:rPr>
          <w:rFonts w:hint="cs"/>
          <w:sz w:val="32"/>
          <w:szCs w:val="32"/>
          <w:rtl/>
          <w:lang w:bidi="ar-QA"/>
        </w:rPr>
        <w:t>.</w:t>
      </w:r>
    </w:p>
    <w:p w:rsidR="00016949" w:rsidRPr="00834FB2" w:rsidRDefault="00431852" w:rsidP="00431852">
      <w:pPr>
        <w:rPr>
          <w:sz w:val="32"/>
          <w:szCs w:val="32"/>
          <w:rtl/>
          <w:lang w:bidi="ar-QA"/>
        </w:rPr>
      </w:pPr>
      <w:r w:rsidRPr="00834FB2">
        <w:rPr>
          <w:rFonts w:hint="cs"/>
          <w:sz w:val="32"/>
          <w:szCs w:val="32"/>
          <w:rtl/>
          <w:lang w:bidi="ar-QA"/>
        </w:rPr>
        <w:t>3-تكتب</w:t>
      </w:r>
      <w:r w:rsidR="00016949" w:rsidRPr="00834FB2">
        <w:rPr>
          <w:rFonts w:hint="cs"/>
          <w:sz w:val="32"/>
          <w:szCs w:val="32"/>
          <w:rtl/>
          <w:lang w:bidi="ar-QA"/>
        </w:rPr>
        <w:t xml:space="preserve"> الطالبة </w:t>
      </w:r>
      <w:r w:rsidRPr="00834FB2">
        <w:rPr>
          <w:rFonts w:hint="cs"/>
          <w:sz w:val="32"/>
          <w:szCs w:val="32"/>
          <w:rtl/>
          <w:lang w:bidi="ar-QA"/>
        </w:rPr>
        <w:t>تلخيصا</w:t>
      </w:r>
      <w:r w:rsidR="00016949" w:rsidRPr="00834FB2">
        <w:rPr>
          <w:rFonts w:hint="cs"/>
          <w:sz w:val="32"/>
          <w:szCs w:val="32"/>
          <w:rtl/>
          <w:lang w:bidi="ar-QA"/>
        </w:rPr>
        <w:t xml:space="preserve"> يحتوي على: بيانات الكتاب </w:t>
      </w:r>
      <w:r>
        <w:rPr>
          <w:rFonts w:hint="cs"/>
          <w:sz w:val="32"/>
          <w:szCs w:val="32"/>
          <w:rtl/>
          <w:lang w:bidi="ar-QA"/>
        </w:rPr>
        <w:t>،</w:t>
      </w:r>
      <w:r w:rsidR="00016949" w:rsidRPr="00834FB2">
        <w:rPr>
          <w:rFonts w:hint="cs"/>
          <w:sz w:val="32"/>
          <w:szCs w:val="32"/>
          <w:rtl/>
          <w:lang w:bidi="ar-QA"/>
        </w:rPr>
        <w:t>علاقة الكتاب بالمقرر</w:t>
      </w:r>
      <w:r>
        <w:rPr>
          <w:rFonts w:hint="cs"/>
          <w:sz w:val="32"/>
          <w:szCs w:val="32"/>
          <w:rtl/>
          <w:lang w:bidi="ar-QA"/>
        </w:rPr>
        <w:t>،</w:t>
      </w:r>
      <w:r w:rsidR="00016949" w:rsidRPr="00834FB2">
        <w:rPr>
          <w:rFonts w:hint="cs"/>
          <w:sz w:val="32"/>
          <w:szCs w:val="32"/>
          <w:rtl/>
          <w:lang w:bidi="ar-QA"/>
        </w:rPr>
        <w:t xml:space="preserve"> أسباب اختيار الكتاب </w:t>
      </w:r>
      <w:r>
        <w:rPr>
          <w:rFonts w:hint="cs"/>
          <w:sz w:val="32"/>
          <w:szCs w:val="32"/>
          <w:rtl/>
          <w:lang w:bidi="ar-QA"/>
        </w:rPr>
        <w:t>،</w:t>
      </w:r>
      <w:r w:rsidR="00016949" w:rsidRPr="00834FB2">
        <w:rPr>
          <w:rFonts w:hint="cs"/>
          <w:sz w:val="32"/>
          <w:szCs w:val="32"/>
          <w:rtl/>
          <w:lang w:bidi="ar-QA"/>
        </w:rPr>
        <w:t xml:space="preserve">عدد الصفحات التي </w:t>
      </w:r>
      <w:r>
        <w:rPr>
          <w:rFonts w:hint="cs"/>
          <w:sz w:val="32"/>
          <w:szCs w:val="32"/>
          <w:rtl/>
          <w:lang w:bidi="ar-QA"/>
        </w:rPr>
        <w:t>قرئت</w:t>
      </w:r>
      <w:r w:rsidR="00016949" w:rsidRPr="00834FB2">
        <w:rPr>
          <w:rFonts w:hint="cs"/>
          <w:sz w:val="32"/>
          <w:szCs w:val="32"/>
          <w:rtl/>
          <w:lang w:bidi="ar-QA"/>
        </w:rPr>
        <w:t xml:space="preserve"> و تحديدها (من ص</w:t>
      </w:r>
      <w:r>
        <w:rPr>
          <w:rFonts w:hint="cs"/>
          <w:sz w:val="32"/>
          <w:szCs w:val="32"/>
          <w:rtl/>
          <w:lang w:bidi="ar-QA"/>
        </w:rPr>
        <w:t>-</w:t>
      </w:r>
      <w:r w:rsidR="00016949" w:rsidRPr="00834FB2">
        <w:rPr>
          <w:rFonts w:hint="cs"/>
          <w:sz w:val="32"/>
          <w:szCs w:val="32"/>
          <w:rtl/>
          <w:lang w:bidi="ar-QA"/>
        </w:rPr>
        <w:t xml:space="preserve"> الى ص </w:t>
      </w:r>
      <w:r>
        <w:rPr>
          <w:rFonts w:hint="cs"/>
          <w:sz w:val="32"/>
          <w:szCs w:val="32"/>
          <w:rtl/>
          <w:lang w:bidi="ar-QA"/>
        </w:rPr>
        <w:t>-</w:t>
      </w:r>
      <w:r w:rsidR="00016949" w:rsidRPr="00834FB2">
        <w:rPr>
          <w:rFonts w:hint="cs"/>
          <w:sz w:val="32"/>
          <w:szCs w:val="32"/>
          <w:rtl/>
          <w:lang w:bidi="ar-QA"/>
        </w:rPr>
        <w:t xml:space="preserve">) خمس </w:t>
      </w:r>
      <w:r w:rsidR="0068670C" w:rsidRPr="00834FB2">
        <w:rPr>
          <w:rFonts w:hint="cs"/>
          <w:sz w:val="32"/>
          <w:szCs w:val="32"/>
          <w:rtl/>
          <w:lang w:bidi="ar-QA"/>
        </w:rPr>
        <w:t>فوائد</w:t>
      </w:r>
      <w:r w:rsidR="00016949" w:rsidRPr="00834FB2">
        <w:rPr>
          <w:rFonts w:hint="cs"/>
          <w:sz w:val="32"/>
          <w:szCs w:val="32"/>
          <w:rtl/>
          <w:lang w:bidi="ar-QA"/>
        </w:rPr>
        <w:t xml:space="preserve"> من الكتاب(تكتب بأسلوب الطالبة و يبتعد </w:t>
      </w:r>
      <w:r w:rsidR="00834FB2" w:rsidRPr="00834FB2">
        <w:rPr>
          <w:rFonts w:hint="cs"/>
          <w:sz w:val="32"/>
          <w:szCs w:val="32"/>
          <w:rtl/>
          <w:lang w:bidi="ar-QA"/>
        </w:rPr>
        <w:t>عن النقل المباشر من الكتاب).</w:t>
      </w:r>
    </w:p>
    <w:p w:rsidR="00834FB2" w:rsidRPr="00834FB2" w:rsidRDefault="00834FB2" w:rsidP="00016949">
      <w:pPr>
        <w:rPr>
          <w:b/>
          <w:bCs/>
          <w:sz w:val="32"/>
          <w:szCs w:val="32"/>
          <w:u w:val="single"/>
          <w:rtl/>
          <w:lang w:bidi="ar-QA"/>
        </w:rPr>
      </w:pPr>
      <w:bookmarkStart w:id="0" w:name="_GoBack"/>
      <w:bookmarkEnd w:id="0"/>
      <w:r w:rsidRPr="00834FB2">
        <w:rPr>
          <w:rFonts w:hint="cs"/>
          <w:b/>
          <w:bCs/>
          <w:sz w:val="32"/>
          <w:szCs w:val="32"/>
          <w:u w:val="single"/>
          <w:rtl/>
          <w:lang w:bidi="ar-QA"/>
        </w:rPr>
        <w:t>شروط الملخص:</w:t>
      </w:r>
    </w:p>
    <w:p w:rsidR="004A11BA" w:rsidRDefault="00834FB2" w:rsidP="0068670C">
      <w:pPr>
        <w:pStyle w:val="a3"/>
        <w:numPr>
          <w:ilvl w:val="0"/>
          <w:numId w:val="1"/>
        </w:numPr>
        <w:rPr>
          <w:sz w:val="32"/>
          <w:szCs w:val="32"/>
          <w:lang w:bidi="ar-QA"/>
        </w:rPr>
      </w:pPr>
      <w:r w:rsidRPr="00834FB2">
        <w:rPr>
          <w:rFonts w:hint="cs"/>
          <w:sz w:val="32"/>
          <w:szCs w:val="32"/>
          <w:rtl/>
          <w:lang w:bidi="ar-QA"/>
        </w:rPr>
        <w:t xml:space="preserve">كتابة بيانات الطالبة </w:t>
      </w:r>
      <w:r w:rsidR="0068670C" w:rsidRPr="00834FB2">
        <w:rPr>
          <w:rFonts w:hint="cs"/>
          <w:sz w:val="32"/>
          <w:szCs w:val="32"/>
          <w:rtl/>
          <w:lang w:bidi="ar-QA"/>
        </w:rPr>
        <w:t>كاملة، و</w:t>
      </w:r>
      <w:r w:rsidR="0068670C">
        <w:rPr>
          <w:rFonts w:hint="cs"/>
          <w:sz w:val="32"/>
          <w:szCs w:val="32"/>
          <w:rtl/>
          <w:lang w:bidi="ar-QA"/>
        </w:rPr>
        <w:t xml:space="preserve">اسم </w:t>
      </w:r>
      <w:r w:rsidR="0068670C" w:rsidRPr="00834FB2">
        <w:rPr>
          <w:rFonts w:hint="cs"/>
          <w:sz w:val="32"/>
          <w:szCs w:val="32"/>
          <w:rtl/>
          <w:lang w:bidi="ar-QA"/>
        </w:rPr>
        <w:t>المقرر</w:t>
      </w:r>
      <w:r w:rsidR="0068670C">
        <w:rPr>
          <w:rFonts w:hint="cs"/>
          <w:sz w:val="32"/>
          <w:szCs w:val="32"/>
          <w:rtl/>
          <w:lang w:bidi="ar-QA"/>
        </w:rPr>
        <w:t xml:space="preserve"> ورقم الشعبة.</w:t>
      </w:r>
    </w:p>
    <w:p w:rsidR="00834FB2" w:rsidRPr="00834FB2" w:rsidRDefault="00834FB2" w:rsidP="00834FB2">
      <w:pPr>
        <w:pStyle w:val="a3"/>
        <w:numPr>
          <w:ilvl w:val="0"/>
          <w:numId w:val="1"/>
        </w:numPr>
        <w:rPr>
          <w:sz w:val="32"/>
          <w:szCs w:val="32"/>
          <w:lang w:bidi="ar-QA"/>
        </w:rPr>
      </w:pPr>
      <w:r w:rsidRPr="00834FB2">
        <w:rPr>
          <w:rFonts w:hint="cs"/>
          <w:sz w:val="32"/>
          <w:szCs w:val="32"/>
          <w:rtl/>
          <w:lang w:bidi="ar-QA"/>
        </w:rPr>
        <w:t>حجم الخط 16</w:t>
      </w:r>
      <w:r w:rsidR="0068670C">
        <w:rPr>
          <w:rFonts w:hint="cs"/>
          <w:sz w:val="32"/>
          <w:szCs w:val="32"/>
          <w:rtl/>
          <w:lang w:bidi="ar-QA"/>
        </w:rPr>
        <w:t>،</w:t>
      </w:r>
      <w:r w:rsidRPr="00834FB2">
        <w:rPr>
          <w:rFonts w:hint="cs"/>
          <w:sz w:val="32"/>
          <w:szCs w:val="32"/>
          <w:rtl/>
          <w:lang w:bidi="ar-QA"/>
        </w:rPr>
        <w:t xml:space="preserve"> </w:t>
      </w:r>
      <w:r w:rsidR="0068670C" w:rsidRPr="00834FB2">
        <w:rPr>
          <w:rFonts w:hint="cs"/>
          <w:sz w:val="32"/>
          <w:szCs w:val="32"/>
          <w:rtl/>
          <w:lang w:bidi="ar-QA"/>
        </w:rPr>
        <w:t>وتبتعد الطالبة</w:t>
      </w:r>
      <w:r w:rsidRPr="00834FB2">
        <w:rPr>
          <w:rFonts w:hint="cs"/>
          <w:sz w:val="32"/>
          <w:szCs w:val="32"/>
          <w:rtl/>
          <w:lang w:bidi="ar-QA"/>
        </w:rPr>
        <w:t xml:space="preserve"> عن الإطارات </w:t>
      </w:r>
      <w:r w:rsidR="0068670C" w:rsidRPr="00834FB2">
        <w:rPr>
          <w:rFonts w:hint="cs"/>
          <w:sz w:val="32"/>
          <w:szCs w:val="32"/>
          <w:rtl/>
          <w:lang w:bidi="ar-QA"/>
        </w:rPr>
        <w:t>والأوراق الملونة</w:t>
      </w:r>
      <w:r w:rsidRPr="00834FB2">
        <w:rPr>
          <w:rFonts w:hint="cs"/>
          <w:sz w:val="32"/>
          <w:szCs w:val="32"/>
          <w:rtl/>
          <w:lang w:bidi="ar-QA"/>
        </w:rPr>
        <w:t>.</w:t>
      </w:r>
    </w:p>
    <w:p w:rsidR="00834FB2" w:rsidRDefault="00834FB2" w:rsidP="00834FB2">
      <w:pPr>
        <w:pStyle w:val="a3"/>
        <w:numPr>
          <w:ilvl w:val="0"/>
          <w:numId w:val="1"/>
        </w:numPr>
        <w:rPr>
          <w:sz w:val="32"/>
          <w:szCs w:val="32"/>
          <w:lang w:bidi="ar-QA"/>
        </w:rPr>
      </w:pPr>
      <w:r w:rsidRPr="00834FB2">
        <w:rPr>
          <w:rFonts w:hint="cs"/>
          <w:sz w:val="32"/>
          <w:szCs w:val="32"/>
          <w:rtl/>
          <w:lang w:bidi="ar-QA"/>
        </w:rPr>
        <w:t xml:space="preserve">لا يزيد الملخص عن صفحتين ولا يقل عن </w:t>
      </w:r>
      <w:r w:rsidR="0068670C" w:rsidRPr="00834FB2">
        <w:rPr>
          <w:rFonts w:hint="cs"/>
          <w:sz w:val="32"/>
          <w:szCs w:val="32"/>
          <w:rtl/>
          <w:lang w:bidi="ar-QA"/>
        </w:rPr>
        <w:t>صفحة.</w:t>
      </w:r>
    </w:p>
    <w:p w:rsidR="0068670C" w:rsidRDefault="0068670C" w:rsidP="00834FB2">
      <w:pPr>
        <w:pStyle w:val="a3"/>
        <w:numPr>
          <w:ilvl w:val="0"/>
          <w:numId w:val="1"/>
        </w:numPr>
        <w:rPr>
          <w:sz w:val="32"/>
          <w:szCs w:val="32"/>
          <w:lang w:bidi="ar-QA"/>
        </w:rPr>
      </w:pPr>
      <w:r>
        <w:rPr>
          <w:rFonts w:hint="cs"/>
          <w:sz w:val="32"/>
          <w:szCs w:val="32"/>
          <w:rtl/>
          <w:lang w:bidi="ar-QA"/>
        </w:rPr>
        <w:t>يمنع النقل من المواقع الإلكترونية، ولن ينظر لأي ورقة نقلت منها.</w:t>
      </w:r>
    </w:p>
    <w:p w:rsidR="0068670C" w:rsidRDefault="0068670C" w:rsidP="00834FB2">
      <w:pPr>
        <w:pStyle w:val="a3"/>
        <w:numPr>
          <w:ilvl w:val="0"/>
          <w:numId w:val="1"/>
        </w:numPr>
        <w:rPr>
          <w:sz w:val="32"/>
          <w:szCs w:val="32"/>
          <w:lang w:bidi="ar-QA"/>
        </w:rPr>
      </w:pPr>
      <w:r>
        <w:rPr>
          <w:rFonts w:hint="cs"/>
          <w:sz w:val="32"/>
          <w:szCs w:val="32"/>
          <w:rtl/>
          <w:lang w:bidi="ar-QA"/>
        </w:rPr>
        <w:t>تخسر الطالبة ثلثي الدرجة عند النقل من أي مرجع دون إحالة.</w:t>
      </w:r>
    </w:p>
    <w:p w:rsidR="0068670C" w:rsidRDefault="0068670C" w:rsidP="00834FB2">
      <w:pPr>
        <w:pStyle w:val="a3"/>
        <w:numPr>
          <w:ilvl w:val="0"/>
          <w:numId w:val="1"/>
        </w:numPr>
        <w:rPr>
          <w:sz w:val="32"/>
          <w:szCs w:val="32"/>
          <w:lang w:bidi="ar-QA"/>
        </w:rPr>
      </w:pPr>
      <w:r>
        <w:rPr>
          <w:rFonts w:hint="cs"/>
          <w:sz w:val="32"/>
          <w:szCs w:val="32"/>
          <w:rtl/>
          <w:lang w:bidi="ar-QA"/>
        </w:rPr>
        <w:t>توثيق بيانات المرجع كاملة.</w:t>
      </w:r>
    </w:p>
    <w:p w:rsidR="0068670C" w:rsidRPr="0068670C" w:rsidRDefault="0068670C" w:rsidP="0068670C">
      <w:pPr>
        <w:ind w:left="360"/>
        <w:rPr>
          <w:sz w:val="32"/>
          <w:szCs w:val="32"/>
          <w:rtl/>
          <w:lang w:bidi="ar-QA"/>
        </w:rPr>
      </w:pPr>
    </w:p>
    <w:sectPr w:rsidR="0068670C" w:rsidRPr="0068670C" w:rsidSect="0022200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A4071"/>
    <w:multiLevelType w:val="hybridMultilevel"/>
    <w:tmpl w:val="BEF2C516"/>
    <w:lvl w:ilvl="0" w:tplc="95463A3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D0D"/>
    <w:rsid w:val="00016949"/>
    <w:rsid w:val="0022200D"/>
    <w:rsid w:val="00431852"/>
    <w:rsid w:val="004A11BA"/>
    <w:rsid w:val="0068670C"/>
    <w:rsid w:val="00834FB2"/>
    <w:rsid w:val="008929D2"/>
    <w:rsid w:val="009D0D0D"/>
    <w:rsid w:val="00E0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965D6BB-6D82-4247-89BE-CE5B8B7B6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4F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huda almatrudi</dc:creator>
  <cp:keywords/>
  <dc:description/>
  <cp:lastModifiedBy>huda almatrudi</cp:lastModifiedBy>
  <cp:revision>2</cp:revision>
  <dcterms:created xsi:type="dcterms:W3CDTF">2017-02-28T17:24:00Z</dcterms:created>
  <dcterms:modified xsi:type="dcterms:W3CDTF">2017-02-28T17:24:00Z</dcterms:modified>
</cp:coreProperties>
</file>