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98" w:rsidRDefault="006E0498" w:rsidP="006E049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rtl/>
        </w:rPr>
        <w:t xml:space="preserve">عدد من البحوث العلمية أثناء الدراسة لمرحلتي الماجستير </w:t>
      </w:r>
      <w:proofErr w:type="spellStart"/>
      <w:r>
        <w:rPr>
          <w:rFonts w:ascii="Arial" w:hAnsi="Arial" w:cs="Arial"/>
          <w:b/>
          <w:bCs/>
          <w:sz w:val="28"/>
          <w:szCs w:val="28"/>
          <w:rtl/>
        </w:rPr>
        <w:t>والدكتوراة</w:t>
      </w:r>
      <w:proofErr w:type="spellEnd"/>
      <w:r>
        <w:rPr>
          <w:b/>
          <w:bCs/>
          <w:sz w:val="28"/>
          <w:szCs w:val="28"/>
          <w:rtl/>
        </w:rPr>
        <w:t xml:space="preserve"> :</w:t>
      </w:r>
    </w:p>
    <w:p w:rsidR="006E0498" w:rsidRDefault="006E0498" w:rsidP="006E0498">
      <w:pPr>
        <w:widowControl w:val="0"/>
        <w:autoSpaceDE w:val="0"/>
        <w:autoSpaceDN w:val="0"/>
        <w:adjustRightInd w:val="0"/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rtl/>
        </w:rPr>
        <w:t>رسالة الماجستير:</w:t>
      </w:r>
      <w:r>
        <w:rPr>
          <w:sz w:val="28"/>
          <w:szCs w:val="28"/>
          <w:rtl/>
        </w:rPr>
        <w:t xml:space="preserve"> </w:t>
      </w:r>
    </w:p>
    <w:p w:rsidR="006E0498" w:rsidRDefault="006E0498" w:rsidP="006E0498">
      <w:pPr>
        <w:widowControl w:val="0"/>
        <w:autoSpaceDE w:val="0"/>
        <w:autoSpaceDN w:val="0"/>
        <w:adjustRightInd w:val="0"/>
        <w:rPr>
          <w:rFonts w:hint="cs"/>
          <w:sz w:val="28"/>
          <w:szCs w:val="28"/>
          <w:rtl/>
        </w:rPr>
      </w:pPr>
      <w:r w:rsidRPr="006E0498">
        <w:rPr>
          <w:rFonts w:ascii="Arial" w:hAnsi="Arial" w:cs="Arial"/>
          <w:sz w:val="28"/>
          <w:szCs w:val="28"/>
          <w:rtl/>
        </w:rPr>
        <w:t xml:space="preserve">البدع القولية والعلمية حول القرآن الكريم في واقع المسلمين المعاصر جمعا ودراسة </w:t>
      </w:r>
      <w:r w:rsidRPr="006E0498">
        <w:rPr>
          <w:sz w:val="28"/>
          <w:szCs w:val="28"/>
          <w:rtl/>
        </w:rPr>
        <w:t>.</w:t>
      </w:r>
    </w:p>
    <w:p w:rsidR="006E0498" w:rsidRPr="006E0498" w:rsidRDefault="006E0498" w:rsidP="006E049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0498" w:rsidRPr="006E0498" w:rsidRDefault="006E0498" w:rsidP="006E0498">
      <w:pPr>
        <w:widowControl w:val="0"/>
        <w:autoSpaceDE w:val="0"/>
        <w:autoSpaceDN w:val="0"/>
        <w:adjustRightInd w:val="0"/>
        <w:rPr>
          <w:sz w:val="28"/>
          <w:szCs w:val="28"/>
          <w:rtl/>
        </w:rPr>
      </w:pPr>
      <w:r w:rsidRPr="006E0498">
        <w:rPr>
          <w:rFonts w:ascii="Arial" w:hAnsi="Arial" w:cs="Arial"/>
          <w:sz w:val="28"/>
          <w:szCs w:val="28"/>
          <w:rtl/>
        </w:rPr>
        <w:t>الإيمان عند المرجئة عرض ونقد</w:t>
      </w:r>
      <w:r w:rsidRPr="006E0498">
        <w:rPr>
          <w:sz w:val="28"/>
          <w:szCs w:val="28"/>
          <w:rtl/>
        </w:rPr>
        <w:t>.</w:t>
      </w:r>
    </w:p>
    <w:p w:rsidR="006E0498" w:rsidRPr="006E0498" w:rsidRDefault="006E0498" w:rsidP="006E0498">
      <w:pPr>
        <w:widowControl w:val="0"/>
        <w:autoSpaceDE w:val="0"/>
        <w:autoSpaceDN w:val="0"/>
        <w:adjustRightInd w:val="0"/>
        <w:rPr>
          <w:sz w:val="28"/>
          <w:szCs w:val="28"/>
          <w:rtl/>
        </w:rPr>
      </w:pPr>
      <w:r w:rsidRPr="006E0498">
        <w:rPr>
          <w:rFonts w:ascii="Arial" w:hAnsi="Arial" w:cs="Arial"/>
          <w:sz w:val="28"/>
          <w:szCs w:val="28"/>
          <w:rtl/>
        </w:rPr>
        <w:t>الإيمان عند المعتزلة عرض ونقد</w:t>
      </w:r>
      <w:r w:rsidRPr="006E0498">
        <w:rPr>
          <w:sz w:val="28"/>
          <w:szCs w:val="28"/>
          <w:rtl/>
        </w:rPr>
        <w:t>.</w:t>
      </w:r>
      <w:bookmarkStart w:id="0" w:name="_GoBack"/>
      <w:bookmarkEnd w:id="0"/>
    </w:p>
    <w:p w:rsidR="006E0498" w:rsidRPr="006E0498" w:rsidRDefault="006E0498" w:rsidP="006E0498">
      <w:pPr>
        <w:widowControl w:val="0"/>
        <w:autoSpaceDE w:val="0"/>
        <w:autoSpaceDN w:val="0"/>
        <w:adjustRightInd w:val="0"/>
        <w:rPr>
          <w:sz w:val="28"/>
          <w:szCs w:val="28"/>
          <w:rtl/>
        </w:rPr>
      </w:pPr>
      <w:r w:rsidRPr="006E0498">
        <w:rPr>
          <w:rFonts w:ascii="Arial" w:hAnsi="Arial" w:cs="Arial"/>
          <w:sz w:val="28"/>
          <w:szCs w:val="28"/>
          <w:rtl/>
        </w:rPr>
        <w:t xml:space="preserve">شبهة </w:t>
      </w:r>
      <w:proofErr w:type="spellStart"/>
      <w:r w:rsidRPr="006E0498">
        <w:rPr>
          <w:rFonts w:ascii="Arial" w:hAnsi="Arial" w:cs="Arial"/>
          <w:sz w:val="28"/>
          <w:szCs w:val="28"/>
          <w:rtl/>
        </w:rPr>
        <w:t>إستقاء</w:t>
      </w:r>
      <w:proofErr w:type="spellEnd"/>
      <w:r w:rsidRPr="006E0498">
        <w:rPr>
          <w:rFonts w:ascii="Arial" w:hAnsi="Arial" w:cs="Arial"/>
          <w:sz w:val="28"/>
          <w:szCs w:val="28"/>
          <w:rtl/>
        </w:rPr>
        <w:t xml:space="preserve"> القرآن من الأمم السابقة</w:t>
      </w:r>
      <w:r w:rsidRPr="006E0498">
        <w:rPr>
          <w:sz w:val="28"/>
          <w:szCs w:val="28"/>
          <w:rtl/>
        </w:rPr>
        <w:t>.</w:t>
      </w:r>
    </w:p>
    <w:p w:rsidR="006E0498" w:rsidRPr="006E0498" w:rsidRDefault="006E0498" w:rsidP="006E049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rtl/>
        </w:rPr>
      </w:pPr>
      <w:r w:rsidRPr="006E0498">
        <w:rPr>
          <w:rFonts w:ascii="Arial" w:hAnsi="Arial" w:cs="Arial"/>
          <w:sz w:val="28"/>
          <w:szCs w:val="28"/>
          <w:rtl/>
        </w:rPr>
        <w:t>موقف أهل السنة المعاصرين من المنطق والقياس الأرسطي.</w:t>
      </w:r>
    </w:p>
    <w:p w:rsidR="006E0498" w:rsidRPr="006E0498" w:rsidRDefault="006E0498" w:rsidP="006E049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rtl/>
        </w:rPr>
      </w:pPr>
      <w:r w:rsidRPr="006E0498">
        <w:rPr>
          <w:rFonts w:ascii="Arial" w:hAnsi="Arial" w:cs="Arial"/>
          <w:sz w:val="28"/>
          <w:szCs w:val="28"/>
          <w:rtl/>
        </w:rPr>
        <w:t>نظرية المعرفة عند أرسطو.</w:t>
      </w:r>
    </w:p>
    <w:p w:rsidR="006E0498" w:rsidRPr="006E0498" w:rsidRDefault="006E0498" w:rsidP="006E049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6E0498">
        <w:rPr>
          <w:rFonts w:ascii="Arial" w:hAnsi="Arial" w:cs="Arial"/>
          <w:sz w:val="28"/>
          <w:szCs w:val="28"/>
          <w:rtl/>
        </w:rPr>
        <w:t>عقيدة الصلب والفداء عند النصار</w:t>
      </w:r>
    </w:p>
    <w:p w:rsidR="00C718BB" w:rsidRPr="006E0498" w:rsidRDefault="006E0498">
      <w:pPr>
        <w:rPr>
          <w:sz w:val="28"/>
          <w:szCs w:val="28"/>
        </w:rPr>
      </w:pPr>
      <w:r w:rsidRPr="006E0498">
        <w:rPr>
          <w:rFonts w:hint="cs"/>
          <w:rtl/>
        </w:rPr>
        <w:t xml:space="preserve"> </w:t>
      </w:r>
    </w:p>
    <w:sectPr w:rsidR="00C718BB" w:rsidRPr="006E0498" w:rsidSect="006A2B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F7272"/>
    <w:multiLevelType w:val="hybridMultilevel"/>
    <w:tmpl w:val="A6F81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5F"/>
    <w:rsid w:val="004B495F"/>
    <w:rsid w:val="006A2BEF"/>
    <w:rsid w:val="006E0498"/>
    <w:rsid w:val="00B15BF3"/>
    <w:rsid w:val="00C62E8A"/>
    <w:rsid w:val="00C7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495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B495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495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B495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acer</cp:lastModifiedBy>
  <cp:revision>2</cp:revision>
  <dcterms:created xsi:type="dcterms:W3CDTF">2014-09-11T07:22:00Z</dcterms:created>
  <dcterms:modified xsi:type="dcterms:W3CDTF">2014-09-11T07:22:00Z</dcterms:modified>
</cp:coreProperties>
</file>