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AE2EA" w14:textId="77777777" w:rsidR="00E3392A" w:rsidRPr="002765B1" w:rsidRDefault="00E3392A" w:rsidP="00E3392A">
      <w:pPr>
        <w:jc w:val="center"/>
        <w:rPr>
          <w:b/>
          <w:i/>
        </w:rPr>
      </w:pPr>
      <w:bookmarkStart w:id="0" w:name="_GoBack"/>
      <w:bookmarkEnd w:id="0"/>
      <w:r w:rsidRPr="002765B1">
        <w:rPr>
          <w:b/>
          <w:i/>
          <w:noProof/>
        </w:rPr>
        <w:drawing>
          <wp:inline distT="0" distB="0" distL="0" distR="0" wp14:anchorId="174FDEA6" wp14:editId="6E1D573A">
            <wp:extent cx="2001520" cy="770255"/>
            <wp:effectExtent l="0" t="0" r="93980" b="29845"/>
            <wp:docPr id="1" name="Picture 1" descr="ksu_masterlogo_colou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su_masterlogo_colour_rg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01520" cy="770255"/>
                    </a:xfrm>
                    <a:prstGeom prst="rect">
                      <a:avLst/>
                    </a:prstGeom>
                    <a:noFill/>
                    <a:ln>
                      <a:noFill/>
                    </a:ln>
                    <a:effectLst>
                      <a:outerShdw dist="92457" dir="956724" algn="ctr" rotWithShape="0">
                        <a:srgbClr val="808080"/>
                      </a:outerShdw>
                    </a:effectLst>
                  </pic:spPr>
                </pic:pic>
              </a:graphicData>
            </a:graphic>
          </wp:inline>
        </w:drawing>
      </w:r>
    </w:p>
    <w:p w14:paraId="3CAFCA41" w14:textId="77777777" w:rsidR="00E3392A" w:rsidRPr="002765B1" w:rsidRDefault="00E3392A" w:rsidP="00E3392A">
      <w:pPr>
        <w:tabs>
          <w:tab w:val="left" w:pos="2360"/>
        </w:tabs>
      </w:pPr>
      <w:r w:rsidRPr="002765B1">
        <w:tab/>
      </w:r>
    </w:p>
    <w:p w14:paraId="3EEEEFA3" w14:textId="77777777" w:rsidR="00E3392A" w:rsidRPr="002765B1" w:rsidRDefault="00E3392A" w:rsidP="00E3392A">
      <w:pPr>
        <w:jc w:val="center"/>
        <w:rPr>
          <w:b/>
          <w:smallCaps/>
        </w:rPr>
      </w:pPr>
      <w:r w:rsidRPr="002765B1">
        <w:rPr>
          <w:b/>
          <w:smallCaps/>
        </w:rPr>
        <w:t>king saud university</w:t>
      </w:r>
    </w:p>
    <w:p w14:paraId="6F6C2763" w14:textId="1DAB0B85" w:rsidR="00E3392A" w:rsidRPr="002765B1" w:rsidRDefault="00C764DB" w:rsidP="00E3392A">
      <w:pPr>
        <w:jc w:val="center"/>
        <w:outlineLvl w:val="0"/>
      </w:pPr>
      <w:r>
        <w:t>1</w:t>
      </w:r>
      <w:r w:rsidRPr="00C764DB">
        <w:rPr>
          <w:vertAlign w:val="superscript"/>
        </w:rPr>
        <w:t>st</w:t>
      </w:r>
      <w:r>
        <w:t xml:space="preserve"> </w:t>
      </w:r>
      <w:r w:rsidR="00E3392A" w:rsidRPr="002765B1">
        <w:t xml:space="preserve"> Semester Academic Year 202</w:t>
      </w:r>
      <w:r>
        <w:t>1 – 2022</w:t>
      </w:r>
      <w:r w:rsidR="00E96E4B">
        <w:t xml:space="preserve"> G / </w:t>
      </w:r>
      <w:r>
        <w:t>- 1443</w:t>
      </w:r>
      <w:r w:rsidR="00E3392A" w:rsidRPr="002765B1">
        <w:t xml:space="preserve"> H</w:t>
      </w:r>
    </w:p>
    <w:p w14:paraId="233005BD" w14:textId="77777777" w:rsidR="00E3392A" w:rsidRPr="002765B1" w:rsidRDefault="00E3392A" w:rsidP="00E3392A">
      <w:pPr>
        <w:jc w:val="center"/>
      </w:pPr>
    </w:p>
    <w:p w14:paraId="0458F868" w14:textId="77777777" w:rsidR="00E3392A" w:rsidRPr="002765B1" w:rsidRDefault="00E3392A" w:rsidP="00E3392A">
      <w:pPr>
        <w:jc w:val="center"/>
        <w:rPr>
          <w:b/>
          <w:u w:val="single"/>
        </w:rPr>
      </w:pPr>
      <w:r w:rsidRPr="002765B1">
        <w:rPr>
          <w:b/>
          <w:u w:val="single"/>
        </w:rPr>
        <w:t xml:space="preserve">NURS 215 FUNDAMENTALS OF NURSING </w:t>
      </w:r>
    </w:p>
    <w:p w14:paraId="643E71F7" w14:textId="77777777" w:rsidR="00E3392A" w:rsidRPr="002765B1" w:rsidRDefault="00E3392A" w:rsidP="00E3392A">
      <w:pPr>
        <w:pStyle w:val="Heading1"/>
        <w:spacing w:before="0" w:after="0"/>
        <w:rPr>
          <w:rFonts w:ascii="Times New Roman" w:hAnsi="Times New Roman" w:cs="Times New Roman"/>
          <w:sz w:val="24"/>
          <w:szCs w:val="24"/>
        </w:rPr>
      </w:pPr>
    </w:p>
    <w:p w14:paraId="4AA6F5CF" w14:textId="77777777" w:rsidR="00E3392A" w:rsidRPr="00C608D6" w:rsidRDefault="00E3392A" w:rsidP="00E3392A">
      <w:pPr>
        <w:pStyle w:val="Heading1"/>
        <w:spacing w:before="0" w:after="0"/>
        <w:rPr>
          <w:rFonts w:ascii="Times New Roman" w:hAnsi="Times New Roman" w:cs="Times New Roman"/>
          <w:sz w:val="24"/>
          <w:szCs w:val="24"/>
        </w:rPr>
      </w:pPr>
      <w:r w:rsidRPr="002765B1">
        <w:rPr>
          <w:rFonts w:ascii="Times New Roman" w:hAnsi="Times New Roman" w:cs="Times New Roman"/>
          <w:sz w:val="24"/>
          <w:szCs w:val="24"/>
        </w:rPr>
        <w:t xml:space="preserve">Credit Hours:  </w:t>
      </w:r>
      <w:r w:rsidRPr="002765B1">
        <w:rPr>
          <w:rFonts w:ascii="Times New Roman" w:hAnsi="Times New Roman" w:cs="Times New Roman"/>
          <w:sz w:val="24"/>
          <w:szCs w:val="24"/>
        </w:rPr>
        <w:tab/>
      </w:r>
      <w:r w:rsidRPr="002765B1">
        <w:rPr>
          <w:rFonts w:ascii="Times New Roman" w:hAnsi="Times New Roman" w:cs="Times New Roman"/>
          <w:sz w:val="24"/>
          <w:szCs w:val="24"/>
        </w:rPr>
        <w:tab/>
      </w:r>
      <w:r w:rsidRPr="002765B1">
        <w:rPr>
          <w:rFonts w:ascii="Times New Roman" w:hAnsi="Times New Roman" w:cs="Times New Roman"/>
          <w:sz w:val="24"/>
          <w:szCs w:val="24"/>
        </w:rPr>
        <w:tab/>
      </w:r>
      <w:r w:rsidRPr="002765B1">
        <w:rPr>
          <w:rFonts w:ascii="Times New Roman" w:hAnsi="Times New Roman" w:cs="Times New Roman"/>
          <w:b w:val="0"/>
          <w:bCs w:val="0"/>
          <w:sz w:val="24"/>
          <w:szCs w:val="24"/>
        </w:rPr>
        <w:t>5 (3+2) Actual ( 3 + 4)</w:t>
      </w:r>
      <w:r w:rsidRPr="002765B1">
        <w:rPr>
          <w:rFonts w:ascii="Times New Roman" w:hAnsi="Times New Roman" w:cs="Times New Roman"/>
          <w:sz w:val="24"/>
          <w:szCs w:val="24"/>
        </w:rPr>
        <w:br/>
        <w:t xml:space="preserve">Prerequisites:  </w:t>
      </w:r>
      <w:r w:rsidRPr="002765B1">
        <w:rPr>
          <w:rFonts w:ascii="Times New Roman" w:hAnsi="Times New Roman" w:cs="Times New Roman"/>
          <w:sz w:val="24"/>
          <w:szCs w:val="24"/>
        </w:rPr>
        <w:tab/>
      </w:r>
      <w:r w:rsidRPr="002765B1">
        <w:rPr>
          <w:rFonts w:ascii="Times New Roman" w:hAnsi="Times New Roman" w:cs="Times New Roman"/>
          <w:sz w:val="24"/>
          <w:szCs w:val="24"/>
        </w:rPr>
        <w:tab/>
      </w:r>
      <w:r w:rsidRPr="002765B1">
        <w:rPr>
          <w:rFonts w:ascii="Times New Roman" w:hAnsi="Times New Roman" w:cs="Times New Roman"/>
          <w:sz w:val="24"/>
          <w:szCs w:val="24"/>
        </w:rPr>
        <w:tab/>
      </w:r>
      <w:r w:rsidRPr="002765B1">
        <w:rPr>
          <w:rFonts w:ascii="Times New Roman" w:hAnsi="Times New Roman" w:cs="Times New Roman"/>
          <w:b w:val="0"/>
          <w:sz w:val="24"/>
          <w:szCs w:val="24"/>
        </w:rPr>
        <w:t>None</w:t>
      </w:r>
      <w:r w:rsidRPr="002765B1">
        <w:rPr>
          <w:rFonts w:ascii="Times New Roman" w:hAnsi="Times New Roman" w:cs="Times New Roman"/>
          <w:b w:val="0"/>
          <w:sz w:val="24"/>
          <w:szCs w:val="24"/>
        </w:rPr>
        <w:br/>
      </w:r>
      <w:r w:rsidRPr="002765B1">
        <w:rPr>
          <w:rFonts w:ascii="Times New Roman" w:hAnsi="Times New Roman" w:cs="Times New Roman"/>
          <w:bCs w:val="0"/>
          <w:sz w:val="24"/>
          <w:szCs w:val="24"/>
        </w:rPr>
        <w:t>Classroom:</w:t>
      </w:r>
      <w:r w:rsidRPr="002765B1">
        <w:rPr>
          <w:rFonts w:ascii="Times New Roman" w:hAnsi="Times New Roman" w:cs="Times New Roman"/>
          <w:b w:val="0"/>
          <w:sz w:val="24"/>
          <w:szCs w:val="24"/>
        </w:rPr>
        <w:t xml:space="preserve"> </w:t>
      </w:r>
      <w:r w:rsidRPr="002765B1">
        <w:rPr>
          <w:rFonts w:ascii="Times New Roman" w:hAnsi="Times New Roman" w:cs="Times New Roman"/>
          <w:b w:val="0"/>
          <w:sz w:val="24"/>
          <w:szCs w:val="24"/>
        </w:rPr>
        <w:tab/>
        <w:t xml:space="preserve"> </w:t>
      </w:r>
      <w:r w:rsidRPr="002765B1">
        <w:rPr>
          <w:rFonts w:ascii="Times New Roman" w:hAnsi="Times New Roman" w:cs="Times New Roman"/>
          <w:b w:val="0"/>
          <w:sz w:val="24"/>
          <w:szCs w:val="24"/>
        </w:rPr>
        <w:tab/>
      </w:r>
      <w:r w:rsidRPr="002765B1">
        <w:rPr>
          <w:rFonts w:ascii="Times New Roman" w:hAnsi="Times New Roman" w:cs="Times New Roman"/>
          <w:b w:val="0"/>
          <w:sz w:val="24"/>
          <w:szCs w:val="24"/>
        </w:rPr>
        <w:tab/>
      </w:r>
      <w:r w:rsidRPr="002765B1">
        <w:rPr>
          <w:rFonts w:ascii="Times New Roman" w:hAnsi="Times New Roman" w:cs="Times New Roman"/>
          <w:b w:val="0"/>
          <w:sz w:val="24"/>
          <w:szCs w:val="24"/>
        </w:rPr>
        <w:br/>
      </w:r>
      <w:r w:rsidRPr="00C608D6">
        <w:rPr>
          <w:rFonts w:ascii="Times New Roman" w:hAnsi="Times New Roman" w:cs="Times New Roman"/>
          <w:bCs w:val="0"/>
          <w:sz w:val="24"/>
          <w:szCs w:val="24"/>
        </w:rPr>
        <w:t>Days and hours of class meetings</w:t>
      </w:r>
      <w:r w:rsidR="00332EF2">
        <w:rPr>
          <w:rFonts w:ascii="Times New Roman" w:hAnsi="Times New Roman" w:cs="Times New Roman"/>
          <w:b w:val="0"/>
          <w:sz w:val="24"/>
          <w:szCs w:val="24"/>
        </w:rPr>
        <w:t xml:space="preserve">:   </w:t>
      </w:r>
      <w:r w:rsidR="00332EF2" w:rsidRPr="00C764DB">
        <w:rPr>
          <w:rFonts w:ascii="Times New Roman" w:hAnsi="Times New Roman" w:cs="Times New Roman"/>
          <w:b w:val="0"/>
          <w:color w:val="FF0000"/>
          <w:sz w:val="24"/>
          <w:szCs w:val="24"/>
        </w:rPr>
        <w:t>SUNDAY 11:00 – 1</w:t>
      </w:r>
      <w:r w:rsidRPr="00C764DB">
        <w:rPr>
          <w:rFonts w:ascii="Times New Roman" w:hAnsi="Times New Roman" w:cs="Times New Roman"/>
          <w:b w:val="0"/>
          <w:color w:val="FF0000"/>
          <w:sz w:val="24"/>
          <w:szCs w:val="24"/>
        </w:rPr>
        <w:t>:50</w:t>
      </w:r>
    </w:p>
    <w:p w14:paraId="0230E151" w14:textId="77777777" w:rsidR="00E3392A" w:rsidRPr="00C764DB" w:rsidRDefault="00E3392A" w:rsidP="00E3392A">
      <w:pPr>
        <w:pStyle w:val="Heading1"/>
        <w:rPr>
          <w:rFonts w:ascii="Times New Roman" w:hAnsi="Times New Roman" w:cs="Times New Roman"/>
          <w:b w:val="0"/>
          <w:color w:val="FF0000"/>
          <w:sz w:val="24"/>
          <w:szCs w:val="24"/>
        </w:rPr>
      </w:pPr>
      <w:r w:rsidRPr="00C608D6">
        <w:rPr>
          <w:rFonts w:ascii="Times New Roman" w:hAnsi="Times New Roman" w:cs="Times New Roman"/>
          <w:sz w:val="24"/>
          <w:szCs w:val="24"/>
        </w:rPr>
        <w:t xml:space="preserve">Instructor contact information:  </w:t>
      </w:r>
      <w:r w:rsidRPr="00C608D6">
        <w:rPr>
          <w:rFonts w:ascii="Times New Roman" w:hAnsi="Times New Roman" w:cs="Times New Roman"/>
          <w:sz w:val="24"/>
          <w:szCs w:val="24"/>
        </w:rPr>
        <w:tab/>
      </w:r>
      <w:r w:rsidRPr="00C764DB">
        <w:rPr>
          <w:rFonts w:ascii="Times New Roman" w:hAnsi="Times New Roman" w:cs="Times New Roman"/>
          <w:color w:val="FF0000"/>
          <w:sz w:val="24"/>
          <w:szCs w:val="24"/>
        </w:rPr>
        <w:t>DR. IRENE ROCO</w:t>
      </w:r>
    </w:p>
    <w:p w14:paraId="28408F1C" w14:textId="77777777" w:rsidR="00E3392A" w:rsidRPr="00C764DB" w:rsidRDefault="00E3392A" w:rsidP="00E3392A">
      <w:pPr>
        <w:rPr>
          <w:color w:val="FF0000"/>
        </w:rPr>
      </w:pPr>
      <w:r w:rsidRPr="00C764DB">
        <w:rPr>
          <w:color w:val="FF0000"/>
        </w:rPr>
        <w:tab/>
      </w:r>
      <w:r w:rsidRPr="00C764DB">
        <w:rPr>
          <w:color w:val="FF0000"/>
        </w:rPr>
        <w:tab/>
      </w:r>
      <w:r w:rsidRPr="00C764DB">
        <w:rPr>
          <w:color w:val="FF0000"/>
        </w:rPr>
        <w:tab/>
      </w:r>
      <w:r w:rsidRPr="00C764DB">
        <w:rPr>
          <w:color w:val="FF0000"/>
        </w:rPr>
        <w:tab/>
        <w:t>EMAIL: iroco@ksu.edu.sa</w:t>
      </w:r>
    </w:p>
    <w:p w14:paraId="4FBEDEDE" w14:textId="77777777" w:rsidR="00E3392A" w:rsidRPr="002765B1" w:rsidRDefault="00E3392A" w:rsidP="00E3392A"/>
    <w:p w14:paraId="6878D63E" w14:textId="77777777" w:rsidR="00E3392A" w:rsidRPr="002765B1" w:rsidRDefault="00E3392A" w:rsidP="00E3392A">
      <w:pPr>
        <w:rPr>
          <w:b/>
        </w:rPr>
      </w:pPr>
    </w:p>
    <w:p w14:paraId="7EC0026E" w14:textId="77777777" w:rsidR="00E3392A" w:rsidRPr="002765B1" w:rsidRDefault="00E3392A" w:rsidP="00E3392A">
      <w:r w:rsidRPr="002765B1">
        <w:rPr>
          <w:b/>
        </w:rPr>
        <w:t xml:space="preserve">Office Hours:  </w:t>
      </w:r>
      <w:r w:rsidRPr="002765B1">
        <w:rPr>
          <w:b/>
        </w:rPr>
        <w:tab/>
      </w:r>
      <w:r w:rsidRPr="002765B1">
        <w:rPr>
          <w:b/>
        </w:rPr>
        <w:tab/>
      </w:r>
      <w:r w:rsidRPr="002765B1">
        <w:rPr>
          <w:b/>
        </w:rPr>
        <w:tab/>
      </w:r>
      <w:r w:rsidRPr="002765B1">
        <w:t>By appointment</w:t>
      </w:r>
      <w:r w:rsidRPr="002765B1">
        <w:rPr>
          <w:b/>
        </w:rPr>
        <w:br/>
      </w:r>
    </w:p>
    <w:p w14:paraId="272A241B" w14:textId="77777777" w:rsidR="00E3392A" w:rsidRPr="002765B1" w:rsidRDefault="00E3392A" w:rsidP="00E3392A">
      <w:pPr>
        <w:tabs>
          <w:tab w:val="left" w:pos="1083"/>
        </w:tabs>
        <w:ind w:left="720" w:hanging="720"/>
        <w:rPr>
          <w:b/>
        </w:rPr>
      </w:pPr>
      <w:r w:rsidRPr="002765B1">
        <w:rPr>
          <w:b/>
          <w:bCs/>
        </w:rPr>
        <w:t>Course Description:</w:t>
      </w:r>
      <w:r w:rsidRPr="002765B1">
        <w:t xml:space="preserve">  This course provides students with the competencies necessary to meet the needs of individuals throughout their lifespan using the nursing process. Emphasis is placed on physiological, psychological, social, cultural and spiritual factors contributing to the well being of the individual and family</w:t>
      </w:r>
      <w:r w:rsidRPr="002765B1">
        <w:rPr>
          <w:b/>
        </w:rPr>
        <w:br/>
      </w:r>
    </w:p>
    <w:p w14:paraId="16B7FA40" w14:textId="77777777" w:rsidR="00E3392A" w:rsidRPr="002765B1" w:rsidRDefault="00E3392A" w:rsidP="00E3392A">
      <w:pPr>
        <w:pStyle w:val="MediumGrid1-Accent21"/>
        <w:spacing w:after="0" w:line="240" w:lineRule="auto"/>
        <w:ind w:left="0"/>
        <w:rPr>
          <w:rFonts w:ascii="Times New Roman" w:hAnsi="Times New Roman"/>
        </w:rPr>
      </w:pPr>
      <w:r w:rsidRPr="002765B1">
        <w:rPr>
          <w:rFonts w:ascii="Times New Roman" w:hAnsi="Times New Roman"/>
          <w:b/>
          <w:sz w:val="24"/>
          <w:szCs w:val="24"/>
        </w:rPr>
        <w:t xml:space="preserve">Instructional Methods:  </w:t>
      </w:r>
      <w:r w:rsidRPr="002765B1">
        <w:rPr>
          <w:rFonts w:ascii="Times New Roman" w:hAnsi="Times New Roman"/>
          <w:sz w:val="24"/>
          <w:szCs w:val="24"/>
        </w:rPr>
        <w:t>Lectures / Interactive Discussion  thru Online</w:t>
      </w:r>
      <w:r w:rsidRPr="002765B1">
        <w:rPr>
          <w:rFonts w:ascii="Times New Roman" w:hAnsi="Times New Roman"/>
          <w:b/>
          <w:sz w:val="24"/>
          <w:szCs w:val="24"/>
        </w:rPr>
        <w:t xml:space="preserve"> </w:t>
      </w:r>
      <w:r w:rsidRPr="002765B1">
        <w:rPr>
          <w:rFonts w:ascii="Times New Roman" w:hAnsi="Times New Roman"/>
          <w:sz w:val="24"/>
          <w:szCs w:val="24"/>
        </w:rPr>
        <w:t xml:space="preserve">classes,  Web Based activities, </w:t>
      </w:r>
      <w:r w:rsidRPr="00E3392A">
        <w:rPr>
          <w:rFonts w:ascii="Times New Roman" w:hAnsi="Times New Roman"/>
          <w:sz w:val="24"/>
          <w:szCs w:val="24"/>
        </w:rPr>
        <w:t>Demonstration / Return Demonstration</w:t>
      </w:r>
    </w:p>
    <w:p w14:paraId="2B0825F2" w14:textId="77777777" w:rsidR="00E3392A" w:rsidRPr="002765B1" w:rsidRDefault="00E3392A" w:rsidP="00E3392A">
      <w:pPr>
        <w:tabs>
          <w:tab w:val="left" w:pos="1083"/>
        </w:tabs>
      </w:pPr>
    </w:p>
    <w:p w14:paraId="72A46D55" w14:textId="77777777" w:rsidR="00E54DF1" w:rsidRPr="00E54DF1" w:rsidRDefault="00E3392A" w:rsidP="00E54DF1">
      <w:pPr>
        <w:shd w:val="clear" w:color="auto" w:fill="FFFFFF"/>
        <w:ind w:left="630" w:hanging="630"/>
        <w:rPr>
          <w:rFonts w:ascii="Open Sans" w:hAnsi="Open Sans"/>
          <w:color w:val="252525"/>
          <w:sz w:val="21"/>
          <w:szCs w:val="21"/>
        </w:rPr>
      </w:pPr>
      <w:r w:rsidRPr="002765B1">
        <w:rPr>
          <w:b/>
          <w:bCs/>
        </w:rPr>
        <w:t>Required Texts</w:t>
      </w:r>
      <w:r w:rsidR="00C764DB">
        <w:rPr>
          <w:b/>
          <w:bCs/>
        </w:rPr>
        <w:t xml:space="preserve">: </w:t>
      </w:r>
      <w:r w:rsidR="00E54DF1" w:rsidRPr="00E54DF1">
        <w:rPr>
          <w:rFonts w:ascii="Open Sans" w:hAnsi="Open Sans"/>
          <w:b/>
          <w:bCs/>
          <w:color w:val="252525"/>
          <w:sz w:val="21"/>
          <w:szCs w:val="21"/>
        </w:rPr>
        <w:t>Kozier &amp; Erb's Fundamentals of Nursing: Concepts, Process, and Practice 11th Edition</w:t>
      </w:r>
      <w:r w:rsidR="00E54DF1">
        <w:rPr>
          <w:rFonts w:ascii="Open Sans" w:hAnsi="Open Sans"/>
          <w:b/>
          <w:bCs/>
          <w:color w:val="252525"/>
          <w:sz w:val="21"/>
          <w:szCs w:val="21"/>
        </w:rPr>
        <w:t xml:space="preserve"> </w:t>
      </w:r>
      <w:r w:rsidR="00E54DF1" w:rsidRPr="00E54DF1">
        <w:rPr>
          <w:rFonts w:ascii="Open Sans" w:hAnsi="Open Sans"/>
          <w:color w:val="252525"/>
          <w:sz w:val="21"/>
          <w:szCs w:val="21"/>
        </w:rPr>
        <w:t>Berman, Audrey | Snyder, Shirlee | Frandsen, Geralyn</w:t>
      </w:r>
      <w:r w:rsidR="00E54DF1">
        <w:rPr>
          <w:rFonts w:ascii="Open Sans" w:hAnsi="Open Sans"/>
          <w:color w:val="252525"/>
          <w:sz w:val="21"/>
          <w:szCs w:val="21"/>
        </w:rPr>
        <w:t xml:space="preserve"> </w:t>
      </w:r>
    </w:p>
    <w:p w14:paraId="7EBFA42B" w14:textId="08023E00" w:rsidR="00E3392A" w:rsidRPr="002765B1" w:rsidRDefault="00E3392A" w:rsidP="00AF3023">
      <w:pPr>
        <w:tabs>
          <w:tab w:val="left" w:pos="1083"/>
        </w:tabs>
      </w:pPr>
    </w:p>
    <w:p w14:paraId="190A12F0" w14:textId="77777777" w:rsidR="00E3392A" w:rsidRPr="002765B1" w:rsidRDefault="00E3392A" w:rsidP="00E3392A">
      <w:pPr>
        <w:numPr>
          <w:ilvl w:val="12"/>
          <w:numId w:val="0"/>
        </w:numPr>
      </w:pPr>
      <w:r w:rsidRPr="002765B1">
        <w:rPr>
          <w:b/>
        </w:rPr>
        <w:t xml:space="preserve">Required Articles: </w:t>
      </w:r>
      <w:r w:rsidRPr="002765B1">
        <w:t>None.</w:t>
      </w:r>
    </w:p>
    <w:p w14:paraId="32854AD8" w14:textId="77777777" w:rsidR="00E3392A" w:rsidRPr="002765B1" w:rsidRDefault="00E3392A" w:rsidP="00E3392A"/>
    <w:p w14:paraId="3E950926" w14:textId="77777777" w:rsidR="00E3392A" w:rsidRPr="002765B1" w:rsidRDefault="00E3392A" w:rsidP="00E3392A">
      <w:pPr>
        <w:rPr>
          <w:b/>
        </w:rPr>
      </w:pPr>
      <w:r w:rsidRPr="002765B1">
        <w:rPr>
          <w:b/>
        </w:rPr>
        <w:t>Recommended Resources:</w:t>
      </w:r>
    </w:p>
    <w:p w14:paraId="768CD7FC" w14:textId="77777777" w:rsidR="00E3392A" w:rsidRPr="002765B1" w:rsidRDefault="00E3392A" w:rsidP="00E3392A">
      <w:pPr>
        <w:rPr>
          <w:b/>
        </w:rPr>
      </w:pPr>
    </w:p>
    <w:p w14:paraId="1446CEF1" w14:textId="77777777" w:rsidR="00E3392A" w:rsidRPr="002765B1" w:rsidRDefault="00E3392A" w:rsidP="00E3392A">
      <w:pPr>
        <w:pStyle w:val="ListParagraph"/>
        <w:numPr>
          <w:ilvl w:val="0"/>
          <w:numId w:val="2"/>
        </w:numPr>
        <w:rPr>
          <w:rFonts w:ascii="Times New Roman" w:hAnsi="Times New Roman"/>
          <w:sz w:val="24"/>
        </w:rPr>
      </w:pPr>
      <w:r w:rsidRPr="002765B1">
        <w:rPr>
          <w:rFonts w:ascii="Times New Roman" w:hAnsi="Times New Roman"/>
          <w:sz w:val="24"/>
        </w:rPr>
        <w:t>Lynn, P. and LeBon, M. (2011). Skill Checklists for Taylor’s Clinical Nursing Skills: A Nursing Process Approach. 3</w:t>
      </w:r>
      <w:r w:rsidRPr="002765B1">
        <w:rPr>
          <w:rFonts w:ascii="Times New Roman" w:hAnsi="Times New Roman"/>
          <w:sz w:val="24"/>
          <w:vertAlign w:val="superscript"/>
        </w:rPr>
        <w:t>rd</w:t>
      </w:r>
      <w:r w:rsidRPr="002765B1">
        <w:rPr>
          <w:rFonts w:ascii="Times New Roman" w:hAnsi="Times New Roman"/>
          <w:sz w:val="24"/>
        </w:rPr>
        <w:t xml:space="preserve"> Edition. Philadelphia: Lippincott Williams &amp; Wilkins</w:t>
      </w:r>
    </w:p>
    <w:p w14:paraId="7B7DB8B5" w14:textId="77777777" w:rsidR="00E3392A" w:rsidRPr="002765B1" w:rsidRDefault="00E3392A" w:rsidP="00E3392A">
      <w:pPr>
        <w:pStyle w:val="ListParagraph"/>
        <w:numPr>
          <w:ilvl w:val="0"/>
          <w:numId w:val="2"/>
        </w:numPr>
        <w:tabs>
          <w:tab w:val="left" w:pos="387"/>
        </w:tabs>
        <w:rPr>
          <w:rFonts w:ascii="Times New Roman" w:hAnsi="Times New Roman"/>
          <w:sz w:val="24"/>
        </w:rPr>
      </w:pPr>
      <w:r w:rsidRPr="002765B1">
        <w:rPr>
          <w:rFonts w:ascii="Times New Roman" w:hAnsi="Times New Roman"/>
          <w:sz w:val="24"/>
        </w:rPr>
        <w:t>Day, R. A., Paul, P., Williams, B., Smelter, S. C., &amp; Bare, B. G. (2016). Brunner and Suddarth’s Canadian Textbook of Medical-Surgical Nursing. 3</w:t>
      </w:r>
      <w:r w:rsidRPr="002765B1">
        <w:rPr>
          <w:rFonts w:ascii="Times New Roman" w:hAnsi="Times New Roman"/>
          <w:sz w:val="24"/>
          <w:vertAlign w:val="superscript"/>
        </w:rPr>
        <w:t>rd</w:t>
      </w:r>
      <w:r w:rsidRPr="002765B1">
        <w:rPr>
          <w:rFonts w:ascii="Times New Roman" w:hAnsi="Times New Roman"/>
          <w:sz w:val="24"/>
        </w:rPr>
        <w:t xml:space="preserve"> Canadian Edition. Philadelphia: Lippincott Williams &amp; Wilkins</w:t>
      </w:r>
    </w:p>
    <w:p w14:paraId="2123EAB2" w14:textId="77777777" w:rsidR="00E3392A" w:rsidRPr="002765B1" w:rsidRDefault="00E3392A" w:rsidP="00E3392A">
      <w:pPr>
        <w:pStyle w:val="References"/>
        <w:keepLines w:val="0"/>
        <w:widowControl/>
        <w:tabs>
          <w:tab w:val="clear" w:pos="576"/>
        </w:tabs>
        <w:overflowPunct/>
        <w:autoSpaceDE/>
        <w:autoSpaceDN/>
        <w:adjustRightInd/>
        <w:spacing w:line="240" w:lineRule="auto"/>
        <w:textAlignment w:val="auto"/>
        <w:rPr>
          <w:rFonts w:ascii="Times New Roman" w:hAnsi="Times New Roman"/>
          <w:szCs w:val="24"/>
        </w:rPr>
      </w:pPr>
      <w:r w:rsidRPr="002765B1">
        <w:rPr>
          <w:rFonts w:ascii="Times New Roman" w:hAnsi="Times New Roman"/>
          <w:szCs w:val="24"/>
        </w:rPr>
        <w:t>.</w:t>
      </w:r>
    </w:p>
    <w:p w14:paraId="79EF7AB7" w14:textId="77777777" w:rsidR="00E3392A" w:rsidRPr="002765B1" w:rsidRDefault="00E3392A" w:rsidP="00E3392A">
      <w:pPr>
        <w:pStyle w:val="References"/>
        <w:keepLines w:val="0"/>
        <w:widowControl/>
        <w:tabs>
          <w:tab w:val="clear" w:pos="576"/>
        </w:tabs>
        <w:overflowPunct/>
        <w:autoSpaceDE/>
        <w:autoSpaceDN/>
        <w:adjustRightInd/>
        <w:spacing w:line="240" w:lineRule="auto"/>
        <w:textAlignment w:val="auto"/>
        <w:rPr>
          <w:rFonts w:ascii="Times New Roman" w:eastAsia="Calibri" w:hAnsi="Times New Roman"/>
          <w:b/>
          <w:bCs/>
          <w:szCs w:val="24"/>
        </w:rPr>
      </w:pPr>
      <w:r w:rsidRPr="002765B1">
        <w:rPr>
          <w:rFonts w:ascii="Times New Roman" w:hAnsi="Times New Roman"/>
          <w:b/>
          <w:szCs w:val="24"/>
        </w:rPr>
        <w:t>Course Goals:</w:t>
      </w:r>
      <w:r w:rsidRPr="002765B1">
        <w:rPr>
          <w:rFonts w:ascii="Times New Roman" w:hAnsi="Times New Roman"/>
          <w:szCs w:val="24"/>
        </w:rPr>
        <w:t xml:space="preserve">  </w:t>
      </w:r>
      <w:r w:rsidRPr="002765B1">
        <w:rPr>
          <w:rFonts w:ascii="Times New Roman" w:hAnsi="Times New Roman"/>
          <w:bCs/>
          <w:szCs w:val="24"/>
        </w:rPr>
        <w:t>The goal of this course  is to provide students with the competencies necessary to meet the needs of individuals throughout their lifespan using the nursing process. Emphasis is placed on physiological, psychological, social, cultural and spiritual factors contributing to the well being of the individual and family</w:t>
      </w:r>
    </w:p>
    <w:p w14:paraId="7343A654" w14:textId="77777777" w:rsidR="00E3392A" w:rsidRPr="002765B1" w:rsidRDefault="00E3392A" w:rsidP="00E3392A">
      <w:pPr>
        <w:pStyle w:val="Heading1"/>
        <w:rPr>
          <w:rFonts w:ascii="Times New Roman" w:hAnsi="Times New Roman" w:cs="Times New Roman"/>
          <w:sz w:val="24"/>
          <w:szCs w:val="24"/>
        </w:rPr>
      </w:pPr>
      <w:r w:rsidRPr="002765B1">
        <w:rPr>
          <w:rFonts w:ascii="Times New Roman" w:hAnsi="Times New Roman" w:cs="Times New Roman"/>
          <w:sz w:val="24"/>
          <w:szCs w:val="24"/>
        </w:rPr>
        <w:lastRenderedPageBreak/>
        <w:t xml:space="preserve">Goals for Student Learning:  </w:t>
      </w:r>
    </w:p>
    <w:p w14:paraId="0550DB6E" w14:textId="77777777" w:rsidR="00E3392A" w:rsidRPr="002765B1" w:rsidRDefault="00E3392A" w:rsidP="00E3392A">
      <w:r w:rsidRPr="002765B1">
        <w:t>At the end of this course, the students are expected to:</w:t>
      </w:r>
    </w:p>
    <w:p w14:paraId="09FEC8A1" w14:textId="77777777" w:rsidR="00E3392A" w:rsidRPr="002765B1" w:rsidRDefault="00E3392A" w:rsidP="00E3392A">
      <w:pPr>
        <w:pStyle w:val="MediumGrid1-Accent21"/>
        <w:numPr>
          <w:ilvl w:val="0"/>
          <w:numId w:val="3"/>
        </w:numPr>
        <w:spacing w:before="240" w:after="60" w:line="240" w:lineRule="auto"/>
        <w:rPr>
          <w:rFonts w:ascii="Times New Roman" w:hAnsi="Times New Roman"/>
          <w:sz w:val="24"/>
          <w:szCs w:val="24"/>
        </w:rPr>
      </w:pPr>
      <w:r w:rsidRPr="002765B1">
        <w:rPr>
          <w:rFonts w:ascii="Times New Roman" w:hAnsi="Times New Roman"/>
          <w:sz w:val="24"/>
          <w:szCs w:val="24"/>
        </w:rPr>
        <w:t>Utilize the nursing process and critical thinking skills.</w:t>
      </w:r>
    </w:p>
    <w:p w14:paraId="0E638EC6" w14:textId="77777777" w:rsidR="00E3392A" w:rsidRPr="002765B1" w:rsidRDefault="00E3392A" w:rsidP="00E3392A">
      <w:pPr>
        <w:pStyle w:val="MediumGrid1-Accent21"/>
        <w:numPr>
          <w:ilvl w:val="0"/>
          <w:numId w:val="3"/>
        </w:numPr>
        <w:spacing w:after="60" w:line="240" w:lineRule="auto"/>
        <w:rPr>
          <w:rFonts w:ascii="Times New Roman" w:hAnsi="Times New Roman"/>
          <w:sz w:val="24"/>
          <w:szCs w:val="24"/>
        </w:rPr>
      </w:pPr>
      <w:r w:rsidRPr="002765B1">
        <w:rPr>
          <w:rFonts w:ascii="Times New Roman" w:hAnsi="Times New Roman"/>
          <w:sz w:val="24"/>
          <w:szCs w:val="24"/>
        </w:rPr>
        <w:t xml:space="preserve">Identify normal vital signs , its variations as an assessment of health and perform vital signs taking . </w:t>
      </w:r>
    </w:p>
    <w:p w14:paraId="1C6903F2" w14:textId="77777777" w:rsidR="00E3392A" w:rsidRPr="002765B1" w:rsidRDefault="00E3392A" w:rsidP="00E3392A">
      <w:pPr>
        <w:pStyle w:val="MediumGrid1-Accent21"/>
        <w:numPr>
          <w:ilvl w:val="0"/>
          <w:numId w:val="3"/>
        </w:numPr>
        <w:spacing w:after="60" w:line="240" w:lineRule="auto"/>
        <w:rPr>
          <w:rFonts w:ascii="Times New Roman" w:hAnsi="Times New Roman"/>
          <w:sz w:val="24"/>
          <w:szCs w:val="24"/>
        </w:rPr>
      </w:pPr>
      <w:r w:rsidRPr="002765B1">
        <w:rPr>
          <w:rFonts w:ascii="Times New Roman" w:hAnsi="Times New Roman"/>
          <w:sz w:val="24"/>
          <w:szCs w:val="24"/>
        </w:rPr>
        <w:t>Utilize knowledge from theoretical based nursing knowledge and other disciplines to provide evidence-based plans of performing basic nursing skills</w:t>
      </w:r>
    </w:p>
    <w:p w14:paraId="03C90F5E" w14:textId="77777777" w:rsidR="00E3392A" w:rsidRPr="002765B1" w:rsidRDefault="00E3392A" w:rsidP="00E3392A">
      <w:pPr>
        <w:pStyle w:val="ListParagraph"/>
        <w:numPr>
          <w:ilvl w:val="0"/>
          <w:numId w:val="3"/>
        </w:numPr>
        <w:tabs>
          <w:tab w:val="left" w:pos="181"/>
          <w:tab w:val="left" w:pos="631"/>
        </w:tabs>
        <w:spacing w:after="200" w:line="276" w:lineRule="auto"/>
        <w:rPr>
          <w:rFonts w:ascii="Times New Roman" w:hAnsi="Times New Roman"/>
          <w:sz w:val="24"/>
          <w:szCs w:val="24"/>
        </w:rPr>
      </w:pPr>
      <w:r w:rsidRPr="002765B1">
        <w:rPr>
          <w:rFonts w:ascii="Times New Roman" w:hAnsi="Times New Roman"/>
          <w:sz w:val="24"/>
          <w:szCs w:val="24"/>
        </w:rPr>
        <w:t>Describe the steps  and explain  the rationale of  basic concepts  underlying nursing care needed  to implement  basic nursing skills  accordingly</w:t>
      </w:r>
    </w:p>
    <w:p w14:paraId="535F4251" w14:textId="77777777" w:rsidR="00E3392A" w:rsidRPr="002765B1" w:rsidRDefault="00E3392A" w:rsidP="00E3392A">
      <w:pPr>
        <w:pStyle w:val="ListParagraph"/>
        <w:numPr>
          <w:ilvl w:val="0"/>
          <w:numId w:val="3"/>
        </w:numPr>
        <w:tabs>
          <w:tab w:val="left" w:pos="1"/>
        </w:tabs>
        <w:spacing w:line="276" w:lineRule="auto"/>
        <w:rPr>
          <w:rFonts w:ascii="Times New Roman" w:hAnsi="Times New Roman"/>
          <w:sz w:val="24"/>
          <w:szCs w:val="24"/>
        </w:rPr>
      </w:pPr>
      <w:r w:rsidRPr="002765B1">
        <w:rPr>
          <w:rFonts w:ascii="Times New Roman" w:hAnsi="Times New Roman"/>
          <w:sz w:val="24"/>
          <w:szCs w:val="24"/>
        </w:rPr>
        <w:t xml:space="preserve">Appreciate  the importance of proper  communication skills in dealing with clients and other members of the health care team </w:t>
      </w:r>
    </w:p>
    <w:p w14:paraId="08800DF9" w14:textId="77777777" w:rsidR="00E3392A" w:rsidRPr="002765B1" w:rsidRDefault="00E3392A" w:rsidP="00E3392A">
      <w:pPr>
        <w:pStyle w:val="MediumGrid1-Accent21"/>
        <w:numPr>
          <w:ilvl w:val="0"/>
          <w:numId w:val="3"/>
        </w:numPr>
        <w:spacing w:after="0" w:line="240" w:lineRule="auto"/>
        <w:rPr>
          <w:rFonts w:ascii="Times New Roman" w:hAnsi="Times New Roman"/>
          <w:sz w:val="24"/>
          <w:szCs w:val="24"/>
        </w:rPr>
      </w:pPr>
      <w:r w:rsidRPr="002765B1">
        <w:rPr>
          <w:rFonts w:ascii="Times New Roman" w:hAnsi="Times New Roman"/>
          <w:sz w:val="24"/>
          <w:szCs w:val="24"/>
        </w:rPr>
        <w:t xml:space="preserve">Discuss the principles of  medication administration </w:t>
      </w:r>
    </w:p>
    <w:p w14:paraId="33A4B631" w14:textId="77777777" w:rsidR="00E3392A" w:rsidRPr="002765B1" w:rsidRDefault="00E3392A" w:rsidP="00E3392A">
      <w:pPr>
        <w:pStyle w:val="ListParagraph"/>
        <w:tabs>
          <w:tab w:val="left" w:pos="1"/>
        </w:tabs>
        <w:spacing w:after="200" w:line="276" w:lineRule="auto"/>
        <w:rPr>
          <w:rFonts w:ascii="Times New Roman" w:hAnsi="Times New Roman"/>
          <w:sz w:val="24"/>
          <w:szCs w:val="24"/>
        </w:rPr>
      </w:pPr>
    </w:p>
    <w:p w14:paraId="50EE3A22" w14:textId="77777777" w:rsidR="00E3392A" w:rsidRPr="002765B1" w:rsidRDefault="00E3392A" w:rsidP="00E3392A">
      <w:pPr>
        <w:pStyle w:val="ListParagraph"/>
        <w:tabs>
          <w:tab w:val="left" w:pos="1"/>
        </w:tabs>
        <w:rPr>
          <w:rFonts w:ascii="Times New Roman" w:hAnsi="Times New Roman"/>
        </w:rPr>
      </w:pPr>
    </w:p>
    <w:p w14:paraId="5E391D5D" w14:textId="77777777" w:rsidR="00E3392A" w:rsidRPr="002765B1" w:rsidRDefault="00E3392A" w:rsidP="00E3392A">
      <w:pPr>
        <w:pStyle w:val="Heading1"/>
        <w:spacing w:before="0" w:after="0"/>
        <w:rPr>
          <w:rFonts w:ascii="Times New Roman" w:hAnsi="Times New Roman" w:cs="Times New Roman"/>
          <w:sz w:val="24"/>
          <w:szCs w:val="24"/>
        </w:rPr>
      </w:pPr>
      <w:r w:rsidRPr="002765B1">
        <w:rPr>
          <w:rFonts w:ascii="Times New Roman" w:hAnsi="Times New Roman" w:cs="Times New Roman"/>
          <w:sz w:val="24"/>
          <w:szCs w:val="24"/>
        </w:rPr>
        <w:t>Course Requirements:</w:t>
      </w:r>
    </w:p>
    <w:p w14:paraId="50287205" w14:textId="77777777" w:rsidR="00E3392A" w:rsidRPr="002765B1" w:rsidRDefault="00E3392A" w:rsidP="00E3392A">
      <w:pPr>
        <w:pStyle w:val="Heading1"/>
        <w:spacing w:before="0" w:after="0"/>
        <w:rPr>
          <w:rFonts w:ascii="Times New Roman" w:hAnsi="Times New Roman" w:cs="Times New Roman"/>
          <w:sz w:val="24"/>
          <w:szCs w:val="24"/>
        </w:rPr>
      </w:pPr>
    </w:p>
    <w:p w14:paraId="3AAAFF9C" w14:textId="77777777" w:rsidR="00E3392A" w:rsidRDefault="00E3392A" w:rsidP="00E3392A">
      <w:pPr>
        <w:pStyle w:val="Heading1"/>
        <w:spacing w:before="0" w:after="0"/>
        <w:rPr>
          <w:rFonts w:ascii="Times New Roman" w:hAnsi="Times New Roman" w:cs="Times New Roman"/>
          <w:sz w:val="24"/>
          <w:szCs w:val="24"/>
        </w:rPr>
      </w:pPr>
      <w:r w:rsidRPr="002765B1">
        <w:rPr>
          <w:rFonts w:ascii="Times New Roman" w:hAnsi="Times New Roman" w:cs="Times New Roman"/>
          <w:sz w:val="24"/>
          <w:szCs w:val="24"/>
        </w:rPr>
        <w:t>I – SEMESTRAL MARKS ( 60 %)</w:t>
      </w:r>
    </w:p>
    <w:p w14:paraId="4D1CDCB0" w14:textId="77777777" w:rsidR="00E3392A" w:rsidRPr="00C608D6" w:rsidRDefault="00E3392A" w:rsidP="00E3392A"/>
    <w:p w14:paraId="674B1DAF" w14:textId="77777777" w:rsidR="00E3392A" w:rsidRPr="002765B1" w:rsidRDefault="00E3392A" w:rsidP="00E3392A">
      <w:pPr>
        <w:pStyle w:val="Heading1"/>
        <w:spacing w:before="0" w:after="0"/>
        <w:rPr>
          <w:rFonts w:ascii="Times New Roman" w:hAnsi="Times New Roman" w:cs="Times New Roman"/>
          <w:sz w:val="24"/>
          <w:szCs w:val="24"/>
        </w:rPr>
      </w:pPr>
      <w:r w:rsidRPr="002765B1">
        <w:rPr>
          <w:rFonts w:ascii="Times New Roman" w:hAnsi="Times New Roman" w:cs="Times New Roman"/>
          <w:sz w:val="24"/>
          <w:szCs w:val="24"/>
        </w:rPr>
        <w:t xml:space="preserve">A – THEORY  PART </w:t>
      </w:r>
      <w:r>
        <w:rPr>
          <w:rFonts w:ascii="Times New Roman" w:hAnsi="Times New Roman" w:cs="Times New Roman"/>
          <w:sz w:val="24"/>
          <w:szCs w:val="24"/>
        </w:rPr>
        <w:t xml:space="preserve"> ( 35% )</w:t>
      </w:r>
      <w:r w:rsidRPr="002765B1">
        <w:rPr>
          <w:rFonts w:ascii="Times New Roman" w:hAnsi="Times New Roman" w:cs="Times New Roman"/>
          <w:sz w:val="24"/>
          <w:szCs w:val="24"/>
        </w:rPr>
        <w:br/>
      </w:r>
    </w:p>
    <w:p w14:paraId="47BEA2EF" w14:textId="77777777" w:rsidR="00E3392A" w:rsidRPr="002765B1" w:rsidRDefault="00E3392A" w:rsidP="00E3392A">
      <w:pPr>
        <w:pStyle w:val="BodyTextFirstIndent2"/>
        <w:ind w:left="0" w:firstLine="360"/>
        <w:rPr>
          <w:b/>
        </w:rPr>
      </w:pPr>
      <w:r w:rsidRPr="002765B1">
        <w:rPr>
          <w:b/>
        </w:rPr>
        <w:t xml:space="preserve">1. Quizzes : </w:t>
      </w:r>
      <w:r>
        <w:rPr>
          <w:b/>
        </w:rPr>
        <w:t xml:space="preserve"> 10</w:t>
      </w:r>
      <w:r w:rsidRPr="002765B1">
        <w:rPr>
          <w:b/>
        </w:rPr>
        <w:t xml:space="preserve"> %</w:t>
      </w:r>
    </w:p>
    <w:p w14:paraId="777D74ED" w14:textId="77777777" w:rsidR="00E3392A" w:rsidRPr="002765B1" w:rsidRDefault="00E3392A" w:rsidP="00E3392A">
      <w:pPr>
        <w:ind w:left="360" w:firstLine="450"/>
        <w:jc w:val="both"/>
        <w:outlineLvl w:val="0"/>
        <w:rPr>
          <w:rFonts w:eastAsia="Calibri"/>
          <w:b/>
        </w:rPr>
      </w:pPr>
      <w:r w:rsidRPr="002765B1">
        <w:t xml:space="preserve">Quizzes will be administered ONLINE, twice ( 2X) on scheduled weeks during the semester which  will cover the content that has been taught in the class. Since the material in this course is cumulative, the quizzes may also require knowledge of all material studied in the course prior to the quiz. </w:t>
      </w:r>
      <w:r w:rsidRPr="002765B1">
        <w:rPr>
          <w:b/>
          <w:u w:val="single"/>
        </w:rPr>
        <w:t xml:space="preserve">THERE WILL BE NO  MAKE-UP QUIZZES.  </w:t>
      </w:r>
      <w:r w:rsidRPr="002765B1">
        <w:rPr>
          <w:rFonts w:eastAsia="Calibri"/>
        </w:rPr>
        <w:t>If a student is absent during the  quiz, a grade of zero will be recorded.  Students  will be  notified in advance if any quiz dates will be changed.</w:t>
      </w:r>
    </w:p>
    <w:p w14:paraId="22FB9A97" w14:textId="77777777" w:rsidR="00E3392A" w:rsidRPr="002765B1" w:rsidRDefault="00E3392A" w:rsidP="00E3392A">
      <w:pPr>
        <w:pStyle w:val="BodyTextFirstIndent2"/>
        <w:ind w:firstLine="0"/>
        <w:rPr>
          <w:b/>
        </w:rPr>
      </w:pPr>
    </w:p>
    <w:p w14:paraId="29665B50" w14:textId="77777777" w:rsidR="00E3392A" w:rsidRPr="002765B1" w:rsidRDefault="00E3392A" w:rsidP="00E3392A">
      <w:pPr>
        <w:pStyle w:val="BodyTextFirstIndent2"/>
        <w:numPr>
          <w:ilvl w:val="0"/>
          <w:numId w:val="22"/>
        </w:numPr>
        <w:ind w:left="720"/>
        <w:rPr>
          <w:b/>
        </w:rPr>
      </w:pPr>
      <w:r>
        <w:rPr>
          <w:b/>
        </w:rPr>
        <w:t xml:space="preserve">Midterm Exam </w:t>
      </w:r>
      <w:r w:rsidRPr="002765B1">
        <w:rPr>
          <w:b/>
        </w:rPr>
        <w:t xml:space="preserve"> 2</w:t>
      </w:r>
      <w:r>
        <w:rPr>
          <w:b/>
        </w:rPr>
        <w:t>0</w:t>
      </w:r>
      <w:r w:rsidRPr="002765B1">
        <w:rPr>
          <w:b/>
        </w:rPr>
        <w:t>%</w:t>
      </w:r>
    </w:p>
    <w:p w14:paraId="56C9D857" w14:textId="77777777" w:rsidR="00E3392A" w:rsidRPr="002765B1" w:rsidRDefault="00E3392A" w:rsidP="00E3392A">
      <w:pPr>
        <w:pStyle w:val="BodyTextFirstIndent2"/>
        <w:ind w:firstLine="720"/>
        <w:jc w:val="both"/>
      </w:pPr>
      <w:r w:rsidRPr="002765B1">
        <w:t xml:space="preserve"> Examinations will be given  in the classroom utilizing student’s own device such as  laptop, iPad or mobile phone, through </w:t>
      </w:r>
      <w:r w:rsidRPr="002765B1">
        <w:rPr>
          <w:b/>
        </w:rPr>
        <w:t xml:space="preserve">LMS </w:t>
      </w:r>
      <w:r w:rsidRPr="002765B1">
        <w:t xml:space="preserve"> at scheduled class times during the semester observing  physical distancing.  Exam content will be based upon material addressed in the assigned text, assigned readings, class assignments and in-class content. Make-up exams should be discussed with me at least 48 hours in advance of the exam. </w:t>
      </w:r>
    </w:p>
    <w:p w14:paraId="187D5800" w14:textId="77777777" w:rsidR="00E3392A" w:rsidRPr="002765B1" w:rsidRDefault="00E3392A" w:rsidP="00E3392A">
      <w:pPr>
        <w:pStyle w:val="BodyTextFirstIndent2"/>
        <w:ind w:left="0" w:firstLine="270"/>
        <w:rPr>
          <w:b/>
        </w:rPr>
      </w:pPr>
      <w:r w:rsidRPr="002765B1">
        <w:rPr>
          <w:b/>
          <w:bCs/>
        </w:rPr>
        <w:t>3.</w:t>
      </w:r>
      <w:r w:rsidRPr="002765B1">
        <w:t xml:space="preserve"> </w:t>
      </w:r>
      <w:r>
        <w:rPr>
          <w:b/>
        </w:rPr>
        <w:t xml:space="preserve"> Assignments / </w:t>
      </w:r>
      <w:r w:rsidRPr="002765B1">
        <w:rPr>
          <w:b/>
        </w:rPr>
        <w:t>Group Activity</w:t>
      </w:r>
      <w:r>
        <w:rPr>
          <w:b/>
        </w:rPr>
        <w:t xml:space="preserve"> (5 </w:t>
      </w:r>
      <w:r w:rsidRPr="002765B1">
        <w:rPr>
          <w:b/>
        </w:rPr>
        <w:t>%</w:t>
      </w:r>
      <w:r>
        <w:rPr>
          <w:b/>
        </w:rPr>
        <w:t>)</w:t>
      </w:r>
    </w:p>
    <w:p w14:paraId="1BA5BC0A" w14:textId="77777777" w:rsidR="00E3392A" w:rsidRPr="003246D4" w:rsidRDefault="00E3392A" w:rsidP="00E3392A">
      <w:pPr>
        <w:pStyle w:val="BodyTextFirstIndent2"/>
        <w:ind w:left="270" w:firstLine="270"/>
        <w:jc w:val="both"/>
        <w:rPr>
          <w:rFonts w:eastAsia="Calibri"/>
        </w:rPr>
      </w:pPr>
      <w:r w:rsidRPr="002765B1">
        <w:t xml:space="preserve">Analysis assignments will be completed independently and submitted on  the required due date. </w:t>
      </w:r>
      <w:r w:rsidRPr="002765B1">
        <w:rPr>
          <w:b/>
          <w:u w:val="single"/>
        </w:rPr>
        <w:t>There will  be NO  make-up assignments.</w:t>
      </w:r>
      <w:r w:rsidRPr="002765B1">
        <w:t xml:space="preserve"> If you do not submit the assignment by the required due date, a grade of zero will be recorded. </w:t>
      </w:r>
    </w:p>
    <w:p w14:paraId="402B7C69" w14:textId="77777777" w:rsidR="00E3392A" w:rsidRPr="002765B1" w:rsidRDefault="00E3392A" w:rsidP="00E3392A">
      <w:pPr>
        <w:pStyle w:val="ListParagraph"/>
        <w:ind w:left="360" w:firstLine="360"/>
        <w:jc w:val="both"/>
        <w:rPr>
          <w:rFonts w:ascii="Times New Roman" w:hAnsi="Times New Roman"/>
          <w:sz w:val="24"/>
        </w:rPr>
      </w:pPr>
      <w:r w:rsidRPr="002765B1">
        <w:rPr>
          <w:rFonts w:ascii="Times New Roman" w:hAnsi="Times New Roman"/>
          <w:sz w:val="24"/>
        </w:rPr>
        <w:t xml:space="preserve">A group  activity will be presented online which  will be scheduled by each Faculty in Theory to encourage  the students to display their  creativity based on the different concepts related to  Fundamentals of  Nursing Practice . </w:t>
      </w:r>
    </w:p>
    <w:p w14:paraId="5F50AB7F" w14:textId="77777777" w:rsidR="00E3392A" w:rsidRPr="002765B1" w:rsidRDefault="00E3392A" w:rsidP="00E3392A">
      <w:pPr>
        <w:pStyle w:val="ListParagraph"/>
        <w:ind w:left="360"/>
        <w:jc w:val="both"/>
        <w:rPr>
          <w:rFonts w:ascii="Times New Roman" w:hAnsi="Times New Roman"/>
          <w:sz w:val="24"/>
        </w:rPr>
      </w:pPr>
    </w:p>
    <w:p w14:paraId="34D021CC" w14:textId="77777777" w:rsidR="00E3392A" w:rsidRPr="002765B1" w:rsidRDefault="00E3392A" w:rsidP="00E3392A">
      <w:pPr>
        <w:pStyle w:val="ListParagraph"/>
        <w:ind w:left="360"/>
        <w:jc w:val="both"/>
        <w:rPr>
          <w:rFonts w:ascii="Times New Roman" w:hAnsi="Times New Roman"/>
          <w:b/>
          <w:sz w:val="24"/>
        </w:rPr>
      </w:pPr>
      <w:r w:rsidRPr="002765B1">
        <w:rPr>
          <w:rFonts w:ascii="Times New Roman" w:hAnsi="Times New Roman"/>
          <w:b/>
          <w:sz w:val="24"/>
        </w:rPr>
        <w:lastRenderedPageBreak/>
        <w:t>B – PRACTICAL</w:t>
      </w:r>
      <w:r>
        <w:rPr>
          <w:rFonts w:ascii="Times New Roman" w:hAnsi="Times New Roman"/>
          <w:b/>
          <w:sz w:val="24"/>
        </w:rPr>
        <w:t xml:space="preserve"> </w:t>
      </w:r>
      <w:r w:rsidRPr="002765B1">
        <w:rPr>
          <w:rFonts w:ascii="Times New Roman" w:hAnsi="Times New Roman"/>
          <w:b/>
          <w:sz w:val="24"/>
        </w:rPr>
        <w:t xml:space="preserve">PART </w:t>
      </w:r>
      <w:r>
        <w:rPr>
          <w:rFonts w:ascii="Times New Roman" w:hAnsi="Times New Roman"/>
          <w:b/>
          <w:sz w:val="24"/>
        </w:rPr>
        <w:t xml:space="preserve"> (25%)</w:t>
      </w:r>
    </w:p>
    <w:p w14:paraId="2FAD4FD9" w14:textId="77777777" w:rsidR="00E3392A" w:rsidRPr="002765B1" w:rsidRDefault="00E3392A" w:rsidP="00E3392A">
      <w:pPr>
        <w:pStyle w:val="ListParagraph"/>
        <w:rPr>
          <w:rFonts w:ascii="Times New Roman" w:hAnsi="Times New Roman"/>
          <w:sz w:val="24"/>
        </w:rPr>
      </w:pPr>
    </w:p>
    <w:p w14:paraId="26DD0F46" w14:textId="77777777" w:rsidR="00E3392A" w:rsidRPr="002765B1" w:rsidRDefault="00E3392A" w:rsidP="00E3392A">
      <w:pPr>
        <w:pStyle w:val="BodyTextFirstIndent2"/>
        <w:ind w:left="0" w:firstLine="360"/>
        <w:rPr>
          <w:b/>
        </w:rPr>
      </w:pPr>
      <w:r>
        <w:rPr>
          <w:b/>
        </w:rPr>
        <w:t>1. Assignments  (</w:t>
      </w:r>
      <w:r w:rsidR="005118F4">
        <w:rPr>
          <w:b/>
        </w:rPr>
        <w:t>10</w:t>
      </w:r>
      <w:r>
        <w:rPr>
          <w:b/>
        </w:rPr>
        <w:t xml:space="preserve"> %)</w:t>
      </w:r>
    </w:p>
    <w:p w14:paraId="099FC94C" w14:textId="296BF27A" w:rsidR="00E3392A" w:rsidRPr="002765B1" w:rsidRDefault="00E3392A" w:rsidP="00E3392A">
      <w:pPr>
        <w:ind w:left="360" w:firstLine="450"/>
        <w:jc w:val="both"/>
        <w:outlineLvl w:val="0"/>
        <w:rPr>
          <w:rFonts w:eastAsia="Calibri"/>
        </w:rPr>
      </w:pPr>
      <w:r w:rsidRPr="002765B1">
        <w:t xml:space="preserve">A </w:t>
      </w:r>
      <w:r>
        <w:t xml:space="preserve"> faculty may give an </w:t>
      </w:r>
      <w:r w:rsidR="005118F4">
        <w:t xml:space="preserve"> assignmen</w:t>
      </w:r>
      <w:r w:rsidR="004D4CDA">
        <w:t xml:space="preserve">t </w:t>
      </w:r>
      <w:r w:rsidR="005118F4">
        <w:t xml:space="preserve">where </w:t>
      </w:r>
      <w:r w:rsidR="004D4CDA">
        <w:t xml:space="preserve">group of </w:t>
      </w:r>
      <w:r w:rsidR="005118F4">
        <w:t xml:space="preserve">students can </w:t>
      </w:r>
      <w:r w:rsidRPr="002765B1">
        <w:t xml:space="preserve"> </w:t>
      </w:r>
      <w:r w:rsidR="004D4CDA">
        <w:t xml:space="preserve">make a </w:t>
      </w:r>
      <w:r w:rsidR="004D4CDA" w:rsidRPr="004803EF">
        <w:rPr>
          <w:b/>
        </w:rPr>
        <w:t>video</w:t>
      </w:r>
      <w:r w:rsidR="004D4CDA" w:rsidRPr="004803EF">
        <w:t xml:space="preserve"> </w:t>
      </w:r>
      <w:r w:rsidR="004D4CDA" w:rsidRPr="004803EF">
        <w:rPr>
          <w:b/>
        </w:rPr>
        <w:t>presentation</w:t>
      </w:r>
      <w:r w:rsidR="00442709" w:rsidRPr="004803EF">
        <w:rPr>
          <w:b/>
        </w:rPr>
        <w:t xml:space="preserve"> or a scenario based  activity</w:t>
      </w:r>
      <w:r w:rsidR="004D4CDA" w:rsidRPr="004803EF">
        <w:rPr>
          <w:b/>
        </w:rPr>
        <w:t xml:space="preserve"> </w:t>
      </w:r>
      <w:r w:rsidR="00F35BC5" w:rsidRPr="004803EF">
        <w:rPr>
          <w:b/>
        </w:rPr>
        <w:t xml:space="preserve">or any activity as agreed by the group </w:t>
      </w:r>
      <w:r w:rsidR="004D4CDA" w:rsidRPr="004803EF">
        <w:t xml:space="preserve">related to nursing procedure </w:t>
      </w:r>
      <w:r w:rsidRPr="004803EF">
        <w:t>which  will cover the content tha</w:t>
      </w:r>
      <w:r w:rsidR="00C764DB" w:rsidRPr="004803EF">
        <w:t xml:space="preserve">t has been taught in the class and </w:t>
      </w:r>
      <w:r w:rsidRPr="004803EF">
        <w:t xml:space="preserve">may also require knowledge of all material studied in the course.  </w:t>
      </w:r>
      <w:r w:rsidRPr="004803EF">
        <w:rPr>
          <w:rFonts w:eastAsia="Calibri"/>
          <w:b/>
        </w:rPr>
        <w:t xml:space="preserve"> </w:t>
      </w:r>
      <w:r w:rsidR="004D4CDA" w:rsidRPr="004803EF">
        <w:rPr>
          <w:rFonts w:eastAsia="Calibri"/>
          <w:b/>
        </w:rPr>
        <w:t xml:space="preserve">The video presentation </w:t>
      </w:r>
      <w:r w:rsidR="00C764DB" w:rsidRPr="004803EF">
        <w:rPr>
          <w:rFonts w:eastAsia="Calibri"/>
          <w:b/>
        </w:rPr>
        <w:t xml:space="preserve">, </w:t>
      </w:r>
      <w:r w:rsidR="00F35BC5" w:rsidRPr="004803EF">
        <w:rPr>
          <w:rFonts w:eastAsia="Calibri"/>
          <w:b/>
        </w:rPr>
        <w:t xml:space="preserve">or other activities </w:t>
      </w:r>
      <w:r w:rsidR="004D4CDA" w:rsidRPr="004803EF">
        <w:rPr>
          <w:b/>
        </w:rPr>
        <w:t xml:space="preserve">will be completed per group </w:t>
      </w:r>
      <w:r w:rsidRPr="004803EF">
        <w:rPr>
          <w:b/>
        </w:rPr>
        <w:t>and submitted on  the required due date</w:t>
      </w:r>
      <w:r w:rsidR="004D4CDA" w:rsidRPr="004803EF">
        <w:rPr>
          <w:b/>
        </w:rPr>
        <w:t xml:space="preserve"> ( week 12) </w:t>
      </w:r>
      <w:r w:rsidRPr="002765B1">
        <w:t xml:space="preserve">. </w:t>
      </w:r>
      <w:r w:rsidRPr="002765B1">
        <w:rPr>
          <w:b/>
          <w:u w:val="single"/>
        </w:rPr>
        <w:t>There will  be NO  make-up assignments.</w:t>
      </w:r>
      <w:r w:rsidRPr="002765B1">
        <w:t xml:space="preserve"> If </w:t>
      </w:r>
      <w:r>
        <w:t xml:space="preserve">the Assignment is not </w:t>
      </w:r>
      <w:r w:rsidRPr="002765B1">
        <w:t xml:space="preserve"> submit</w:t>
      </w:r>
      <w:r>
        <w:t xml:space="preserve">ted on </w:t>
      </w:r>
      <w:r w:rsidRPr="002765B1">
        <w:t xml:space="preserve"> the required due date, </w:t>
      </w:r>
      <w:r w:rsidRPr="00C764DB">
        <w:rPr>
          <w:b/>
        </w:rPr>
        <w:t>a grade of zero</w:t>
      </w:r>
      <w:r w:rsidR="00F35BC5">
        <w:t xml:space="preserve"> will be recorded.</w:t>
      </w:r>
    </w:p>
    <w:p w14:paraId="51FA2C6B" w14:textId="77777777" w:rsidR="00E3392A" w:rsidRPr="002765B1" w:rsidRDefault="00E3392A" w:rsidP="00E3392A">
      <w:pPr>
        <w:ind w:left="360" w:firstLine="450"/>
        <w:jc w:val="both"/>
        <w:outlineLvl w:val="0"/>
        <w:rPr>
          <w:rFonts w:eastAsia="Calibri"/>
          <w:b/>
        </w:rPr>
      </w:pPr>
    </w:p>
    <w:p w14:paraId="0586ED7A" w14:textId="034DDED4" w:rsidR="00E3392A" w:rsidRPr="002765B1" w:rsidRDefault="00E3392A" w:rsidP="00C764DB">
      <w:pPr>
        <w:pStyle w:val="BodyTextFirstIndent2"/>
        <w:numPr>
          <w:ilvl w:val="0"/>
          <w:numId w:val="30"/>
        </w:numPr>
        <w:rPr>
          <w:b/>
        </w:rPr>
      </w:pPr>
      <w:r w:rsidRPr="002765B1">
        <w:rPr>
          <w:b/>
        </w:rPr>
        <w:t xml:space="preserve">Midterm Exam </w:t>
      </w:r>
      <w:r w:rsidR="008D77B7">
        <w:rPr>
          <w:b/>
        </w:rPr>
        <w:t>15</w:t>
      </w:r>
      <w:r w:rsidRPr="002765B1">
        <w:rPr>
          <w:b/>
        </w:rPr>
        <w:t xml:space="preserve"> %</w:t>
      </w:r>
    </w:p>
    <w:p w14:paraId="24510450" w14:textId="77777777" w:rsidR="00E3392A" w:rsidRPr="002765B1" w:rsidRDefault="00E3392A" w:rsidP="00E3392A">
      <w:pPr>
        <w:pStyle w:val="BodyTextFirstIndent2"/>
        <w:ind w:left="450" w:firstLine="270"/>
        <w:jc w:val="both"/>
        <w:rPr>
          <w:rFonts w:eastAsia="Calibri"/>
        </w:rPr>
      </w:pPr>
      <w:r w:rsidRPr="002765B1">
        <w:rPr>
          <w:rFonts w:eastAsia="Calibri"/>
        </w:rPr>
        <w:t xml:space="preserve">The </w:t>
      </w:r>
      <w:r w:rsidR="00C764DB">
        <w:rPr>
          <w:rFonts w:eastAsia="Calibri"/>
        </w:rPr>
        <w:t>Midterm E</w:t>
      </w:r>
      <w:r w:rsidRPr="002765B1">
        <w:rPr>
          <w:rFonts w:eastAsia="Calibri"/>
        </w:rPr>
        <w:t>xamination wi</w:t>
      </w:r>
      <w:r w:rsidR="00C764DB">
        <w:rPr>
          <w:rFonts w:eastAsia="Calibri"/>
        </w:rPr>
        <w:t xml:space="preserve">ll be performed in attendance in the training laboratory </w:t>
      </w:r>
      <w:r w:rsidRPr="002765B1">
        <w:rPr>
          <w:rFonts w:eastAsia="Calibri"/>
        </w:rPr>
        <w:t xml:space="preserve">observing physical distancing. </w:t>
      </w:r>
    </w:p>
    <w:p w14:paraId="531F443B" w14:textId="77777777" w:rsidR="00E3392A" w:rsidRPr="002765B1" w:rsidRDefault="00E3392A" w:rsidP="00E3392A">
      <w:pPr>
        <w:pStyle w:val="BodyTextFirstIndent2"/>
        <w:ind w:hanging="360"/>
      </w:pPr>
    </w:p>
    <w:p w14:paraId="71897D19" w14:textId="77777777" w:rsidR="00E3392A" w:rsidRPr="002765B1" w:rsidRDefault="00E3392A" w:rsidP="00E3392A">
      <w:pPr>
        <w:pStyle w:val="NormalWeb"/>
        <w:shd w:val="clear" w:color="auto" w:fill="FFFFFF"/>
        <w:spacing w:line="276" w:lineRule="auto"/>
        <w:rPr>
          <w:rFonts w:ascii="Times New Roman" w:hAnsi="Times New Roman"/>
          <w:b/>
          <w:bCs/>
          <w:color w:val="auto"/>
          <w:sz w:val="24"/>
          <w:szCs w:val="24"/>
          <w:u w:val="single"/>
        </w:rPr>
      </w:pPr>
      <w:r w:rsidRPr="002765B1">
        <w:rPr>
          <w:rFonts w:ascii="Times New Roman" w:hAnsi="Times New Roman"/>
          <w:b/>
          <w:bCs/>
          <w:color w:val="auto"/>
          <w:sz w:val="24"/>
          <w:szCs w:val="24"/>
        </w:rPr>
        <w:t xml:space="preserve">II- </w:t>
      </w:r>
      <w:r w:rsidRPr="002765B1">
        <w:rPr>
          <w:rFonts w:ascii="Times New Roman" w:hAnsi="Times New Roman"/>
          <w:b/>
          <w:bCs/>
          <w:color w:val="auto"/>
          <w:sz w:val="24"/>
          <w:szCs w:val="24"/>
          <w:u w:val="single"/>
        </w:rPr>
        <w:t xml:space="preserve">Final Exams : 40% of the total marks </w:t>
      </w:r>
    </w:p>
    <w:p w14:paraId="429116FA" w14:textId="77777777" w:rsidR="00E3392A" w:rsidRPr="002765B1" w:rsidRDefault="00E3392A" w:rsidP="00E3392A">
      <w:pPr>
        <w:pStyle w:val="NormalWeb"/>
        <w:numPr>
          <w:ilvl w:val="0"/>
          <w:numId w:val="14"/>
        </w:numPr>
        <w:shd w:val="clear" w:color="auto" w:fill="FFFFFF"/>
        <w:spacing w:line="276" w:lineRule="auto"/>
        <w:rPr>
          <w:rFonts w:ascii="Times New Roman" w:hAnsi="Times New Roman"/>
          <w:b/>
          <w:bCs/>
          <w:color w:val="auto"/>
          <w:sz w:val="24"/>
          <w:szCs w:val="24"/>
        </w:rPr>
      </w:pPr>
      <w:r w:rsidRPr="00C764DB">
        <w:rPr>
          <w:rFonts w:ascii="Times New Roman" w:hAnsi="Times New Roman"/>
          <w:bCs/>
          <w:color w:val="auto"/>
          <w:sz w:val="24"/>
          <w:szCs w:val="24"/>
        </w:rPr>
        <w:t>Final theoretical Exam</w:t>
      </w:r>
      <w:r w:rsidRPr="002765B1">
        <w:rPr>
          <w:rFonts w:ascii="Times New Roman" w:hAnsi="Times New Roman"/>
          <w:b/>
          <w:bCs/>
          <w:color w:val="auto"/>
          <w:sz w:val="24"/>
          <w:szCs w:val="24"/>
        </w:rPr>
        <w:t xml:space="preserve"> = 25 % </w:t>
      </w:r>
    </w:p>
    <w:p w14:paraId="532B4811" w14:textId="77777777" w:rsidR="00E3392A" w:rsidRPr="002765B1" w:rsidRDefault="00E3392A" w:rsidP="00E3392A">
      <w:pPr>
        <w:pStyle w:val="NormalWeb"/>
        <w:numPr>
          <w:ilvl w:val="0"/>
          <w:numId w:val="14"/>
        </w:numPr>
        <w:shd w:val="clear" w:color="auto" w:fill="FFFFFF"/>
        <w:spacing w:line="276" w:lineRule="auto"/>
        <w:rPr>
          <w:rFonts w:ascii="Times New Roman" w:hAnsi="Times New Roman"/>
          <w:b/>
          <w:bCs/>
          <w:color w:val="auto"/>
          <w:sz w:val="24"/>
          <w:szCs w:val="24"/>
        </w:rPr>
      </w:pPr>
      <w:r w:rsidRPr="00C764DB">
        <w:rPr>
          <w:rFonts w:ascii="Times New Roman" w:hAnsi="Times New Roman"/>
          <w:bCs/>
          <w:color w:val="auto"/>
          <w:sz w:val="24"/>
          <w:szCs w:val="24"/>
        </w:rPr>
        <w:t>Final clinical Exam</w:t>
      </w:r>
      <w:r w:rsidRPr="002765B1">
        <w:rPr>
          <w:rFonts w:ascii="Times New Roman" w:hAnsi="Times New Roman"/>
          <w:b/>
          <w:bCs/>
          <w:color w:val="auto"/>
          <w:sz w:val="24"/>
          <w:szCs w:val="24"/>
        </w:rPr>
        <w:t xml:space="preserve">      = 15 % </w:t>
      </w:r>
    </w:p>
    <w:p w14:paraId="3E788673" w14:textId="77777777" w:rsidR="00E3392A" w:rsidRPr="002765B1" w:rsidRDefault="00E3392A" w:rsidP="00E3392A"/>
    <w:tbl>
      <w:tblPr>
        <w:tblStyle w:val="TableGrid"/>
        <w:tblW w:w="0" w:type="auto"/>
        <w:jc w:val="center"/>
        <w:shd w:val="clear" w:color="auto" w:fill="FFFFFF" w:themeFill="background1"/>
        <w:tblLook w:val="04A0" w:firstRow="1" w:lastRow="0" w:firstColumn="1" w:lastColumn="0" w:noHBand="0" w:noVBand="1"/>
      </w:tblPr>
      <w:tblGrid>
        <w:gridCol w:w="3303"/>
        <w:gridCol w:w="1865"/>
        <w:gridCol w:w="2311"/>
        <w:gridCol w:w="1871"/>
      </w:tblGrid>
      <w:tr w:rsidR="00E0070E" w:rsidRPr="002765B1" w14:paraId="35A1F928" w14:textId="77777777" w:rsidTr="00E0070E">
        <w:trPr>
          <w:trHeight w:val="368"/>
          <w:jc w:val="center"/>
        </w:trPr>
        <w:tc>
          <w:tcPr>
            <w:tcW w:w="3303" w:type="dxa"/>
            <w:shd w:val="clear" w:color="auto" w:fill="C5E0B3" w:themeFill="accent6" w:themeFillTint="66"/>
            <w:vAlign w:val="center"/>
          </w:tcPr>
          <w:p w14:paraId="30CAAE30" w14:textId="77777777" w:rsidR="00E0070E" w:rsidRPr="002765B1" w:rsidRDefault="00E0070E" w:rsidP="00203520">
            <w:pPr>
              <w:pStyle w:val="ListParagraph"/>
              <w:ind w:left="0"/>
              <w:jc w:val="center"/>
              <w:rPr>
                <w:rFonts w:ascii="Times New Roman" w:hAnsi="Times New Roman"/>
                <w:b/>
                <w:sz w:val="24"/>
              </w:rPr>
            </w:pPr>
            <w:r w:rsidRPr="002765B1">
              <w:rPr>
                <w:rFonts w:ascii="Times New Roman" w:hAnsi="Times New Roman"/>
                <w:b/>
                <w:sz w:val="24"/>
              </w:rPr>
              <w:t>Assessment Method</w:t>
            </w:r>
          </w:p>
        </w:tc>
        <w:tc>
          <w:tcPr>
            <w:tcW w:w="1865" w:type="dxa"/>
            <w:shd w:val="clear" w:color="auto" w:fill="C5E0B3" w:themeFill="accent6" w:themeFillTint="66"/>
          </w:tcPr>
          <w:p w14:paraId="6A893B0E" w14:textId="77777777" w:rsidR="00E0070E" w:rsidRPr="002765B1" w:rsidRDefault="00E0070E" w:rsidP="00203520">
            <w:pPr>
              <w:pStyle w:val="ListParagraph"/>
              <w:ind w:left="0"/>
              <w:jc w:val="center"/>
              <w:rPr>
                <w:rFonts w:ascii="Times New Roman" w:hAnsi="Times New Roman"/>
                <w:b/>
                <w:sz w:val="24"/>
              </w:rPr>
            </w:pPr>
            <w:r w:rsidRPr="002765B1">
              <w:rPr>
                <w:rFonts w:ascii="Times New Roman" w:hAnsi="Times New Roman"/>
                <w:b/>
                <w:sz w:val="24"/>
              </w:rPr>
              <w:t>Marks</w:t>
            </w:r>
            <w:r>
              <w:rPr>
                <w:rFonts w:ascii="Times New Roman" w:hAnsi="Times New Roman"/>
                <w:b/>
                <w:sz w:val="24"/>
              </w:rPr>
              <w:t xml:space="preserve"> for THEORY </w:t>
            </w:r>
          </w:p>
        </w:tc>
        <w:tc>
          <w:tcPr>
            <w:tcW w:w="2311" w:type="dxa"/>
            <w:shd w:val="clear" w:color="auto" w:fill="C5E0B3" w:themeFill="accent6" w:themeFillTint="66"/>
          </w:tcPr>
          <w:p w14:paraId="2DAB7D33" w14:textId="77777777" w:rsidR="00E0070E" w:rsidRPr="002765B1" w:rsidRDefault="00E0070E" w:rsidP="00203520">
            <w:pPr>
              <w:pStyle w:val="ListParagraph"/>
              <w:ind w:left="0"/>
              <w:jc w:val="center"/>
              <w:rPr>
                <w:rFonts w:ascii="Times New Roman" w:hAnsi="Times New Roman"/>
                <w:b/>
                <w:sz w:val="24"/>
              </w:rPr>
            </w:pPr>
            <w:r w:rsidRPr="002765B1">
              <w:rPr>
                <w:rFonts w:ascii="Times New Roman" w:hAnsi="Times New Roman"/>
                <w:b/>
                <w:sz w:val="24"/>
              </w:rPr>
              <w:t>Marks</w:t>
            </w:r>
            <w:r>
              <w:rPr>
                <w:rFonts w:ascii="Times New Roman" w:hAnsi="Times New Roman"/>
                <w:b/>
                <w:sz w:val="24"/>
              </w:rPr>
              <w:t xml:space="preserve"> for P</w:t>
            </w:r>
            <w:r w:rsidRPr="002765B1">
              <w:rPr>
                <w:rFonts w:ascii="Times New Roman" w:hAnsi="Times New Roman"/>
                <w:b/>
                <w:sz w:val="24"/>
              </w:rPr>
              <w:t>RACTICAL</w:t>
            </w:r>
          </w:p>
        </w:tc>
        <w:tc>
          <w:tcPr>
            <w:tcW w:w="1871" w:type="dxa"/>
            <w:shd w:val="clear" w:color="auto" w:fill="C5E0B3" w:themeFill="accent6" w:themeFillTint="66"/>
          </w:tcPr>
          <w:p w14:paraId="26EEE3B2" w14:textId="77777777" w:rsidR="00E0070E" w:rsidRPr="002765B1" w:rsidRDefault="00E0070E" w:rsidP="00203520">
            <w:pPr>
              <w:pStyle w:val="ListParagraph"/>
              <w:ind w:left="0"/>
              <w:jc w:val="center"/>
              <w:rPr>
                <w:rFonts w:ascii="Times New Roman" w:hAnsi="Times New Roman"/>
                <w:b/>
                <w:sz w:val="24"/>
              </w:rPr>
            </w:pPr>
            <w:r w:rsidRPr="002765B1">
              <w:rPr>
                <w:rFonts w:ascii="Times New Roman" w:hAnsi="Times New Roman"/>
                <w:b/>
                <w:sz w:val="24"/>
              </w:rPr>
              <w:t>Total Marks</w:t>
            </w:r>
          </w:p>
        </w:tc>
      </w:tr>
      <w:tr w:rsidR="00E0070E" w:rsidRPr="002765B1" w14:paraId="220138DC" w14:textId="77777777" w:rsidTr="00E0070E">
        <w:trPr>
          <w:jc w:val="center"/>
        </w:trPr>
        <w:tc>
          <w:tcPr>
            <w:tcW w:w="3303" w:type="dxa"/>
            <w:shd w:val="clear" w:color="auto" w:fill="FFFFFF" w:themeFill="background1"/>
          </w:tcPr>
          <w:p w14:paraId="21E0570A" w14:textId="77777777" w:rsidR="00E0070E" w:rsidRPr="002765B1" w:rsidRDefault="00E0070E" w:rsidP="00203520">
            <w:pPr>
              <w:pStyle w:val="ListParagraph"/>
              <w:ind w:left="0"/>
              <w:rPr>
                <w:rFonts w:ascii="Times New Roman" w:hAnsi="Times New Roman"/>
                <w:sz w:val="24"/>
              </w:rPr>
            </w:pPr>
            <w:r w:rsidRPr="002765B1">
              <w:rPr>
                <w:rFonts w:ascii="Times New Roman" w:hAnsi="Times New Roman"/>
                <w:sz w:val="24"/>
              </w:rPr>
              <w:t xml:space="preserve">Quizzes </w:t>
            </w:r>
          </w:p>
        </w:tc>
        <w:tc>
          <w:tcPr>
            <w:tcW w:w="1865" w:type="dxa"/>
            <w:shd w:val="clear" w:color="auto" w:fill="auto"/>
          </w:tcPr>
          <w:p w14:paraId="3677D680" w14:textId="77777777" w:rsidR="00E0070E" w:rsidRPr="002765B1" w:rsidRDefault="00E0070E" w:rsidP="00203520">
            <w:pPr>
              <w:pStyle w:val="ListParagraph"/>
              <w:ind w:left="0"/>
              <w:jc w:val="center"/>
              <w:rPr>
                <w:rFonts w:ascii="Times New Roman" w:hAnsi="Times New Roman"/>
                <w:sz w:val="24"/>
              </w:rPr>
            </w:pPr>
            <w:r>
              <w:rPr>
                <w:rFonts w:ascii="Times New Roman" w:hAnsi="Times New Roman"/>
                <w:sz w:val="24"/>
              </w:rPr>
              <w:t>10</w:t>
            </w:r>
          </w:p>
        </w:tc>
        <w:tc>
          <w:tcPr>
            <w:tcW w:w="2311" w:type="dxa"/>
            <w:shd w:val="clear" w:color="auto" w:fill="auto"/>
            <w:vAlign w:val="center"/>
          </w:tcPr>
          <w:p w14:paraId="2E6CCB5C" w14:textId="77777777" w:rsidR="00E0070E" w:rsidRPr="002765B1" w:rsidRDefault="00E0070E" w:rsidP="00203520">
            <w:pPr>
              <w:pStyle w:val="ListParagraph"/>
              <w:ind w:left="0"/>
              <w:jc w:val="center"/>
              <w:rPr>
                <w:rFonts w:ascii="Times New Roman" w:hAnsi="Times New Roman"/>
                <w:sz w:val="24"/>
              </w:rPr>
            </w:pPr>
            <w:r>
              <w:rPr>
                <w:rFonts w:ascii="Times New Roman" w:hAnsi="Times New Roman"/>
                <w:sz w:val="24"/>
              </w:rPr>
              <w:t>----</w:t>
            </w:r>
          </w:p>
        </w:tc>
        <w:tc>
          <w:tcPr>
            <w:tcW w:w="1871" w:type="dxa"/>
          </w:tcPr>
          <w:p w14:paraId="1EC2609D" w14:textId="77777777" w:rsidR="00E0070E" w:rsidRDefault="00E0070E" w:rsidP="00203520">
            <w:pPr>
              <w:pStyle w:val="ListParagraph"/>
              <w:ind w:left="0"/>
              <w:jc w:val="center"/>
              <w:rPr>
                <w:rFonts w:ascii="Times New Roman" w:hAnsi="Times New Roman"/>
                <w:sz w:val="24"/>
              </w:rPr>
            </w:pPr>
            <w:r>
              <w:rPr>
                <w:rFonts w:ascii="Times New Roman" w:hAnsi="Times New Roman"/>
                <w:sz w:val="24"/>
              </w:rPr>
              <w:t>10</w:t>
            </w:r>
          </w:p>
        </w:tc>
      </w:tr>
      <w:tr w:rsidR="00E0070E" w:rsidRPr="002765B1" w14:paraId="79AB8D63" w14:textId="77777777" w:rsidTr="00E0070E">
        <w:trPr>
          <w:jc w:val="center"/>
        </w:trPr>
        <w:tc>
          <w:tcPr>
            <w:tcW w:w="3303" w:type="dxa"/>
            <w:shd w:val="clear" w:color="auto" w:fill="FFFFFF" w:themeFill="background1"/>
          </w:tcPr>
          <w:p w14:paraId="23EF10E3" w14:textId="77777777" w:rsidR="00E0070E" w:rsidRPr="002765B1" w:rsidRDefault="00E0070E" w:rsidP="00203520">
            <w:pPr>
              <w:pStyle w:val="ListParagraph"/>
              <w:ind w:left="0"/>
              <w:rPr>
                <w:rFonts w:ascii="Times New Roman" w:hAnsi="Times New Roman"/>
                <w:sz w:val="24"/>
              </w:rPr>
            </w:pPr>
            <w:r w:rsidRPr="002765B1">
              <w:rPr>
                <w:rFonts w:ascii="Times New Roman" w:hAnsi="Times New Roman"/>
                <w:sz w:val="24"/>
              </w:rPr>
              <w:t xml:space="preserve">Assignment  </w:t>
            </w:r>
          </w:p>
        </w:tc>
        <w:tc>
          <w:tcPr>
            <w:tcW w:w="1865" w:type="dxa"/>
            <w:vMerge w:val="restart"/>
            <w:shd w:val="clear" w:color="auto" w:fill="auto"/>
            <w:vAlign w:val="center"/>
          </w:tcPr>
          <w:p w14:paraId="25679A73" w14:textId="77777777" w:rsidR="00E0070E" w:rsidRPr="002765B1" w:rsidRDefault="00E0070E" w:rsidP="00203520">
            <w:pPr>
              <w:pStyle w:val="ListParagraph"/>
              <w:ind w:left="0"/>
              <w:jc w:val="center"/>
              <w:rPr>
                <w:rFonts w:ascii="Times New Roman" w:hAnsi="Times New Roman"/>
                <w:sz w:val="24"/>
              </w:rPr>
            </w:pPr>
            <w:r>
              <w:rPr>
                <w:rFonts w:ascii="Times New Roman" w:hAnsi="Times New Roman"/>
                <w:sz w:val="24"/>
              </w:rPr>
              <w:t>5</w:t>
            </w:r>
          </w:p>
        </w:tc>
        <w:tc>
          <w:tcPr>
            <w:tcW w:w="2311" w:type="dxa"/>
            <w:shd w:val="clear" w:color="auto" w:fill="auto"/>
          </w:tcPr>
          <w:p w14:paraId="129CFA48" w14:textId="77777777" w:rsidR="00E0070E" w:rsidRPr="002765B1" w:rsidRDefault="00E0070E" w:rsidP="00203520">
            <w:pPr>
              <w:pStyle w:val="ListParagraph"/>
              <w:ind w:left="0"/>
              <w:jc w:val="center"/>
              <w:rPr>
                <w:rFonts w:ascii="Times New Roman" w:hAnsi="Times New Roman"/>
                <w:sz w:val="24"/>
              </w:rPr>
            </w:pPr>
            <w:r>
              <w:rPr>
                <w:rFonts w:ascii="Times New Roman" w:hAnsi="Times New Roman"/>
                <w:sz w:val="24"/>
              </w:rPr>
              <w:t>10</w:t>
            </w:r>
          </w:p>
        </w:tc>
        <w:tc>
          <w:tcPr>
            <w:tcW w:w="1871" w:type="dxa"/>
          </w:tcPr>
          <w:p w14:paraId="2B3A6118" w14:textId="77777777" w:rsidR="00E0070E" w:rsidRDefault="00E0070E" w:rsidP="00203520">
            <w:pPr>
              <w:pStyle w:val="ListParagraph"/>
              <w:ind w:left="0"/>
              <w:jc w:val="center"/>
              <w:rPr>
                <w:rFonts w:ascii="Times New Roman" w:hAnsi="Times New Roman"/>
                <w:sz w:val="24"/>
              </w:rPr>
            </w:pPr>
          </w:p>
        </w:tc>
      </w:tr>
      <w:tr w:rsidR="00E0070E" w:rsidRPr="002765B1" w14:paraId="48E3B333" w14:textId="77777777" w:rsidTr="00E0070E">
        <w:trPr>
          <w:jc w:val="center"/>
        </w:trPr>
        <w:tc>
          <w:tcPr>
            <w:tcW w:w="3303" w:type="dxa"/>
            <w:shd w:val="clear" w:color="auto" w:fill="FFFFFF" w:themeFill="background1"/>
          </w:tcPr>
          <w:p w14:paraId="455C0D98" w14:textId="77777777" w:rsidR="00E0070E" w:rsidRPr="002765B1" w:rsidRDefault="00E0070E" w:rsidP="00203520">
            <w:pPr>
              <w:pStyle w:val="ListParagraph"/>
              <w:ind w:left="0"/>
              <w:rPr>
                <w:rFonts w:ascii="Times New Roman" w:hAnsi="Times New Roman"/>
                <w:sz w:val="24"/>
              </w:rPr>
            </w:pPr>
            <w:r w:rsidRPr="002765B1">
              <w:rPr>
                <w:rFonts w:ascii="Times New Roman" w:hAnsi="Times New Roman"/>
                <w:sz w:val="24"/>
              </w:rPr>
              <w:t xml:space="preserve">Group Activity  </w:t>
            </w:r>
          </w:p>
        </w:tc>
        <w:tc>
          <w:tcPr>
            <w:tcW w:w="1865" w:type="dxa"/>
            <w:vMerge/>
            <w:shd w:val="clear" w:color="auto" w:fill="auto"/>
          </w:tcPr>
          <w:p w14:paraId="77825928" w14:textId="77777777" w:rsidR="00E0070E" w:rsidRPr="002765B1" w:rsidRDefault="00E0070E" w:rsidP="00203520">
            <w:pPr>
              <w:pStyle w:val="ListParagraph"/>
              <w:ind w:left="0"/>
              <w:jc w:val="center"/>
              <w:rPr>
                <w:rFonts w:ascii="Times New Roman" w:hAnsi="Times New Roman"/>
                <w:sz w:val="24"/>
              </w:rPr>
            </w:pPr>
          </w:p>
        </w:tc>
        <w:tc>
          <w:tcPr>
            <w:tcW w:w="2311" w:type="dxa"/>
            <w:shd w:val="clear" w:color="auto" w:fill="auto"/>
          </w:tcPr>
          <w:p w14:paraId="5EA344AC" w14:textId="77777777" w:rsidR="00E0070E" w:rsidRPr="002765B1" w:rsidRDefault="00E0070E" w:rsidP="00203520">
            <w:pPr>
              <w:pStyle w:val="ListParagraph"/>
              <w:ind w:left="0"/>
              <w:jc w:val="center"/>
              <w:rPr>
                <w:rFonts w:ascii="Times New Roman" w:hAnsi="Times New Roman"/>
                <w:sz w:val="24"/>
              </w:rPr>
            </w:pPr>
            <w:r>
              <w:rPr>
                <w:rFonts w:ascii="Times New Roman" w:hAnsi="Times New Roman"/>
                <w:sz w:val="24"/>
              </w:rPr>
              <w:t>----</w:t>
            </w:r>
          </w:p>
        </w:tc>
        <w:tc>
          <w:tcPr>
            <w:tcW w:w="1871" w:type="dxa"/>
          </w:tcPr>
          <w:p w14:paraId="388E5F1D" w14:textId="77777777" w:rsidR="00E0070E" w:rsidRDefault="00E0070E" w:rsidP="00203520">
            <w:pPr>
              <w:pStyle w:val="ListParagraph"/>
              <w:ind w:left="0"/>
              <w:jc w:val="center"/>
              <w:rPr>
                <w:rFonts w:ascii="Times New Roman" w:hAnsi="Times New Roman"/>
                <w:sz w:val="24"/>
              </w:rPr>
            </w:pPr>
            <w:r>
              <w:rPr>
                <w:rFonts w:ascii="Times New Roman" w:hAnsi="Times New Roman"/>
                <w:sz w:val="24"/>
              </w:rPr>
              <w:t>15</w:t>
            </w:r>
          </w:p>
        </w:tc>
      </w:tr>
      <w:tr w:rsidR="00E0070E" w:rsidRPr="002765B1" w14:paraId="0507CA99" w14:textId="77777777" w:rsidTr="00E0070E">
        <w:trPr>
          <w:jc w:val="center"/>
        </w:trPr>
        <w:tc>
          <w:tcPr>
            <w:tcW w:w="3303" w:type="dxa"/>
            <w:shd w:val="clear" w:color="auto" w:fill="FFFFFF" w:themeFill="background1"/>
          </w:tcPr>
          <w:p w14:paraId="625E994C" w14:textId="77777777" w:rsidR="00E0070E" w:rsidRPr="002765B1" w:rsidRDefault="00E0070E" w:rsidP="00203520">
            <w:pPr>
              <w:pStyle w:val="ListParagraph"/>
              <w:ind w:left="0"/>
              <w:rPr>
                <w:rFonts w:ascii="Times New Roman" w:hAnsi="Times New Roman"/>
                <w:sz w:val="24"/>
              </w:rPr>
            </w:pPr>
            <w:r w:rsidRPr="002765B1">
              <w:rPr>
                <w:rFonts w:ascii="Times New Roman" w:hAnsi="Times New Roman"/>
                <w:sz w:val="24"/>
              </w:rPr>
              <w:t xml:space="preserve">Midterm </w:t>
            </w:r>
          </w:p>
        </w:tc>
        <w:tc>
          <w:tcPr>
            <w:tcW w:w="1865" w:type="dxa"/>
            <w:shd w:val="clear" w:color="auto" w:fill="auto"/>
          </w:tcPr>
          <w:p w14:paraId="622BD66B" w14:textId="77777777" w:rsidR="00E0070E" w:rsidRPr="002765B1" w:rsidRDefault="00E0070E" w:rsidP="00203520">
            <w:pPr>
              <w:pStyle w:val="ListParagraph"/>
              <w:ind w:left="0"/>
              <w:jc w:val="center"/>
              <w:rPr>
                <w:rFonts w:ascii="Times New Roman" w:hAnsi="Times New Roman"/>
                <w:sz w:val="24"/>
              </w:rPr>
            </w:pPr>
            <w:r>
              <w:rPr>
                <w:rFonts w:ascii="Times New Roman" w:hAnsi="Times New Roman"/>
                <w:sz w:val="24"/>
              </w:rPr>
              <w:t>20</w:t>
            </w:r>
          </w:p>
        </w:tc>
        <w:tc>
          <w:tcPr>
            <w:tcW w:w="2311" w:type="dxa"/>
            <w:shd w:val="clear" w:color="auto" w:fill="auto"/>
          </w:tcPr>
          <w:p w14:paraId="46CDB098" w14:textId="77777777" w:rsidR="00E0070E" w:rsidRPr="002765B1" w:rsidRDefault="00E0070E" w:rsidP="00203520">
            <w:pPr>
              <w:pStyle w:val="ListParagraph"/>
              <w:ind w:left="0"/>
              <w:jc w:val="center"/>
              <w:rPr>
                <w:rFonts w:ascii="Times New Roman" w:hAnsi="Times New Roman"/>
                <w:sz w:val="24"/>
              </w:rPr>
            </w:pPr>
            <w:r>
              <w:rPr>
                <w:rFonts w:ascii="Times New Roman" w:hAnsi="Times New Roman"/>
                <w:sz w:val="24"/>
              </w:rPr>
              <w:t>15</w:t>
            </w:r>
          </w:p>
        </w:tc>
        <w:tc>
          <w:tcPr>
            <w:tcW w:w="1871" w:type="dxa"/>
          </w:tcPr>
          <w:p w14:paraId="5BFC9C5F" w14:textId="77777777" w:rsidR="00E0070E" w:rsidRDefault="00E0070E" w:rsidP="00203520">
            <w:pPr>
              <w:pStyle w:val="ListParagraph"/>
              <w:ind w:left="0"/>
              <w:jc w:val="center"/>
              <w:rPr>
                <w:rFonts w:ascii="Times New Roman" w:hAnsi="Times New Roman"/>
                <w:sz w:val="24"/>
              </w:rPr>
            </w:pPr>
            <w:r>
              <w:rPr>
                <w:rFonts w:ascii="Times New Roman" w:hAnsi="Times New Roman"/>
                <w:sz w:val="24"/>
              </w:rPr>
              <w:t>35</w:t>
            </w:r>
          </w:p>
        </w:tc>
      </w:tr>
      <w:tr w:rsidR="00E0070E" w:rsidRPr="002765B1" w14:paraId="4761BA09" w14:textId="77777777" w:rsidTr="00E0070E">
        <w:trPr>
          <w:trHeight w:val="386"/>
          <w:jc w:val="center"/>
        </w:trPr>
        <w:tc>
          <w:tcPr>
            <w:tcW w:w="3303" w:type="dxa"/>
            <w:shd w:val="clear" w:color="auto" w:fill="FFFFFF" w:themeFill="background1"/>
          </w:tcPr>
          <w:p w14:paraId="16F3FA25" w14:textId="77777777" w:rsidR="00E0070E" w:rsidRPr="002765B1" w:rsidRDefault="00E0070E" w:rsidP="00203520">
            <w:pPr>
              <w:pStyle w:val="ListParagraph"/>
              <w:ind w:left="0"/>
              <w:rPr>
                <w:rFonts w:ascii="Times New Roman" w:hAnsi="Times New Roman"/>
                <w:b/>
                <w:sz w:val="24"/>
              </w:rPr>
            </w:pPr>
            <w:r w:rsidRPr="002765B1">
              <w:rPr>
                <w:rFonts w:ascii="Times New Roman" w:hAnsi="Times New Roman"/>
                <w:b/>
                <w:sz w:val="24"/>
              </w:rPr>
              <w:t xml:space="preserve">Total Semestral Marks </w:t>
            </w:r>
          </w:p>
        </w:tc>
        <w:tc>
          <w:tcPr>
            <w:tcW w:w="1865" w:type="dxa"/>
            <w:shd w:val="clear" w:color="auto" w:fill="auto"/>
          </w:tcPr>
          <w:p w14:paraId="28D01783" w14:textId="77777777" w:rsidR="00E0070E" w:rsidRPr="002765B1" w:rsidRDefault="00E0070E" w:rsidP="00203520">
            <w:pPr>
              <w:pStyle w:val="ListParagraph"/>
              <w:ind w:left="0"/>
              <w:jc w:val="center"/>
              <w:rPr>
                <w:rFonts w:ascii="Times New Roman" w:hAnsi="Times New Roman"/>
                <w:b/>
                <w:sz w:val="24"/>
              </w:rPr>
            </w:pPr>
            <w:r>
              <w:rPr>
                <w:rFonts w:ascii="Times New Roman" w:hAnsi="Times New Roman"/>
                <w:b/>
                <w:sz w:val="24"/>
              </w:rPr>
              <w:t>35</w:t>
            </w:r>
          </w:p>
        </w:tc>
        <w:tc>
          <w:tcPr>
            <w:tcW w:w="2311" w:type="dxa"/>
            <w:shd w:val="clear" w:color="auto" w:fill="auto"/>
          </w:tcPr>
          <w:p w14:paraId="5222CDA9" w14:textId="77777777" w:rsidR="00E0070E" w:rsidRPr="002765B1" w:rsidRDefault="00E0070E" w:rsidP="00203520">
            <w:pPr>
              <w:pStyle w:val="ListParagraph"/>
              <w:ind w:left="0"/>
              <w:jc w:val="center"/>
              <w:rPr>
                <w:rFonts w:ascii="Times New Roman" w:hAnsi="Times New Roman"/>
                <w:b/>
                <w:sz w:val="24"/>
              </w:rPr>
            </w:pPr>
            <w:r>
              <w:rPr>
                <w:rFonts w:ascii="Times New Roman" w:hAnsi="Times New Roman"/>
                <w:b/>
                <w:sz w:val="24"/>
              </w:rPr>
              <w:t>25</w:t>
            </w:r>
          </w:p>
        </w:tc>
        <w:tc>
          <w:tcPr>
            <w:tcW w:w="1871" w:type="dxa"/>
          </w:tcPr>
          <w:p w14:paraId="1C38BAC4" w14:textId="77777777" w:rsidR="00E0070E" w:rsidRDefault="00E0070E" w:rsidP="00203520">
            <w:pPr>
              <w:pStyle w:val="ListParagraph"/>
              <w:ind w:left="0"/>
              <w:jc w:val="center"/>
              <w:rPr>
                <w:rFonts w:ascii="Times New Roman" w:hAnsi="Times New Roman"/>
                <w:b/>
                <w:sz w:val="24"/>
              </w:rPr>
            </w:pPr>
            <w:r>
              <w:rPr>
                <w:rFonts w:ascii="Times New Roman" w:hAnsi="Times New Roman"/>
                <w:b/>
                <w:sz w:val="24"/>
              </w:rPr>
              <w:t>60</w:t>
            </w:r>
          </w:p>
        </w:tc>
      </w:tr>
      <w:tr w:rsidR="00E0070E" w:rsidRPr="002765B1" w14:paraId="5DCDBCCB" w14:textId="77777777" w:rsidTr="00E0070E">
        <w:trPr>
          <w:jc w:val="center"/>
        </w:trPr>
        <w:tc>
          <w:tcPr>
            <w:tcW w:w="3303" w:type="dxa"/>
            <w:shd w:val="clear" w:color="auto" w:fill="FFFFFF" w:themeFill="background1"/>
          </w:tcPr>
          <w:p w14:paraId="0B2AB407" w14:textId="77777777" w:rsidR="00E0070E" w:rsidRPr="002765B1" w:rsidRDefault="00E0070E" w:rsidP="00203520">
            <w:pPr>
              <w:pStyle w:val="ListParagraph"/>
              <w:ind w:left="0"/>
              <w:rPr>
                <w:rFonts w:ascii="Times New Roman" w:hAnsi="Times New Roman"/>
                <w:sz w:val="24"/>
              </w:rPr>
            </w:pPr>
            <w:r w:rsidRPr="002765B1">
              <w:rPr>
                <w:rFonts w:ascii="Times New Roman" w:hAnsi="Times New Roman"/>
                <w:sz w:val="24"/>
              </w:rPr>
              <w:t xml:space="preserve">Final Exam </w:t>
            </w:r>
          </w:p>
        </w:tc>
        <w:tc>
          <w:tcPr>
            <w:tcW w:w="1865" w:type="dxa"/>
            <w:shd w:val="clear" w:color="auto" w:fill="auto"/>
          </w:tcPr>
          <w:p w14:paraId="00493256" w14:textId="77777777" w:rsidR="00E0070E" w:rsidRPr="002765B1" w:rsidRDefault="00E0070E" w:rsidP="00203520">
            <w:pPr>
              <w:pStyle w:val="ListParagraph"/>
              <w:ind w:left="0"/>
              <w:jc w:val="center"/>
              <w:rPr>
                <w:rFonts w:ascii="Times New Roman" w:hAnsi="Times New Roman"/>
                <w:b/>
                <w:sz w:val="24"/>
              </w:rPr>
            </w:pPr>
            <w:r w:rsidRPr="002765B1">
              <w:rPr>
                <w:rFonts w:ascii="Times New Roman" w:hAnsi="Times New Roman"/>
                <w:b/>
                <w:sz w:val="24"/>
              </w:rPr>
              <w:t>25</w:t>
            </w:r>
          </w:p>
        </w:tc>
        <w:tc>
          <w:tcPr>
            <w:tcW w:w="2311" w:type="dxa"/>
            <w:shd w:val="clear" w:color="auto" w:fill="auto"/>
          </w:tcPr>
          <w:p w14:paraId="131CACCA" w14:textId="77777777" w:rsidR="00E0070E" w:rsidRPr="002765B1" w:rsidRDefault="00E0070E" w:rsidP="00203520">
            <w:pPr>
              <w:pStyle w:val="ListParagraph"/>
              <w:ind w:left="0"/>
              <w:jc w:val="center"/>
              <w:rPr>
                <w:rFonts w:ascii="Times New Roman" w:hAnsi="Times New Roman"/>
                <w:b/>
                <w:sz w:val="24"/>
              </w:rPr>
            </w:pPr>
            <w:r>
              <w:rPr>
                <w:rFonts w:ascii="Times New Roman" w:hAnsi="Times New Roman"/>
                <w:b/>
                <w:sz w:val="24"/>
              </w:rPr>
              <w:t>15</w:t>
            </w:r>
          </w:p>
        </w:tc>
        <w:tc>
          <w:tcPr>
            <w:tcW w:w="1871" w:type="dxa"/>
          </w:tcPr>
          <w:p w14:paraId="4E1D86EB" w14:textId="77777777" w:rsidR="00E0070E" w:rsidRDefault="00E0070E" w:rsidP="00203520">
            <w:pPr>
              <w:pStyle w:val="ListParagraph"/>
              <w:ind w:left="0"/>
              <w:jc w:val="center"/>
              <w:rPr>
                <w:rFonts w:ascii="Times New Roman" w:hAnsi="Times New Roman"/>
                <w:b/>
                <w:sz w:val="24"/>
              </w:rPr>
            </w:pPr>
            <w:r>
              <w:rPr>
                <w:rFonts w:ascii="Times New Roman" w:hAnsi="Times New Roman"/>
                <w:b/>
                <w:sz w:val="24"/>
              </w:rPr>
              <w:t>40</w:t>
            </w:r>
          </w:p>
        </w:tc>
      </w:tr>
      <w:tr w:rsidR="00E0070E" w:rsidRPr="002765B1" w14:paraId="5CBBEA1B" w14:textId="77777777" w:rsidTr="00E0070E">
        <w:trPr>
          <w:trHeight w:val="431"/>
          <w:jc w:val="center"/>
        </w:trPr>
        <w:tc>
          <w:tcPr>
            <w:tcW w:w="3303" w:type="dxa"/>
            <w:vMerge w:val="restart"/>
            <w:shd w:val="clear" w:color="auto" w:fill="C5E0B3" w:themeFill="accent6" w:themeFillTint="66"/>
            <w:vAlign w:val="center"/>
          </w:tcPr>
          <w:p w14:paraId="38D0987B" w14:textId="77777777" w:rsidR="00E0070E" w:rsidRPr="002765B1" w:rsidRDefault="00E0070E" w:rsidP="00203520">
            <w:pPr>
              <w:pStyle w:val="ListParagraph"/>
              <w:ind w:left="0"/>
              <w:jc w:val="center"/>
              <w:rPr>
                <w:rFonts w:ascii="Times New Roman" w:hAnsi="Times New Roman"/>
                <w:b/>
                <w:sz w:val="24"/>
              </w:rPr>
            </w:pPr>
            <w:r w:rsidRPr="002765B1">
              <w:rPr>
                <w:rFonts w:ascii="Times New Roman" w:hAnsi="Times New Roman"/>
                <w:b/>
                <w:sz w:val="24"/>
              </w:rPr>
              <w:t>Total Marks</w:t>
            </w:r>
          </w:p>
        </w:tc>
        <w:tc>
          <w:tcPr>
            <w:tcW w:w="1865" w:type="dxa"/>
            <w:shd w:val="clear" w:color="auto" w:fill="C5E0B3" w:themeFill="accent6" w:themeFillTint="66"/>
          </w:tcPr>
          <w:p w14:paraId="35766D44" w14:textId="77777777" w:rsidR="00E0070E" w:rsidRPr="002765B1" w:rsidRDefault="00E0070E" w:rsidP="00203520">
            <w:pPr>
              <w:pStyle w:val="ListParagraph"/>
              <w:ind w:left="0"/>
              <w:jc w:val="center"/>
              <w:rPr>
                <w:rFonts w:ascii="Times New Roman" w:hAnsi="Times New Roman"/>
                <w:b/>
                <w:sz w:val="24"/>
              </w:rPr>
            </w:pPr>
            <w:r>
              <w:rPr>
                <w:rFonts w:ascii="Times New Roman" w:hAnsi="Times New Roman"/>
                <w:b/>
                <w:sz w:val="24"/>
              </w:rPr>
              <w:t>60</w:t>
            </w:r>
          </w:p>
        </w:tc>
        <w:tc>
          <w:tcPr>
            <w:tcW w:w="2311" w:type="dxa"/>
            <w:shd w:val="clear" w:color="auto" w:fill="C5E0B3" w:themeFill="accent6" w:themeFillTint="66"/>
          </w:tcPr>
          <w:p w14:paraId="1B4AA797" w14:textId="77777777" w:rsidR="00E0070E" w:rsidRPr="002765B1" w:rsidRDefault="00E0070E" w:rsidP="00203520">
            <w:pPr>
              <w:pStyle w:val="ListParagraph"/>
              <w:ind w:left="0"/>
              <w:jc w:val="center"/>
              <w:rPr>
                <w:rFonts w:ascii="Times New Roman" w:hAnsi="Times New Roman"/>
                <w:b/>
                <w:sz w:val="24"/>
              </w:rPr>
            </w:pPr>
            <w:r>
              <w:rPr>
                <w:rFonts w:ascii="Times New Roman" w:hAnsi="Times New Roman"/>
                <w:b/>
                <w:sz w:val="24"/>
              </w:rPr>
              <w:t>40</w:t>
            </w:r>
          </w:p>
        </w:tc>
        <w:tc>
          <w:tcPr>
            <w:tcW w:w="1871" w:type="dxa"/>
            <w:shd w:val="clear" w:color="auto" w:fill="C5E0B3" w:themeFill="accent6" w:themeFillTint="66"/>
          </w:tcPr>
          <w:p w14:paraId="1A0C1630" w14:textId="77777777" w:rsidR="00E0070E" w:rsidRDefault="00E0070E" w:rsidP="00203520">
            <w:pPr>
              <w:pStyle w:val="ListParagraph"/>
              <w:ind w:left="0"/>
              <w:jc w:val="center"/>
              <w:rPr>
                <w:rFonts w:ascii="Times New Roman" w:hAnsi="Times New Roman"/>
                <w:b/>
                <w:sz w:val="24"/>
              </w:rPr>
            </w:pPr>
            <w:r>
              <w:rPr>
                <w:rFonts w:ascii="Times New Roman" w:hAnsi="Times New Roman"/>
                <w:b/>
                <w:sz w:val="24"/>
              </w:rPr>
              <w:t>100</w:t>
            </w:r>
          </w:p>
        </w:tc>
      </w:tr>
      <w:tr w:rsidR="00E0070E" w:rsidRPr="002765B1" w14:paraId="2C957929" w14:textId="77777777" w:rsidTr="00E0070E">
        <w:trPr>
          <w:trHeight w:val="431"/>
          <w:jc w:val="center"/>
        </w:trPr>
        <w:tc>
          <w:tcPr>
            <w:tcW w:w="3303" w:type="dxa"/>
            <w:vMerge/>
            <w:shd w:val="clear" w:color="auto" w:fill="C5E0B3" w:themeFill="accent6" w:themeFillTint="66"/>
          </w:tcPr>
          <w:p w14:paraId="3010F044" w14:textId="77777777" w:rsidR="00E0070E" w:rsidRPr="002765B1" w:rsidRDefault="00E0070E" w:rsidP="00203520">
            <w:pPr>
              <w:pStyle w:val="ListParagraph"/>
              <w:ind w:left="0"/>
              <w:rPr>
                <w:rFonts w:ascii="Times New Roman" w:hAnsi="Times New Roman"/>
                <w:b/>
                <w:sz w:val="24"/>
              </w:rPr>
            </w:pPr>
          </w:p>
        </w:tc>
        <w:tc>
          <w:tcPr>
            <w:tcW w:w="4176" w:type="dxa"/>
            <w:gridSpan w:val="2"/>
            <w:shd w:val="clear" w:color="auto" w:fill="C5E0B3" w:themeFill="accent6" w:themeFillTint="66"/>
          </w:tcPr>
          <w:p w14:paraId="14DE2E1B" w14:textId="77777777" w:rsidR="00E0070E" w:rsidRDefault="00E0070E" w:rsidP="00203520">
            <w:pPr>
              <w:pStyle w:val="ListParagraph"/>
              <w:ind w:left="0"/>
              <w:jc w:val="center"/>
              <w:rPr>
                <w:rFonts w:ascii="Times New Roman" w:hAnsi="Times New Roman"/>
                <w:b/>
                <w:sz w:val="24"/>
              </w:rPr>
            </w:pPr>
            <w:r>
              <w:rPr>
                <w:rFonts w:ascii="Times New Roman" w:hAnsi="Times New Roman"/>
                <w:b/>
                <w:sz w:val="24"/>
              </w:rPr>
              <w:t>100</w:t>
            </w:r>
          </w:p>
        </w:tc>
        <w:tc>
          <w:tcPr>
            <w:tcW w:w="1871" w:type="dxa"/>
            <w:shd w:val="clear" w:color="auto" w:fill="C5E0B3" w:themeFill="accent6" w:themeFillTint="66"/>
          </w:tcPr>
          <w:p w14:paraId="2A9B8DA3" w14:textId="77777777" w:rsidR="00E0070E" w:rsidRDefault="00E0070E" w:rsidP="00203520">
            <w:pPr>
              <w:pStyle w:val="ListParagraph"/>
              <w:ind w:left="0"/>
              <w:jc w:val="center"/>
              <w:rPr>
                <w:rFonts w:ascii="Times New Roman" w:hAnsi="Times New Roman"/>
                <w:b/>
                <w:sz w:val="24"/>
              </w:rPr>
            </w:pPr>
          </w:p>
        </w:tc>
      </w:tr>
    </w:tbl>
    <w:p w14:paraId="7D55F6A7" w14:textId="77777777" w:rsidR="00E3392A" w:rsidRPr="002765B1" w:rsidRDefault="00E3392A" w:rsidP="00E3392A">
      <w:pPr>
        <w:pStyle w:val="ListParagraph"/>
        <w:rPr>
          <w:rFonts w:ascii="Times New Roman" w:hAnsi="Times New Roman"/>
          <w:sz w:val="24"/>
        </w:rPr>
      </w:pPr>
    </w:p>
    <w:p w14:paraId="65E45FEC" w14:textId="77777777" w:rsidR="00E3392A" w:rsidRDefault="00E3392A" w:rsidP="00E3392A">
      <w:pPr>
        <w:rPr>
          <w:b/>
        </w:rPr>
      </w:pPr>
    </w:p>
    <w:p w14:paraId="0540D94C" w14:textId="77777777" w:rsidR="00D204EF" w:rsidRDefault="00D204EF" w:rsidP="00E3392A">
      <w:pPr>
        <w:rPr>
          <w:b/>
        </w:rPr>
      </w:pPr>
    </w:p>
    <w:p w14:paraId="23DCF60D" w14:textId="77777777" w:rsidR="00C764DB" w:rsidRDefault="00C764DB" w:rsidP="00E3392A">
      <w:pPr>
        <w:rPr>
          <w:b/>
        </w:rPr>
      </w:pPr>
    </w:p>
    <w:p w14:paraId="6ED82876" w14:textId="77777777" w:rsidR="00C764DB" w:rsidRDefault="00C764DB" w:rsidP="00E3392A">
      <w:pPr>
        <w:rPr>
          <w:b/>
        </w:rPr>
      </w:pPr>
    </w:p>
    <w:p w14:paraId="75952B9A" w14:textId="77777777" w:rsidR="00C764DB" w:rsidRDefault="00C764DB" w:rsidP="00E3392A">
      <w:pPr>
        <w:rPr>
          <w:b/>
        </w:rPr>
      </w:pPr>
    </w:p>
    <w:p w14:paraId="76B6B325" w14:textId="77777777" w:rsidR="00C764DB" w:rsidRDefault="00C764DB" w:rsidP="00E3392A">
      <w:pPr>
        <w:rPr>
          <w:b/>
        </w:rPr>
      </w:pPr>
    </w:p>
    <w:p w14:paraId="5A038A8D" w14:textId="77777777" w:rsidR="00C764DB" w:rsidRDefault="00C764DB" w:rsidP="00E3392A">
      <w:pPr>
        <w:rPr>
          <w:b/>
        </w:rPr>
      </w:pPr>
    </w:p>
    <w:p w14:paraId="54E723A8" w14:textId="77777777" w:rsidR="00E3392A" w:rsidRDefault="00E3392A" w:rsidP="00E3392A">
      <w:pPr>
        <w:rPr>
          <w:b/>
        </w:rPr>
      </w:pPr>
    </w:p>
    <w:p w14:paraId="3EBC3C69" w14:textId="77777777" w:rsidR="00037614" w:rsidRDefault="00037614" w:rsidP="00E3392A">
      <w:pPr>
        <w:rPr>
          <w:b/>
        </w:rPr>
      </w:pPr>
    </w:p>
    <w:p w14:paraId="56667038" w14:textId="77777777" w:rsidR="00037614" w:rsidRDefault="00037614" w:rsidP="00E3392A">
      <w:pPr>
        <w:rPr>
          <w:b/>
        </w:rPr>
      </w:pPr>
    </w:p>
    <w:p w14:paraId="32EBF9A6" w14:textId="77777777" w:rsidR="00037614" w:rsidRDefault="00037614" w:rsidP="00E3392A">
      <w:pPr>
        <w:rPr>
          <w:b/>
        </w:rPr>
      </w:pPr>
    </w:p>
    <w:p w14:paraId="424FB51B" w14:textId="77777777" w:rsidR="00E3392A" w:rsidRPr="002765B1" w:rsidRDefault="00E3392A" w:rsidP="00E3392A">
      <w:pPr>
        <w:rPr>
          <w:b/>
        </w:rPr>
      </w:pPr>
      <w:r w:rsidRPr="002765B1">
        <w:rPr>
          <w:b/>
        </w:rPr>
        <w:t>Other Policies or Expectations:</w:t>
      </w:r>
    </w:p>
    <w:p w14:paraId="06E394D2" w14:textId="77777777" w:rsidR="00E3392A" w:rsidRPr="002765B1" w:rsidRDefault="00E3392A" w:rsidP="00E3392A">
      <w:pPr>
        <w:rPr>
          <w:rFonts w:eastAsia="Calibri"/>
          <w:b/>
        </w:rPr>
      </w:pPr>
    </w:p>
    <w:p w14:paraId="63D0DEC1" w14:textId="77777777" w:rsidR="00E3392A" w:rsidRPr="002765B1" w:rsidRDefault="00E3392A" w:rsidP="00E3392A">
      <w:pPr>
        <w:jc w:val="both"/>
        <w:rPr>
          <w:rFonts w:eastAsia="Calibri"/>
        </w:rPr>
      </w:pPr>
      <w:r w:rsidRPr="002765B1">
        <w:rPr>
          <w:rFonts w:eastAsia="Calibri"/>
          <w:b/>
        </w:rPr>
        <w:t>Attendance:</w:t>
      </w:r>
      <w:r w:rsidRPr="002765B1">
        <w:rPr>
          <w:rFonts w:eastAsia="Calibri"/>
        </w:rPr>
        <w:t xml:space="preserve">  </w:t>
      </w:r>
    </w:p>
    <w:p w14:paraId="5EFE813B" w14:textId="77777777" w:rsidR="00E3392A" w:rsidRPr="002765B1" w:rsidRDefault="00E3392A" w:rsidP="00E3392A">
      <w:pPr>
        <w:jc w:val="both"/>
        <w:rPr>
          <w:rFonts w:eastAsia="Calibri"/>
        </w:rPr>
      </w:pPr>
    </w:p>
    <w:p w14:paraId="64B09C95" w14:textId="77777777" w:rsidR="00E3392A" w:rsidRPr="002765B1" w:rsidRDefault="00E3392A" w:rsidP="00E3392A">
      <w:pPr>
        <w:ind w:left="540" w:hanging="540"/>
        <w:jc w:val="both"/>
        <w:rPr>
          <w:rFonts w:eastAsia="Calibri"/>
        </w:rPr>
      </w:pPr>
      <w:r w:rsidRPr="002765B1">
        <w:rPr>
          <w:rFonts w:eastAsia="Calibri"/>
          <w:b/>
        </w:rPr>
        <w:t>A –</w:t>
      </w:r>
      <w:r w:rsidRPr="002765B1">
        <w:rPr>
          <w:rFonts w:eastAsia="Calibri"/>
        </w:rPr>
        <w:t xml:space="preserve"> </w:t>
      </w:r>
      <w:r w:rsidRPr="002765B1">
        <w:rPr>
          <w:rFonts w:eastAsia="Calibri"/>
          <w:b/>
        </w:rPr>
        <w:t>THEORY -</w:t>
      </w:r>
      <w:r w:rsidRPr="002765B1">
        <w:rPr>
          <w:rFonts w:eastAsia="Calibri"/>
        </w:rPr>
        <w:t xml:space="preserve"> Students are expected to attend the </w:t>
      </w:r>
      <w:r w:rsidRPr="002765B1">
        <w:rPr>
          <w:rFonts w:eastAsia="Calibri"/>
          <w:b/>
        </w:rPr>
        <w:t>ONLINE  class  15 minutes</w:t>
      </w:r>
      <w:r w:rsidRPr="002765B1">
        <w:rPr>
          <w:rFonts w:eastAsia="Calibri"/>
        </w:rPr>
        <w:t xml:space="preserve"> earlier to ensure that class starts  and ends on time.   Attendance are monitored through  Blackboard Collaborate.   Students are responsible for all announcements and any content covered in each class.</w:t>
      </w:r>
    </w:p>
    <w:p w14:paraId="6673EC66" w14:textId="77777777" w:rsidR="00E3392A" w:rsidRPr="002765B1" w:rsidRDefault="00E3392A" w:rsidP="00E3392A">
      <w:pPr>
        <w:ind w:left="1620" w:hanging="1620"/>
        <w:jc w:val="both"/>
        <w:rPr>
          <w:rFonts w:eastAsia="Calibri"/>
        </w:rPr>
      </w:pPr>
      <w:r w:rsidRPr="002765B1">
        <w:rPr>
          <w:rFonts w:eastAsia="Calibri"/>
        </w:rPr>
        <w:t xml:space="preserve">  </w:t>
      </w:r>
    </w:p>
    <w:p w14:paraId="0840F0F5" w14:textId="77777777" w:rsidR="00E3392A" w:rsidRPr="002765B1" w:rsidRDefault="00E3392A" w:rsidP="00E3392A">
      <w:pPr>
        <w:ind w:left="540" w:hanging="540"/>
        <w:jc w:val="both"/>
        <w:rPr>
          <w:rFonts w:eastAsia="Calibri"/>
        </w:rPr>
      </w:pPr>
      <w:r w:rsidRPr="002765B1">
        <w:rPr>
          <w:rFonts w:eastAsia="Calibri"/>
          <w:b/>
        </w:rPr>
        <w:t xml:space="preserve">B- PRACTICAL – </w:t>
      </w:r>
      <w:r w:rsidRPr="002765B1">
        <w:rPr>
          <w:rFonts w:eastAsia="Calibri"/>
        </w:rPr>
        <w:t>Training takes place in the simulation laboratories , with 10 – 12 students in a group divided in two groups.  Each group attends personally or re</w:t>
      </w:r>
      <w:r w:rsidR="00897BF7">
        <w:rPr>
          <w:rFonts w:eastAsia="Calibri"/>
        </w:rPr>
        <w:t>motely  as scheduled</w:t>
      </w:r>
      <w:r w:rsidRPr="002765B1">
        <w:rPr>
          <w:rFonts w:eastAsia="Calibri"/>
        </w:rPr>
        <w:t xml:space="preserve">.  </w:t>
      </w:r>
      <w:r>
        <w:rPr>
          <w:rFonts w:eastAsia="Calibri"/>
        </w:rPr>
        <w:t xml:space="preserve">Learning Modules </w:t>
      </w:r>
      <w:r w:rsidRPr="002765B1">
        <w:rPr>
          <w:rFonts w:eastAsia="Calibri"/>
        </w:rPr>
        <w:t xml:space="preserve"> will be </w:t>
      </w:r>
      <w:r>
        <w:rPr>
          <w:rFonts w:eastAsia="Calibri"/>
        </w:rPr>
        <w:t xml:space="preserve"> provided to the  students, and are </w:t>
      </w:r>
      <w:r w:rsidRPr="002765B1">
        <w:rPr>
          <w:rFonts w:eastAsia="Calibri"/>
        </w:rPr>
        <w:t xml:space="preserve"> advised to utilize the  educational library for Clinical courses (Nursing for Clinical Key application from Elsevier).  Students are responsible for all lectures or announcements and any content covered in each class.  </w:t>
      </w:r>
    </w:p>
    <w:p w14:paraId="3E6889B2" w14:textId="77777777" w:rsidR="00E3392A" w:rsidRPr="002765B1" w:rsidRDefault="00E3392A" w:rsidP="00E3392A">
      <w:pPr>
        <w:pStyle w:val="ListParagraph"/>
        <w:rPr>
          <w:rFonts w:ascii="Times New Roman" w:hAnsi="Times New Roman"/>
          <w:sz w:val="24"/>
        </w:rPr>
      </w:pPr>
    </w:p>
    <w:p w14:paraId="4B774F53" w14:textId="77777777" w:rsidR="00E3392A" w:rsidRPr="002765B1" w:rsidRDefault="00E3392A" w:rsidP="00E3392A">
      <w:pPr>
        <w:rPr>
          <w:rFonts w:eastAsia="Calibri"/>
          <w:b/>
        </w:rPr>
      </w:pPr>
      <w:r w:rsidRPr="002765B1">
        <w:rPr>
          <w:rFonts w:eastAsia="Calibri"/>
          <w:b/>
        </w:rPr>
        <w:t>Classroom behavior:</w:t>
      </w:r>
    </w:p>
    <w:p w14:paraId="3B2AFEF1" w14:textId="77777777" w:rsidR="00E3392A" w:rsidRPr="002765B1" w:rsidRDefault="00E3392A" w:rsidP="00E3392A">
      <w:pPr>
        <w:rPr>
          <w:rFonts w:eastAsia="Calibri"/>
          <w:b/>
        </w:rPr>
      </w:pPr>
    </w:p>
    <w:p w14:paraId="7B832A94" w14:textId="77777777" w:rsidR="00E3392A" w:rsidRPr="002765B1" w:rsidRDefault="00E3392A" w:rsidP="00E3392A">
      <w:pPr>
        <w:ind w:left="630" w:hanging="630"/>
        <w:jc w:val="both"/>
        <w:rPr>
          <w:rFonts w:eastAsia="Calibri"/>
        </w:rPr>
      </w:pPr>
      <w:r w:rsidRPr="002765B1">
        <w:rPr>
          <w:rFonts w:eastAsia="Calibri"/>
          <w:b/>
        </w:rPr>
        <w:t xml:space="preserve">A – THEORY -  </w:t>
      </w:r>
      <w:r w:rsidRPr="002765B1">
        <w:rPr>
          <w:rFonts w:eastAsia="Calibri"/>
        </w:rPr>
        <w:t xml:space="preserve">.  It is expected that students will participate during the online discussion.  It is the  responsibility of the student to ensure that she / he is connected  </w:t>
      </w:r>
      <w:r w:rsidR="00897BF7">
        <w:rPr>
          <w:rFonts w:eastAsia="Calibri"/>
        </w:rPr>
        <w:t xml:space="preserve">online </w:t>
      </w:r>
      <w:r w:rsidRPr="002765B1">
        <w:rPr>
          <w:rFonts w:eastAsia="Calibri"/>
        </w:rPr>
        <w:t xml:space="preserve">so that classes will not be missed.  Students’ microphone will be muted  during the class however,  each may unmute as necessary. </w:t>
      </w:r>
    </w:p>
    <w:p w14:paraId="72057775" w14:textId="77777777" w:rsidR="00E3392A" w:rsidRPr="002765B1" w:rsidRDefault="00E3392A" w:rsidP="00E3392A">
      <w:pPr>
        <w:rPr>
          <w:rFonts w:eastAsia="Calibri"/>
        </w:rPr>
      </w:pPr>
    </w:p>
    <w:p w14:paraId="56C4C1E8" w14:textId="77777777" w:rsidR="00E3392A" w:rsidRPr="002765B1" w:rsidRDefault="00E3392A" w:rsidP="00E3392A">
      <w:pPr>
        <w:ind w:left="540" w:hanging="540"/>
        <w:jc w:val="both"/>
        <w:rPr>
          <w:rFonts w:eastAsia="Calibri"/>
        </w:rPr>
      </w:pPr>
      <w:r w:rsidRPr="002765B1">
        <w:rPr>
          <w:rFonts w:eastAsia="Calibri"/>
        </w:rPr>
        <w:t xml:space="preserve">B – </w:t>
      </w:r>
      <w:r w:rsidRPr="002765B1">
        <w:rPr>
          <w:rFonts w:eastAsia="Calibri"/>
          <w:b/>
        </w:rPr>
        <w:t xml:space="preserve">PRACTICAL </w:t>
      </w:r>
      <w:r w:rsidRPr="002765B1">
        <w:rPr>
          <w:rFonts w:eastAsia="Calibri"/>
        </w:rPr>
        <w:t>– Students must report personally at the simulation lab on  their prescribed uniform , observing physical distancing, wearing of mask, face shields  practicing frequent  hand washing / hand hygiene and other preventive measures against transmission of the corona virus.</w:t>
      </w:r>
      <w:r>
        <w:rPr>
          <w:rFonts w:eastAsia="Calibri"/>
        </w:rPr>
        <w:t xml:space="preserve"> The student must inform the faculty  in charge at least one hour before the class if she</w:t>
      </w:r>
      <w:r w:rsidR="00D63ABC">
        <w:rPr>
          <w:rFonts w:eastAsia="Calibri"/>
        </w:rPr>
        <w:t xml:space="preserve"> / he </w:t>
      </w:r>
      <w:r>
        <w:rPr>
          <w:rFonts w:eastAsia="Calibri"/>
        </w:rPr>
        <w:t xml:space="preserve"> is not feeling well so that  instructions will be given by the faculty. </w:t>
      </w:r>
    </w:p>
    <w:p w14:paraId="554FCB9B" w14:textId="77777777" w:rsidR="00E3392A" w:rsidRPr="002765B1" w:rsidRDefault="00E3392A" w:rsidP="00E3392A">
      <w:pPr>
        <w:pStyle w:val="BodyTextFirstIndent2"/>
        <w:ind w:left="0" w:firstLine="0"/>
        <w:rPr>
          <w:rFonts w:eastAsia="Calibri"/>
        </w:rPr>
      </w:pPr>
    </w:p>
    <w:p w14:paraId="7142C97B" w14:textId="77777777" w:rsidR="00E3392A" w:rsidRPr="002765B1" w:rsidRDefault="00E3392A" w:rsidP="00E3392A">
      <w:pPr>
        <w:pStyle w:val="BodyTextFirstIndent2"/>
        <w:ind w:left="0" w:firstLine="0"/>
        <w:rPr>
          <w:b/>
        </w:rPr>
      </w:pPr>
      <w:r w:rsidRPr="002765B1">
        <w:rPr>
          <w:b/>
        </w:rPr>
        <w:t>Class Schedule:</w:t>
      </w:r>
    </w:p>
    <w:tbl>
      <w:tblP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6"/>
        <w:gridCol w:w="1429"/>
        <w:gridCol w:w="3150"/>
        <w:gridCol w:w="1980"/>
        <w:gridCol w:w="2880"/>
      </w:tblGrid>
      <w:tr w:rsidR="00E3392A" w:rsidRPr="00D82E23" w14:paraId="35D422B8" w14:textId="77777777" w:rsidTr="00D82E23">
        <w:trPr>
          <w:cantSplit/>
          <w:trHeight w:val="1134"/>
        </w:trPr>
        <w:tc>
          <w:tcPr>
            <w:tcW w:w="456" w:type="dxa"/>
            <w:textDirection w:val="btLr"/>
          </w:tcPr>
          <w:p w14:paraId="2A385B29" w14:textId="77777777" w:rsidR="00E3392A" w:rsidRPr="00D82E23" w:rsidRDefault="00E3392A" w:rsidP="00203520">
            <w:pPr>
              <w:pStyle w:val="BodyTextFirstIndent2"/>
              <w:ind w:left="113" w:right="113" w:firstLine="0"/>
              <w:jc w:val="center"/>
              <w:rPr>
                <w:b/>
                <w:sz w:val="22"/>
                <w:szCs w:val="22"/>
              </w:rPr>
            </w:pPr>
            <w:r w:rsidRPr="00D82E23">
              <w:rPr>
                <w:b/>
                <w:sz w:val="22"/>
                <w:szCs w:val="22"/>
              </w:rPr>
              <w:t xml:space="preserve">Week No. </w:t>
            </w:r>
          </w:p>
        </w:tc>
        <w:tc>
          <w:tcPr>
            <w:tcW w:w="1429" w:type="dxa"/>
            <w:vAlign w:val="center"/>
          </w:tcPr>
          <w:p w14:paraId="4F0E07E3" w14:textId="77777777" w:rsidR="00E3392A" w:rsidRPr="00D82E23" w:rsidRDefault="00E3392A" w:rsidP="00D82E23">
            <w:pPr>
              <w:pStyle w:val="BodyTextFirstIndent2"/>
              <w:ind w:left="0" w:firstLine="0"/>
              <w:jc w:val="center"/>
              <w:rPr>
                <w:b/>
                <w:sz w:val="22"/>
                <w:szCs w:val="22"/>
              </w:rPr>
            </w:pPr>
            <w:r w:rsidRPr="00D82E23">
              <w:rPr>
                <w:b/>
                <w:sz w:val="22"/>
                <w:szCs w:val="22"/>
              </w:rPr>
              <w:t>Date</w:t>
            </w:r>
          </w:p>
        </w:tc>
        <w:tc>
          <w:tcPr>
            <w:tcW w:w="3150" w:type="dxa"/>
            <w:vAlign w:val="center"/>
          </w:tcPr>
          <w:p w14:paraId="6851810E" w14:textId="77777777" w:rsidR="00E3392A" w:rsidRPr="00D82E23" w:rsidRDefault="00E3392A" w:rsidP="00D82E23">
            <w:pPr>
              <w:pStyle w:val="BodyTextFirstIndent2"/>
              <w:ind w:left="0" w:firstLine="0"/>
              <w:jc w:val="center"/>
              <w:rPr>
                <w:b/>
                <w:sz w:val="22"/>
                <w:szCs w:val="22"/>
              </w:rPr>
            </w:pPr>
            <w:r w:rsidRPr="00D82E23">
              <w:rPr>
                <w:b/>
                <w:sz w:val="22"/>
                <w:szCs w:val="22"/>
              </w:rPr>
              <w:t>Topic</w:t>
            </w:r>
          </w:p>
          <w:p w14:paraId="19D0DE04" w14:textId="77777777" w:rsidR="0070423C" w:rsidRPr="00D82E23" w:rsidRDefault="0070423C" w:rsidP="00D82E23">
            <w:pPr>
              <w:pStyle w:val="BodyTextFirstIndent2"/>
              <w:ind w:left="0" w:firstLine="0"/>
              <w:jc w:val="center"/>
              <w:rPr>
                <w:b/>
                <w:sz w:val="22"/>
                <w:szCs w:val="22"/>
              </w:rPr>
            </w:pPr>
            <w:r w:rsidRPr="00D82E23">
              <w:rPr>
                <w:b/>
                <w:sz w:val="22"/>
                <w:szCs w:val="22"/>
              </w:rPr>
              <w:t>(Theory)</w:t>
            </w:r>
          </w:p>
        </w:tc>
        <w:tc>
          <w:tcPr>
            <w:tcW w:w="1980" w:type="dxa"/>
            <w:vAlign w:val="center"/>
          </w:tcPr>
          <w:p w14:paraId="7CE1F074" w14:textId="77777777" w:rsidR="00E3392A" w:rsidRPr="00D82E23" w:rsidRDefault="00E3392A" w:rsidP="00D82E23">
            <w:pPr>
              <w:pStyle w:val="BodyTextFirstIndent2"/>
              <w:ind w:left="0" w:firstLine="0"/>
              <w:jc w:val="center"/>
              <w:rPr>
                <w:b/>
                <w:sz w:val="22"/>
                <w:szCs w:val="22"/>
              </w:rPr>
            </w:pPr>
            <w:r w:rsidRPr="00D82E23">
              <w:rPr>
                <w:b/>
                <w:sz w:val="22"/>
                <w:szCs w:val="22"/>
              </w:rPr>
              <w:t>Readings</w:t>
            </w:r>
          </w:p>
          <w:p w14:paraId="02D28A68" w14:textId="77777777" w:rsidR="00E3392A" w:rsidRPr="00D82E23" w:rsidRDefault="00E3392A" w:rsidP="00D82E23">
            <w:pPr>
              <w:pStyle w:val="BodyTextFirstIndent2"/>
              <w:ind w:left="0" w:firstLine="0"/>
              <w:jc w:val="center"/>
              <w:rPr>
                <w:b/>
                <w:sz w:val="22"/>
                <w:szCs w:val="22"/>
              </w:rPr>
            </w:pPr>
            <w:r w:rsidRPr="00D82E23">
              <w:rPr>
                <w:sz w:val="22"/>
                <w:szCs w:val="22"/>
              </w:rPr>
              <w:t>Kozier &amp; Erb’s Fundamentals of Nursing</w:t>
            </w:r>
          </w:p>
        </w:tc>
        <w:tc>
          <w:tcPr>
            <w:tcW w:w="2880" w:type="dxa"/>
            <w:vAlign w:val="center"/>
          </w:tcPr>
          <w:p w14:paraId="6214596C" w14:textId="77777777" w:rsidR="00E3392A" w:rsidRPr="00D82E23" w:rsidRDefault="00E3392A" w:rsidP="00D82E23">
            <w:pPr>
              <w:jc w:val="center"/>
              <w:rPr>
                <w:b/>
                <w:bCs/>
                <w:sz w:val="22"/>
                <w:szCs w:val="22"/>
              </w:rPr>
            </w:pPr>
            <w:r w:rsidRPr="00D82E23">
              <w:rPr>
                <w:b/>
                <w:bCs/>
                <w:sz w:val="22"/>
                <w:szCs w:val="22"/>
              </w:rPr>
              <w:t>List of Skills</w:t>
            </w:r>
          </w:p>
          <w:p w14:paraId="41B7736E" w14:textId="77777777" w:rsidR="00E3392A" w:rsidRPr="00D82E23" w:rsidRDefault="00E3392A" w:rsidP="00D82E23">
            <w:pPr>
              <w:pStyle w:val="BodyTextFirstIndent2"/>
              <w:ind w:left="0" w:firstLine="0"/>
              <w:jc w:val="center"/>
              <w:rPr>
                <w:b/>
                <w:sz w:val="22"/>
                <w:szCs w:val="22"/>
              </w:rPr>
            </w:pPr>
            <w:r w:rsidRPr="00D82E23">
              <w:rPr>
                <w:b/>
                <w:bCs/>
                <w:sz w:val="22"/>
                <w:szCs w:val="22"/>
              </w:rPr>
              <w:t>(Laboratory)</w:t>
            </w:r>
          </w:p>
        </w:tc>
      </w:tr>
      <w:tr w:rsidR="00E3392A" w:rsidRPr="00D82E23" w14:paraId="7B1CFE13" w14:textId="77777777" w:rsidTr="00EC6025">
        <w:tc>
          <w:tcPr>
            <w:tcW w:w="456" w:type="dxa"/>
          </w:tcPr>
          <w:p w14:paraId="2644CBEE" w14:textId="77777777" w:rsidR="00E3392A" w:rsidRPr="00D82E23" w:rsidRDefault="00E3392A" w:rsidP="00203520">
            <w:pPr>
              <w:pStyle w:val="BodyTextFirstIndent2"/>
              <w:ind w:left="0" w:firstLine="0"/>
              <w:rPr>
                <w:sz w:val="22"/>
                <w:szCs w:val="22"/>
              </w:rPr>
            </w:pPr>
            <w:r w:rsidRPr="00D82E23">
              <w:rPr>
                <w:sz w:val="22"/>
                <w:szCs w:val="22"/>
              </w:rPr>
              <w:t>1</w:t>
            </w:r>
          </w:p>
        </w:tc>
        <w:tc>
          <w:tcPr>
            <w:tcW w:w="1429" w:type="dxa"/>
          </w:tcPr>
          <w:p w14:paraId="38503032" w14:textId="77777777" w:rsidR="00E3392A" w:rsidRPr="00D82E23" w:rsidRDefault="00EC6025" w:rsidP="00EC6025">
            <w:pPr>
              <w:ind w:left="308" w:hanging="299"/>
              <w:rPr>
                <w:b/>
                <w:bCs/>
                <w:sz w:val="22"/>
                <w:szCs w:val="22"/>
              </w:rPr>
            </w:pPr>
            <w:r w:rsidRPr="00D82E23">
              <w:rPr>
                <w:b/>
                <w:bCs/>
                <w:sz w:val="22"/>
                <w:szCs w:val="22"/>
              </w:rPr>
              <w:t>Aug 29- Sept 2</w:t>
            </w:r>
            <w:r w:rsidR="007259E3" w:rsidRPr="00D82E23">
              <w:rPr>
                <w:b/>
                <w:bCs/>
                <w:sz w:val="22"/>
                <w:szCs w:val="22"/>
              </w:rPr>
              <w:t xml:space="preserve"> 2021</w:t>
            </w:r>
            <w:r w:rsidR="00E3392A" w:rsidRPr="00D82E23">
              <w:rPr>
                <w:b/>
                <w:bCs/>
                <w:sz w:val="22"/>
                <w:szCs w:val="22"/>
              </w:rPr>
              <w:t xml:space="preserve"> </w:t>
            </w:r>
          </w:p>
        </w:tc>
        <w:tc>
          <w:tcPr>
            <w:tcW w:w="3150" w:type="dxa"/>
          </w:tcPr>
          <w:p w14:paraId="7755B39F" w14:textId="77777777" w:rsidR="00E3392A" w:rsidRPr="00D82E23" w:rsidRDefault="00E3392A" w:rsidP="00203520">
            <w:pPr>
              <w:rPr>
                <w:sz w:val="22"/>
                <w:szCs w:val="22"/>
              </w:rPr>
            </w:pPr>
            <w:r w:rsidRPr="00D82E23">
              <w:rPr>
                <w:sz w:val="22"/>
                <w:szCs w:val="22"/>
              </w:rPr>
              <w:t>Orientation</w:t>
            </w:r>
          </w:p>
          <w:p w14:paraId="2DD8C337" w14:textId="77777777" w:rsidR="00E3392A" w:rsidRPr="00D82E23" w:rsidRDefault="00E3392A" w:rsidP="00203520">
            <w:pPr>
              <w:pStyle w:val="BodyTextFirstIndent2"/>
              <w:ind w:left="0" w:firstLine="0"/>
              <w:rPr>
                <w:sz w:val="22"/>
                <w:szCs w:val="22"/>
              </w:rPr>
            </w:pPr>
            <w:r w:rsidRPr="00D82E23">
              <w:rPr>
                <w:sz w:val="22"/>
                <w:szCs w:val="22"/>
              </w:rPr>
              <w:t>Introduction to the Course</w:t>
            </w:r>
          </w:p>
        </w:tc>
        <w:tc>
          <w:tcPr>
            <w:tcW w:w="1980" w:type="dxa"/>
          </w:tcPr>
          <w:p w14:paraId="6FC5D08C" w14:textId="77777777" w:rsidR="00E3392A" w:rsidRPr="000D6D4B" w:rsidRDefault="00E3392A" w:rsidP="00203520">
            <w:pPr>
              <w:pStyle w:val="BodyTextFirstIndent2"/>
              <w:ind w:left="0" w:firstLine="0"/>
              <w:rPr>
                <w:color w:val="000000" w:themeColor="text1"/>
                <w:sz w:val="22"/>
                <w:szCs w:val="22"/>
              </w:rPr>
            </w:pPr>
          </w:p>
        </w:tc>
        <w:tc>
          <w:tcPr>
            <w:tcW w:w="2880" w:type="dxa"/>
          </w:tcPr>
          <w:p w14:paraId="12DE7436" w14:textId="77777777" w:rsidR="00E3392A" w:rsidRPr="00D82E23" w:rsidRDefault="00E3392A" w:rsidP="00203520">
            <w:pPr>
              <w:pStyle w:val="ListParagraph"/>
              <w:numPr>
                <w:ilvl w:val="0"/>
                <w:numId w:val="5"/>
              </w:numPr>
              <w:spacing w:line="276" w:lineRule="auto"/>
              <w:ind w:left="221" w:hanging="180"/>
              <w:rPr>
                <w:rFonts w:ascii="Times New Roman" w:hAnsi="Times New Roman"/>
              </w:rPr>
            </w:pPr>
            <w:r w:rsidRPr="00D82E23">
              <w:rPr>
                <w:rFonts w:ascii="Times New Roman" w:hAnsi="Times New Roman"/>
              </w:rPr>
              <w:t>Introduction to the Course</w:t>
            </w:r>
          </w:p>
        </w:tc>
      </w:tr>
      <w:tr w:rsidR="00E3392A" w:rsidRPr="00D82E23" w14:paraId="69B26A73" w14:textId="77777777" w:rsidTr="00EC6025">
        <w:tc>
          <w:tcPr>
            <w:tcW w:w="456" w:type="dxa"/>
          </w:tcPr>
          <w:p w14:paraId="224C2387" w14:textId="77777777" w:rsidR="00E3392A" w:rsidRPr="00D82E23" w:rsidRDefault="00E3392A" w:rsidP="00203520">
            <w:pPr>
              <w:rPr>
                <w:sz w:val="22"/>
                <w:szCs w:val="22"/>
              </w:rPr>
            </w:pPr>
            <w:r w:rsidRPr="00D82E23">
              <w:rPr>
                <w:sz w:val="22"/>
                <w:szCs w:val="22"/>
              </w:rPr>
              <w:t>2</w:t>
            </w:r>
          </w:p>
        </w:tc>
        <w:tc>
          <w:tcPr>
            <w:tcW w:w="1429" w:type="dxa"/>
          </w:tcPr>
          <w:p w14:paraId="5DFBB900" w14:textId="77777777" w:rsidR="00E3392A" w:rsidRPr="00D82E23" w:rsidRDefault="00EC6025" w:rsidP="00203520">
            <w:pPr>
              <w:ind w:left="308" w:hanging="299"/>
              <w:rPr>
                <w:b/>
                <w:bCs/>
                <w:sz w:val="22"/>
                <w:szCs w:val="22"/>
              </w:rPr>
            </w:pPr>
            <w:r w:rsidRPr="00D82E23">
              <w:rPr>
                <w:b/>
                <w:bCs/>
                <w:sz w:val="22"/>
                <w:szCs w:val="22"/>
              </w:rPr>
              <w:t xml:space="preserve">Sept 5 -9 </w:t>
            </w:r>
            <w:r w:rsidR="007259E3" w:rsidRPr="00D82E23">
              <w:rPr>
                <w:b/>
                <w:bCs/>
                <w:sz w:val="22"/>
                <w:szCs w:val="22"/>
              </w:rPr>
              <w:t>2021</w:t>
            </w:r>
          </w:p>
        </w:tc>
        <w:tc>
          <w:tcPr>
            <w:tcW w:w="3150" w:type="dxa"/>
          </w:tcPr>
          <w:p w14:paraId="1CF50F5E" w14:textId="77777777" w:rsidR="00E3392A" w:rsidRPr="00D82E23" w:rsidRDefault="00E3392A" w:rsidP="00203520">
            <w:pPr>
              <w:pStyle w:val="ListParagraph"/>
              <w:numPr>
                <w:ilvl w:val="0"/>
                <w:numId w:val="6"/>
              </w:numPr>
              <w:spacing w:line="276" w:lineRule="auto"/>
              <w:rPr>
                <w:rFonts w:ascii="Times New Roman" w:hAnsi="Times New Roman"/>
                <w:b/>
                <w:bCs/>
              </w:rPr>
            </w:pPr>
            <w:r w:rsidRPr="00D82E23">
              <w:rPr>
                <w:rFonts w:ascii="Times New Roman" w:hAnsi="Times New Roman"/>
                <w:b/>
                <w:bCs/>
              </w:rPr>
              <w:t xml:space="preserve">Communication </w:t>
            </w:r>
          </w:p>
          <w:p w14:paraId="005B3EE0" w14:textId="77777777" w:rsidR="00E3392A" w:rsidRPr="00D82E23" w:rsidRDefault="00E3392A" w:rsidP="00203520">
            <w:pPr>
              <w:pStyle w:val="ListParagraph"/>
              <w:spacing w:line="276" w:lineRule="auto"/>
              <w:rPr>
                <w:rFonts w:ascii="Times New Roman" w:hAnsi="Times New Roman"/>
              </w:rPr>
            </w:pPr>
          </w:p>
          <w:p w14:paraId="4787D3EB" w14:textId="77777777" w:rsidR="00E3392A" w:rsidRPr="00D82E23" w:rsidRDefault="00E3392A" w:rsidP="00203520">
            <w:pPr>
              <w:pStyle w:val="ListParagraph"/>
              <w:numPr>
                <w:ilvl w:val="0"/>
                <w:numId w:val="6"/>
              </w:numPr>
              <w:rPr>
                <w:rFonts w:ascii="Times New Roman" w:hAnsi="Times New Roman"/>
                <w:b/>
              </w:rPr>
            </w:pPr>
            <w:r w:rsidRPr="00D82E23">
              <w:rPr>
                <w:rFonts w:ascii="Times New Roman" w:hAnsi="Times New Roman"/>
                <w:b/>
              </w:rPr>
              <w:t>Asepsis</w:t>
            </w:r>
          </w:p>
        </w:tc>
        <w:tc>
          <w:tcPr>
            <w:tcW w:w="1980" w:type="dxa"/>
          </w:tcPr>
          <w:p w14:paraId="40D9AF38" w14:textId="77777777" w:rsidR="00E3392A" w:rsidRPr="000D6D4B" w:rsidRDefault="00E3392A" w:rsidP="00203520">
            <w:pPr>
              <w:pStyle w:val="BodyTextFirstIndent2"/>
              <w:ind w:left="0" w:firstLine="0"/>
              <w:rPr>
                <w:b/>
                <w:color w:val="000000" w:themeColor="text1"/>
                <w:sz w:val="22"/>
                <w:szCs w:val="22"/>
              </w:rPr>
            </w:pPr>
            <w:r w:rsidRPr="000D6D4B">
              <w:rPr>
                <w:b/>
                <w:color w:val="000000" w:themeColor="text1"/>
                <w:sz w:val="22"/>
                <w:szCs w:val="22"/>
              </w:rPr>
              <w:t xml:space="preserve">Chapter </w:t>
            </w:r>
            <w:r w:rsidR="000D6D4B" w:rsidRPr="000D6D4B">
              <w:rPr>
                <w:b/>
                <w:color w:val="000000" w:themeColor="text1"/>
                <w:sz w:val="22"/>
                <w:szCs w:val="22"/>
              </w:rPr>
              <w:t>16</w:t>
            </w:r>
          </w:p>
          <w:p w14:paraId="7A23DF31" w14:textId="77777777" w:rsidR="000D6D4B" w:rsidRPr="000D6D4B" w:rsidRDefault="000D6D4B" w:rsidP="00203520">
            <w:pPr>
              <w:pStyle w:val="BodyTextFirstIndent2"/>
              <w:ind w:left="0" w:firstLine="0"/>
              <w:rPr>
                <w:b/>
                <w:color w:val="000000" w:themeColor="text1"/>
                <w:sz w:val="22"/>
                <w:szCs w:val="22"/>
              </w:rPr>
            </w:pPr>
          </w:p>
          <w:p w14:paraId="4D365190" w14:textId="77777777" w:rsidR="00E3392A" w:rsidRPr="000D6D4B" w:rsidRDefault="000D6D4B" w:rsidP="00203520">
            <w:pPr>
              <w:pStyle w:val="BodyTextFirstIndent2"/>
              <w:ind w:left="0" w:firstLine="0"/>
              <w:rPr>
                <w:color w:val="000000" w:themeColor="text1"/>
                <w:sz w:val="22"/>
                <w:szCs w:val="22"/>
              </w:rPr>
            </w:pPr>
            <w:r w:rsidRPr="000D6D4B">
              <w:rPr>
                <w:b/>
                <w:color w:val="000000" w:themeColor="text1"/>
                <w:sz w:val="22"/>
                <w:szCs w:val="22"/>
              </w:rPr>
              <w:t>Chapter 31</w:t>
            </w:r>
          </w:p>
        </w:tc>
        <w:tc>
          <w:tcPr>
            <w:tcW w:w="2880" w:type="dxa"/>
          </w:tcPr>
          <w:p w14:paraId="2BDFBAF7" w14:textId="77777777" w:rsidR="00E3392A" w:rsidRPr="00D82E23" w:rsidRDefault="00E3392A" w:rsidP="00203520">
            <w:pPr>
              <w:rPr>
                <w:b/>
                <w:sz w:val="22"/>
                <w:szCs w:val="22"/>
              </w:rPr>
            </w:pPr>
            <w:r w:rsidRPr="00D82E23">
              <w:rPr>
                <w:b/>
                <w:sz w:val="22"/>
                <w:szCs w:val="22"/>
              </w:rPr>
              <w:t xml:space="preserve">ASEPSIS </w:t>
            </w:r>
          </w:p>
          <w:p w14:paraId="41145139" w14:textId="77777777" w:rsidR="00E3392A" w:rsidRPr="00D82E23" w:rsidRDefault="00E3392A" w:rsidP="00203520">
            <w:pPr>
              <w:pStyle w:val="ListParagraph"/>
              <w:numPr>
                <w:ilvl w:val="0"/>
                <w:numId w:val="15"/>
              </w:numPr>
              <w:rPr>
                <w:rFonts w:ascii="Times New Roman" w:hAnsi="Times New Roman"/>
              </w:rPr>
            </w:pPr>
            <w:r w:rsidRPr="00D82E23">
              <w:rPr>
                <w:rFonts w:ascii="Times New Roman" w:hAnsi="Times New Roman"/>
              </w:rPr>
              <w:t xml:space="preserve">Hand washing </w:t>
            </w:r>
          </w:p>
          <w:p w14:paraId="437CDA17" w14:textId="74517F26" w:rsidR="00E3392A" w:rsidRPr="00D82E23" w:rsidRDefault="00541298" w:rsidP="00203520">
            <w:pPr>
              <w:pStyle w:val="ListParagraph"/>
              <w:numPr>
                <w:ilvl w:val="0"/>
                <w:numId w:val="15"/>
              </w:numPr>
              <w:rPr>
                <w:rFonts w:ascii="Times New Roman" w:hAnsi="Times New Roman"/>
              </w:rPr>
            </w:pPr>
            <w:r w:rsidRPr="00344425">
              <w:rPr>
                <w:rFonts w:asciiTheme="majorBidi" w:hAnsiTheme="majorBidi" w:cstheme="majorBidi"/>
                <w:bCs/>
              </w:rPr>
              <w:t xml:space="preserve">Applying and Removing </w:t>
            </w:r>
            <w:r w:rsidR="00E3392A" w:rsidRPr="00344425">
              <w:rPr>
                <w:rFonts w:asciiTheme="majorBidi" w:hAnsiTheme="majorBidi" w:cstheme="majorBidi"/>
              </w:rPr>
              <w:t>PPE</w:t>
            </w:r>
            <w:r w:rsidR="00E3392A" w:rsidRPr="00D82E23">
              <w:rPr>
                <w:rFonts w:ascii="Times New Roman" w:hAnsi="Times New Roman"/>
              </w:rPr>
              <w:t>, Sterile Gloving</w:t>
            </w:r>
          </w:p>
          <w:p w14:paraId="27C76ACA" w14:textId="77777777" w:rsidR="00E3392A" w:rsidRPr="00D82E23" w:rsidRDefault="00E3392A" w:rsidP="00203520">
            <w:pPr>
              <w:pStyle w:val="ListParagraph"/>
              <w:numPr>
                <w:ilvl w:val="0"/>
                <w:numId w:val="15"/>
              </w:numPr>
              <w:rPr>
                <w:rFonts w:ascii="Times New Roman" w:hAnsi="Times New Roman"/>
              </w:rPr>
            </w:pPr>
            <w:r w:rsidRPr="00D82E23">
              <w:rPr>
                <w:rFonts w:ascii="Times New Roman" w:hAnsi="Times New Roman"/>
              </w:rPr>
              <w:t>Establishing Sterile Field</w:t>
            </w:r>
          </w:p>
          <w:p w14:paraId="28589755" w14:textId="77777777" w:rsidR="00E3392A" w:rsidRPr="00D82E23" w:rsidRDefault="00E3392A" w:rsidP="00203520">
            <w:pPr>
              <w:pStyle w:val="ListParagraph"/>
              <w:autoSpaceDE w:val="0"/>
              <w:autoSpaceDN w:val="0"/>
              <w:adjustRightInd w:val="0"/>
              <w:ind w:left="450"/>
              <w:rPr>
                <w:rFonts w:ascii="Times New Roman" w:eastAsia="MS Mincho" w:hAnsi="Times New Roman"/>
              </w:rPr>
            </w:pPr>
          </w:p>
        </w:tc>
      </w:tr>
      <w:tr w:rsidR="00E3392A" w:rsidRPr="00D82E23" w14:paraId="00DA6919" w14:textId="77777777" w:rsidTr="00EC6025">
        <w:tc>
          <w:tcPr>
            <w:tcW w:w="456" w:type="dxa"/>
          </w:tcPr>
          <w:p w14:paraId="7CAA9E0F" w14:textId="77777777" w:rsidR="00E3392A" w:rsidRPr="00D82E23" w:rsidRDefault="00E3392A" w:rsidP="00203520">
            <w:pPr>
              <w:rPr>
                <w:sz w:val="22"/>
                <w:szCs w:val="22"/>
              </w:rPr>
            </w:pPr>
            <w:r w:rsidRPr="00D82E23">
              <w:rPr>
                <w:sz w:val="22"/>
                <w:szCs w:val="22"/>
              </w:rPr>
              <w:lastRenderedPageBreak/>
              <w:t>3</w:t>
            </w:r>
          </w:p>
        </w:tc>
        <w:tc>
          <w:tcPr>
            <w:tcW w:w="1429" w:type="dxa"/>
          </w:tcPr>
          <w:p w14:paraId="387E8EF3" w14:textId="77777777" w:rsidR="00E3392A" w:rsidRPr="00D82E23" w:rsidRDefault="00EC6025" w:rsidP="00203520">
            <w:pPr>
              <w:ind w:left="308" w:hanging="299"/>
              <w:rPr>
                <w:b/>
                <w:bCs/>
                <w:sz w:val="22"/>
                <w:szCs w:val="22"/>
              </w:rPr>
            </w:pPr>
            <w:r w:rsidRPr="00D82E23">
              <w:rPr>
                <w:b/>
                <w:bCs/>
                <w:sz w:val="22"/>
                <w:szCs w:val="22"/>
              </w:rPr>
              <w:t xml:space="preserve">Sept 12  - 16, </w:t>
            </w:r>
            <w:r w:rsidR="00E3392A" w:rsidRPr="00D82E23">
              <w:rPr>
                <w:b/>
                <w:bCs/>
                <w:sz w:val="22"/>
                <w:szCs w:val="22"/>
              </w:rPr>
              <w:t>202</w:t>
            </w:r>
            <w:r w:rsidR="007259E3" w:rsidRPr="00D82E23">
              <w:rPr>
                <w:b/>
                <w:bCs/>
                <w:sz w:val="22"/>
                <w:szCs w:val="22"/>
              </w:rPr>
              <w:t>1</w:t>
            </w:r>
          </w:p>
        </w:tc>
        <w:tc>
          <w:tcPr>
            <w:tcW w:w="3150" w:type="dxa"/>
          </w:tcPr>
          <w:p w14:paraId="6A3ED086" w14:textId="77777777" w:rsidR="00E3392A" w:rsidRPr="00D82E23" w:rsidRDefault="00E3392A" w:rsidP="00203520">
            <w:pPr>
              <w:pStyle w:val="ListParagraph"/>
              <w:numPr>
                <w:ilvl w:val="0"/>
                <w:numId w:val="6"/>
              </w:numPr>
              <w:rPr>
                <w:rFonts w:ascii="Times New Roman" w:hAnsi="Times New Roman"/>
                <w:b/>
              </w:rPr>
            </w:pPr>
            <w:r w:rsidRPr="00D82E23">
              <w:rPr>
                <w:rFonts w:ascii="Times New Roman" w:hAnsi="Times New Roman"/>
                <w:b/>
              </w:rPr>
              <w:t>Vital Signs</w:t>
            </w:r>
          </w:p>
          <w:p w14:paraId="06D29321" w14:textId="77777777" w:rsidR="00E3392A" w:rsidRPr="00D82E23" w:rsidRDefault="00E3392A" w:rsidP="00203520">
            <w:pPr>
              <w:pStyle w:val="ListParagraph"/>
              <w:numPr>
                <w:ilvl w:val="1"/>
                <w:numId w:val="13"/>
              </w:numPr>
              <w:rPr>
                <w:rFonts w:ascii="Times New Roman" w:hAnsi="Times New Roman"/>
                <w:b/>
              </w:rPr>
            </w:pPr>
            <w:r w:rsidRPr="00D82E23">
              <w:rPr>
                <w:rFonts w:ascii="Times New Roman" w:hAnsi="Times New Roman"/>
                <w:b/>
              </w:rPr>
              <w:t xml:space="preserve">Body Temperature </w:t>
            </w:r>
          </w:p>
          <w:p w14:paraId="5763026C" w14:textId="77777777" w:rsidR="00E3392A" w:rsidRPr="00D82E23" w:rsidRDefault="00E3392A" w:rsidP="00203520">
            <w:pPr>
              <w:pStyle w:val="ListParagraph"/>
              <w:numPr>
                <w:ilvl w:val="1"/>
                <w:numId w:val="13"/>
              </w:numPr>
              <w:tabs>
                <w:tab w:val="left" w:pos="342"/>
              </w:tabs>
              <w:rPr>
                <w:rFonts w:ascii="Times New Roman" w:hAnsi="Times New Roman"/>
                <w:b/>
              </w:rPr>
            </w:pPr>
            <w:r w:rsidRPr="00D82E23">
              <w:rPr>
                <w:rFonts w:ascii="Times New Roman" w:hAnsi="Times New Roman"/>
                <w:b/>
              </w:rPr>
              <w:t xml:space="preserve">Pulse </w:t>
            </w:r>
          </w:p>
          <w:p w14:paraId="0C60D43C" w14:textId="77777777" w:rsidR="00E3392A" w:rsidRPr="00D82E23" w:rsidRDefault="00E3392A" w:rsidP="00203520">
            <w:pPr>
              <w:pStyle w:val="ListParagraph"/>
              <w:numPr>
                <w:ilvl w:val="1"/>
                <w:numId w:val="13"/>
              </w:numPr>
              <w:tabs>
                <w:tab w:val="left" w:pos="435"/>
              </w:tabs>
              <w:rPr>
                <w:rFonts w:ascii="Times New Roman" w:hAnsi="Times New Roman"/>
                <w:b/>
              </w:rPr>
            </w:pPr>
            <w:r w:rsidRPr="00D82E23">
              <w:rPr>
                <w:rFonts w:ascii="Times New Roman" w:hAnsi="Times New Roman"/>
                <w:b/>
              </w:rPr>
              <w:t>Respiration</w:t>
            </w:r>
          </w:p>
          <w:p w14:paraId="79BAC3F5" w14:textId="77777777" w:rsidR="00E3392A" w:rsidRDefault="00E3392A" w:rsidP="00203520">
            <w:pPr>
              <w:pStyle w:val="ListParagraph"/>
              <w:numPr>
                <w:ilvl w:val="1"/>
                <w:numId w:val="13"/>
              </w:numPr>
              <w:spacing w:line="276" w:lineRule="auto"/>
              <w:rPr>
                <w:rFonts w:ascii="Times New Roman" w:hAnsi="Times New Roman"/>
                <w:b/>
                <w:bCs/>
              </w:rPr>
            </w:pPr>
            <w:r w:rsidRPr="00D82E23">
              <w:rPr>
                <w:rFonts w:ascii="Times New Roman" w:hAnsi="Times New Roman"/>
                <w:b/>
                <w:bCs/>
              </w:rPr>
              <w:t xml:space="preserve">Blood Pressure </w:t>
            </w:r>
          </w:p>
          <w:p w14:paraId="0CFC76C2" w14:textId="77777777" w:rsidR="000D6D4B" w:rsidRPr="000D6D4B" w:rsidRDefault="000D6D4B" w:rsidP="000D6D4B">
            <w:pPr>
              <w:pStyle w:val="ListParagraph"/>
              <w:numPr>
                <w:ilvl w:val="1"/>
                <w:numId w:val="13"/>
              </w:numPr>
              <w:tabs>
                <w:tab w:val="left" w:pos="432"/>
              </w:tabs>
              <w:spacing w:line="276" w:lineRule="auto"/>
              <w:rPr>
                <w:rFonts w:ascii="Times New Roman" w:hAnsi="Times New Roman"/>
                <w:b/>
                <w:bCs/>
              </w:rPr>
            </w:pPr>
            <w:r w:rsidRPr="00D82E23">
              <w:rPr>
                <w:rFonts w:ascii="Times New Roman" w:hAnsi="Times New Roman"/>
                <w:b/>
                <w:bCs/>
              </w:rPr>
              <w:t xml:space="preserve">Oxygen Saturation </w:t>
            </w:r>
          </w:p>
          <w:p w14:paraId="4C64A18E" w14:textId="77777777" w:rsidR="00E3392A" w:rsidRPr="00D82E23" w:rsidRDefault="00E3392A" w:rsidP="00203520">
            <w:pPr>
              <w:pStyle w:val="ListParagraph"/>
              <w:spacing w:line="276" w:lineRule="auto"/>
              <w:ind w:left="957"/>
              <w:rPr>
                <w:rFonts w:ascii="Times New Roman" w:hAnsi="Times New Roman"/>
                <w:bCs/>
              </w:rPr>
            </w:pPr>
          </w:p>
        </w:tc>
        <w:tc>
          <w:tcPr>
            <w:tcW w:w="1980" w:type="dxa"/>
          </w:tcPr>
          <w:p w14:paraId="4B969D73" w14:textId="77777777" w:rsidR="00E3392A" w:rsidRPr="000D6D4B" w:rsidRDefault="000D6D4B" w:rsidP="00203520">
            <w:pPr>
              <w:pStyle w:val="BodyTextFirstIndent2"/>
              <w:ind w:left="0" w:firstLine="0"/>
              <w:rPr>
                <w:b/>
                <w:color w:val="000000" w:themeColor="text1"/>
                <w:sz w:val="22"/>
                <w:szCs w:val="22"/>
              </w:rPr>
            </w:pPr>
            <w:r w:rsidRPr="000D6D4B">
              <w:rPr>
                <w:b/>
                <w:color w:val="000000" w:themeColor="text1"/>
                <w:sz w:val="22"/>
                <w:szCs w:val="22"/>
              </w:rPr>
              <w:t>Chapter 28</w:t>
            </w:r>
          </w:p>
          <w:p w14:paraId="6C232EF3" w14:textId="77777777" w:rsidR="00E3392A" w:rsidRPr="00897BF7" w:rsidRDefault="00E3392A" w:rsidP="00203520">
            <w:pPr>
              <w:pStyle w:val="BodyTextFirstIndent2"/>
              <w:ind w:left="0" w:firstLine="0"/>
              <w:rPr>
                <w:color w:val="FF0000"/>
                <w:sz w:val="22"/>
                <w:szCs w:val="22"/>
              </w:rPr>
            </w:pPr>
          </w:p>
        </w:tc>
        <w:tc>
          <w:tcPr>
            <w:tcW w:w="2880" w:type="dxa"/>
          </w:tcPr>
          <w:p w14:paraId="1CCD08E1" w14:textId="77777777" w:rsidR="00E3392A" w:rsidRPr="00D82E23" w:rsidRDefault="00E3392A" w:rsidP="00203520">
            <w:pPr>
              <w:pStyle w:val="ListParagraph"/>
              <w:numPr>
                <w:ilvl w:val="0"/>
                <w:numId w:val="5"/>
              </w:numPr>
              <w:spacing w:line="276" w:lineRule="auto"/>
              <w:ind w:left="252" w:hanging="252"/>
              <w:rPr>
                <w:rFonts w:ascii="Times New Roman" w:eastAsia="MS Mincho" w:hAnsi="Times New Roman"/>
              </w:rPr>
            </w:pPr>
            <w:r w:rsidRPr="00D82E23">
              <w:rPr>
                <w:rFonts w:ascii="Times New Roman" w:hAnsi="Times New Roman"/>
              </w:rPr>
              <w:t>Vital signs Measurement</w:t>
            </w:r>
          </w:p>
        </w:tc>
      </w:tr>
      <w:tr w:rsidR="00E3392A" w:rsidRPr="00D82E23" w14:paraId="7A9D9D54" w14:textId="77777777" w:rsidTr="00EC6025">
        <w:tc>
          <w:tcPr>
            <w:tcW w:w="456" w:type="dxa"/>
          </w:tcPr>
          <w:p w14:paraId="55FE90E3" w14:textId="77777777" w:rsidR="00E3392A" w:rsidRPr="00D82E23" w:rsidRDefault="00E3392A" w:rsidP="00203520">
            <w:pPr>
              <w:widowControl w:val="0"/>
              <w:tabs>
                <w:tab w:val="left" w:pos="0"/>
              </w:tabs>
              <w:autoSpaceDE w:val="0"/>
              <w:autoSpaceDN w:val="0"/>
              <w:adjustRightInd w:val="0"/>
              <w:rPr>
                <w:sz w:val="22"/>
                <w:szCs w:val="22"/>
              </w:rPr>
            </w:pPr>
            <w:r w:rsidRPr="00D82E23">
              <w:rPr>
                <w:sz w:val="22"/>
                <w:szCs w:val="22"/>
              </w:rPr>
              <w:t>4</w:t>
            </w:r>
          </w:p>
        </w:tc>
        <w:tc>
          <w:tcPr>
            <w:tcW w:w="1429" w:type="dxa"/>
          </w:tcPr>
          <w:p w14:paraId="22094622" w14:textId="77777777" w:rsidR="00E3392A" w:rsidRDefault="00EC6025" w:rsidP="00203520">
            <w:pPr>
              <w:ind w:left="308" w:hanging="299"/>
              <w:rPr>
                <w:b/>
                <w:bCs/>
                <w:color w:val="FF0000"/>
                <w:sz w:val="22"/>
                <w:szCs w:val="22"/>
              </w:rPr>
            </w:pPr>
            <w:r w:rsidRPr="00E825DA">
              <w:rPr>
                <w:b/>
                <w:bCs/>
                <w:color w:val="FF0000"/>
                <w:sz w:val="22"/>
                <w:szCs w:val="22"/>
              </w:rPr>
              <w:t>Sept 19  - 23</w:t>
            </w:r>
            <w:r w:rsidR="00E3392A" w:rsidRPr="00E825DA">
              <w:rPr>
                <w:b/>
                <w:bCs/>
                <w:color w:val="FF0000"/>
                <w:sz w:val="22"/>
                <w:szCs w:val="22"/>
              </w:rPr>
              <w:t>,</w:t>
            </w:r>
            <w:r w:rsidR="007259E3" w:rsidRPr="00E825DA">
              <w:rPr>
                <w:b/>
                <w:bCs/>
                <w:color w:val="FF0000"/>
                <w:sz w:val="22"/>
                <w:szCs w:val="22"/>
              </w:rPr>
              <w:t xml:space="preserve"> 2021</w:t>
            </w:r>
          </w:p>
          <w:p w14:paraId="72574DDB" w14:textId="7519CDEE" w:rsidR="00E949C2" w:rsidRPr="00E949C2" w:rsidRDefault="00E949C2" w:rsidP="00203520">
            <w:pPr>
              <w:ind w:left="308" w:hanging="299"/>
              <w:rPr>
                <w:b/>
                <w:bCs/>
                <w:color w:val="FF0000"/>
                <w:sz w:val="16"/>
                <w:szCs w:val="22"/>
              </w:rPr>
            </w:pPr>
            <w:r w:rsidRPr="00E949C2">
              <w:rPr>
                <w:sz w:val="18"/>
                <w:highlight w:val="green"/>
              </w:rPr>
              <w:t>National day Leave (Sept 22-23)</w:t>
            </w:r>
          </w:p>
          <w:p w14:paraId="58D45A58" w14:textId="77777777" w:rsidR="00E3392A" w:rsidRPr="00D82E23" w:rsidRDefault="00E3392A" w:rsidP="00203520">
            <w:pPr>
              <w:ind w:left="308" w:hanging="299"/>
              <w:rPr>
                <w:b/>
                <w:bCs/>
                <w:sz w:val="22"/>
                <w:szCs w:val="22"/>
              </w:rPr>
            </w:pPr>
          </w:p>
        </w:tc>
        <w:tc>
          <w:tcPr>
            <w:tcW w:w="3150" w:type="dxa"/>
          </w:tcPr>
          <w:p w14:paraId="659AD38F" w14:textId="77777777" w:rsidR="00E3392A" w:rsidRPr="00E949C2" w:rsidRDefault="00E3392A" w:rsidP="00203520">
            <w:pPr>
              <w:ind w:left="718" w:hanging="718"/>
              <w:rPr>
                <w:b/>
                <w:bCs/>
                <w:sz w:val="22"/>
                <w:szCs w:val="22"/>
              </w:rPr>
            </w:pPr>
            <w:r w:rsidRPr="00E949C2">
              <w:rPr>
                <w:b/>
                <w:bCs/>
                <w:sz w:val="22"/>
                <w:szCs w:val="22"/>
                <w:highlight w:val="yellow"/>
              </w:rPr>
              <w:t>Quiz 1</w:t>
            </w:r>
            <w:r w:rsidRPr="00E949C2">
              <w:rPr>
                <w:sz w:val="22"/>
                <w:szCs w:val="22"/>
                <w:highlight w:val="yellow"/>
              </w:rPr>
              <w:t xml:space="preserve"> Communication /Asepsis)</w:t>
            </w:r>
          </w:p>
          <w:p w14:paraId="7FB2FCDF" w14:textId="77777777" w:rsidR="00E3392A" w:rsidRPr="00E949C2" w:rsidRDefault="00E3392A" w:rsidP="00203520">
            <w:pPr>
              <w:pStyle w:val="ListParagraph"/>
              <w:numPr>
                <w:ilvl w:val="0"/>
                <w:numId w:val="6"/>
              </w:numPr>
              <w:spacing w:line="276" w:lineRule="auto"/>
              <w:rPr>
                <w:rFonts w:ascii="Times New Roman" w:hAnsi="Times New Roman"/>
                <w:b/>
                <w:bCs/>
              </w:rPr>
            </w:pPr>
            <w:r w:rsidRPr="00E949C2">
              <w:rPr>
                <w:rFonts w:ascii="Times New Roman" w:hAnsi="Times New Roman"/>
                <w:b/>
                <w:lang w:val="en-PH"/>
              </w:rPr>
              <w:t>Pain</w:t>
            </w:r>
            <w:r w:rsidR="000D6D4B" w:rsidRPr="00E949C2">
              <w:rPr>
                <w:rFonts w:ascii="Times New Roman" w:hAnsi="Times New Roman"/>
                <w:b/>
                <w:lang w:val="en-PH"/>
              </w:rPr>
              <w:t xml:space="preserve"> Assessment &amp; </w:t>
            </w:r>
            <w:r w:rsidRPr="00E949C2">
              <w:rPr>
                <w:rFonts w:ascii="Times New Roman" w:hAnsi="Times New Roman"/>
                <w:b/>
                <w:lang w:val="en-PH"/>
              </w:rPr>
              <w:t xml:space="preserve"> Management</w:t>
            </w:r>
          </w:p>
        </w:tc>
        <w:tc>
          <w:tcPr>
            <w:tcW w:w="1980" w:type="dxa"/>
          </w:tcPr>
          <w:p w14:paraId="109BF4BF" w14:textId="77777777" w:rsidR="00E3392A" w:rsidRPr="00E949C2" w:rsidRDefault="00E3392A" w:rsidP="00203520">
            <w:pPr>
              <w:pStyle w:val="BodyTextFirstIndent2"/>
              <w:ind w:left="0" w:firstLine="0"/>
              <w:rPr>
                <w:b/>
                <w:sz w:val="22"/>
                <w:szCs w:val="22"/>
              </w:rPr>
            </w:pPr>
          </w:p>
          <w:p w14:paraId="4A08EF12" w14:textId="77777777" w:rsidR="00E3392A" w:rsidRPr="00E949C2" w:rsidRDefault="00E3392A" w:rsidP="000D6D4B">
            <w:pPr>
              <w:pStyle w:val="BodyTextFirstIndent2"/>
              <w:spacing w:after="0"/>
              <w:ind w:left="0" w:firstLine="0"/>
              <w:rPr>
                <w:sz w:val="22"/>
                <w:szCs w:val="22"/>
              </w:rPr>
            </w:pPr>
            <w:r w:rsidRPr="00E949C2">
              <w:rPr>
                <w:b/>
                <w:sz w:val="22"/>
                <w:szCs w:val="22"/>
              </w:rPr>
              <w:t xml:space="preserve">Chapter  </w:t>
            </w:r>
            <w:r w:rsidR="000D6D4B" w:rsidRPr="00E949C2">
              <w:rPr>
                <w:b/>
                <w:sz w:val="22"/>
                <w:szCs w:val="22"/>
              </w:rPr>
              <w:t>30</w:t>
            </w:r>
          </w:p>
          <w:p w14:paraId="53C85B68" w14:textId="77777777" w:rsidR="00E3392A" w:rsidRPr="00E949C2" w:rsidRDefault="00E3392A" w:rsidP="00203520">
            <w:pPr>
              <w:pStyle w:val="BodyTextFirstIndent2"/>
              <w:spacing w:after="0"/>
              <w:ind w:left="0" w:firstLine="0"/>
              <w:rPr>
                <w:b/>
                <w:sz w:val="22"/>
                <w:szCs w:val="22"/>
              </w:rPr>
            </w:pPr>
          </w:p>
        </w:tc>
        <w:tc>
          <w:tcPr>
            <w:tcW w:w="2880" w:type="dxa"/>
          </w:tcPr>
          <w:p w14:paraId="486784C4" w14:textId="77777777" w:rsidR="00E3392A" w:rsidRPr="00E949C2" w:rsidRDefault="00E3392A" w:rsidP="00203520">
            <w:pPr>
              <w:pStyle w:val="BodyTextFirstIndent2"/>
              <w:ind w:left="0" w:firstLine="0"/>
              <w:rPr>
                <w:b/>
                <w:sz w:val="22"/>
                <w:szCs w:val="22"/>
              </w:rPr>
            </w:pPr>
          </w:p>
          <w:p w14:paraId="465D20D4" w14:textId="77777777" w:rsidR="00E3392A" w:rsidRPr="00E949C2" w:rsidRDefault="00E3392A" w:rsidP="00203520">
            <w:pPr>
              <w:pStyle w:val="ListParagraph"/>
              <w:numPr>
                <w:ilvl w:val="0"/>
                <w:numId w:val="5"/>
              </w:numPr>
              <w:spacing w:line="276" w:lineRule="auto"/>
              <w:ind w:left="221" w:hanging="180"/>
              <w:rPr>
                <w:rFonts w:ascii="Times New Roman" w:hAnsi="Times New Roman"/>
              </w:rPr>
            </w:pPr>
            <w:r w:rsidRPr="00E949C2">
              <w:rPr>
                <w:rFonts w:ascii="Times New Roman" w:hAnsi="Times New Roman"/>
              </w:rPr>
              <w:t xml:space="preserve">Continuation of Vital signs Measurement </w:t>
            </w:r>
          </w:p>
          <w:p w14:paraId="7DC145BF" w14:textId="77777777" w:rsidR="00E3392A" w:rsidRPr="00E949C2" w:rsidRDefault="00E3392A" w:rsidP="00203520">
            <w:pPr>
              <w:pStyle w:val="ListParagraph"/>
              <w:spacing w:line="276" w:lineRule="auto"/>
              <w:ind w:left="221"/>
              <w:rPr>
                <w:rFonts w:ascii="Times New Roman" w:hAnsi="Times New Roman"/>
              </w:rPr>
            </w:pPr>
          </w:p>
        </w:tc>
      </w:tr>
      <w:tr w:rsidR="00E3392A" w:rsidRPr="00D82E23" w14:paraId="56A63517" w14:textId="77777777" w:rsidTr="00EC6025">
        <w:trPr>
          <w:trHeight w:val="2240"/>
        </w:trPr>
        <w:tc>
          <w:tcPr>
            <w:tcW w:w="456" w:type="dxa"/>
          </w:tcPr>
          <w:p w14:paraId="0BA9A3EB" w14:textId="77777777" w:rsidR="00E3392A" w:rsidRPr="00D82E23" w:rsidRDefault="00E3392A" w:rsidP="00203520">
            <w:pPr>
              <w:widowControl w:val="0"/>
              <w:tabs>
                <w:tab w:val="left" w:pos="0"/>
              </w:tabs>
              <w:autoSpaceDE w:val="0"/>
              <w:autoSpaceDN w:val="0"/>
              <w:adjustRightInd w:val="0"/>
              <w:rPr>
                <w:b/>
                <w:sz w:val="22"/>
                <w:szCs w:val="22"/>
              </w:rPr>
            </w:pPr>
            <w:r w:rsidRPr="00D82E23">
              <w:rPr>
                <w:b/>
                <w:sz w:val="22"/>
                <w:szCs w:val="22"/>
              </w:rPr>
              <w:t>5</w:t>
            </w:r>
          </w:p>
        </w:tc>
        <w:tc>
          <w:tcPr>
            <w:tcW w:w="1429" w:type="dxa"/>
          </w:tcPr>
          <w:p w14:paraId="0602205A" w14:textId="77777777" w:rsidR="00E3392A" w:rsidRPr="00D82E23" w:rsidRDefault="00EC6025" w:rsidP="00574959">
            <w:pPr>
              <w:ind w:left="308" w:hanging="299"/>
              <w:rPr>
                <w:b/>
                <w:bCs/>
                <w:sz w:val="22"/>
                <w:szCs w:val="22"/>
              </w:rPr>
            </w:pPr>
            <w:r w:rsidRPr="00D82E23">
              <w:rPr>
                <w:b/>
                <w:bCs/>
                <w:sz w:val="22"/>
                <w:szCs w:val="22"/>
              </w:rPr>
              <w:t xml:space="preserve">Sept 26 – 30, </w:t>
            </w:r>
            <w:r w:rsidR="007259E3" w:rsidRPr="00D82E23">
              <w:rPr>
                <w:b/>
                <w:bCs/>
                <w:sz w:val="22"/>
                <w:szCs w:val="22"/>
              </w:rPr>
              <w:t>2021</w:t>
            </w:r>
          </w:p>
        </w:tc>
        <w:tc>
          <w:tcPr>
            <w:tcW w:w="3150" w:type="dxa"/>
          </w:tcPr>
          <w:p w14:paraId="1A9FD618" w14:textId="77777777" w:rsidR="00E3392A" w:rsidRPr="00D82E23" w:rsidRDefault="00E3392A" w:rsidP="00203520">
            <w:pPr>
              <w:pStyle w:val="ListParagraph"/>
              <w:numPr>
                <w:ilvl w:val="0"/>
                <w:numId w:val="6"/>
              </w:numPr>
              <w:spacing w:line="276" w:lineRule="auto"/>
              <w:rPr>
                <w:rFonts w:ascii="Times New Roman" w:hAnsi="Times New Roman"/>
                <w:b/>
              </w:rPr>
            </w:pPr>
            <w:r w:rsidRPr="00D82E23">
              <w:rPr>
                <w:rFonts w:ascii="Times New Roman" w:hAnsi="Times New Roman"/>
                <w:b/>
              </w:rPr>
              <w:t>Nursing Process</w:t>
            </w:r>
          </w:p>
          <w:p w14:paraId="00E50F72" w14:textId="77777777" w:rsidR="00E3392A" w:rsidRPr="00D82E23" w:rsidRDefault="00E3392A" w:rsidP="00203520">
            <w:pPr>
              <w:pStyle w:val="ListParagraph"/>
              <w:numPr>
                <w:ilvl w:val="1"/>
                <w:numId w:val="4"/>
              </w:numPr>
              <w:tabs>
                <w:tab w:val="left" w:pos="882"/>
              </w:tabs>
              <w:ind w:firstLine="12"/>
              <w:jc w:val="both"/>
              <w:rPr>
                <w:rFonts w:ascii="Times New Roman" w:hAnsi="Times New Roman"/>
              </w:rPr>
            </w:pPr>
            <w:r w:rsidRPr="00D82E23">
              <w:rPr>
                <w:rFonts w:ascii="Times New Roman" w:hAnsi="Times New Roman"/>
              </w:rPr>
              <w:t xml:space="preserve">Assessing </w:t>
            </w:r>
          </w:p>
          <w:p w14:paraId="6E8E28C8" w14:textId="77777777" w:rsidR="00E3392A" w:rsidRPr="00D82E23" w:rsidRDefault="00E3392A" w:rsidP="00203520">
            <w:pPr>
              <w:pStyle w:val="ListParagraph"/>
              <w:tabs>
                <w:tab w:val="left" w:pos="882"/>
              </w:tabs>
              <w:ind w:left="522"/>
              <w:jc w:val="both"/>
              <w:rPr>
                <w:rFonts w:ascii="Times New Roman" w:hAnsi="Times New Roman"/>
              </w:rPr>
            </w:pPr>
          </w:p>
          <w:p w14:paraId="5EBF6C7A" w14:textId="77777777" w:rsidR="00E3392A" w:rsidRPr="00D82E23" w:rsidRDefault="00E3392A" w:rsidP="00203520">
            <w:pPr>
              <w:pStyle w:val="ListParagraph"/>
              <w:numPr>
                <w:ilvl w:val="1"/>
                <w:numId w:val="4"/>
              </w:numPr>
              <w:tabs>
                <w:tab w:val="left" w:pos="882"/>
              </w:tabs>
              <w:ind w:firstLine="12"/>
              <w:jc w:val="both"/>
              <w:rPr>
                <w:rFonts w:ascii="Times New Roman" w:hAnsi="Times New Roman"/>
              </w:rPr>
            </w:pPr>
            <w:r w:rsidRPr="00D82E23">
              <w:rPr>
                <w:rFonts w:ascii="Times New Roman" w:hAnsi="Times New Roman"/>
              </w:rPr>
              <w:t xml:space="preserve">Diagnosing </w:t>
            </w:r>
          </w:p>
          <w:p w14:paraId="70B17862" w14:textId="77777777" w:rsidR="00E3392A" w:rsidRPr="00D82E23" w:rsidRDefault="00E3392A" w:rsidP="00203520">
            <w:pPr>
              <w:pStyle w:val="ListParagraph"/>
              <w:rPr>
                <w:rFonts w:ascii="Times New Roman" w:hAnsi="Times New Roman"/>
              </w:rPr>
            </w:pPr>
          </w:p>
          <w:p w14:paraId="63642F4D" w14:textId="77777777" w:rsidR="00E3392A" w:rsidRPr="00D82E23" w:rsidRDefault="00E3392A" w:rsidP="00203520">
            <w:pPr>
              <w:pStyle w:val="ListParagraph"/>
              <w:numPr>
                <w:ilvl w:val="1"/>
                <w:numId w:val="4"/>
              </w:numPr>
              <w:tabs>
                <w:tab w:val="left" w:pos="882"/>
              </w:tabs>
              <w:ind w:firstLine="12"/>
              <w:jc w:val="both"/>
              <w:rPr>
                <w:rFonts w:ascii="Times New Roman" w:hAnsi="Times New Roman"/>
              </w:rPr>
            </w:pPr>
            <w:r w:rsidRPr="00D82E23">
              <w:rPr>
                <w:rFonts w:ascii="Times New Roman" w:hAnsi="Times New Roman"/>
              </w:rPr>
              <w:t>Planning</w:t>
            </w:r>
          </w:p>
        </w:tc>
        <w:tc>
          <w:tcPr>
            <w:tcW w:w="1980" w:type="dxa"/>
          </w:tcPr>
          <w:p w14:paraId="157785CD" w14:textId="77777777" w:rsidR="000D6D4B" w:rsidRPr="000D6D4B" w:rsidRDefault="000D6D4B" w:rsidP="00203520">
            <w:pPr>
              <w:pStyle w:val="BodyTextFirstIndent2"/>
              <w:ind w:left="0" w:firstLine="0"/>
              <w:rPr>
                <w:b/>
                <w:color w:val="000000" w:themeColor="text1"/>
                <w:sz w:val="22"/>
                <w:szCs w:val="22"/>
              </w:rPr>
            </w:pPr>
          </w:p>
          <w:p w14:paraId="2554C15F" w14:textId="77777777" w:rsidR="00E3392A" w:rsidRPr="000D6D4B" w:rsidRDefault="000D6D4B" w:rsidP="00203520">
            <w:pPr>
              <w:pStyle w:val="BodyTextFirstIndent2"/>
              <w:ind w:left="0" w:firstLine="0"/>
              <w:rPr>
                <w:b/>
                <w:color w:val="000000" w:themeColor="text1"/>
                <w:sz w:val="22"/>
                <w:szCs w:val="22"/>
              </w:rPr>
            </w:pPr>
            <w:r w:rsidRPr="000D6D4B">
              <w:rPr>
                <w:b/>
                <w:color w:val="000000" w:themeColor="text1"/>
                <w:sz w:val="22"/>
                <w:szCs w:val="22"/>
              </w:rPr>
              <w:t>Chapter 10</w:t>
            </w:r>
          </w:p>
          <w:p w14:paraId="3F8B2052" w14:textId="77777777" w:rsidR="00E3392A" w:rsidRPr="000D6D4B" w:rsidRDefault="000D6D4B" w:rsidP="00203520">
            <w:pPr>
              <w:pStyle w:val="BodyTextFirstIndent2"/>
              <w:spacing w:after="0"/>
              <w:ind w:left="0" w:firstLine="0"/>
              <w:rPr>
                <w:b/>
                <w:color w:val="000000" w:themeColor="text1"/>
                <w:sz w:val="22"/>
                <w:szCs w:val="22"/>
              </w:rPr>
            </w:pPr>
            <w:r w:rsidRPr="000D6D4B">
              <w:rPr>
                <w:b/>
                <w:color w:val="000000" w:themeColor="text1"/>
                <w:sz w:val="22"/>
                <w:szCs w:val="22"/>
              </w:rPr>
              <w:t>Chapter 11</w:t>
            </w:r>
          </w:p>
          <w:p w14:paraId="5763B637" w14:textId="77777777" w:rsidR="00E3392A" w:rsidRPr="000D6D4B" w:rsidRDefault="00E3392A" w:rsidP="00203520">
            <w:pPr>
              <w:pStyle w:val="BodyTextFirstIndent2"/>
              <w:spacing w:after="0"/>
              <w:ind w:left="0" w:firstLine="0"/>
              <w:rPr>
                <w:b/>
                <w:color w:val="000000" w:themeColor="text1"/>
                <w:sz w:val="22"/>
                <w:szCs w:val="22"/>
              </w:rPr>
            </w:pPr>
          </w:p>
          <w:p w14:paraId="27524050" w14:textId="77777777" w:rsidR="00E3392A" w:rsidRPr="000D6D4B" w:rsidRDefault="000D6D4B" w:rsidP="00203520">
            <w:pPr>
              <w:pStyle w:val="BodyTextFirstIndent2"/>
              <w:spacing w:after="0"/>
              <w:ind w:left="0" w:firstLine="0"/>
              <w:rPr>
                <w:b/>
                <w:color w:val="FF0000"/>
                <w:sz w:val="22"/>
                <w:szCs w:val="22"/>
              </w:rPr>
            </w:pPr>
            <w:r w:rsidRPr="000D6D4B">
              <w:rPr>
                <w:b/>
                <w:color w:val="000000" w:themeColor="text1"/>
                <w:sz w:val="22"/>
                <w:szCs w:val="22"/>
              </w:rPr>
              <w:t>Chapter 12</w:t>
            </w:r>
          </w:p>
        </w:tc>
        <w:tc>
          <w:tcPr>
            <w:tcW w:w="2880" w:type="dxa"/>
          </w:tcPr>
          <w:p w14:paraId="1979F8DC" w14:textId="77777777" w:rsidR="00E3392A" w:rsidRPr="00D82E23" w:rsidRDefault="00E3392A" w:rsidP="00203520">
            <w:pPr>
              <w:pStyle w:val="ListParagraph"/>
              <w:numPr>
                <w:ilvl w:val="0"/>
                <w:numId w:val="12"/>
              </w:numPr>
              <w:spacing w:line="276" w:lineRule="auto"/>
              <w:ind w:left="252" w:hanging="252"/>
              <w:rPr>
                <w:rFonts w:ascii="Times New Roman" w:hAnsi="Times New Roman"/>
                <w:b/>
              </w:rPr>
            </w:pPr>
            <w:r w:rsidRPr="00D82E23">
              <w:rPr>
                <w:rFonts w:ascii="Times New Roman" w:hAnsi="Times New Roman"/>
                <w:b/>
              </w:rPr>
              <w:t xml:space="preserve">ONLINE / REMOTE </w:t>
            </w:r>
          </w:p>
          <w:p w14:paraId="774CC172" w14:textId="77777777" w:rsidR="00E3392A" w:rsidRPr="00574959" w:rsidRDefault="00E3392A" w:rsidP="00574959">
            <w:pPr>
              <w:pStyle w:val="ListParagraph"/>
              <w:numPr>
                <w:ilvl w:val="0"/>
                <w:numId w:val="12"/>
              </w:numPr>
              <w:spacing w:line="276" w:lineRule="auto"/>
              <w:ind w:left="252" w:hanging="252"/>
              <w:rPr>
                <w:rFonts w:ascii="Times New Roman" w:hAnsi="Times New Roman"/>
              </w:rPr>
            </w:pPr>
            <w:r w:rsidRPr="00D82E23">
              <w:rPr>
                <w:rFonts w:ascii="Times New Roman" w:hAnsi="Times New Roman"/>
              </w:rPr>
              <w:t>Formulating  and Presentation of Nursing Care Plan</w:t>
            </w:r>
          </w:p>
        </w:tc>
      </w:tr>
      <w:tr w:rsidR="00E3392A" w:rsidRPr="00D82E23" w14:paraId="6742C3DB" w14:textId="77777777" w:rsidTr="00EC6025">
        <w:tc>
          <w:tcPr>
            <w:tcW w:w="456" w:type="dxa"/>
          </w:tcPr>
          <w:p w14:paraId="414F84CE" w14:textId="77777777" w:rsidR="00E3392A" w:rsidRPr="00D82E23" w:rsidRDefault="00E3392A" w:rsidP="00203520">
            <w:pPr>
              <w:rPr>
                <w:b/>
                <w:sz w:val="22"/>
                <w:szCs w:val="22"/>
              </w:rPr>
            </w:pPr>
            <w:r w:rsidRPr="00D82E23">
              <w:rPr>
                <w:b/>
                <w:sz w:val="22"/>
                <w:szCs w:val="22"/>
              </w:rPr>
              <w:t>6</w:t>
            </w:r>
          </w:p>
        </w:tc>
        <w:tc>
          <w:tcPr>
            <w:tcW w:w="1429" w:type="dxa"/>
          </w:tcPr>
          <w:p w14:paraId="22A69753" w14:textId="77777777" w:rsidR="007259E3" w:rsidRPr="00D82E23" w:rsidRDefault="00EC6025" w:rsidP="007259E3">
            <w:pPr>
              <w:ind w:left="308" w:hanging="299"/>
              <w:rPr>
                <w:b/>
                <w:bCs/>
                <w:sz w:val="22"/>
                <w:szCs w:val="22"/>
              </w:rPr>
            </w:pPr>
            <w:r w:rsidRPr="00D82E23">
              <w:rPr>
                <w:b/>
                <w:bCs/>
                <w:sz w:val="22"/>
                <w:szCs w:val="22"/>
              </w:rPr>
              <w:t xml:space="preserve">Oct 3 -7, </w:t>
            </w:r>
            <w:r w:rsidR="007259E3" w:rsidRPr="00D82E23">
              <w:rPr>
                <w:b/>
                <w:bCs/>
                <w:sz w:val="22"/>
                <w:szCs w:val="22"/>
              </w:rPr>
              <w:t>2021</w:t>
            </w:r>
          </w:p>
          <w:p w14:paraId="6C07FF60" w14:textId="77777777" w:rsidR="00E3392A" w:rsidRPr="00D82E23" w:rsidRDefault="00E3392A" w:rsidP="00203520">
            <w:pPr>
              <w:rPr>
                <w:b/>
                <w:bCs/>
                <w:sz w:val="22"/>
                <w:szCs w:val="22"/>
              </w:rPr>
            </w:pPr>
          </w:p>
        </w:tc>
        <w:tc>
          <w:tcPr>
            <w:tcW w:w="3150" w:type="dxa"/>
          </w:tcPr>
          <w:p w14:paraId="09DCF6DF" w14:textId="77777777" w:rsidR="00E3392A" w:rsidRPr="00D82E23" w:rsidRDefault="00E3392A" w:rsidP="00203520">
            <w:pPr>
              <w:pStyle w:val="ListParagraph"/>
              <w:numPr>
                <w:ilvl w:val="1"/>
                <w:numId w:val="4"/>
              </w:numPr>
              <w:tabs>
                <w:tab w:val="left" w:pos="882"/>
              </w:tabs>
              <w:ind w:firstLine="12"/>
              <w:rPr>
                <w:rFonts w:ascii="Times New Roman" w:hAnsi="Times New Roman"/>
              </w:rPr>
            </w:pPr>
            <w:r w:rsidRPr="00D82E23">
              <w:rPr>
                <w:rFonts w:ascii="Times New Roman" w:hAnsi="Times New Roman"/>
              </w:rPr>
              <w:t xml:space="preserve">Implementing </w:t>
            </w:r>
          </w:p>
          <w:p w14:paraId="7CF77930" w14:textId="77777777" w:rsidR="00E3392A" w:rsidRPr="00D82E23" w:rsidRDefault="00E3392A" w:rsidP="00203520">
            <w:pPr>
              <w:pStyle w:val="ListParagraph"/>
              <w:numPr>
                <w:ilvl w:val="1"/>
                <w:numId w:val="4"/>
              </w:numPr>
              <w:tabs>
                <w:tab w:val="left" w:pos="882"/>
              </w:tabs>
              <w:ind w:firstLine="12"/>
              <w:rPr>
                <w:rFonts w:ascii="Times New Roman" w:hAnsi="Times New Roman"/>
              </w:rPr>
            </w:pPr>
            <w:r w:rsidRPr="00D82E23">
              <w:rPr>
                <w:rFonts w:ascii="Times New Roman" w:hAnsi="Times New Roman"/>
              </w:rPr>
              <w:t>Evaluating</w:t>
            </w:r>
          </w:p>
        </w:tc>
        <w:tc>
          <w:tcPr>
            <w:tcW w:w="1980" w:type="dxa"/>
          </w:tcPr>
          <w:p w14:paraId="3CF11EC6" w14:textId="77777777" w:rsidR="00E3392A" w:rsidRPr="000D6D4B" w:rsidRDefault="000D6D4B" w:rsidP="00203520">
            <w:pPr>
              <w:pStyle w:val="BodyTextFirstIndent2"/>
              <w:spacing w:after="0"/>
              <w:ind w:left="0" w:firstLine="0"/>
              <w:rPr>
                <w:b/>
                <w:color w:val="000000" w:themeColor="text1"/>
                <w:sz w:val="22"/>
                <w:szCs w:val="22"/>
              </w:rPr>
            </w:pPr>
            <w:r w:rsidRPr="000D6D4B">
              <w:rPr>
                <w:b/>
                <w:color w:val="000000" w:themeColor="text1"/>
                <w:sz w:val="22"/>
                <w:szCs w:val="22"/>
              </w:rPr>
              <w:t>Chapter 13</w:t>
            </w:r>
          </w:p>
          <w:p w14:paraId="093660FC" w14:textId="77777777" w:rsidR="00E3392A" w:rsidRPr="00897BF7" w:rsidRDefault="00E3392A" w:rsidP="00203520">
            <w:pPr>
              <w:pStyle w:val="BodyTextFirstIndent2"/>
              <w:spacing w:after="0"/>
              <w:ind w:left="0" w:firstLine="0"/>
              <w:rPr>
                <w:color w:val="FF0000"/>
                <w:sz w:val="22"/>
                <w:szCs w:val="22"/>
              </w:rPr>
            </w:pPr>
          </w:p>
          <w:p w14:paraId="063348DD" w14:textId="77777777" w:rsidR="00E3392A" w:rsidRPr="00897BF7" w:rsidRDefault="00E3392A" w:rsidP="00203520">
            <w:pPr>
              <w:pStyle w:val="BodyTextFirstIndent2"/>
              <w:ind w:left="0" w:firstLine="0"/>
              <w:rPr>
                <w:color w:val="FF0000"/>
                <w:sz w:val="22"/>
                <w:szCs w:val="22"/>
              </w:rPr>
            </w:pPr>
          </w:p>
        </w:tc>
        <w:tc>
          <w:tcPr>
            <w:tcW w:w="2880" w:type="dxa"/>
          </w:tcPr>
          <w:p w14:paraId="787F0B4A" w14:textId="77777777" w:rsidR="00E3392A" w:rsidRPr="00D82E23" w:rsidRDefault="00E3392A" w:rsidP="00574959">
            <w:pPr>
              <w:pStyle w:val="ListParagraph"/>
              <w:spacing w:line="276" w:lineRule="auto"/>
              <w:ind w:left="221"/>
              <w:rPr>
                <w:rFonts w:ascii="Times New Roman" w:hAnsi="Times New Roman"/>
                <w:b/>
              </w:rPr>
            </w:pPr>
            <w:r w:rsidRPr="00D82E23">
              <w:rPr>
                <w:rFonts w:ascii="Times New Roman" w:hAnsi="Times New Roman"/>
                <w:b/>
              </w:rPr>
              <w:t xml:space="preserve">ONLINE /REMOTE </w:t>
            </w:r>
          </w:p>
          <w:p w14:paraId="3CE12140" w14:textId="77777777" w:rsidR="00E3392A" w:rsidRPr="00D82E23" w:rsidRDefault="00E3392A" w:rsidP="00203520">
            <w:pPr>
              <w:pStyle w:val="ListParagraph"/>
              <w:numPr>
                <w:ilvl w:val="0"/>
                <w:numId w:val="5"/>
              </w:numPr>
              <w:spacing w:line="276" w:lineRule="auto"/>
              <w:ind w:left="221" w:hanging="180"/>
              <w:rPr>
                <w:rFonts w:ascii="Times New Roman" w:hAnsi="Times New Roman"/>
              </w:rPr>
            </w:pPr>
            <w:r w:rsidRPr="00D82E23">
              <w:rPr>
                <w:rFonts w:ascii="Times New Roman" w:hAnsi="Times New Roman"/>
              </w:rPr>
              <w:t>Formulating  and Presentation of Nursing Care Plan</w:t>
            </w:r>
          </w:p>
          <w:p w14:paraId="23C56866" w14:textId="77777777" w:rsidR="00E3392A" w:rsidRPr="00D82E23" w:rsidRDefault="00E3392A" w:rsidP="00203520">
            <w:pPr>
              <w:pStyle w:val="ListParagraph"/>
              <w:spacing w:line="276" w:lineRule="auto"/>
              <w:ind w:left="221"/>
              <w:rPr>
                <w:rFonts w:ascii="Times New Roman" w:hAnsi="Times New Roman"/>
              </w:rPr>
            </w:pPr>
          </w:p>
        </w:tc>
      </w:tr>
      <w:tr w:rsidR="00E3392A" w:rsidRPr="00D82E23" w14:paraId="4C6324D7" w14:textId="77777777" w:rsidTr="00EC6025">
        <w:tc>
          <w:tcPr>
            <w:tcW w:w="456" w:type="dxa"/>
          </w:tcPr>
          <w:p w14:paraId="0760883F" w14:textId="77777777" w:rsidR="00E3392A" w:rsidRPr="00D82E23" w:rsidRDefault="00E3392A" w:rsidP="00203520">
            <w:pPr>
              <w:pStyle w:val="ListParagraph"/>
              <w:widowControl w:val="0"/>
              <w:tabs>
                <w:tab w:val="left" w:pos="0"/>
              </w:tabs>
              <w:autoSpaceDE w:val="0"/>
              <w:autoSpaceDN w:val="0"/>
              <w:adjustRightInd w:val="0"/>
              <w:ind w:left="0"/>
              <w:rPr>
                <w:rFonts w:ascii="Times New Roman" w:hAnsi="Times New Roman"/>
                <w:b/>
              </w:rPr>
            </w:pPr>
            <w:r w:rsidRPr="00D82E23">
              <w:rPr>
                <w:rFonts w:ascii="Times New Roman" w:hAnsi="Times New Roman"/>
                <w:b/>
              </w:rPr>
              <w:t>7</w:t>
            </w:r>
          </w:p>
        </w:tc>
        <w:tc>
          <w:tcPr>
            <w:tcW w:w="1429" w:type="dxa"/>
          </w:tcPr>
          <w:p w14:paraId="1D578AA4" w14:textId="77777777" w:rsidR="007259E3" w:rsidRPr="00D82E23" w:rsidRDefault="00EC6025" w:rsidP="007259E3">
            <w:pPr>
              <w:ind w:left="308" w:hanging="299"/>
              <w:rPr>
                <w:b/>
                <w:bCs/>
                <w:sz w:val="22"/>
                <w:szCs w:val="22"/>
              </w:rPr>
            </w:pPr>
            <w:r w:rsidRPr="00D82E23">
              <w:rPr>
                <w:b/>
                <w:bCs/>
                <w:sz w:val="22"/>
                <w:szCs w:val="22"/>
              </w:rPr>
              <w:t xml:space="preserve">Oct 10 -14, </w:t>
            </w:r>
            <w:r w:rsidR="007259E3" w:rsidRPr="00D82E23">
              <w:rPr>
                <w:b/>
                <w:bCs/>
                <w:sz w:val="22"/>
                <w:szCs w:val="22"/>
              </w:rPr>
              <w:t>2021</w:t>
            </w:r>
          </w:p>
          <w:p w14:paraId="426E806F" w14:textId="77777777" w:rsidR="00E3392A" w:rsidRPr="00D82E23" w:rsidRDefault="00E3392A" w:rsidP="00203520">
            <w:pPr>
              <w:rPr>
                <w:sz w:val="22"/>
                <w:szCs w:val="22"/>
              </w:rPr>
            </w:pPr>
          </w:p>
        </w:tc>
        <w:tc>
          <w:tcPr>
            <w:tcW w:w="3150" w:type="dxa"/>
          </w:tcPr>
          <w:p w14:paraId="2441E769" w14:textId="77777777" w:rsidR="00E3392A" w:rsidRPr="00D82E23" w:rsidRDefault="00E3392A" w:rsidP="00203520">
            <w:pPr>
              <w:pStyle w:val="ListParagraph"/>
              <w:numPr>
                <w:ilvl w:val="0"/>
                <w:numId w:val="6"/>
              </w:numPr>
              <w:ind w:left="252" w:hanging="252"/>
              <w:rPr>
                <w:rFonts w:ascii="Times New Roman" w:hAnsi="Times New Roman"/>
                <w:b/>
              </w:rPr>
            </w:pPr>
            <w:r w:rsidRPr="00D82E23">
              <w:rPr>
                <w:rFonts w:ascii="Times New Roman" w:hAnsi="Times New Roman"/>
                <w:b/>
              </w:rPr>
              <w:t>Oxygenation</w:t>
            </w:r>
          </w:p>
          <w:p w14:paraId="0F576CC2" w14:textId="77777777" w:rsidR="00E3392A" w:rsidRPr="00D82E23" w:rsidRDefault="00E3392A" w:rsidP="00203520">
            <w:pPr>
              <w:pStyle w:val="ListParagraph"/>
              <w:tabs>
                <w:tab w:val="left" w:pos="1170"/>
              </w:tabs>
              <w:ind w:left="1152"/>
              <w:rPr>
                <w:rFonts w:ascii="Times New Roman" w:hAnsi="Times New Roman"/>
              </w:rPr>
            </w:pPr>
          </w:p>
        </w:tc>
        <w:tc>
          <w:tcPr>
            <w:tcW w:w="1980" w:type="dxa"/>
          </w:tcPr>
          <w:p w14:paraId="27F3F823" w14:textId="77777777" w:rsidR="00E3392A" w:rsidRPr="000D6D4B" w:rsidRDefault="000D6D4B" w:rsidP="00203520">
            <w:pPr>
              <w:pStyle w:val="BodyTextFirstIndent2"/>
              <w:ind w:left="0" w:firstLine="0"/>
              <w:rPr>
                <w:b/>
                <w:color w:val="000000" w:themeColor="text1"/>
                <w:sz w:val="22"/>
                <w:szCs w:val="22"/>
              </w:rPr>
            </w:pPr>
            <w:r w:rsidRPr="000D6D4B">
              <w:rPr>
                <w:b/>
                <w:color w:val="000000" w:themeColor="text1"/>
                <w:sz w:val="22"/>
                <w:szCs w:val="22"/>
              </w:rPr>
              <w:t>Chapter 49</w:t>
            </w:r>
          </w:p>
          <w:p w14:paraId="55833041" w14:textId="77777777" w:rsidR="00E3392A" w:rsidRPr="00D82E23" w:rsidRDefault="00E3392A" w:rsidP="000D6D4B">
            <w:pPr>
              <w:rPr>
                <w:sz w:val="22"/>
                <w:szCs w:val="22"/>
                <w:lang w:val="en-PH"/>
              </w:rPr>
            </w:pPr>
          </w:p>
        </w:tc>
        <w:tc>
          <w:tcPr>
            <w:tcW w:w="2880" w:type="dxa"/>
          </w:tcPr>
          <w:p w14:paraId="24DF09C7" w14:textId="77777777" w:rsidR="00E3392A" w:rsidRPr="00D82E23" w:rsidRDefault="00E3392A" w:rsidP="00203520">
            <w:pPr>
              <w:tabs>
                <w:tab w:val="left" w:pos="1170"/>
              </w:tabs>
              <w:ind w:left="72"/>
              <w:rPr>
                <w:b/>
                <w:bCs/>
                <w:sz w:val="22"/>
                <w:szCs w:val="22"/>
              </w:rPr>
            </w:pPr>
            <w:r w:rsidRPr="00D82E23">
              <w:rPr>
                <w:b/>
                <w:bCs/>
                <w:sz w:val="22"/>
                <w:szCs w:val="22"/>
              </w:rPr>
              <w:t>Return Demonstration</w:t>
            </w:r>
          </w:p>
          <w:p w14:paraId="1B86DACE" w14:textId="77777777" w:rsidR="00E3392A" w:rsidRPr="00D82E23" w:rsidRDefault="00E3392A" w:rsidP="00203520">
            <w:pPr>
              <w:pStyle w:val="ListParagraph"/>
              <w:numPr>
                <w:ilvl w:val="0"/>
                <w:numId w:val="21"/>
              </w:numPr>
              <w:tabs>
                <w:tab w:val="left" w:pos="1170"/>
              </w:tabs>
              <w:rPr>
                <w:rFonts w:ascii="Times New Roman" w:hAnsi="Times New Roman"/>
                <w:color w:val="000000" w:themeColor="text1"/>
              </w:rPr>
            </w:pPr>
            <w:r w:rsidRPr="00D82E23">
              <w:rPr>
                <w:rFonts w:ascii="Times New Roman" w:hAnsi="Times New Roman"/>
                <w:color w:val="000000" w:themeColor="text1"/>
              </w:rPr>
              <w:t xml:space="preserve">Administering Oxygen by Nasal Cannula / Face mask </w:t>
            </w:r>
          </w:p>
          <w:p w14:paraId="7659D556" w14:textId="77777777" w:rsidR="001E43E0" w:rsidRDefault="001E43E0" w:rsidP="001E43E0">
            <w:pPr>
              <w:tabs>
                <w:tab w:val="left" w:pos="1170"/>
              </w:tabs>
              <w:ind w:left="72"/>
              <w:rPr>
                <w:b/>
                <w:color w:val="000000" w:themeColor="text1"/>
              </w:rPr>
            </w:pPr>
          </w:p>
          <w:p w14:paraId="29DA6AEE" w14:textId="1417F68A" w:rsidR="001E43E0" w:rsidRPr="001E43E0" w:rsidRDefault="001E43E0" w:rsidP="001E43E0">
            <w:pPr>
              <w:tabs>
                <w:tab w:val="left" w:pos="1170"/>
              </w:tabs>
              <w:ind w:left="72"/>
              <w:rPr>
                <w:b/>
                <w:color w:val="000000" w:themeColor="text1"/>
              </w:rPr>
            </w:pPr>
            <w:r w:rsidRPr="001E43E0">
              <w:rPr>
                <w:b/>
                <w:color w:val="000000" w:themeColor="text1"/>
              </w:rPr>
              <w:t xml:space="preserve">Video Presentation </w:t>
            </w:r>
          </w:p>
          <w:p w14:paraId="1F84DD91" w14:textId="77777777" w:rsidR="00E3392A" w:rsidRPr="00D82E23" w:rsidRDefault="00E3392A" w:rsidP="00203520">
            <w:pPr>
              <w:pStyle w:val="ListParagraph"/>
              <w:numPr>
                <w:ilvl w:val="4"/>
                <w:numId w:val="21"/>
              </w:numPr>
              <w:tabs>
                <w:tab w:val="left" w:pos="1170"/>
              </w:tabs>
              <w:rPr>
                <w:rFonts w:ascii="Times New Roman" w:hAnsi="Times New Roman"/>
                <w:color w:val="000000" w:themeColor="text1"/>
              </w:rPr>
            </w:pPr>
            <w:r w:rsidRPr="00D82E23">
              <w:rPr>
                <w:rFonts w:ascii="Times New Roman" w:hAnsi="Times New Roman"/>
                <w:color w:val="000000" w:themeColor="text1"/>
              </w:rPr>
              <w:t>Deep Breathing and Coughing</w:t>
            </w:r>
          </w:p>
          <w:p w14:paraId="6F5A2FD6" w14:textId="77777777" w:rsidR="00E3392A" w:rsidRDefault="00E3392A" w:rsidP="00203520">
            <w:pPr>
              <w:pStyle w:val="ListParagraph"/>
              <w:numPr>
                <w:ilvl w:val="4"/>
                <w:numId w:val="21"/>
              </w:numPr>
              <w:tabs>
                <w:tab w:val="left" w:pos="1170"/>
              </w:tabs>
              <w:rPr>
                <w:rFonts w:ascii="Times New Roman" w:hAnsi="Times New Roman"/>
                <w:color w:val="000000" w:themeColor="text1"/>
              </w:rPr>
            </w:pPr>
            <w:r w:rsidRPr="00D82E23">
              <w:rPr>
                <w:rFonts w:ascii="Times New Roman" w:hAnsi="Times New Roman"/>
                <w:color w:val="000000" w:themeColor="text1"/>
              </w:rPr>
              <w:t>Percussion, Vibration and Postural Drainage</w:t>
            </w:r>
          </w:p>
          <w:p w14:paraId="4734B727" w14:textId="77777777" w:rsidR="001E43E0" w:rsidRPr="00D82E23" w:rsidRDefault="001E43E0" w:rsidP="001E43E0">
            <w:pPr>
              <w:pStyle w:val="ListParagraph"/>
              <w:tabs>
                <w:tab w:val="left" w:pos="1170"/>
              </w:tabs>
              <w:ind w:left="432"/>
              <w:rPr>
                <w:rFonts w:ascii="Times New Roman" w:hAnsi="Times New Roman"/>
                <w:color w:val="000000" w:themeColor="text1"/>
              </w:rPr>
            </w:pPr>
          </w:p>
        </w:tc>
      </w:tr>
      <w:tr w:rsidR="00E3392A" w:rsidRPr="00D82E23" w14:paraId="7A8487A4" w14:textId="77777777" w:rsidTr="00EC6025">
        <w:trPr>
          <w:trHeight w:val="1070"/>
        </w:trPr>
        <w:tc>
          <w:tcPr>
            <w:tcW w:w="456" w:type="dxa"/>
          </w:tcPr>
          <w:p w14:paraId="1289257F" w14:textId="77777777" w:rsidR="00E3392A" w:rsidRPr="00D82E23" w:rsidRDefault="00E3392A" w:rsidP="00203520">
            <w:pPr>
              <w:rPr>
                <w:b/>
                <w:sz w:val="22"/>
                <w:szCs w:val="22"/>
              </w:rPr>
            </w:pPr>
            <w:r w:rsidRPr="00D82E23">
              <w:rPr>
                <w:b/>
                <w:sz w:val="22"/>
                <w:szCs w:val="22"/>
              </w:rPr>
              <w:t>8</w:t>
            </w:r>
          </w:p>
        </w:tc>
        <w:tc>
          <w:tcPr>
            <w:tcW w:w="1429" w:type="dxa"/>
          </w:tcPr>
          <w:p w14:paraId="79FE2A2E" w14:textId="7CB13F42" w:rsidR="00E3392A" w:rsidRDefault="00EC6025" w:rsidP="00EC6025">
            <w:pPr>
              <w:tabs>
                <w:tab w:val="left" w:pos="720"/>
              </w:tabs>
              <w:ind w:left="308" w:hanging="299"/>
              <w:rPr>
                <w:b/>
                <w:bCs/>
                <w:color w:val="FF0000"/>
                <w:sz w:val="22"/>
                <w:szCs w:val="22"/>
              </w:rPr>
            </w:pPr>
            <w:r w:rsidRPr="00067D0B">
              <w:rPr>
                <w:b/>
                <w:bCs/>
                <w:color w:val="FF0000"/>
                <w:sz w:val="22"/>
                <w:szCs w:val="22"/>
              </w:rPr>
              <w:t xml:space="preserve">Oct 17 - 21, </w:t>
            </w:r>
            <w:r w:rsidR="007259E3" w:rsidRPr="00067D0B">
              <w:rPr>
                <w:b/>
                <w:bCs/>
                <w:color w:val="FF0000"/>
                <w:sz w:val="22"/>
                <w:szCs w:val="22"/>
              </w:rPr>
              <w:t>2021</w:t>
            </w:r>
            <w:r w:rsidR="00E949C2">
              <w:t xml:space="preserve"> </w:t>
            </w:r>
            <w:r w:rsidR="00E949C2" w:rsidRPr="00E949C2">
              <w:rPr>
                <w:bCs/>
                <w:sz w:val="22"/>
                <w:szCs w:val="22"/>
                <w:highlight w:val="green"/>
              </w:rPr>
              <w:t>Extended Weekend Oct 17&amp; 18</w:t>
            </w:r>
          </w:p>
          <w:p w14:paraId="3270475D" w14:textId="267CCBA8" w:rsidR="00E949C2" w:rsidRPr="00067D0B" w:rsidRDefault="00E949C2" w:rsidP="00EC6025">
            <w:pPr>
              <w:tabs>
                <w:tab w:val="left" w:pos="720"/>
              </w:tabs>
              <w:ind w:left="308" w:hanging="299"/>
              <w:rPr>
                <w:b/>
                <w:bCs/>
                <w:color w:val="FF0000"/>
                <w:sz w:val="22"/>
                <w:szCs w:val="22"/>
              </w:rPr>
            </w:pPr>
          </w:p>
        </w:tc>
        <w:tc>
          <w:tcPr>
            <w:tcW w:w="3150" w:type="dxa"/>
          </w:tcPr>
          <w:p w14:paraId="186E868A" w14:textId="77777777" w:rsidR="00263C70" w:rsidRPr="00E949C2" w:rsidRDefault="00263C70" w:rsidP="00263C70">
            <w:pPr>
              <w:tabs>
                <w:tab w:val="left" w:pos="720"/>
                <w:tab w:val="left" w:pos="1170"/>
              </w:tabs>
              <w:rPr>
                <w:b/>
                <w:sz w:val="22"/>
                <w:szCs w:val="22"/>
              </w:rPr>
            </w:pPr>
            <w:r w:rsidRPr="00E949C2">
              <w:rPr>
                <w:b/>
                <w:sz w:val="22"/>
                <w:szCs w:val="22"/>
                <w:highlight w:val="yellow"/>
              </w:rPr>
              <w:t>MIDTERM EXAM</w:t>
            </w:r>
            <w:r w:rsidRPr="00E949C2">
              <w:rPr>
                <w:b/>
                <w:sz w:val="22"/>
                <w:szCs w:val="22"/>
              </w:rPr>
              <w:t xml:space="preserve"> </w:t>
            </w:r>
          </w:p>
          <w:p w14:paraId="632C281C" w14:textId="77777777" w:rsidR="00263C70" w:rsidRPr="00E949C2" w:rsidRDefault="00263C70" w:rsidP="00263C70">
            <w:pPr>
              <w:pStyle w:val="ListParagraph"/>
              <w:tabs>
                <w:tab w:val="left" w:pos="720"/>
                <w:tab w:val="left" w:pos="1170"/>
              </w:tabs>
              <w:ind w:left="1080"/>
              <w:rPr>
                <w:rFonts w:ascii="Times New Roman" w:hAnsi="Times New Roman"/>
                <w:b/>
              </w:rPr>
            </w:pPr>
          </w:p>
          <w:p w14:paraId="300B9B0E" w14:textId="77777777" w:rsidR="00263C70" w:rsidRPr="00E949C2" w:rsidRDefault="00263C70" w:rsidP="00263C70">
            <w:pPr>
              <w:pStyle w:val="ListParagraph"/>
              <w:tabs>
                <w:tab w:val="left" w:pos="720"/>
                <w:tab w:val="left" w:pos="1170"/>
              </w:tabs>
              <w:ind w:left="1080"/>
              <w:rPr>
                <w:rFonts w:ascii="Times New Roman" w:hAnsi="Times New Roman"/>
                <w:b/>
              </w:rPr>
            </w:pPr>
          </w:p>
          <w:p w14:paraId="48483C9B" w14:textId="77777777" w:rsidR="00E3392A" w:rsidRPr="00E949C2" w:rsidRDefault="00E3392A" w:rsidP="00263C70">
            <w:pPr>
              <w:pStyle w:val="ListParagraph"/>
              <w:numPr>
                <w:ilvl w:val="0"/>
                <w:numId w:val="6"/>
              </w:numPr>
              <w:tabs>
                <w:tab w:val="left" w:pos="720"/>
              </w:tabs>
              <w:rPr>
                <w:rFonts w:ascii="Times New Roman" w:hAnsi="Times New Roman"/>
                <w:b/>
              </w:rPr>
            </w:pPr>
            <w:r w:rsidRPr="00E949C2">
              <w:rPr>
                <w:rFonts w:ascii="Times New Roman" w:hAnsi="Times New Roman"/>
                <w:b/>
              </w:rPr>
              <w:t>Skin Integrity and Wound Care</w:t>
            </w:r>
          </w:p>
        </w:tc>
        <w:tc>
          <w:tcPr>
            <w:tcW w:w="1980" w:type="dxa"/>
          </w:tcPr>
          <w:p w14:paraId="1649DBF4" w14:textId="77777777" w:rsidR="000D6D4B" w:rsidRPr="00E949C2" w:rsidRDefault="000D6D4B" w:rsidP="00203520">
            <w:pPr>
              <w:pStyle w:val="BodyTextFirstIndent2"/>
              <w:ind w:left="0" w:firstLine="0"/>
              <w:rPr>
                <w:b/>
                <w:sz w:val="22"/>
                <w:szCs w:val="22"/>
              </w:rPr>
            </w:pPr>
          </w:p>
          <w:p w14:paraId="2A87EAB8" w14:textId="77777777" w:rsidR="000D6D4B" w:rsidRPr="00E949C2" w:rsidRDefault="000D6D4B" w:rsidP="00203520">
            <w:pPr>
              <w:pStyle w:val="BodyTextFirstIndent2"/>
              <w:ind w:left="0" w:firstLine="0"/>
              <w:rPr>
                <w:b/>
                <w:sz w:val="22"/>
                <w:szCs w:val="22"/>
              </w:rPr>
            </w:pPr>
          </w:p>
          <w:p w14:paraId="3B446ED5" w14:textId="77777777" w:rsidR="00E3392A" w:rsidRPr="00E949C2" w:rsidRDefault="00E3392A" w:rsidP="00203520">
            <w:pPr>
              <w:pStyle w:val="BodyTextFirstIndent2"/>
              <w:ind w:left="0" w:firstLine="0"/>
              <w:rPr>
                <w:b/>
                <w:sz w:val="22"/>
                <w:szCs w:val="22"/>
              </w:rPr>
            </w:pPr>
            <w:r w:rsidRPr="00E949C2">
              <w:rPr>
                <w:b/>
                <w:sz w:val="22"/>
                <w:szCs w:val="22"/>
              </w:rPr>
              <w:t xml:space="preserve">Chapter 36 </w:t>
            </w:r>
          </w:p>
          <w:p w14:paraId="4B5CC0FD" w14:textId="77777777" w:rsidR="00E3392A" w:rsidRPr="00E949C2" w:rsidRDefault="00E3392A" w:rsidP="00203520">
            <w:pPr>
              <w:pStyle w:val="BodyTextFirstIndent2"/>
              <w:ind w:left="0" w:firstLine="0"/>
              <w:rPr>
                <w:sz w:val="22"/>
                <w:szCs w:val="22"/>
              </w:rPr>
            </w:pPr>
          </w:p>
        </w:tc>
        <w:tc>
          <w:tcPr>
            <w:tcW w:w="2880" w:type="dxa"/>
          </w:tcPr>
          <w:p w14:paraId="40647B0F" w14:textId="77777777" w:rsidR="00E3392A" w:rsidRPr="00E949C2" w:rsidRDefault="00E3392A" w:rsidP="00203520">
            <w:pPr>
              <w:tabs>
                <w:tab w:val="left" w:pos="252"/>
                <w:tab w:val="left" w:pos="1260"/>
              </w:tabs>
              <w:rPr>
                <w:b/>
                <w:bCs/>
                <w:sz w:val="22"/>
                <w:szCs w:val="22"/>
              </w:rPr>
            </w:pPr>
            <w:r w:rsidRPr="00E949C2">
              <w:rPr>
                <w:b/>
                <w:bCs/>
                <w:sz w:val="22"/>
                <w:szCs w:val="22"/>
              </w:rPr>
              <w:t xml:space="preserve">Return Demonstration </w:t>
            </w:r>
          </w:p>
          <w:p w14:paraId="69D1BD6C" w14:textId="77777777" w:rsidR="00E3392A" w:rsidRPr="00E949C2" w:rsidRDefault="00E3392A" w:rsidP="00203520">
            <w:pPr>
              <w:pStyle w:val="ListParagraph"/>
              <w:ind w:left="252"/>
              <w:rPr>
                <w:rFonts w:ascii="Times New Roman" w:hAnsi="Times New Roman"/>
                <w:b/>
                <w:bCs/>
              </w:rPr>
            </w:pPr>
          </w:p>
          <w:p w14:paraId="2E5CC34F" w14:textId="77777777" w:rsidR="00E3392A" w:rsidRPr="00E949C2" w:rsidRDefault="00E3392A" w:rsidP="00203520">
            <w:pPr>
              <w:pStyle w:val="ListParagraph"/>
              <w:numPr>
                <w:ilvl w:val="0"/>
                <w:numId w:val="10"/>
              </w:numPr>
              <w:ind w:left="252" w:hanging="180"/>
              <w:rPr>
                <w:rFonts w:ascii="Times New Roman" w:hAnsi="Times New Roman"/>
                <w:b/>
                <w:bCs/>
              </w:rPr>
            </w:pPr>
            <w:r w:rsidRPr="00E949C2">
              <w:rPr>
                <w:rFonts w:ascii="Times New Roman" w:hAnsi="Times New Roman"/>
                <w:bCs/>
              </w:rPr>
              <w:t>Wound Care</w:t>
            </w:r>
            <w:r w:rsidRPr="00E949C2">
              <w:rPr>
                <w:rFonts w:ascii="Times New Roman" w:hAnsi="Times New Roman"/>
                <w:b/>
                <w:bCs/>
              </w:rPr>
              <w:t xml:space="preserve"> </w:t>
            </w:r>
          </w:p>
          <w:p w14:paraId="37BD76D4" w14:textId="77777777" w:rsidR="00E3392A" w:rsidRPr="00E949C2" w:rsidRDefault="00E3392A" w:rsidP="00203520">
            <w:pPr>
              <w:spacing w:line="276" w:lineRule="auto"/>
              <w:rPr>
                <w:sz w:val="22"/>
                <w:szCs w:val="22"/>
              </w:rPr>
            </w:pPr>
          </w:p>
        </w:tc>
      </w:tr>
      <w:tr w:rsidR="00E3392A" w:rsidRPr="00D82E23" w14:paraId="6F4C6129" w14:textId="77777777" w:rsidTr="00EC6025">
        <w:trPr>
          <w:trHeight w:val="350"/>
        </w:trPr>
        <w:tc>
          <w:tcPr>
            <w:tcW w:w="456" w:type="dxa"/>
          </w:tcPr>
          <w:p w14:paraId="49549C9B" w14:textId="77777777" w:rsidR="00E3392A" w:rsidRPr="00D82E23" w:rsidRDefault="00E3392A" w:rsidP="00203520">
            <w:pPr>
              <w:widowControl w:val="0"/>
              <w:tabs>
                <w:tab w:val="left" w:pos="0"/>
              </w:tabs>
              <w:autoSpaceDE w:val="0"/>
              <w:autoSpaceDN w:val="0"/>
              <w:adjustRightInd w:val="0"/>
              <w:rPr>
                <w:b/>
                <w:sz w:val="22"/>
                <w:szCs w:val="22"/>
              </w:rPr>
            </w:pPr>
            <w:r w:rsidRPr="00D82E23">
              <w:rPr>
                <w:b/>
                <w:sz w:val="22"/>
                <w:szCs w:val="22"/>
              </w:rPr>
              <w:t>9</w:t>
            </w:r>
          </w:p>
        </w:tc>
        <w:tc>
          <w:tcPr>
            <w:tcW w:w="1429" w:type="dxa"/>
          </w:tcPr>
          <w:p w14:paraId="4E08D43A" w14:textId="77777777" w:rsidR="00E3392A" w:rsidRPr="0027322E" w:rsidRDefault="00EC6025" w:rsidP="00EC6025">
            <w:pPr>
              <w:shd w:val="clear" w:color="auto" w:fill="FFFFFF"/>
              <w:ind w:left="308" w:hanging="299"/>
              <w:rPr>
                <w:b/>
                <w:bCs/>
                <w:sz w:val="22"/>
                <w:szCs w:val="22"/>
              </w:rPr>
            </w:pPr>
            <w:r w:rsidRPr="0027322E">
              <w:rPr>
                <w:b/>
                <w:bCs/>
                <w:sz w:val="22"/>
                <w:szCs w:val="22"/>
              </w:rPr>
              <w:t xml:space="preserve">Oct 24 -28, </w:t>
            </w:r>
            <w:r w:rsidR="007259E3" w:rsidRPr="0027322E">
              <w:rPr>
                <w:b/>
                <w:bCs/>
                <w:sz w:val="22"/>
                <w:szCs w:val="22"/>
              </w:rPr>
              <w:t>2021</w:t>
            </w:r>
          </w:p>
        </w:tc>
        <w:tc>
          <w:tcPr>
            <w:tcW w:w="3150" w:type="dxa"/>
            <w:shd w:val="clear" w:color="auto" w:fill="auto"/>
          </w:tcPr>
          <w:p w14:paraId="43C2A0D1" w14:textId="77777777" w:rsidR="00E3392A" w:rsidRPr="0027322E" w:rsidRDefault="00E3392A" w:rsidP="00203520">
            <w:pPr>
              <w:tabs>
                <w:tab w:val="left" w:pos="720"/>
              </w:tabs>
              <w:ind w:left="702"/>
              <w:rPr>
                <w:b/>
                <w:sz w:val="22"/>
                <w:szCs w:val="22"/>
              </w:rPr>
            </w:pPr>
          </w:p>
          <w:p w14:paraId="1CA05369" w14:textId="77777777" w:rsidR="00E3392A" w:rsidRPr="0027322E" w:rsidRDefault="00E3392A" w:rsidP="00203520">
            <w:pPr>
              <w:pStyle w:val="ListParagraph"/>
              <w:tabs>
                <w:tab w:val="left" w:pos="702"/>
              </w:tabs>
              <w:ind w:left="1062" w:hanging="540"/>
              <w:rPr>
                <w:rFonts w:ascii="Times New Roman" w:hAnsi="Times New Roman"/>
              </w:rPr>
            </w:pPr>
          </w:p>
          <w:p w14:paraId="4DACA2AF" w14:textId="77777777" w:rsidR="00E3392A" w:rsidRPr="0027322E" w:rsidRDefault="00E3392A" w:rsidP="00203520">
            <w:pPr>
              <w:pStyle w:val="ListParagraph"/>
              <w:numPr>
                <w:ilvl w:val="0"/>
                <w:numId w:val="6"/>
              </w:numPr>
              <w:tabs>
                <w:tab w:val="left" w:pos="432"/>
                <w:tab w:val="left" w:pos="1170"/>
              </w:tabs>
              <w:rPr>
                <w:rFonts w:ascii="Times New Roman" w:hAnsi="Times New Roman"/>
                <w:b/>
              </w:rPr>
            </w:pPr>
            <w:r w:rsidRPr="0027322E">
              <w:rPr>
                <w:rFonts w:ascii="Times New Roman" w:hAnsi="Times New Roman"/>
                <w:b/>
              </w:rPr>
              <w:t>Activity and Exercise</w:t>
            </w:r>
          </w:p>
          <w:p w14:paraId="72E9EE9C" w14:textId="77777777" w:rsidR="00E3392A" w:rsidRPr="0027322E" w:rsidRDefault="00E3392A" w:rsidP="00203520">
            <w:pPr>
              <w:pStyle w:val="ListParagraph"/>
              <w:tabs>
                <w:tab w:val="left" w:pos="720"/>
                <w:tab w:val="left" w:pos="1170"/>
              </w:tabs>
              <w:rPr>
                <w:rFonts w:ascii="Times New Roman" w:hAnsi="Times New Roman"/>
              </w:rPr>
            </w:pPr>
          </w:p>
        </w:tc>
        <w:tc>
          <w:tcPr>
            <w:tcW w:w="1980" w:type="dxa"/>
            <w:shd w:val="clear" w:color="auto" w:fill="auto"/>
          </w:tcPr>
          <w:p w14:paraId="1373CB1D" w14:textId="77777777" w:rsidR="000D6D4B" w:rsidRPr="0027322E" w:rsidRDefault="00897BF7" w:rsidP="00203520">
            <w:pPr>
              <w:pStyle w:val="BodyTextFirstIndent2"/>
              <w:spacing w:after="0"/>
              <w:ind w:left="0" w:firstLine="0"/>
              <w:rPr>
                <w:b/>
                <w:sz w:val="22"/>
                <w:szCs w:val="22"/>
              </w:rPr>
            </w:pPr>
            <w:r w:rsidRPr="0027322E">
              <w:rPr>
                <w:sz w:val="22"/>
                <w:szCs w:val="22"/>
              </w:rPr>
              <w:t xml:space="preserve">                                                                                                                                                                                                                                                                                                                                                                                                                                                                                                                                                                                                                                                                                                                                                                                                                                                                                                                                                                                                                                                                                                                                                                                                                                                                                                                                                                                                                                                                                                                                                                                                                                                                                                                                                                                                                                                                                                                                                                                                                                                                                                                                                                                                                                                                                                                                                                                                                                                                                                                                                                                                                                                                                                                                                                                                                                                                                                                                                                                                                                                                                                 </w:t>
            </w:r>
            <w:r w:rsidR="000D6D4B" w:rsidRPr="0027322E">
              <w:rPr>
                <w:sz w:val="22"/>
                <w:szCs w:val="22"/>
              </w:rPr>
              <w:t xml:space="preserve">                               </w:t>
            </w:r>
          </w:p>
          <w:p w14:paraId="5C43D580" w14:textId="77777777" w:rsidR="000D6D4B" w:rsidRPr="0027322E" w:rsidRDefault="000D6D4B" w:rsidP="00203520">
            <w:pPr>
              <w:pStyle w:val="BodyTextFirstIndent2"/>
              <w:spacing w:after="0"/>
              <w:ind w:left="0" w:firstLine="0"/>
              <w:rPr>
                <w:b/>
                <w:sz w:val="22"/>
                <w:szCs w:val="22"/>
              </w:rPr>
            </w:pPr>
          </w:p>
          <w:p w14:paraId="316271A8" w14:textId="77777777" w:rsidR="000D6D4B" w:rsidRPr="0027322E" w:rsidRDefault="000D6D4B" w:rsidP="00203520">
            <w:pPr>
              <w:pStyle w:val="BodyTextFirstIndent2"/>
              <w:spacing w:after="0"/>
              <w:ind w:left="0" w:firstLine="0"/>
              <w:rPr>
                <w:b/>
                <w:sz w:val="22"/>
                <w:szCs w:val="22"/>
              </w:rPr>
            </w:pPr>
            <w:r w:rsidRPr="0027322E">
              <w:rPr>
                <w:b/>
                <w:sz w:val="22"/>
                <w:szCs w:val="22"/>
              </w:rPr>
              <w:t xml:space="preserve">Chapter 44 </w:t>
            </w:r>
          </w:p>
        </w:tc>
        <w:tc>
          <w:tcPr>
            <w:tcW w:w="2880" w:type="dxa"/>
            <w:shd w:val="clear" w:color="auto" w:fill="auto"/>
          </w:tcPr>
          <w:p w14:paraId="5F4F670B" w14:textId="77777777" w:rsidR="000D6D4B" w:rsidRPr="0027322E" w:rsidRDefault="000D6D4B" w:rsidP="000D6D4B">
            <w:pPr>
              <w:tabs>
                <w:tab w:val="left" w:pos="252"/>
                <w:tab w:val="left" w:pos="1260"/>
              </w:tabs>
              <w:rPr>
                <w:b/>
                <w:bCs/>
                <w:sz w:val="22"/>
                <w:szCs w:val="22"/>
              </w:rPr>
            </w:pPr>
            <w:r w:rsidRPr="0027322E">
              <w:rPr>
                <w:b/>
                <w:bCs/>
                <w:sz w:val="22"/>
                <w:szCs w:val="22"/>
              </w:rPr>
              <w:t xml:space="preserve">Return Demonstration </w:t>
            </w:r>
          </w:p>
          <w:p w14:paraId="043108CF" w14:textId="77777777" w:rsidR="002F763D" w:rsidRPr="0027322E" w:rsidRDefault="002F763D" w:rsidP="0070423C">
            <w:pPr>
              <w:pStyle w:val="ListParagraph"/>
              <w:numPr>
                <w:ilvl w:val="0"/>
                <w:numId w:val="17"/>
              </w:numPr>
              <w:tabs>
                <w:tab w:val="left" w:pos="252"/>
                <w:tab w:val="left" w:pos="1260"/>
              </w:tabs>
              <w:ind w:left="342" w:hanging="270"/>
              <w:rPr>
                <w:rFonts w:ascii="Times New Roman" w:hAnsi="Times New Roman"/>
                <w:bCs/>
              </w:rPr>
            </w:pPr>
            <w:r w:rsidRPr="0027322E">
              <w:rPr>
                <w:rFonts w:ascii="Times New Roman" w:hAnsi="Times New Roman"/>
                <w:bCs/>
              </w:rPr>
              <w:t>Positioning</w:t>
            </w:r>
          </w:p>
          <w:p w14:paraId="682BB1AE" w14:textId="77777777" w:rsidR="00E3392A" w:rsidRPr="0027322E" w:rsidRDefault="0070423C" w:rsidP="000D6D4B">
            <w:pPr>
              <w:pStyle w:val="ListParagraph"/>
              <w:numPr>
                <w:ilvl w:val="0"/>
                <w:numId w:val="17"/>
              </w:numPr>
              <w:tabs>
                <w:tab w:val="left" w:pos="252"/>
                <w:tab w:val="left" w:pos="1260"/>
              </w:tabs>
              <w:ind w:left="342" w:hanging="270"/>
              <w:rPr>
                <w:b/>
                <w:bCs/>
              </w:rPr>
            </w:pPr>
            <w:r w:rsidRPr="0027322E">
              <w:rPr>
                <w:rFonts w:ascii="Times New Roman" w:hAnsi="Times New Roman"/>
                <w:bCs/>
              </w:rPr>
              <w:t>ROM Exer</w:t>
            </w:r>
            <w:r w:rsidR="000D6D4B" w:rsidRPr="0027322E">
              <w:rPr>
                <w:rFonts w:ascii="Times New Roman" w:hAnsi="Times New Roman"/>
                <w:bCs/>
              </w:rPr>
              <w:t>cises</w:t>
            </w:r>
          </w:p>
        </w:tc>
      </w:tr>
      <w:tr w:rsidR="0027322E" w:rsidRPr="00D82E23" w14:paraId="56157B32" w14:textId="77777777" w:rsidTr="0083032B">
        <w:trPr>
          <w:trHeight w:val="1298"/>
        </w:trPr>
        <w:tc>
          <w:tcPr>
            <w:tcW w:w="456" w:type="dxa"/>
          </w:tcPr>
          <w:p w14:paraId="603852E2" w14:textId="77777777" w:rsidR="0027322E" w:rsidRPr="00D82E23" w:rsidRDefault="0027322E" w:rsidP="00203520">
            <w:pPr>
              <w:pStyle w:val="ListParagraph"/>
              <w:widowControl w:val="0"/>
              <w:tabs>
                <w:tab w:val="left" w:pos="0"/>
              </w:tabs>
              <w:autoSpaceDE w:val="0"/>
              <w:autoSpaceDN w:val="0"/>
              <w:adjustRightInd w:val="0"/>
              <w:ind w:left="0"/>
              <w:rPr>
                <w:rFonts w:ascii="Times New Roman" w:hAnsi="Times New Roman"/>
                <w:b/>
              </w:rPr>
            </w:pPr>
            <w:r w:rsidRPr="00D82E23">
              <w:rPr>
                <w:rFonts w:ascii="Times New Roman" w:hAnsi="Times New Roman"/>
                <w:b/>
              </w:rPr>
              <w:lastRenderedPageBreak/>
              <w:t>10</w:t>
            </w:r>
          </w:p>
        </w:tc>
        <w:tc>
          <w:tcPr>
            <w:tcW w:w="1429" w:type="dxa"/>
          </w:tcPr>
          <w:p w14:paraId="01C77882" w14:textId="77777777" w:rsidR="0027322E" w:rsidRDefault="0027322E" w:rsidP="0027322E">
            <w:pPr>
              <w:ind w:left="308" w:hanging="299"/>
              <w:rPr>
                <w:b/>
                <w:bCs/>
                <w:color w:val="FF0000"/>
                <w:sz w:val="22"/>
                <w:szCs w:val="22"/>
              </w:rPr>
            </w:pPr>
            <w:r w:rsidRPr="00067D0B">
              <w:rPr>
                <w:b/>
                <w:bCs/>
                <w:color w:val="FF0000"/>
                <w:sz w:val="22"/>
                <w:szCs w:val="22"/>
              </w:rPr>
              <w:t>Oct 31 –Nov 4, 2021</w:t>
            </w:r>
          </w:p>
          <w:p w14:paraId="16100913" w14:textId="7CC608D4" w:rsidR="00E949C2" w:rsidRDefault="00E949C2" w:rsidP="0027322E">
            <w:pPr>
              <w:ind w:left="308" w:hanging="299"/>
              <w:rPr>
                <w:b/>
                <w:bCs/>
                <w:color w:val="FF0000"/>
                <w:sz w:val="22"/>
                <w:szCs w:val="22"/>
              </w:rPr>
            </w:pPr>
            <w:r w:rsidRPr="00E949C2">
              <w:rPr>
                <w:bCs/>
                <w:sz w:val="22"/>
                <w:szCs w:val="22"/>
                <w:highlight w:val="green"/>
              </w:rPr>
              <w:t>Extended Weekend Nov 4</w:t>
            </w:r>
            <w:r>
              <w:rPr>
                <w:bCs/>
                <w:sz w:val="22"/>
                <w:szCs w:val="22"/>
              </w:rPr>
              <w:t xml:space="preserve"> </w:t>
            </w:r>
          </w:p>
          <w:p w14:paraId="3E570FB3" w14:textId="32AF099C" w:rsidR="00E949C2" w:rsidRPr="00067D0B" w:rsidRDefault="00E949C2" w:rsidP="0027322E">
            <w:pPr>
              <w:ind w:left="308" w:hanging="299"/>
              <w:rPr>
                <w:b/>
                <w:bCs/>
                <w:color w:val="FF0000"/>
                <w:sz w:val="22"/>
                <w:szCs w:val="22"/>
              </w:rPr>
            </w:pPr>
          </w:p>
        </w:tc>
        <w:tc>
          <w:tcPr>
            <w:tcW w:w="3150" w:type="dxa"/>
          </w:tcPr>
          <w:p w14:paraId="2D021514" w14:textId="77777777" w:rsidR="0027322E" w:rsidRPr="00E949C2" w:rsidRDefault="0027322E" w:rsidP="00203520">
            <w:pPr>
              <w:pStyle w:val="ListParagraph"/>
              <w:tabs>
                <w:tab w:val="left" w:pos="293"/>
              </w:tabs>
              <w:ind w:left="702"/>
              <w:rPr>
                <w:rFonts w:ascii="Times New Roman" w:hAnsi="Times New Roman"/>
                <w:b/>
              </w:rPr>
            </w:pPr>
          </w:p>
          <w:p w14:paraId="43EF6BF1" w14:textId="77777777" w:rsidR="0027322E" w:rsidRPr="00E949C2" w:rsidRDefault="0027322E" w:rsidP="00203520">
            <w:pPr>
              <w:pStyle w:val="ListParagraph"/>
              <w:numPr>
                <w:ilvl w:val="0"/>
                <w:numId w:val="6"/>
              </w:numPr>
              <w:tabs>
                <w:tab w:val="left" w:pos="293"/>
              </w:tabs>
              <w:rPr>
                <w:rFonts w:ascii="Times New Roman" w:hAnsi="Times New Roman"/>
                <w:b/>
              </w:rPr>
            </w:pPr>
            <w:r w:rsidRPr="00E949C2">
              <w:rPr>
                <w:rFonts w:ascii="Times New Roman" w:hAnsi="Times New Roman"/>
                <w:b/>
              </w:rPr>
              <w:t>Elimination</w:t>
            </w:r>
          </w:p>
          <w:p w14:paraId="530CE7EC" w14:textId="77777777" w:rsidR="0027322E" w:rsidRPr="00E949C2" w:rsidRDefault="0027322E" w:rsidP="00203520">
            <w:pPr>
              <w:tabs>
                <w:tab w:val="left" w:pos="1170"/>
                <w:tab w:val="left" w:pos="1260"/>
              </w:tabs>
              <w:ind w:left="702" w:hanging="720"/>
              <w:rPr>
                <w:sz w:val="22"/>
                <w:szCs w:val="22"/>
              </w:rPr>
            </w:pPr>
          </w:p>
          <w:p w14:paraId="3A297FCE" w14:textId="25A47F29" w:rsidR="0027322E" w:rsidRPr="00E949C2" w:rsidRDefault="0027322E" w:rsidP="0027322E">
            <w:pPr>
              <w:tabs>
                <w:tab w:val="left" w:pos="1170"/>
                <w:tab w:val="left" w:pos="1260"/>
              </w:tabs>
              <w:ind w:left="702" w:hanging="720"/>
              <w:rPr>
                <w:b/>
                <w:bCs/>
                <w:sz w:val="22"/>
                <w:szCs w:val="22"/>
              </w:rPr>
            </w:pPr>
            <w:r w:rsidRPr="00E949C2">
              <w:rPr>
                <w:b/>
                <w:bCs/>
                <w:sz w:val="22"/>
                <w:szCs w:val="22"/>
              </w:rPr>
              <w:t>A.  Urinary Elimination</w:t>
            </w:r>
          </w:p>
        </w:tc>
        <w:tc>
          <w:tcPr>
            <w:tcW w:w="1980" w:type="dxa"/>
          </w:tcPr>
          <w:p w14:paraId="6518DB00" w14:textId="77777777" w:rsidR="0027322E" w:rsidRPr="00E949C2" w:rsidRDefault="0027322E" w:rsidP="00203520">
            <w:pPr>
              <w:pStyle w:val="BodyTextFirstIndent2"/>
              <w:ind w:left="0" w:firstLine="0"/>
              <w:rPr>
                <w:b/>
                <w:sz w:val="22"/>
                <w:szCs w:val="22"/>
              </w:rPr>
            </w:pPr>
          </w:p>
          <w:p w14:paraId="05966EB0" w14:textId="77777777" w:rsidR="0027322E" w:rsidRPr="00E949C2" w:rsidRDefault="0027322E" w:rsidP="000D6D4B">
            <w:pPr>
              <w:pStyle w:val="BodyTextFirstIndent2"/>
              <w:ind w:left="0" w:firstLine="0"/>
              <w:rPr>
                <w:b/>
                <w:sz w:val="22"/>
                <w:szCs w:val="22"/>
              </w:rPr>
            </w:pPr>
          </w:p>
          <w:p w14:paraId="772107B0" w14:textId="77777777" w:rsidR="0027322E" w:rsidRPr="00E949C2" w:rsidRDefault="0027322E" w:rsidP="00203520">
            <w:pPr>
              <w:pStyle w:val="BodyTextFirstIndent2"/>
              <w:ind w:left="0" w:firstLine="0"/>
              <w:rPr>
                <w:b/>
                <w:sz w:val="22"/>
                <w:szCs w:val="22"/>
              </w:rPr>
            </w:pPr>
            <w:r w:rsidRPr="00E949C2">
              <w:rPr>
                <w:b/>
                <w:sz w:val="22"/>
                <w:szCs w:val="22"/>
              </w:rPr>
              <w:t>Chapter 47</w:t>
            </w:r>
          </w:p>
        </w:tc>
        <w:tc>
          <w:tcPr>
            <w:tcW w:w="2880" w:type="dxa"/>
          </w:tcPr>
          <w:p w14:paraId="4930DC27" w14:textId="77777777" w:rsidR="0027322E" w:rsidRPr="00E949C2" w:rsidRDefault="0027322E" w:rsidP="00203520">
            <w:pPr>
              <w:tabs>
                <w:tab w:val="left" w:pos="720"/>
                <w:tab w:val="left" w:pos="1260"/>
              </w:tabs>
              <w:rPr>
                <w:b/>
                <w:bCs/>
                <w:sz w:val="22"/>
                <w:szCs w:val="22"/>
              </w:rPr>
            </w:pPr>
            <w:r w:rsidRPr="00E949C2">
              <w:rPr>
                <w:b/>
                <w:bCs/>
                <w:sz w:val="22"/>
                <w:szCs w:val="22"/>
                <w:highlight w:val="yellow"/>
              </w:rPr>
              <w:t>MIDTERM EXAM</w:t>
            </w:r>
          </w:p>
          <w:p w14:paraId="727AAFB0" w14:textId="77777777" w:rsidR="0027322E" w:rsidRPr="00E949C2" w:rsidRDefault="0027322E" w:rsidP="00203520">
            <w:pPr>
              <w:pStyle w:val="ListParagraph"/>
              <w:numPr>
                <w:ilvl w:val="0"/>
                <w:numId w:val="18"/>
              </w:numPr>
              <w:rPr>
                <w:rFonts w:ascii="Times New Roman" w:hAnsi="Times New Roman"/>
              </w:rPr>
            </w:pPr>
            <w:r w:rsidRPr="00E949C2">
              <w:rPr>
                <w:rFonts w:ascii="Times New Roman" w:hAnsi="Times New Roman"/>
              </w:rPr>
              <w:t>Asepsis</w:t>
            </w:r>
          </w:p>
          <w:p w14:paraId="67B2E5E0" w14:textId="77777777" w:rsidR="0027322E" w:rsidRPr="00E949C2" w:rsidRDefault="0027322E" w:rsidP="00203520">
            <w:pPr>
              <w:pStyle w:val="ListParagraph"/>
              <w:numPr>
                <w:ilvl w:val="0"/>
                <w:numId w:val="18"/>
              </w:numPr>
              <w:rPr>
                <w:rFonts w:ascii="Times New Roman" w:hAnsi="Times New Roman"/>
              </w:rPr>
            </w:pPr>
            <w:r w:rsidRPr="00E949C2">
              <w:rPr>
                <w:rFonts w:ascii="Times New Roman" w:hAnsi="Times New Roman"/>
              </w:rPr>
              <w:t>Vital Signs</w:t>
            </w:r>
          </w:p>
          <w:p w14:paraId="3C09913C" w14:textId="45DF6D42" w:rsidR="0027322E" w:rsidRPr="00E949C2" w:rsidRDefault="0027322E" w:rsidP="0027322E">
            <w:pPr>
              <w:pStyle w:val="ListParagraph"/>
              <w:numPr>
                <w:ilvl w:val="0"/>
                <w:numId w:val="18"/>
              </w:numPr>
              <w:rPr>
                <w:rFonts w:ascii="Times New Roman" w:hAnsi="Times New Roman"/>
              </w:rPr>
            </w:pPr>
            <w:r w:rsidRPr="00E949C2">
              <w:rPr>
                <w:rFonts w:ascii="Times New Roman" w:hAnsi="Times New Roman"/>
              </w:rPr>
              <w:t>Oxygenation</w:t>
            </w:r>
          </w:p>
        </w:tc>
      </w:tr>
      <w:tr w:rsidR="00E3392A" w:rsidRPr="00D82E23" w14:paraId="3B3F67D0" w14:textId="77777777" w:rsidTr="00EC6025">
        <w:trPr>
          <w:trHeight w:val="1188"/>
        </w:trPr>
        <w:tc>
          <w:tcPr>
            <w:tcW w:w="456" w:type="dxa"/>
          </w:tcPr>
          <w:p w14:paraId="156E9C6A" w14:textId="77777777" w:rsidR="00E3392A" w:rsidRPr="00D82E23" w:rsidRDefault="00E3392A" w:rsidP="00203520">
            <w:pPr>
              <w:rPr>
                <w:b/>
                <w:sz w:val="22"/>
                <w:szCs w:val="22"/>
              </w:rPr>
            </w:pPr>
            <w:r w:rsidRPr="00D82E23">
              <w:rPr>
                <w:b/>
                <w:sz w:val="22"/>
                <w:szCs w:val="22"/>
              </w:rPr>
              <w:t>11</w:t>
            </w:r>
          </w:p>
        </w:tc>
        <w:tc>
          <w:tcPr>
            <w:tcW w:w="1429" w:type="dxa"/>
          </w:tcPr>
          <w:p w14:paraId="4F733C5D" w14:textId="77777777" w:rsidR="007259E3" w:rsidRPr="00D82E23" w:rsidRDefault="00EC6025" w:rsidP="007259E3">
            <w:pPr>
              <w:ind w:left="308" w:hanging="299"/>
              <w:rPr>
                <w:b/>
                <w:bCs/>
                <w:sz w:val="22"/>
                <w:szCs w:val="22"/>
              </w:rPr>
            </w:pPr>
            <w:r w:rsidRPr="00D82E23">
              <w:rPr>
                <w:b/>
                <w:bCs/>
                <w:sz w:val="22"/>
                <w:szCs w:val="22"/>
              </w:rPr>
              <w:t>Nov 7 - 11</w:t>
            </w:r>
            <w:r w:rsidR="007259E3" w:rsidRPr="00D82E23">
              <w:rPr>
                <w:b/>
                <w:bCs/>
                <w:sz w:val="22"/>
                <w:szCs w:val="22"/>
              </w:rPr>
              <w:t>, 2021</w:t>
            </w:r>
          </w:p>
          <w:p w14:paraId="12DF9BEC" w14:textId="77777777" w:rsidR="00E3392A" w:rsidRPr="00D82E23" w:rsidRDefault="00E3392A" w:rsidP="00203520">
            <w:pPr>
              <w:tabs>
                <w:tab w:val="left" w:pos="720"/>
                <w:tab w:val="left" w:pos="1260"/>
              </w:tabs>
              <w:ind w:left="308" w:hanging="299"/>
              <w:rPr>
                <w:b/>
                <w:bCs/>
                <w:sz w:val="22"/>
                <w:szCs w:val="22"/>
              </w:rPr>
            </w:pPr>
          </w:p>
        </w:tc>
        <w:tc>
          <w:tcPr>
            <w:tcW w:w="3150" w:type="dxa"/>
          </w:tcPr>
          <w:p w14:paraId="276D61EF" w14:textId="77777777" w:rsidR="00E3392A" w:rsidRPr="00D82E23" w:rsidRDefault="00E3392A" w:rsidP="00203520">
            <w:pPr>
              <w:pStyle w:val="ListParagraph"/>
              <w:tabs>
                <w:tab w:val="left" w:pos="432"/>
                <w:tab w:val="left" w:pos="1170"/>
              </w:tabs>
              <w:ind w:left="360"/>
              <w:rPr>
                <w:rFonts w:ascii="Times New Roman" w:hAnsi="Times New Roman"/>
                <w:b/>
              </w:rPr>
            </w:pPr>
          </w:p>
          <w:p w14:paraId="2A52E651" w14:textId="77777777" w:rsidR="0070423C" w:rsidRPr="00D82E23" w:rsidRDefault="0070423C" w:rsidP="0070423C">
            <w:pPr>
              <w:tabs>
                <w:tab w:val="left" w:pos="1170"/>
                <w:tab w:val="left" w:pos="1260"/>
              </w:tabs>
              <w:rPr>
                <w:b/>
                <w:bCs/>
                <w:sz w:val="22"/>
                <w:szCs w:val="22"/>
              </w:rPr>
            </w:pPr>
            <w:r w:rsidRPr="00D82E23">
              <w:rPr>
                <w:b/>
                <w:bCs/>
                <w:sz w:val="22"/>
                <w:szCs w:val="22"/>
              </w:rPr>
              <w:t>B. Fecal Elimination</w:t>
            </w:r>
          </w:p>
          <w:p w14:paraId="495A78C2" w14:textId="77777777" w:rsidR="00263C70" w:rsidRPr="00D82E23" w:rsidRDefault="00263C70" w:rsidP="00263C70">
            <w:pPr>
              <w:pStyle w:val="ListParagraph"/>
              <w:tabs>
                <w:tab w:val="left" w:pos="702"/>
                <w:tab w:val="left" w:pos="1260"/>
                <w:tab w:val="left" w:pos="1872"/>
              </w:tabs>
              <w:ind w:left="432"/>
              <w:rPr>
                <w:rFonts w:ascii="Times New Roman" w:hAnsi="Times New Roman"/>
                <w:b/>
              </w:rPr>
            </w:pPr>
          </w:p>
          <w:p w14:paraId="2ED78152" w14:textId="77777777" w:rsidR="00263C70" w:rsidRPr="00D82E23" w:rsidRDefault="00263C70" w:rsidP="00263C70">
            <w:pPr>
              <w:pStyle w:val="ListParagraph"/>
              <w:tabs>
                <w:tab w:val="left" w:pos="702"/>
                <w:tab w:val="left" w:pos="1260"/>
                <w:tab w:val="left" w:pos="1872"/>
              </w:tabs>
              <w:ind w:left="432"/>
              <w:rPr>
                <w:rFonts w:ascii="Times New Roman" w:hAnsi="Times New Roman"/>
                <w:b/>
              </w:rPr>
            </w:pPr>
          </w:p>
          <w:p w14:paraId="1C88EE46" w14:textId="77777777" w:rsidR="00263C70" w:rsidRPr="00D82E23" w:rsidRDefault="00263C70" w:rsidP="00263C70">
            <w:pPr>
              <w:pStyle w:val="ListParagraph"/>
              <w:numPr>
                <w:ilvl w:val="0"/>
                <w:numId w:val="6"/>
              </w:numPr>
              <w:tabs>
                <w:tab w:val="left" w:pos="702"/>
                <w:tab w:val="left" w:pos="1260"/>
                <w:tab w:val="left" w:pos="1872"/>
              </w:tabs>
              <w:rPr>
                <w:rFonts w:ascii="Times New Roman" w:hAnsi="Times New Roman"/>
                <w:b/>
              </w:rPr>
            </w:pPr>
            <w:r w:rsidRPr="00D82E23">
              <w:rPr>
                <w:rFonts w:ascii="Times New Roman" w:hAnsi="Times New Roman"/>
                <w:b/>
              </w:rPr>
              <w:t xml:space="preserve"> Nutrition </w:t>
            </w:r>
          </w:p>
          <w:p w14:paraId="4C29B1D8" w14:textId="77777777" w:rsidR="00E3392A" w:rsidRPr="000D6D4B" w:rsidRDefault="00E3392A" w:rsidP="000D6D4B">
            <w:pPr>
              <w:tabs>
                <w:tab w:val="left" w:pos="702"/>
                <w:tab w:val="left" w:pos="1260"/>
                <w:tab w:val="left" w:pos="1872"/>
              </w:tabs>
              <w:ind w:left="72"/>
              <w:rPr>
                <w:b/>
                <w:bCs/>
              </w:rPr>
            </w:pPr>
          </w:p>
        </w:tc>
        <w:tc>
          <w:tcPr>
            <w:tcW w:w="1980" w:type="dxa"/>
          </w:tcPr>
          <w:p w14:paraId="76989112" w14:textId="77777777" w:rsidR="00E3392A" w:rsidRPr="00D82E23" w:rsidRDefault="00E3392A" w:rsidP="00203520">
            <w:pPr>
              <w:pStyle w:val="BodyTextFirstIndent2"/>
              <w:ind w:left="0" w:firstLine="0"/>
              <w:rPr>
                <w:sz w:val="22"/>
                <w:szCs w:val="22"/>
              </w:rPr>
            </w:pPr>
          </w:p>
          <w:p w14:paraId="56024511" w14:textId="77777777" w:rsidR="00E3392A" w:rsidRDefault="0070423C" w:rsidP="000D6D4B">
            <w:pPr>
              <w:pStyle w:val="BodyTextFirstIndent2"/>
              <w:ind w:left="0" w:firstLine="0"/>
              <w:rPr>
                <w:b/>
                <w:sz w:val="22"/>
                <w:szCs w:val="22"/>
              </w:rPr>
            </w:pPr>
            <w:r w:rsidRPr="00D82E23">
              <w:rPr>
                <w:b/>
                <w:sz w:val="22"/>
                <w:szCs w:val="22"/>
              </w:rPr>
              <w:t>Chapter 4</w:t>
            </w:r>
            <w:r w:rsidR="000D6D4B">
              <w:rPr>
                <w:b/>
                <w:sz w:val="22"/>
                <w:szCs w:val="22"/>
              </w:rPr>
              <w:t>8</w:t>
            </w:r>
          </w:p>
          <w:p w14:paraId="30207BD0" w14:textId="77777777" w:rsidR="000D6D4B" w:rsidRDefault="000D6D4B" w:rsidP="000D6D4B">
            <w:pPr>
              <w:pStyle w:val="BodyTextFirstIndent2"/>
              <w:ind w:left="0" w:firstLine="0"/>
              <w:rPr>
                <w:b/>
                <w:sz w:val="22"/>
                <w:szCs w:val="22"/>
              </w:rPr>
            </w:pPr>
          </w:p>
          <w:p w14:paraId="693A9DD9" w14:textId="77777777" w:rsidR="00263C70" w:rsidRPr="00D82E23" w:rsidRDefault="000D6D4B" w:rsidP="000D6D4B">
            <w:pPr>
              <w:pStyle w:val="BodyTextFirstIndent2"/>
              <w:ind w:left="0" w:firstLine="0"/>
              <w:rPr>
                <w:sz w:val="22"/>
                <w:szCs w:val="22"/>
              </w:rPr>
            </w:pPr>
            <w:r w:rsidRPr="00D82E23">
              <w:rPr>
                <w:b/>
                <w:sz w:val="22"/>
                <w:szCs w:val="22"/>
              </w:rPr>
              <w:t>Chapter 4</w:t>
            </w:r>
            <w:r>
              <w:rPr>
                <w:b/>
                <w:sz w:val="22"/>
                <w:szCs w:val="22"/>
              </w:rPr>
              <w:t>6</w:t>
            </w:r>
          </w:p>
        </w:tc>
        <w:tc>
          <w:tcPr>
            <w:tcW w:w="2880" w:type="dxa"/>
          </w:tcPr>
          <w:p w14:paraId="08C66C05" w14:textId="77777777" w:rsidR="00E3392A" w:rsidRPr="00D82E23" w:rsidRDefault="00E3392A" w:rsidP="00203520">
            <w:pPr>
              <w:tabs>
                <w:tab w:val="left" w:pos="252"/>
                <w:tab w:val="left" w:pos="1260"/>
              </w:tabs>
              <w:rPr>
                <w:b/>
                <w:bCs/>
                <w:sz w:val="22"/>
                <w:szCs w:val="22"/>
              </w:rPr>
            </w:pPr>
          </w:p>
          <w:p w14:paraId="3F2ABBA8" w14:textId="77777777" w:rsidR="0070423C" w:rsidRPr="00D82E23" w:rsidRDefault="0070423C" w:rsidP="0070423C">
            <w:pPr>
              <w:tabs>
                <w:tab w:val="left" w:pos="252"/>
                <w:tab w:val="left" w:pos="1260"/>
              </w:tabs>
              <w:rPr>
                <w:b/>
                <w:bCs/>
                <w:sz w:val="22"/>
                <w:szCs w:val="22"/>
              </w:rPr>
            </w:pPr>
            <w:r w:rsidRPr="00D82E23">
              <w:rPr>
                <w:b/>
                <w:bCs/>
                <w:sz w:val="22"/>
                <w:szCs w:val="22"/>
              </w:rPr>
              <w:t xml:space="preserve">Return Demonstration </w:t>
            </w:r>
          </w:p>
          <w:p w14:paraId="656DEC94" w14:textId="77777777" w:rsidR="0070423C" w:rsidRPr="00D82E23" w:rsidRDefault="0070423C" w:rsidP="0070423C">
            <w:pPr>
              <w:rPr>
                <w:sz w:val="22"/>
                <w:szCs w:val="22"/>
              </w:rPr>
            </w:pPr>
          </w:p>
          <w:p w14:paraId="09F5F186" w14:textId="24358010" w:rsidR="00E3392A" w:rsidRPr="0027322E" w:rsidRDefault="0027322E" w:rsidP="0027322E">
            <w:pPr>
              <w:pStyle w:val="ListParagraph"/>
              <w:numPr>
                <w:ilvl w:val="0"/>
                <w:numId w:val="7"/>
              </w:numPr>
              <w:rPr>
                <w:rFonts w:ascii="Times New Roman" w:hAnsi="Times New Roman"/>
              </w:rPr>
            </w:pPr>
            <w:r w:rsidRPr="00D82E23">
              <w:rPr>
                <w:rFonts w:ascii="Times New Roman" w:hAnsi="Times New Roman"/>
              </w:rPr>
              <w:t>Catheterization</w:t>
            </w:r>
            <w:r w:rsidRPr="00D82E23">
              <w:rPr>
                <w:rFonts w:ascii="Times New Roman" w:hAnsi="Times New Roman"/>
                <w:bCs/>
              </w:rPr>
              <w:t xml:space="preserve"> </w:t>
            </w:r>
          </w:p>
        </w:tc>
      </w:tr>
      <w:tr w:rsidR="00E3392A" w:rsidRPr="00D82E23" w14:paraId="214C9928" w14:textId="77777777" w:rsidTr="0027322E">
        <w:trPr>
          <w:trHeight w:val="872"/>
        </w:trPr>
        <w:tc>
          <w:tcPr>
            <w:tcW w:w="456" w:type="dxa"/>
            <w:tcBorders>
              <w:bottom w:val="single" w:sz="4" w:space="0" w:color="auto"/>
            </w:tcBorders>
          </w:tcPr>
          <w:p w14:paraId="0A7E7101" w14:textId="77777777" w:rsidR="00E3392A" w:rsidRPr="00D82E23" w:rsidRDefault="00E3392A" w:rsidP="00203520">
            <w:pPr>
              <w:rPr>
                <w:b/>
                <w:sz w:val="22"/>
                <w:szCs w:val="22"/>
              </w:rPr>
            </w:pPr>
            <w:r w:rsidRPr="00D82E23">
              <w:rPr>
                <w:b/>
                <w:sz w:val="22"/>
                <w:szCs w:val="22"/>
              </w:rPr>
              <w:t>12</w:t>
            </w:r>
          </w:p>
        </w:tc>
        <w:tc>
          <w:tcPr>
            <w:tcW w:w="1429" w:type="dxa"/>
            <w:tcBorders>
              <w:bottom w:val="single" w:sz="4" w:space="0" w:color="auto"/>
            </w:tcBorders>
          </w:tcPr>
          <w:p w14:paraId="2FC1F00E" w14:textId="77777777" w:rsidR="007259E3" w:rsidRPr="00D82E23" w:rsidRDefault="00EC6025" w:rsidP="007259E3">
            <w:pPr>
              <w:ind w:left="308" w:hanging="299"/>
              <w:rPr>
                <w:b/>
                <w:bCs/>
                <w:sz w:val="22"/>
                <w:szCs w:val="22"/>
              </w:rPr>
            </w:pPr>
            <w:r w:rsidRPr="00D82E23">
              <w:rPr>
                <w:b/>
                <w:bCs/>
                <w:sz w:val="22"/>
                <w:szCs w:val="22"/>
              </w:rPr>
              <w:t>Nov 14 -18,</w:t>
            </w:r>
            <w:r w:rsidR="007259E3" w:rsidRPr="00D82E23">
              <w:rPr>
                <w:b/>
                <w:bCs/>
                <w:sz w:val="22"/>
                <w:szCs w:val="22"/>
              </w:rPr>
              <w:t xml:space="preserve"> 2021</w:t>
            </w:r>
          </w:p>
          <w:p w14:paraId="3E2327DF" w14:textId="77777777" w:rsidR="00E3392A" w:rsidRPr="00D82E23" w:rsidRDefault="00E3392A" w:rsidP="00203520">
            <w:pPr>
              <w:tabs>
                <w:tab w:val="left" w:pos="720"/>
                <w:tab w:val="left" w:pos="810"/>
              </w:tabs>
              <w:ind w:left="308" w:hanging="299"/>
              <w:rPr>
                <w:b/>
                <w:bCs/>
                <w:sz w:val="22"/>
                <w:szCs w:val="22"/>
              </w:rPr>
            </w:pPr>
          </w:p>
        </w:tc>
        <w:tc>
          <w:tcPr>
            <w:tcW w:w="3150" w:type="dxa"/>
            <w:tcBorders>
              <w:bottom w:val="single" w:sz="4" w:space="0" w:color="auto"/>
            </w:tcBorders>
            <w:shd w:val="clear" w:color="auto" w:fill="auto"/>
          </w:tcPr>
          <w:p w14:paraId="65BD673B" w14:textId="77777777" w:rsidR="00E3392A" w:rsidRPr="00D82E23" w:rsidRDefault="00E3392A" w:rsidP="00203520">
            <w:pPr>
              <w:pStyle w:val="ListParagraph"/>
              <w:tabs>
                <w:tab w:val="left" w:pos="720"/>
                <w:tab w:val="left" w:pos="810"/>
              </w:tabs>
              <w:ind w:left="432"/>
              <w:rPr>
                <w:rFonts w:ascii="Times New Roman" w:hAnsi="Times New Roman"/>
                <w:b/>
              </w:rPr>
            </w:pPr>
          </w:p>
          <w:p w14:paraId="2E2E3EBE" w14:textId="77777777" w:rsidR="0070423C" w:rsidRPr="00D82E23" w:rsidRDefault="0070423C" w:rsidP="00263C70">
            <w:pPr>
              <w:pStyle w:val="ListParagraph"/>
              <w:numPr>
                <w:ilvl w:val="0"/>
                <w:numId w:val="6"/>
              </w:numPr>
              <w:tabs>
                <w:tab w:val="left" w:pos="720"/>
                <w:tab w:val="left" w:pos="810"/>
              </w:tabs>
              <w:rPr>
                <w:rFonts w:ascii="Times New Roman" w:hAnsi="Times New Roman"/>
                <w:b/>
              </w:rPr>
            </w:pPr>
            <w:r w:rsidRPr="00D82E23">
              <w:rPr>
                <w:rFonts w:ascii="Times New Roman" w:hAnsi="Times New Roman"/>
                <w:b/>
              </w:rPr>
              <w:t>Safety</w:t>
            </w:r>
          </w:p>
          <w:p w14:paraId="3FA8B38A" w14:textId="77777777" w:rsidR="00263C70" w:rsidRPr="00D82E23" w:rsidRDefault="00263C70" w:rsidP="00263C70">
            <w:pPr>
              <w:tabs>
                <w:tab w:val="left" w:pos="720"/>
                <w:tab w:val="left" w:pos="810"/>
              </w:tabs>
              <w:rPr>
                <w:b/>
                <w:sz w:val="22"/>
                <w:szCs w:val="22"/>
              </w:rPr>
            </w:pPr>
          </w:p>
          <w:p w14:paraId="45FC963D" w14:textId="77777777" w:rsidR="00E3392A" w:rsidRPr="00D82E23" w:rsidRDefault="00E3392A" w:rsidP="00203520">
            <w:pPr>
              <w:tabs>
                <w:tab w:val="left" w:pos="720"/>
                <w:tab w:val="left" w:pos="810"/>
              </w:tabs>
              <w:rPr>
                <w:sz w:val="22"/>
                <w:szCs w:val="22"/>
              </w:rPr>
            </w:pPr>
          </w:p>
        </w:tc>
        <w:tc>
          <w:tcPr>
            <w:tcW w:w="1980" w:type="dxa"/>
            <w:tcBorders>
              <w:bottom w:val="single" w:sz="4" w:space="0" w:color="auto"/>
            </w:tcBorders>
            <w:shd w:val="clear" w:color="auto" w:fill="auto"/>
          </w:tcPr>
          <w:p w14:paraId="061C8B97" w14:textId="77777777" w:rsidR="0070423C" w:rsidRPr="00D82E23" w:rsidRDefault="0070423C" w:rsidP="0070423C">
            <w:pPr>
              <w:pStyle w:val="BodyTextFirstIndent2"/>
              <w:ind w:left="0" w:firstLine="0"/>
              <w:rPr>
                <w:sz w:val="22"/>
                <w:szCs w:val="22"/>
              </w:rPr>
            </w:pPr>
          </w:p>
          <w:p w14:paraId="1023C2C6" w14:textId="77777777" w:rsidR="00263C70" w:rsidRPr="000D6D4B" w:rsidRDefault="00E3392A" w:rsidP="00263C70">
            <w:pPr>
              <w:pStyle w:val="BodyTextFirstIndent2"/>
              <w:ind w:left="0" w:firstLine="0"/>
              <w:rPr>
                <w:b/>
                <w:sz w:val="22"/>
                <w:szCs w:val="22"/>
              </w:rPr>
            </w:pPr>
            <w:r w:rsidRPr="000D6D4B">
              <w:rPr>
                <w:b/>
                <w:sz w:val="22"/>
                <w:szCs w:val="22"/>
              </w:rPr>
              <w:t xml:space="preserve">Chapter 32 </w:t>
            </w:r>
          </w:p>
        </w:tc>
        <w:tc>
          <w:tcPr>
            <w:tcW w:w="2880" w:type="dxa"/>
            <w:tcBorders>
              <w:bottom w:val="single" w:sz="4" w:space="0" w:color="auto"/>
            </w:tcBorders>
            <w:shd w:val="clear" w:color="auto" w:fill="auto"/>
          </w:tcPr>
          <w:p w14:paraId="46F3F222" w14:textId="77777777" w:rsidR="0070423C" w:rsidRPr="00D82E23" w:rsidRDefault="0070423C" w:rsidP="0070423C">
            <w:pPr>
              <w:tabs>
                <w:tab w:val="left" w:pos="252"/>
                <w:tab w:val="left" w:pos="1260"/>
              </w:tabs>
              <w:rPr>
                <w:b/>
                <w:bCs/>
                <w:sz w:val="22"/>
                <w:szCs w:val="22"/>
              </w:rPr>
            </w:pPr>
            <w:r w:rsidRPr="00D82E23">
              <w:rPr>
                <w:b/>
                <w:bCs/>
                <w:sz w:val="22"/>
                <w:szCs w:val="22"/>
              </w:rPr>
              <w:t xml:space="preserve">Return Demonstration </w:t>
            </w:r>
          </w:p>
          <w:p w14:paraId="179CD1C7" w14:textId="77777777" w:rsidR="0070423C" w:rsidRPr="00D82E23" w:rsidRDefault="0070423C" w:rsidP="0070423C">
            <w:pPr>
              <w:rPr>
                <w:sz w:val="22"/>
                <w:szCs w:val="22"/>
              </w:rPr>
            </w:pPr>
          </w:p>
          <w:p w14:paraId="56374485" w14:textId="581FF8D7" w:rsidR="00E3392A" w:rsidRPr="0027322E" w:rsidRDefault="0027322E" w:rsidP="0027322E">
            <w:pPr>
              <w:pStyle w:val="ListParagraph"/>
              <w:numPr>
                <w:ilvl w:val="0"/>
                <w:numId w:val="11"/>
              </w:numPr>
              <w:rPr>
                <w:rFonts w:ascii="Times New Roman" w:hAnsi="Times New Roman"/>
              </w:rPr>
            </w:pPr>
            <w:r w:rsidRPr="00D82E23">
              <w:rPr>
                <w:rFonts w:ascii="Times New Roman" w:hAnsi="Times New Roman"/>
                <w:bCs/>
              </w:rPr>
              <w:t>Enema</w:t>
            </w:r>
          </w:p>
        </w:tc>
      </w:tr>
      <w:tr w:rsidR="00E3392A" w:rsidRPr="00D82E23" w14:paraId="599E103B" w14:textId="77777777" w:rsidTr="00067D0B">
        <w:trPr>
          <w:trHeight w:val="1052"/>
        </w:trPr>
        <w:tc>
          <w:tcPr>
            <w:tcW w:w="456" w:type="dxa"/>
            <w:tcBorders>
              <w:bottom w:val="single" w:sz="4" w:space="0" w:color="auto"/>
            </w:tcBorders>
          </w:tcPr>
          <w:p w14:paraId="129C4A28" w14:textId="77777777" w:rsidR="00E3392A" w:rsidRPr="00D82E23" w:rsidRDefault="00E3392A" w:rsidP="00203520">
            <w:pPr>
              <w:rPr>
                <w:b/>
                <w:sz w:val="22"/>
                <w:szCs w:val="22"/>
              </w:rPr>
            </w:pPr>
            <w:r w:rsidRPr="00D82E23">
              <w:rPr>
                <w:b/>
                <w:sz w:val="22"/>
                <w:szCs w:val="22"/>
              </w:rPr>
              <w:t>13</w:t>
            </w:r>
          </w:p>
        </w:tc>
        <w:tc>
          <w:tcPr>
            <w:tcW w:w="1429" w:type="dxa"/>
            <w:tcBorders>
              <w:bottom w:val="single" w:sz="4" w:space="0" w:color="auto"/>
            </w:tcBorders>
          </w:tcPr>
          <w:p w14:paraId="10D5A3F8" w14:textId="77777777" w:rsidR="007259E3" w:rsidRPr="00D82E23" w:rsidRDefault="00EC6025" w:rsidP="007259E3">
            <w:pPr>
              <w:ind w:left="308" w:hanging="299"/>
              <w:rPr>
                <w:b/>
                <w:bCs/>
                <w:sz w:val="22"/>
                <w:szCs w:val="22"/>
              </w:rPr>
            </w:pPr>
            <w:r w:rsidRPr="00D82E23">
              <w:rPr>
                <w:b/>
                <w:bCs/>
                <w:sz w:val="22"/>
                <w:szCs w:val="22"/>
              </w:rPr>
              <w:t>Nov 21 - 25</w:t>
            </w:r>
            <w:r w:rsidR="007259E3" w:rsidRPr="00D82E23">
              <w:rPr>
                <w:b/>
                <w:bCs/>
                <w:sz w:val="22"/>
                <w:szCs w:val="22"/>
              </w:rPr>
              <w:t>, 2021</w:t>
            </w:r>
          </w:p>
          <w:p w14:paraId="6F0026D9" w14:textId="77777777" w:rsidR="00E3392A" w:rsidRPr="00D82E23" w:rsidRDefault="00E3392A" w:rsidP="00203520">
            <w:pPr>
              <w:tabs>
                <w:tab w:val="left" w:pos="720"/>
                <w:tab w:val="left" w:pos="810"/>
              </w:tabs>
              <w:ind w:left="308" w:hanging="299"/>
              <w:rPr>
                <w:b/>
                <w:bCs/>
                <w:sz w:val="22"/>
                <w:szCs w:val="22"/>
              </w:rPr>
            </w:pPr>
          </w:p>
        </w:tc>
        <w:tc>
          <w:tcPr>
            <w:tcW w:w="3150" w:type="dxa"/>
            <w:tcBorders>
              <w:bottom w:val="single" w:sz="4" w:space="0" w:color="auto"/>
            </w:tcBorders>
            <w:shd w:val="clear" w:color="auto" w:fill="auto"/>
          </w:tcPr>
          <w:p w14:paraId="73DF5727" w14:textId="77777777" w:rsidR="0070423C" w:rsidRPr="0027322E" w:rsidRDefault="0070423C" w:rsidP="0070423C">
            <w:pPr>
              <w:tabs>
                <w:tab w:val="left" w:pos="720"/>
                <w:tab w:val="left" w:pos="810"/>
              </w:tabs>
              <w:rPr>
                <w:b/>
                <w:sz w:val="22"/>
                <w:szCs w:val="22"/>
              </w:rPr>
            </w:pPr>
            <w:r w:rsidRPr="0027322E">
              <w:rPr>
                <w:b/>
                <w:sz w:val="22"/>
                <w:szCs w:val="22"/>
                <w:highlight w:val="yellow"/>
              </w:rPr>
              <w:t>Quiz 2 –</w:t>
            </w:r>
            <w:r w:rsidRPr="0027322E">
              <w:rPr>
                <w:b/>
                <w:sz w:val="22"/>
                <w:szCs w:val="22"/>
              </w:rPr>
              <w:t xml:space="preserve"> Hygiene / Activity and Exercise</w:t>
            </w:r>
          </w:p>
          <w:p w14:paraId="5A1F6AFA" w14:textId="77777777" w:rsidR="0070423C" w:rsidRPr="0027322E" w:rsidRDefault="0070423C" w:rsidP="0070423C">
            <w:pPr>
              <w:tabs>
                <w:tab w:val="left" w:pos="720"/>
                <w:tab w:val="left" w:pos="810"/>
              </w:tabs>
              <w:rPr>
                <w:b/>
                <w:sz w:val="22"/>
                <w:szCs w:val="22"/>
              </w:rPr>
            </w:pPr>
          </w:p>
          <w:p w14:paraId="0257E3BF" w14:textId="77777777" w:rsidR="00263C70" w:rsidRPr="0027322E" w:rsidRDefault="00263C70" w:rsidP="00263C70">
            <w:pPr>
              <w:pStyle w:val="ListParagraph"/>
              <w:numPr>
                <w:ilvl w:val="0"/>
                <w:numId w:val="6"/>
              </w:numPr>
              <w:tabs>
                <w:tab w:val="left" w:pos="720"/>
                <w:tab w:val="left" w:pos="810"/>
              </w:tabs>
              <w:rPr>
                <w:rFonts w:ascii="Times New Roman" w:hAnsi="Times New Roman"/>
                <w:b/>
              </w:rPr>
            </w:pPr>
            <w:r w:rsidRPr="0027322E">
              <w:rPr>
                <w:rFonts w:ascii="Times New Roman" w:hAnsi="Times New Roman"/>
                <w:b/>
              </w:rPr>
              <w:t>Diagnostic Testing</w:t>
            </w:r>
          </w:p>
          <w:p w14:paraId="360630C8" w14:textId="77777777" w:rsidR="0027322E" w:rsidRPr="0027322E" w:rsidRDefault="0027322E" w:rsidP="0027322E">
            <w:pPr>
              <w:pStyle w:val="ListParagraph"/>
              <w:tabs>
                <w:tab w:val="left" w:pos="720"/>
                <w:tab w:val="left" w:pos="810"/>
              </w:tabs>
              <w:ind w:left="432"/>
              <w:rPr>
                <w:rFonts w:ascii="Times New Roman" w:hAnsi="Times New Roman"/>
                <w:b/>
              </w:rPr>
            </w:pPr>
          </w:p>
          <w:p w14:paraId="00C8D196" w14:textId="77777777" w:rsidR="00E3392A" w:rsidRPr="0027322E" w:rsidRDefault="00E3392A" w:rsidP="00E949C2">
            <w:pPr>
              <w:pStyle w:val="ListParagraph"/>
              <w:tabs>
                <w:tab w:val="left" w:pos="720"/>
                <w:tab w:val="left" w:pos="810"/>
              </w:tabs>
              <w:ind w:left="432"/>
            </w:pPr>
          </w:p>
        </w:tc>
        <w:tc>
          <w:tcPr>
            <w:tcW w:w="1980" w:type="dxa"/>
            <w:tcBorders>
              <w:bottom w:val="single" w:sz="4" w:space="0" w:color="auto"/>
            </w:tcBorders>
            <w:shd w:val="clear" w:color="auto" w:fill="auto"/>
          </w:tcPr>
          <w:p w14:paraId="331D07A4" w14:textId="77777777" w:rsidR="0070423C" w:rsidRPr="0027322E" w:rsidRDefault="0070423C" w:rsidP="00203520">
            <w:pPr>
              <w:pStyle w:val="BodyTextFirstIndent2"/>
              <w:ind w:left="0" w:firstLine="0"/>
              <w:rPr>
                <w:b/>
                <w:sz w:val="22"/>
                <w:szCs w:val="22"/>
              </w:rPr>
            </w:pPr>
          </w:p>
          <w:p w14:paraId="7BBAE620" w14:textId="77777777" w:rsidR="000D6D4B" w:rsidRPr="0027322E" w:rsidRDefault="000D6D4B" w:rsidP="00203520">
            <w:pPr>
              <w:pStyle w:val="BodyTextFirstIndent2"/>
              <w:ind w:left="0" w:firstLine="0"/>
              <w:rPr>
                <w:b/>
                <w:sz w:val="22"/>
                <w:szCs w:val="22"/>
              </w:rPr>
            </w:pPr>
          </w:p>
          <w:p w14:paraId="749046B3" w14:textId="77777777" w:rsidR="0027322E" w:rsidRPr="0027322E" w:rsidRDefault="00263C70" w:rsidP="00263C70">
            <w:pPr>
              <w:pStyle w:val="BodyTextFirstIndent2"/>
              <w:ind w:left="0" w:firstLine="0"/>
              <w:rPr>
                <w:b/>
                <w:sz w:val="22"/>
                <w:szCs w:val="22"/>
              </w:rPr>
            </w:pPr>
            <w:r w:rsidRPr="0027322E">
              <w:rPr>
                <w:b/>
                <w:sz w:val="22"/>
                <w:szCs w:val="22"/>
              </w:rPr>
              <w:t>Chapter 34</w:t>
            </w:r>
            <w:r w:rsidR="0027322E" w:rsidRPr="0027322E">
              <w:rPr>
                <w:b/>
                <w:sz w:val="22"/>
                <w:szCs w:val="22"/>
              </w:rPr>
              <w:t xml:space="preserve">  </w:t>
            </w:r>
          </w:p>
          <w:p w14:paraId="4C1B5897" w14:textId="64314480" w:rsidR="00E3392A" w:rsidRPr="0027322E" w:rsidRDefault="00E3392A" w:rsidP="00263C70">
            <w:pPr>
              <w:pStyle w:val="BodyTextFirstIndent2"/>
              <w:ind w:left="0" w:firstLine="0"/>
              <w:rPr>
                <w:b/>
                <w:sz w:val="22"/>
                <w:szCs w:val="22"/>
              </w:rPr>
            </w:pPr>
          </w:p>
        </w:tc>
        <w:tc>
          <w:tcPr>
            <w:tcW w:w="2880" w:type="dxa"/>
            <w:tcBorders>
              <w:bottom w:val="single" w:sz="4" w:space="0" w:color="auto"/>
            </w:tcBorders>
            <w:shd w:val="clear" w:color="auto" w:fill="auto"/>
          </w:tcPr>
          <w:p w14:paraId="53643F5D" w14:textId="77777777" w:rsidR="0027322E" w:rsidRPr="00D82E23" w:rsidRDefault="0027322E" w:rsidP="0027322E">
            <w:pPr>
              <w:tabs>
                <w:tab w:val="left" w:pos="252"/>
                <w:tab w:val="left" w:pos="1260"/>
              </w:tabs>
              <w:rPr>
                <w:b/>
                <w:bCs/>
                <w:sz w:val="22"/>
                <w:szCs w:val="22"/>
              </w:rPr>
            </w:pPr>
            <w:r w:rsidRPr="00D82E23">
              <w:rPr>
                <w:b/>
                <w:bCs/>
                <w:sz w:val="22"/>
                <w:szCs w:val="22"/>
              </w:rPr>
              <w:t xml:space="preserve">Return Demonstration </w:t>
            </w:r>
          </w:p>
          <w:p w14:paraId="47DFAF19" w14:textId="77777777" w:rsidR="0027322E" w:rsidRPr="00D82E23" w:rsidRDefault="0027322E" w:rsidP="0027322E">
            <w:pPr>
              <w:rPr>
                <w:sz w:val="22"/>
                <w:szCs w:val="22"/>
              </w:rPr>
            </w:pPr>
          </w:p>
          <w:p w14:paraId="0958DCE5" w14:textId="77777777" w:rsidR="0027322E" w:rsidRPr="00D82E23" w:rsidRDefault="0027322E" w:rsidP="0027322E">
            <w:pPr>
              <w:numPr>
                <w:ilvl w:val="0"/>
                <w:numId w:val="11"/>
              </w:numPr>
              <w:rPr>
                <w:sz w:val="22"/>
                <w:szCs w:val="22"/>
              </w:rPr>
            </w:pPr>
            <w:r w:rsidRPr="00D82E23">
              <w:rPr>
                <w:bCs/>
                <w:sz w:val="22"/>
                <w:szCs w:val="22"/>
              </w:rPr>
              <w:t>NGT Insertion</w:t>
            </w:r>
          </w:p>
          <w:p w14:paraId="311EF191" w14:textId="77777777" w:rsidR="0027322E" w:rsidRPr="00D82E23" w:rsidRDefault="0027322E" w:rsidP="0027322E">
            <w:pPr>
              <w:pStyle w:val="ListParagraph"/>
              <w:numPr>
                <w:ilvl w:val="0"/>
                <w:numId w:val="11"/>
              </w:numPr>
              <w:tabs>
                <w:tab w:val="left" w:pos="702"/>
                <w:tab w:val="left" w:pos="1260"/>
                <w:tab w:val="left" w:pos="1872"/>
              </w:tabs>
              <w:rPr>
                <w:rFonts w:ascii="Times New Roman" w:hAnsi="Times New Roman"/>
              </w:rPr>
            </w:pPr>
            <w:r w:rsidRPr="00D82E23">
              <w:rPr>
                <w:rFonts w:ascii="Times New Roman" w:hAnsi="Times New Roman"/>
              </w:rPr>
              <w:t>Administering a tube Feeding</w:t>
            </w:r>
          </w:p>
          <w:p w14:paraId="564614F0" w14:textId="50AFB8D3" w:rsidR="00E3392A" w:rsidRPr="00D82E23" w:rsidRDefault="0027322E" w:rsidP="0027322E">
            <w:pPr>
              <w:pStyle w:val="ListParagraph"/>
              <w:tabs>
                <w:tab w:val="left" w:pos="720"/>
                <w:tab w:val="left" w:pos="1170"/>
              </w:tabs>
              <w:ind w:left="450"/>
              <w:rPr>
                <w:rFonts w:ascii="Times New Roman" w:hAnsi="Times New Roman"/>
              </w:rPr>
            </w:pPr>
            <w:r w:rsidRPr="00D82E23">
              <w:rPr>
                <w:rFonts w:ascii="Times New Roman" w:hAnsi="Times New Roman"/>
                <w:bCs/>
              </w:rPr>
              <w:t>Removing NGT</w:t>
            </w:r>
            <w:r w:rsidRPr="00D82E23">
              <w:rPr>
                <w:rFonts w:ascii="Times New Roman" w:hAnsi="Times New Roman"/>
              </w:rPr>
              <w:t xml:space="preserve"> </w:t>
            </w:r>
          </w:p>
        </w:tc>
      </w:tr>
      <w:tr w:rsidR="00E3392A" w:rsidRPr="00D82E23" w14:paraId="5BA55C6C" w14:textId="77777777" w:rsidTr="00E949C2">
        <w:trPr>
          <w:trHeight w:val="674"/>
        </w:trPr>
        <w:tc>
          <w:tcPr>
            <w:tcW w:w="456" w:type="dxa"/>
            <w:shd w:val="clear" w:color="auto" w:fill="E2EFD9" w:themeFill="accent6" w:themeFillTint="33"/>
          </w:tcPr>
          <w:p w14:paraId="1FE1877E" w14:textId="2131534B" w:rsidR="00E3392A" w:rsidRPr="00067D0B" w:rsidRDefault="00E3392A" w:rsidP="00203520">
            <w:pPr>
              <w:rPr>
                <w:b/>
                <w:color w:val="FF0000"/>
                <w:sz w:val="22"/>
                <w:szCs w:val="22"/>
              </w:rPr>
            </w:pPr>
            <w:r w:rsidRPr="00067D0B">
              <w:rPr>
                <w:b/>
                <w:color w:val="FF0000"/>
                <w:sz w:val="22"/>
                <w:szCs w:val="22"/>
              </w:rPr>
              <w:t>14</w:t>
            </w:r>
          </w:p>
        </w:tc>
        <w:tc>
          <w:tcPr>
            <w:tcW w:w="1429" w:type="dxa"/>
            <w:shd w:val="clear" w:color="auto" w:fill="E2EFD9" w:themeFill="accent6" w:themeFillTint="33"/>
          </w:tcPr>
          <w:p w14:paraId="2A17C15F" w14:textId="77777777" w:rsidR="007259E3" w:rsidRPr="00067D0B" w:rsidRDefault="00EC6025" w:rsidP="007259E3">
            <w:pPr>
              <w:ind w:left="308" w:hanging="299"/>
              <w:rPr>
                <w:b/>
                <w:bCs/>
                <w:color w:val="FF0000"/>
                <w:sz w:val="22"/>
                <w:szCs w:val="22"/>
              </w:rPr>
            </w:pPr>
            <w:r w:rsidRPr="00067D0B">
              <w:rPr>
                <w:b/>
                <w:bCs/>
                <w:color w:val="FF0000"/>
                <w:sz w:val="22"/>
                <w:szCs w:val="22"/>
              </w:rPr>
              <w:t>Nov 28 – Dec 2</w:t>
            </w:r>
            <w:r w:rsidR="007259E3" w:rsidRPr="00067D0B">
              <w:rPr>
                <w:b/>
                <w:bCs/>
                <w:color w:val="FF0000"/>
                <w:sz w:val="22"/>
                <w:szCs w:val="22"/>
              </w:rPr>
              <w:t>, 2021</w:t>
            </w:r>
          </w:p>
          <w:p w14:paraId="6C620FC2" w14:textId="77777777" w:rsidR="00E3392A" w:rsidRPr="00067D0B" w:rsidRDefault="00E3392A" w:rsidP="00203520">
            <w:pPr>
              <w:tabs>
                <w:tab w:val="left" w:pos="720"/>
                <w:tab w:val="left" w:pos="810"/>
              </w:tabs>
              <w:ind w:left="308" w:hanging="299"/>
              <w:rPr>
                <w:b/>
                <w:bCs/>
                <w:color w:val="FF0000"/>
                <w:sz w:val="22"/>
                <w:szCs w:val="22"/>
              </w:rPr>
            </w:pPr>
          </w:p>
        </w:tc>
        <w:tc>
          <w:tcPr>
            <w:tcW w:w="3150" w:type="dxa"/>
            <w:shd w:val="clear" w:color="auto" w:fill="E2EFD9" w:themeFill="accent6" w:themeFillTint="33"/>
          </w:tcPr>
          <w:p w14:paraId="090372CD" w14:textId="77777777" w:rsidR="00263C70" w:rsidRPr="00067D0B" w:rsidRDefault="00263C70" w:rsidP="00263C70">
            <w:pPr>
              <w:pStyle w:val="ListParagraph"/>
              <w:tabs>
                <w:tab w:val="left" w:pos="720"/>
                <w:tab w:val="left" w:pos="810"/>
              </w:tabs>
              <w:ind w:left="432"/>
              <w:rPr>
                <w:rFonts w:ascii="Times New Roman" w:hAnsi="Times New Roman"/>
                <w:b/>
                <w:color w:val="FF0000"/>
              </w:rPr>
            </w:pPr>
          </w:p>
          <w:p w14:paraId="18CE9BEB" w14:textId="0BA50866" w:rsidR="00E3392A" w:rsidRPr="0027322E" w:rsidRDefault="00E949C2" w:rsidP="0027322E">
            <w:pPr>
              <w:tabs>
                <w:tab w:val="left" w:pos="720"/>
                <w:tab w:val="left" w:pos="810"/>
              </w:tabs>
              <w:rPr>
                <w:color w:val="FF0000"/>
              </w:rPr>
            </w:pPr>
            <w:r>
              <w:t>MID SEMESTER LEAVE</w:t>
            </w:r>
          </w:p>
        </w:tc>
        <w:tc>
          <w:tcPr>
            <w:tcW w:w="1980" w:type="dxa"/>
            <w:shd w:val="clear" w:color="auto" w:fill="E2EFD9" w:themeFill="accent6" w:themeFillTint="33"/>
          </w:tcPr>
          <w:p w14:paraId="18057A0A" w14:textId="77777777" w:rsidR="00E3392A" w:rsidRPr="00067D0B" w:rsidRDefault="00E3392A" w:rsidP="000D6D4B">
            <w:pPr>
              <w:pStyle w:val="BodyTextFirstIndent2"/>
              <w:ind w:left="0" w:firstLine="0"/>
              <w:rPr>
                <w:color w:val="FF0000"/>
                <w:sz w:val="22"/>
                <w:szCs w:val="22"/>
              </w:rPr>
            </w:pPr>
          </w:p>
        </w:tc>
        <w:tc>
          <w:tcPr>
            <w:tcW w:w="2880" w:type="dxa"/>
            <w:shd w:val="clear" w:color="auto" w:fill="E2EFD9" w:themeFill="accent6" w:themeFillTint="33"/>
          </w:tcPr>
          <w:p w14:paraId="35997835" w14:textId="4CB09E2E" w:rsidR="00E3392A" w:rsidRPr="00067D0B" w:rsidRDefault="00E3392A" w:rsidP="0027322E">
            <w:pPr>
              <w:tabs>
                <w:tab w:val="left" w:pos="702"/>
                <w:tab w:val="left" w:pos="1260"/>
                <w:tab w:val="left" w:pos="1872"/>
              </w:tabs>
              <w:rPr>
                <w:color w:val="FF0000"/>
                <w:sz w:val="22"/>
                <w:szCs w:val="22"/>
              </w:rPr>
            </w:pPr>
          </w:p>
        </w:tc>
      </w:tr>
      <w:tr w:rsidR="00E3392A" w:rsidRPr="00D82E23" w14:paraId="40E7CF24" w14:textId="77777777" w:rsidTr="006D0526">
        <w:trPr>
          <w:trHeight w:val="872"/>
        </w:trPr>
        <w:tc>
          <w:tcPr>
            <w:tcW w:w="456" w:type="dxa"/>
          </w:tcPr>
          <w:p w14:paraId="71D78CE6" w14:textId="77777777" w:rsidR="00E3392A" w:rsidRPr="00D82E23" w:rsidRDefault="00E3392A" w:rsidP="00203520">
            <w:pPr>
              <w:pStyle w:val="BodyTextFirstIndent2"/>
              <w:ind w:left="0" w:firstLine="0"/>
              <w:rPr>
                <w:b/>
                <w:sz w:val="22"/>
                <w:szCs w:val="22"/>
              </w:rPr>
            </w:pPr>
            <w:r w:rsidRPr="00D82E23">
              <w:rPr>
                <w:b/>
                <w:sz w:val="22"/>
                <w:szCs w:val="22"/>
              </w:rPr>
              <w:t>15</w:t>
            </w:r>
          </w:p>
        </w:tc>
        <w:tc>
          <w:tcPr>
            <w:tcW w:w="1429" w:type="dxa"/>
          </w:tcPr>
          <w:p w14:paraId="75454272" w14:textId="77777777" w:rsidR="007259E3" w:rsidRPr="00D82E23" w:rsidRDefault="00EC6025" w:rsidP="007259E3">
            <w:pPr>
              <w:ind w:left="308" w:hanging="299"/>
              <w:rPr>
                <w:b/>
                <w:bCs/>
                <w:sz w:val="22"/>
                <w:szCs w:val="22"/>
              </w:rPr>
            </w:pPr>
            <w:r w:rsidRPr="00D82E23">
              <w:rPr>
                <w:b/>
                <w:bCs/>
                <w:sz w:val="22"/>
                <w:szCs w:val="22"/>
              </w:rPr>
              <w:t>Dec 5-9</w:t>
            </w:r>
            <w:r w:rsidR="007259E3" w:rsidRPr="00D82E23">
              <w:rPr>
                <w:b/>
                <w:bCs/>
                <w:sz w:val="22"/>
                <w:szCs w:val="22"/>
              </w:rPr>
              <w:t>, 2021</w:t>
            </w:r>
          </w:p>
          <w:p w14:paraId="7D130905" w14:textId="77777777" w:rsidR="00E3392A" w:rsidRPr="00D82E23" w:rsidRDefault="00E3392A" w:rsidP="00203520">
            <w:pPr>
              <w:pStyle w:val="ListParagraph"/>
              <w:tabs>
                <w:tab w:val="left" w:pos="151"/>
                <w:tab w:val="left" w:pos="810"/>
              </w:tabs>
              <w:ind w:left="331" w:hanging="270"/>
              <w:rPr>
                <w:rFonts w:ascii="Times New Roman" w:hAnsi="Times New Roman"/>
                <w:b/>
                <w:i/>
                <w:iCs/>
              </w:rPr>
            </w:pPr>
          </w:p>
        </w:tc>
        <w:tc>
          <w:tcPr>
            <w:tcW w:w="3150" w:type="dxa"/>
            <w:shd w:val="clear" w:color="auto" w:fill="auto"/>
          </w:tcPr>
          <w:p w14:paraId="093C12DC" w14:textId="66BBF90E" w:rsidR="00E949C2" w:rsidRPr="00E949C2" w:rsidRDefault="00E949C2" w:rsidP="00E949C2">
            <w:pPr>
              <w:pStyle w:val="ListParagraph"/>
              <w:numPr>
                <w:ilvl w:val="0"/>
                <w:numId w:val="6"/>
              </w:numPr>
              <w:tabs>
                <w:tab w:val="left" w:pos="720"/>
                <w:tab w:val="left" w:pos="810"/>
              </w:tabs>
              <w:rPr>
                <w:b/>
              </w:rPr>
            </w:pPr>
            <w:r w:rsidRPr="00E949C2">
              <w:rPr>
                <w:b/>
              </w:rPr>
              <w:t>Stress and Coping</w:t>
            </w:r>
          </w:p>
          <w:p w14:paraId="7103EF7E" w14:textId="77777777" w:rsidR="00E3392A" w:rsidRPr="00D82E23" w:rsidRDefault="00E3392A" w:rsidP="00203520">
            <w:pPr>
              <w:pStyle w:val="ListParagraph"/>
              <w:tabs>
                <w:tab w:val="left" w:pos="720"/>
                <w:tab w:val="left" w:pos="810"/>
              </w:tabs>
              <w:ind w:left="432"/>
              <w:rPr>
                <w:rFonts w:ascii="Times New Roman" w:hAnsi="Times New Roman"/>
                <w:b/>
              </w:rPr>
            </w:pPr>
          </w:p>
        </w:tc>
        <w:tc>
          <w:tcPr>
            <w:tcW w:w="1980" w:type="dxa"/>
            <w:shd w:val="clear" w:color="auto" w:fill="auto"/>
          </w:tcPr>
          <w:p w14:paraId="511DE001" w14:textId="77777777" w:rsidR="00E949C2" w:rsidRPr="0027322E" w:rsidRDefault="00E949C2" w:rsidP="00E949C2">
            <w:pPr>
              <w:pStyle w:val="BodyTextFirstIndent2"/>
              <w:ind w:left="0" w:firstLine="0"/>
              <w:rPr>
                <w:b/>
                <w:sz w:val="22"/>
                <w:szCs w:val="22"/>
              </w:rPr>
            </w:pPr>
            <w:r w:rsidRPr="0027322E">
              <w:rPr>
                <w:b/>
                <w:sz w:val="22"/>
                <w:szCs w:val="22"/>
              </w:rPr>
              <w:t>Chapter 42</w:t>
            </w:r>
          </w:p>
          <w:p w14:paraId="25355277" w14:textId="77777777" w:rsidR="00E3392A" w:rsidRPr="00D82E23" w:rsidRDefault="00E3392A" w:rsidP="0020038D">
            <w:pPr>
              <w:pStyle w:val="BodyTextFirstIndent2"/>
              <w:spacing w:after="0"/>
              <w:ind w:left="0" w:firstLine="0"/>
              <w:rPr>
                <w:sz w:val="22"/>
                <w:szCs w:val="22"/>
              </w:rPr>
            </w:pPr>
          </w:p>
        </w:tc>
        <w:tc>
          <w:tcPr>
            <w:tcW w:w="2880" w:type="dxa"/>
            <w:shd w:val="clear" w:color="auto" w:fill="auto"/>
          </w:tcPr>
          <w:p w14:paraId="44D1F79B" w14:textId="77777777" w:rsidR="0027322E" w:rsidRPr="0027322E" w:rsidRDefault="0027322E" w:rsidP="0027322E">
            <w:pPr>
              <w:pStyle w:val="ListParagraph"/>
              <w:tabs>
                <w:tab w:val="left" w:pos="720"/>
                <w:tab w:val="left" w:pos="810"/>
              </w:tabs>
              <w:ind w:left="507" w:hanging="507"/>
              <w:rPr>
                <w:rFonts w:ascii="Times New Roman" w:hAnsi="Times New Roman"/>
                <w:b/>
                <w:bCs/>
              </w:rPr>
            </w:pPr>
            <w:r w:rsidRPr="0027322E">
              <w:rPr>
                <w:rFonts w:ascii="Times New Roman" w:hAnsi="Times New Roman"/>
                <w:b/>
                <w:bCs/>
                <w:highlight w:val="yellow"/>
              </w:rPr>
              <w:t>Final Examination</w:t>
            </w:r>
            <w:r w:rsidRPr="0027322E">
              <w:rPr>
                <w:rFonts w:ascii="Times New Roman" w:hAnsi="Times New Roman"/>
                <w:b/>
                <w:bCs/>
              </w:rPr>
              <w:t xml:space="preserve"> –schedule to be finalized  by the Exam Committee</w:t>
            </w:r>
          </w:p>
          <w:p w14:paraId="4614CB8D" w14:textId="77777777" w:rsidR="0027322E" w:rsidRPr="0027322E" w:rsidRDefault="0027322E" w:rsidP="0027322E">
            <w:pPr>
              <w:pStyle w:val="ListParagraph"/>
              <w:numPr>
                <w:ilvl w:val="0"/>
                <w:numId w:val="32"/>
              </w:numPr>
              <w:tabs>
                <w:tab w:val="left" w:pos="720"/>
                <w:tab w:val="left" w:pos="810"/>
              </w:tabs>
              <w:rPr>
                <w:rFonts w:ascii="Times New Roman" w:hAnsi="Times New Roman"/>
                <w:b/>
                <w:bCs/>
              </w:rPr>
            </w:pPr>
            <w:r w:rsidRPr="0027322E">
              <w:rPr>
                <w:rFonts w:ascii="Times New Roman" w:hAnsi="Times New Roman"/>
                <w:bCs/>
              </w:rPr>
              <w:t xml:space="preserve">Wound Care </w:t>
            </w:r>
          </w:p>
          <w:p w14:paraId="26D1BCB0" w14:textId="77777777" w:rsidR="0027322E" w:rsidRPr="0027322E" w:rsidRDefault="0027322E" w:rsidP="0027322E">
            <w:pPr>
              <w:pStyle w:val="ListParagraph"/>
              <w:numPr>
                <w:ilvl w:val="0"/>
                <w:numId w:val="8"/>
              </w:numPr>
              <w:rPr>
                <w:rFonts w:ascii="Times New Roman" w:hAnsi="Times New Roman"/>
              </w:rPr>
            </w:pPr>
            <w:r w:rsidRPr="0027322E">
              <w:rPr>
                <w:rFonts w:ascii="Times New Roman" w:hAnsi="Times New Roman"/>
              </w:rPr>
              <w:t>Catheterization</w:t>
            </w:r>
          </w:p>
          <w:p w14:paraId="6A94EFB3" w14:textId="77777777" w:rsidR="0027322E" w:rsidRPr="0027322E" w:rsidRDefault="0027322E" w:rsidP="0027322E">
            <w:pPr>
              <w:pStyle w:val="ListParagraph"/>
              <w:numPr>
                <w:ilvl w:val="0"/>
                <w:numId w:val="8"/>
              </w:numPr>
              <w:rPr>
                <w:rFonts w:ascii="Times New Roman" w:hAnsi="Times New Roman"/>
              </w:rPr>
            </w:pPr>
            <w:r w:rsidRPr="0027322E">
              <w:rPr>
                <w:rFonts w:ascii="Times New Roman" w:hAnsi="Times New Roman"/>
                <w:bCs/>
              </w:rPr>
              <w:t>Enema</w:t>
            </w:r>
          </w:p>
          <w:p w14:paraId="09A959D4" w14:textId="6EBC8A34" w:rsidR="00E3392A" w:rsidRPr="00E949C2" w:rsidRDefault="0027322E" w:rsidP="0027322E">
            <w:pPr>
              <w:pStyle w:val="ListParagraph"/>
              <w:numPr>
                <w:ilvl w:val="0"/>
                <w:numId w:val="8"/>
              </w:numPr>
              <w:rPr>
                <w:rFonts w:ascii="Times New Roman" w:hAnsi="Times New Roman"/>
              </w:rPr>
            </w:pPr>
            <w:r w:rsidRPr="00E949C2">
              <w:rPr>
                <w:rFonts w:ascii="Times New Roman" w:hAnsi="Times New Roman"/>
                <w:bCs/>
              </w:rPr>
              <w:t>NGT Insertion/ T</w:t>
            </w:r>
            <w:r w:rsidRPr="00E949C2">
              <w:rPr>
                <w:rFonts w:ascii="Times New Roman" w:hAnsi="Times New Roman"/>
              </w:rPr>
              <w:t xml:space="preserve">ube Feeding/ </w:t>
            </w:r>
            <w:r w:rsidRPr="00E949C2">
              <w:rPr>
                <w:rFonts w:ascii="Times New Roman" w:hAnsi="Times New Roman"/>
                <w:bCs/>
              </w:rPr>
              <w:t>Removing NGT</w:t>
            </w:r>
          </w:p>
        </w:tc>
      </w:tr>
      <w:tr w:rsidR="00E949C2" w:rsidRPr="00D82E23" w14:paraId="127F0940" w14:textId="77777777" w:rsidTr="00EC6025">
        <w:tc>
          <w:tcPr>
            <w:tcW w:w="456" w:type="dxa"/>
          </w:tcPr>
          <w:p w14:paraId="1802699A" w14:textId="77777777" w:rsidR="00E949C2" w:rsidRPr="00D82E23" w:rsidRDefault="00E949C2" w:rsidP="00E949C2">
            <w:pPr>
              <w:pStyle w:val="BodyTextFirstIndent2"/>
              <w:ind w:left="0" w:firstLine="0"/>
              <w:rPr>
                <w:b/>
                <w:sz w:val="22"/>
                <w:szCs w:val="22"/>
              </w:rPr>
            </w:pPr>
            <w:r w:rsidRPr="00D82E23">
              <w:rPr>
                <w:b/>
                <w:sz w:val="22"/>
                <w:szCs w:val="22"/>
              </w:rPr>
              <w:t>16</w:t>
            </w:r>
          </w:p>
        </w:tc>
        <w:tc>
          <w:tcPr>
            <w:tcW w:w="1429" w:type="dxa"/>
            <w:shd w:val="clear" w:color="auto" w:fill="FFFFFF" w:themeFill="background1"/>
          </w:tcPr>
          <w:p w14:paraId="2F9A0466" w14:textId="77777777" w:rsidR="00E949C2" w:rsidRPr="00D82E23" w:rsidRDefault="00E949C2" w:rsidP="00E949C2">
            <w:pPr>
              <w:pStyle w:val="ListParagraph"/>
              <w:tabs>
                <w:tab w:val="left" w:pos="151"/>
                <w:tab w:val="left" w:pos="810"/>
              </w:tabs>
              <w:ind w:left="331" w:hanging="270"/>
              <w:rPr>
                <w:rFonts w:ascii="Times New Roman" w:hAnsi="Times New Roman"/>
                <w:b/>
                <w:iCs/>
              </w:rPr>
            </w:pPr>
            <w:r>
              <w:rPr>
                <w:rFonts w:ascii="Times New Roman" w:hAnsi="Times New Roman"/>
                <w:b/>
                <w:iCs/>
              </w:rPr>
              <w:t>Dec 12 -16</w:t>
            </w:r>
          </w:p>
        </w:tc>
        <w:tc>
          <w:tcPr>
            <w:tcW w:w="3150" w:type="dxa"/>
            <w:shd w:val="clear" w:color="auto" w:fill="auto"/>
          </w:tcPr>
          <w:p w14:paraId="24E6CAC2" w14:textId="77777777" w:rsidR="00E949C2" w:rsidRPr="000D6D4B" w:rsidRDefault="00E949C2" w:rsidP="00E949C2">
            <w:pPr>
              <w:pStyle w:val="ListParagraph"/>
              <w:numPr>
                <w:ilvl w:val="0"/>
                <w:numId w:val="6"/>
              </w:numPr>
              <w:rPr>
                <w:b/>
              </w:rPr>
            </w:pPr>
            <w:r w:rsidRPr="000D6D4B">
              <w:rPr>
                <w:b/>
              </w:rPr>
              <w:t>Medication Administration</w:t>
            </w:r>
          </w:p>
          <w:p w14:paraId="171E0DA9" w14:textId="0478E340" w:rsidR="00E949C2" w:rsidRPr="00E949C2" w:rsidRDefault="00E949C2" w:rsidP="00E949C2"/>
        </w:tc>
        <w:tc>
          <w:tcPr>
            <w:tcW w:w="1980" w:type="dxa"/>
            <w:shd w:val="clear" w:color="auto" w:fill="auto"/>
          </w:tcPr>
          <w:p w14:paraId="44FD4267" w14:textId="77777777" w:rsidR="00E949C2" w:rsidRPr="00D82E23" w:rsidRDefault="00E949C2" w:rsidP="00E949C2">
            <w:pPr>
              <w:pStyle w:val="BodyTextFirstIndent2"/>
              <w:spacing w:after="0"/>
              <w:ind w:left="0" w:firstLine="0"/>
              <w:rPr>
                <w:sz w:val="22"/>
                <w:szCs w:val="22"/>
              </w:rPr>
            </w:pPr>
            <w:r w:rsidRPr="00D82E23">
              <w:rPr>
                <w:b/>
                <w:sz w:val="22"/>
                <w:szCs w:val="22"/>
              </w:rPr>
              <w:t>Chapter 35</w:t>
            </w:r>
          </w:p>
          <w:p w14:paraId="76FED3A6" w14:textId="77777777" w:rsidR="00E949C2" w:rsidRPr="00D82E23" w:rsidRDefault="00E949C2" w:rsidP="00E949C2">
            <w:pPr>
              <w:pStyle w:val="BodyTextFirstIndent2"/>
              <w:ind w:left="0" w:firstLine="0"/>
              <w:rPr>
                <w:sz w:val="22"/>
                <w:szCs w:val="22"/>
              </w:rPr>
            </w:pPr>
          </w:p>
        </w:tc>
        <w:tc>
          <w:tcPr>
            <w:tcW w:w="2880" w:type="dxa"/>
            <w:shd w:val="clear" w:color="auto" w:fill="auto"/>
          </w:tcPr>
          <w:p w14:paraId="290A7D8B" w14:textId="77777777" w:rsidR="00E949C2" w:rsidRPr="00D82E23" w:rsidRDefault="00E949C2" w:rsidP="00E949C2">
            <w:pPr>
              <w:pStyle w:val="BodyTextFirstIndent2"/>
              <w:ind w:left="0" w:firstLine="0"/>
              <w:rPr>
                <w:sz w:val="22"/>
                <w:szCs w:val="22"/>
              </w:rPr>
            </w:pPr>
          </w:p>
        </w:tc>
      </w:tr>
      <w:tr w:rsidR="00E949C2" w:rsidRPr="00D82E23" w14:paraId="36DCDDC9" w14:textId="77777777" w:rsidTr="00EC6025">
        <w:tc>
          <w:tcPr>
            <w:tcW w:w="456" w:type="dxa"/>
          </w:tcPr>
          <w:p w14:paraId="17A199DB" w14:textId="52353139" w:rsidR="00E949C2" w:rsidRPr="00D82E23" w:rsidRDefault="00E949C2" w:rsidP="00E949C2">
            <w:pPr>
              <w:pStyle w:val="BodyTextFirstIndent2"/>
              <w:ind w:left="0" w:firstLine="0"/>
              <w:rPr>
                <w:b/>
                <w:sz w:val="22"/>
                <w:szCs w:val="22"/>
              </w:rPr>
            </w:pPr>
            <w:r>
              <w:rPr>
                <w:b/>
                <w:sz w:val="22"/>
                <w:szCs w:val="22"/>
              </w:rPr>
              <w:t>17</w:t>
            </w:r>
          </w:p>
        </w:tc>
        <w:tc>
          <w:tcPr>
            <w:tcW w:w="1429" w:type="dxa"/>
            <w:shd w:val="clear" w:color="auto" w:fill="FFFFFF" w:themeFill="background1"/>
          </w:tcPr>
          <w:p w14:paraId="2D981A30" w14:textId="72A377B0" w:rsidR="00E949C2" w:rsidRDefault="00E949C2" w:rsidP="00E949C2">
            <w:pPr>
              <w:pStyle w:val="ListParagraph"/>
              <w:tabs>
                <w:tab w:val="left" w:pos="151"/>
                <w:tab w:val="left" w:pos="810"/>
              </w:tabs>
              <w:ind w:left="331" w:hanging="270"/>
              <w:rPr>
                <w:rFonts w:ascii="Times New Roman" w:hAnsi="Times New Roman"/>
                <w:b/>
                <w:iCs/>
              </w:rPr>
            </w:pPr>
            <w:r>
              <w:rPr>
                <w:rFonts w:ascii="Times New Roman" w:hAnsi="Times New Roman"/>
                <w:b/>
                <w:iCs/>
              </w:rPr>
              <w:t>Dec 19 -23</w:t>
            </w:r>
          </w:p>
        </w:tc>
        <w:tc>
          <w:tcPr>
            <w:tcW w:w="3150" w:type="dxa"/>
            <w:shd w:val="clear" w:color="auto" w:fill="auto"/>
          </w:tcPr>
          <w:p w14:paraId="3F315CAF" w14:textId="022769B9" w:rsidR="00E949C2" w:rsidRPr="00D82E23" w:rsidRDefault="00E949C2" w:rsidP="00E949C2">
            <w:pPr>
              <w:pStyle w:val="ListParagraph"/>
              <w:tabs>
                <w:tab w:val="left" w:pos="720"/>
                <w:tab w:val="left" w:pos="810"/>
              </w:tabs>
              <w:ind w:left="432"/>
              <w:rPr>
                <w:rFonts w:ascii="Times New Roman" w:hAnsi="Times New Roman"/>
                <w:b/>
                <w:highlight w:val="yellow"/>
              </w:rPr>
            </w:pPr>
            <w:r w:rsidRPr="00E949C2">
              <w:rPr>
                <w:rFonts w:ascii="Times New Roman" w:hAnsi="Times New Roman"/>
                <w:b/>
              </w:rPr>
              <w:t xml:space="preserve">Revision </w:t>
            </w:r>
          </w:p>
        </w:tc>
        <w:tc>
          <w:tcPr>
            <w:tcW w:w="1980" w:type="dxa"/>
            <w:shd w:val="clear" w:color="auto" w:fill="auto"/>
          </w:tcPr>
          <w:p w14:paraId="63BD76B8" w14:textId="77777777" w:rsidR="00E949C2" w:rsidRPr="00D82E23" w:rsidRDefault="00E949C2" w:rsidP="00E949C2">
            <w:pPr>
              <w:pStyle w:val="BodyTextFirstIndent2"/>
              <w:ind w:left="0" w:firstLine="0"/>
              <w:rPr>
                <w:sz w:val="22"/>
                <w:szCs w:val="22"/>
              </w:rPr>
            </w:pPr>
          </w:p>
        </w:tc>
        <w:tc>
          <w:tcPr>
            <w:tcW w:w="2880" w:type="dxa"/>
            <w:shd w:val="clear" w:color="auto" w:fill="auto"/>
          </w:tcPr>
          <w:p w14:paraId="7680662E" w14:textId="77777777" w:rsidR="00E949C2" w:rsidRPr="00D82E23" w:rsidRDefault="00E949C2" w:rsidP="00E949C2">
            <w:pPr>
              <w:pStyle w:val="BodyTextFirstIndent2"/>
              <w:ind w:left="0" w:firstLine="0"/>
              <w:rPr>
                <w:sz w:val="22"/>
                <w:szCs w:val="22"/>
              </w:rPr>
            </w:pPr>
          </w:p>
        </w:tc>
      </w:tr>
      <w:tr w:rsidR="00E949C2" w:rsidRPr="00D82E23" w14:paraId="4B93D5AB" w14:textId="77777777" w:rsidTr="00EC6025">
        <w:tc>
          <w:tcPr>
            <w:tcW w:w="456" w:type="dxa"/>
          </w:tcPr>
          <w:p w14:paraId="47024106" w14:textId="0178E6E1" w:rsidR="00E949C2" w:rsidRDefault="00E949C2" w:rsidP="00E949C2">
            <w:pPr>
              <w:pStyle w:val="BodyTextFirstIndent2"/>
              <w:ind w:left="0" w:firstLine="0"/>
              <w:rPr>
                <w:b/>
                <w:sz w:val="22"/>
                <w:szCs w:val="22"/>
              </w:rPr>
            </w:pPr>
            <w:r>
              <w:rPr>
                <w:b/>
                <w:sz w:val="22"/>
                <w:szCs w:val="22"/>
              </w:rPr>
              <w:t>18</w:t>
            </w:r>
          </w:p>
        </w:tc>
        <w:tc>
          <w:tcPr>
            <w:tcW w:w="1429" w:type="dxa"/>
            <w:shd w:val="clear" w:color="auto" w:fill="FFFFFF" w:themeFill="background1"/>
          </w:tcPr>
          <w:p w14:paraId="3C856722" w14:textId="4929F7D3" w:rsidR="00E949C2" w:rsidRDefault="00E949C2" w:rsidP="00E949C2">
            <w:pPr>
              <w:pStyle w:val="ListParagraph"/>
              <w:tabs>
                <w:tab w:val="left" w:pos="151"/>
                <w:tab w:val="left" w:pos="810"/>
              </w:tabs>
              <w:ind w:left="331" w:hanging="270"/>
              <w:rPr>
                <w:rFonts w:ascii="Times New Roman" w:hAnsi="Times New Roman"/>
                <w:b/>
                <w:iCs/>
              </w:rPr>
            </w:pPr>
            <w:r>
              <w:rPr>
                <w:rFonts w:ascii="Times New Roman" w:hAnsi="Times New Roman"/>
                <w:b/>
                <w:iCs/>
              </w:rPr>
              <w:t>Dec 26 -30</w:t>
            </w:r>
          </w:p>
        </w:tc>
        <w:tc>
          <w:tcPr>
            <w:tcW w:w="3150" w:type="dxa"/>
            <w:shd w:val="clear" w:color="auto" w:fill="auto"/>
          </w:tcPr>
          <w:p w14:paraId="1080D594" w14:textId="77777777" w:rsidR="00E949C2" w:rsidRPr="00D82E23" w:rsidRDefault="00E949C2" w:rsidP="00E949C2">
            <w:pPr>
              <w:pStyle w:val="ListParagraph"/>
              <w:tabs>
                <w:tab w:val="left" w:pos="720"/>
                <w:tab w:val="left" w:pos="810"/>
              </w:tabs>
              <w:ind w:left="432"/>
              <w:rPr>
                <w:rFonts w:ascii="Times New Roman" w:hAnsi="Times New Roman"/>
                <w:b/>
              </w:rPr>
            </w:pPr>
            <w:r w:rsidRPr="00D82E23">
              <w:rPr>
                <w:rFonts w:ascii="Times New Roman" w:hAnsi="Times New Roman"/>
                <w:b/>
                <w:highlight w:val="yellow"/>
              </w:rPr>
              <w:t>FINAL EXAM</w:t>
            </w:r>
          </w:p>
          <w:p w14:paraId="398E55CC" w14:textId="77777777" w:rsidR="00E949C2" w:rsidRPr="00D82E23" w:rsidRDefault="00E949C2" w:rsidP="00E949C2">
            <w:pPr>
              <w:pStyle w:val="ListParagraph"/>
              <w:numPr>
                <w:ilvl w:val="0"/>
                <w:numId w:val="20"/>
              </w:numPr>
              <w:rPr>
                <w:rFonts w:ascii="Times New Roman" w:hAnsi="Times New Roman"/>
                <w:color w:val="000000" w:themeColor="text1"/>
              </w:rPr>
            </w:pPr>
            <w:r w:rsidRPr="00D82E23">
              <w:rPr>
                <w:rFonts w:ascii="Times New Roman" w:hAnsi="Times New Roman"/>
              </w:rPr>
              <w:t>Skin Integrity and Wound Care</w:t>
            </w:r>
          </w:p>
          <w:p w14:paraId="1D7A4B05" w14:textId="26A173AA" w:rsidR="00E949C2" w:rsidRPr="00E949C2" w:rsidRDefault="00E949C2" w:rsidP="00035EF9">
            <w:pPr>
              <w:pStyle w:val="ListParagraph"/>
              <w:numPr>
                <w:ilvl w:val="0"/>
                <w:numId w:val="20"/>
              </w:numPr>
              <w:rPr>
                <w:rFonts w:ascii="Times New Roman" w:hAnsi="Times New Roman"/>
                <w:color w:val="000000" w:themeColor="text1"/>
              </w:rPr>
            </w:pPr>
            <w:r w:rsidRPr="00E949C2">
              <w:rPr>
                <w:rFonts w:ascii="Times New Roman" w:hAnsi="Times New Roman"/>
                <w:color w:val="000000" w:themeColor="text1"/>
              </w:rPr>
              <w:t xml:space="preserve">Elimination &amp; Nutrition </w:t>
            </w:r>
          </w:p>
          <w:p w14:paraId="779CBBBB" w14:textId="77777777" w:rsidR="00E949C2" w:rsidRPr="00D82E23" w:rsidRDefault="00E949C2" w:rsidP="00E949C2">
            <w:pPr>
              <w:pStyle w:val="ListParagraph"/>
              <w:numPr>
                <w:ilvl w:val="0"/>
                <w:numId w:val="20"/>
              </w:numPr>
              <w:rPr>
                <w:rFonts w:ascii="Times New Roman" w:hAnsi="Times New Roman"/>
              </w:rPr>
            </w:pPr>
            <w:r w:rsidRPr="00D82E23">
              <w:rPr>
                <w:rFonts w:ascii="Times New Roman" w:hAnsi="Times New Roman"/>
                <w:color w:val="000000" w:themeColor="text1"/>
              </w:rPr>
              <w:t xml:space="preserve">Safety </w:t>
            </w:r>
          </w:p>
          <w:p w14:paraId="6E58CC74" w14:textId="77777777" w:rsidR="00E949C2" w:rsidRDefault="00E949C2" w:rsidP="00E949C2">
            <w:pPr>
              <w:pStyle w:val="ListParagraph"/>
              <w:numPr>
                <w:ilvl w:val="0"/>
                <w:numId w:val="20"/>
              </w:numPr>
              <w:rPr>
                <w:rFonts w:ascii="Times New Roman" w:hAnsi="Times New Roman"/>
              </w:rPr>
            </w:pPr>
            <w:r w:rsidRPr="00D82E23">
              <w:rPr>
                <w:rFonts w:ascii="Times New Roman" w:hAnsi="Times New Roman"/>
              </w:rPr>
              <w:t>Diagnostic Testing</w:t>
            </w:r>
          </w:p>
          <w:p w14:paraId="64D26907" w14:textId="5FA861B8" w:rsidR="00E949C2" w:rsidRPr="00E949C2" w:rsidRDefault="00E949C2" w:rsidP="00E949C2">
            <w:pPr>
              <w:pStyle w:val="ListParagraph"/>
              <w:numPr>
                <w:ilvl w:val="0"/>
                <w:numId w:val="20"/>
              </w:numPr>
              <w:rPr>
                <w:rFonts w:ascii="Times New Roman" w:hAnsi="Times New Roman"/>
              </w:rPr>
            </w:pPr>
            <w:r w:rsidRPr="00E949C2">
              <w:rPr>
                <w:rFonts w:ascii="Times New Roman" w:hAnsi="Times New Roman"/>
              </w:rPr>
              <w:t>Medication Administration</w:t>
            </w:r>
          </w:p>
        </w:tc>
        <w:tc>
          <w:tcPr>
            <w:tcW w:w="1980" w:type="dxa"/>
            <w:shd w:val="clear" w:color="auto" w:fill="auto"/>
          </w:tcPr>
          <w:p w14:paraId="77141E09" w14:textId="77777777" w:rsidR="00E949C2" w:rsidRPr="00D82E23" w:rsidRDefault="00E949C2" w:rsidP="00E949C2">
            <w:pPr>
              <w:pStyle w:val="BodyTextFirstIndent2"/>
              <w:ind w:left="0" w:firstLine="0"/>
              <w:rPr>
                <w:sz w:val="22"/>
                <w:szCs w:val="22"/>
              </w:rPr>
            </w:pPr>
          </w:p>
        </w:tc>
        <w:tc>
          <w:tcPr>
            <w:tcW w:w="2880" w:type="dxa"/>
            <w:shd w:val="clear" w:color="auto" w:fill="auto"/>
          </w:tcPr>
          <w:p w14:paraId="59D14012" w14:textId="77777777" w:rsidR="00E949C2" w:rsidRPr="00D82E23" w:rsidRDefault="00E949C2" w:rsidP="00E949C2">
            <w:pPr>
              <w:pStyle w:val="BodyTextFirstIndent2"/>
              <w:ind w:left="0" w:firstLine="0"/>
              <w:rPr>
                <w:sz w:val="22"/>
                <w:szCs w:val="22"/>
              </w:rPr>
            </w:pPr>
          </w:p>
        </w:tc>
      </w:tr>
    </w:tbl>
    <w:p w14:paraId="2E92A83B" w14:textId="77777777" w:rsidR="00E3392A" w:rsidRDefault="00E3392A" w:rsidP="00E3392A"/>
    <w:p w14:paraId="1ADEF669" w14:textId="77777777" w:rsidR="00E949C2" w:rsidRDefault="00E949C2" w:rsidP="00E3392A"/>
    <w:p w14:paraId="769FCFB7" w14:textId="77777777" w:rsidR="00E949C2" w:rsidRPr="002765B1" w:rsidRDefault="00E949C2" w:rsidP="00E3392A"/>
    <w:p w14:paraId="4B4C99F4" w14:textId="77777777" w:rsidR="00E3392A" w:rsidRPr="002765B1" w:rsidRDefault="00E3392A" w:rsidP="00E3392A">
      <w:pPr>
        <w:rPr>
          <w:b/>
          <w:bCs/>
          <w:u w:val="single"/>
        </w:rPr>
      </w:pPr>
      <w:r w:rsidRPr="002765B1">
        <w:rPr>
          <w:b/>
          <w:bCs/>
          <w:u w:val="single"/>
        </w:rPr>
        <w:lastRenderedPageBreak/>
        <w:t xml:space="preserve">General rules </w:t>
      </w:r>
    </w:p>
    <w:p w14:paraId="54BAFA29" w14:textId="77777777" w:rsidR="00E3392A" w:rsidRPr="002765B1" w:rsidRDefault="00E3392A" w:rsidP="00E3392A">
      <w:pPr>
        <w:rPr>
          <w:b/>
          <w:bCs/>
          <w:u w:val="single"/>
        </w:rPr>
      </w:pPr>
    </w:p>
    <w:p w14:paraId="241BCC8A" w14:textId="77777777" w:rsidR="00E3392A" w:rsidRPr="002765B1" w:rsidRDefault="00E3392A" w:rsidP="00E3392A">
      <w:pPr>
        <w:pStyle w:val="ListParagraph"/>
        <w:numPr>
          <w:ilvl w:val="0"/>
          <w:numId w:val="1"/>
        </w:numPr>
        <w:pBdr>
          <w:top w:val="nil"/>
          <w:left w:val="nil"/>
          <w:bottom w:val="nil"/>
          <w:right w:val="nil"/>
          <w:between w:val="nil"/>
          <w:bar w:val="nil"/>
        </w:pBdr>
        <w:spacing w:line="276" w:lineRule="auto"/>
        <w:rPr>
          <w:rFonts w:ascii="Times New Roman" w:eastAsia="Arial Unicode MS" w:hAnsi="Times New Roman"/>
          <w:sz w:val="24"/>
          <w:szCs w:val="24"/>
          <w:u w:color="000000"/>
          <w:bdr w:val="nil"/>
        </w:rPr>
      </w:pPr>
      <w:r w:rsidRPr="002765B1">
        <w:rPr>
          <w:rFonts w:ascii="Times New Roman" w:eastAsia="Arial Unicode MS" w:hAnsi="Times New Roman"/>
          <w:sz w:val="24"/>
          <w:szCs w:val="24"/>
          <w:u w:color="000000"/>
          <w:bdr w:val="nil"/>
        </w:rPr>
        <w:t xml:space="preserve">Students are expected to follow their program dress codes and comply with the professional appearance. </w:t>
      </w:r>
    </w:p>
    <w:p w14:paraId="59829536" w14:textId="77777777" w:rsidR="00E3392A" w:rsidRPr="002765B1" w:rsidRDefault="00E3392A" w:rsidP="00E3392A">
      <w:pPr>
        <w:pStyle w:val="ListParagraph"/>
        <w:numPr>
          <w:ilvl w:val="0"/>
          <w:numId w:val="1"/>
        </w:numPr>
        <w:pBdr>
          <w:top w:val="nil"/>
          <w:left w:val="nil"/>
          <w:bottom w:val="nil"/>
          <w:right w:val="nil"/>
          <w:between w:val="nil"/>
          <w:bar w:val="nil"/>
        </w:pBdr>
        <w:spacing w:line="276" w:lineRule="auto"/>
        <w:rPr>
          <w:rFonts w:ascii="Times New Roman" w:eastAsia="Arial Unicode MS" w:hAnsi="Times New Roman"/>
          <w:sz w:val="24"/>
          <w:szCs w:val="24"/>
          <w:u w:color="000000"/>
          <w:bdr w:val="nil"/>
        </w:rPr>
      </w:pPr>
      <w:r w:rsidRPr="002765B1">
        <w:rPr>
          <w:rFonts w:ascii="Times New Roman" w:eastAsia="Arial Unicode MS" w:hAnsi="Times New Roman"/>
          <w:sz w:val="24"/>
          <w:szCs w:val="24"/>
          <w:u w:color="000000"/>
          <w:bdr w:val="nil"/>
        </w:rPr>
        <w:t>Students are required to be present and punctual every day. As per KSU rules and regulations, you are required to attend at least 75 % of the classrooms in order to enter the final exam. Attendance will be calculated from the first week of the semester regardless of the day of enrollment in the course.</w:t>
      </w:r>
    </w:p>
    <w:p w14:paraId="01A3129C" w14:textId="77777777" w:rsidR="00E3392A" w:rsidRPr="002765B1" w:rsidRDefault="00E3392A" w:rsidP="00E3392A">
      <w:pPr>
        <w:pStyle w:val="ListParagraph"/>
        <w:numPr>
          <w:ilvl w:val="0"/>
          <w:numId w:val="1"/>
        </w:numPr>
        <w:pBdr>
          <w:top w:val="nil"/>
          <w:left w:val="nil"/>
          <w:bottom w:val="nil"/>
          <w:right w:val="nil"/>
          <w:between w:val="nil"/>
          <w:bar w:val="nil"/>
        </w:pBdr>
        <w:spacing w:line="276" w:lineRule="auto"/>
        <w:rPr>
          <w:rFonts w:ascii="Times New Roman" w:eastAsia="Arial Unicode MS" w:hAnsi="Times New Roman"/>
          <w:sz w:val="24"/>
          <w:szCs w:val="24"/>
          <w:u w:color="000000"/>
          <w:bdr w:val="nil"/>
        </w:rPr>
      </w:pPr>
      <w:r w:rsidRPr="002765B1">
        <w:rPr>
          <w:rFonts w:ascii="Times New Roman" w:eastAsia="Arial Unicode MS" w:hAnsi="Times New Roman"/>
          <w:sz w:val="24"/>
          <w:szCs w:val="24"/>
          <w:u w:color="000000"/>
          <w:bdr w:val="nil"/>
        </w:rPr>
        <w:t xml:space="preserve">As per KSU rules and regulations, sick leaves (out of KSU facilities) will not be accepted unless being authenticated by KSU. </w:t>
      </w:r>
    </w:p>
    <w:p w14:paraId="680DA3EA" w14:textId="77777777" w:rsidR="00E3392A" w:rsidRPr="002765B1" w:rsidRDefault="00E3392A" w:rsidP="00E3392A">
      <w:pPr>
        <w:pStyle w:val="ListParagraph"/>
        <w:numPr>
          <w:ilvl w:val="0"/>
          <w:numId w:val="1"/>
        </w:numPr>
        <w:pBdr>
          <w:top w:val="nil"/>
          <w:left w:val="nil"/>
          <w:bottom w:val="nil"/>
          <w:right w:val="nil"/>
          <w:between w:val="nil"/>
          <w:bar w:val="nil"/>
        </w:pBdr>
        <w:spacing w:line="276" w:lineRule="auto"/>
        <w:rPr>
          <w:rFonts w:ascii="Times New Roman" w:eastAsia="Arial Unicode MS" w:hAnsi="Times New Roman"/>
          <w:sz w:val="24"/>
          <w:szCs w:val="24"/>
          <w:u w:color="000000"/>
          <w:bdr w:val="nil"/>
        </w:rPr>
      </w:pPr>
      <w:r w:rsidRPr="002765B1">
        <w:rPr>
          <w:rFonts w:ascii="Times New Roman" w:eastAsia="Arial Unicode MS" w:hAnsi="Times New Roman"/>
          <w:sz w:val="24"/>
          <w:szCs w:val="24"/>
          <w:u w:color="000000"/>
          <w:bdr w:val="nil"/>
        </w:rPr>
        <w:t xml:space="preserve">Students are responsible for any missed class, in term of class content, homework, assignments, and exams. </w:t>
      </w:r>
    </w:p>
    <w:p w14:paraId="6E563F84" w14:textId="77777777" w:rsidR="00E3392A" w:rsidRPr="002765B1" w:rsidRDefault="00E3392A" w:rsidP="00E3392A">
      <w:pPr>
        <w:pStyle w:val="ListParagraph"/>
        <w:numPr>
          <w:ilvl w:val="0"/>
          <w:numId w:val="1"/>
        </w:numPr>
        <w:pBdr>
          <w:top w:val="nil"/>
          <w:left w:val="nil"/>
          <w:bottom w:val="nil"/>
          <w:right w:val="nil"/>
          <w:between w:val="nil"/>
          <w:bar w:val="nil"/>
        </w:pBdr>
        <w:spacing w:line="276" w:lineRule="auto"/>
        <w:rPr>
          <w:rFonts w:ascii="Times New Roman" w:eastAsia="Arial Unicode MS" w:hAnsi="Times New Roman"/>
          <w:sz w:val="24"/>
          <w:szCs w:val="24"/>
          <w:u w:color="000000"/>
          <w:bdr w:val="nil"/>
        </w:rPr>
      </w:pPr>
      <w:r w:rsidRPr="002765B1">
        <w:rPr>
          <w:rFonts w:ascii="Times New Roman" w:eastAsia="Arial Unicode MS" w:hAnsi="Times New Roman"/>
          <w:sz w:val="24"/>
          <w:szCs w:val="24"/>
          <w:u w:color="000000"/>
          <w:bdr w:val="nil"/>
        </w:rPr>
        <w:t xml:space="preserve">Missed deadlines for homework and projects will affect your grade with no credit. </w:t>
      </w:r>
    </w:p>
    <w:p w14:paraId="7DCFABC0" w14:textId="77777777" w:rsidR="00E3392A" w:rsidRPr="002765B1" w:rsidRDefault="00E3392A" w:rsidP="00E3392A">
      <w:pPr>
        <w:pStyle w:val="ListParagraph"/>
        <w:numPr>
          <w:ilvl w:val="0"/>
          <w:numId w:val="1"/>
        </w:numPr>
        <w:pBdr>
          <w:top w:val="nil"/>
          <w:left w:val="nil"/>
          <w:bottom w:val="nil"/>
          <w:right w:val="nil"/>
          <w:between w:val="nil"/>
          <w:bar w:val="nil"/>
        </w:pBdr>
        <w:spacing w:line="276" w:lineRule="auto"/>
        <w:rPr>
          <w:rFonts w:ascii="Times New Roman" w:eastAsia="Arial Unicode MS" w:hAnsi="Times New Roman"/>
          <w:sz w:val="24"/>
          <w:szCs w:val="24"/>
          <w:u w:color="000000"/>
          <w:bdr w:val="nil"/>
        </w:rPr>
      </w:pPr>
      <w:r w:rsidRPr="002765B1">
        <w:rPr>
          <w:rFonts w:ascii="Times New Roman" w:eastAsia="Arial Unicode MS" w:hAnsi="Times New Roman"/>
          <w:sz w:val="24"/>
          <w:szCs w:val="24"/>
          <w:u w:color="000000"/>
          <w:bdr w:val="nil"/>
        </w:rPr>
        <w:t xml:space="preserve">Missed quizzes will not be taken.  </w:t>
      </w:r>
    </w:p>
    <w:p w14:paraId="22FCEE3F" w14:textId="77777777" w:rsidR="00E3392A" w:rsidRPr="002765B1" w:rsidRDefault="00E3392A" w:rsidP="00E3392A">
      <w:pPr>
        <w:pStyle w:val="ListParagraph"/>
        <w:numPr>
          <w:ilvl w:val="0"/>
          <w:numId w:val="1"/>
        </w:numPr>
        <w:pBdr>
          <w:top w:val="nil"/>
          <w:left w:val="nil"/>
          <w:bottom w:val="nil"/>
          <w:right w:val="nil"/>
          <w:between w:val="nil"/>
          <w:bar w:val="nil"/>
        </w:pBdr>
        <w:spacing w:line="276" w:lineRule="auto"/>
        <w:rPr>
          <w:rFonts w:ascii="Times New Roman" w:eastAsia="Arial Unicode MS" w:hAnsi="Times New Roman"/>
          <w:sz w:val="24"/>
          <w:szCs w:val="24"/>
          <w:u w:color="000000"/>
          <w:bdr w:val="nil"/>
        </w:rPr>
      </w:pPr>
      <w:r w:rsidRPr="002765B1">
        <w:rPr>
          <w:rFonts w:ascii="Times New Roman" w:eastAsia="Arial Unicode MS" w:hAnsi="Times New Roman"/>
          <w:sz w:val="24"/>
          <w:szCs w:val="24"/>
          <w:u w:color="000000"/>
          <w:bdr w:val="nil"/>
        </w:rPr>
        <w:t>Missed midterms or final exams, however, may be taken in accordance with KSU policy. </w:t>
      </w:r>
    </w:p>
    <w:p w14:paraId="5C4CA659" w14:textId="77777777" w:rsidR="00E3392A" w:rsidRPr="002765B1" w:rsidRDefault="00E3392A" w:rsidP="00E3392A">
      <w:pPr>
        <w:pStyle w:val="ListParagraph"/>
        <w:numPr>
          <w:ilvl w:val="0"/>
          <w:numId w:val="1"/>
        </w:numPr>
        <w:pBdr>
          <w:top w:val="nil"/>
          <w:left w:val="nil"/>
          <w:bottom w:val="nil"/>
          <w:right w:val="nil"/>
          <w:between w:val="nil"/>
          <w:bar w:val="nil"/>
        </w:pBdr>
        <w:spacing w:line="276" w:lineRule="auto"/>
        <w:rPr>
          <w:rFonts w:ascii="Times New Roman" w:eastAsia="Arial Unicode MS" w:hAnsi="Times New Roman"/>
          <w:sz w:val="24"/>
          <w:szCs w:val="24"/>
          <w:u w:color="000000"/>
          <w:bdr w:val="nil"/>
        </w:rPr>
      </w:pPr>
      <w:r w:rsidRPr="002765B1">
        <w:rPr>
          <w:rFonts w:ascii="Times New Roman" w:eastAsia="Verdana" w:hAnsi="Times New Roman"/>
          <w:sz w:val="24"/>
          <w:szCs w:val="24"/>
          <w:u w:color="000000"/>
          <w:bdr w:val="nil"/>
        </w:rPr>
        <w:t>Cheating or plagiarism on tests or assignments is cause for formal disciplinary action.</w:t>
      </w:r>
    </w:p>
    <w:p w14:paraId="03969EC5" w14:textId="77777777" w:rsidR="00E3392A" w:rsidRPr="002765B1" w:rsidRDefault="00E3392A" w:rsidP="00E3392A">
      <w:pPr>
        <w:pStyle w:val="ListParagraph"/>
        <w:numPr>
          <w:ilvl w:val="0"/>
          <w:numId w:val="1"/>
        </w:numPr>
        <w:pBdr>
          <w:top w:val="nil"/>
          <w:left w:val="nil"/>
          <w:bottom w:val="nil"/>
          <w:right w:val="nil"/>
          <w:between w:val="nil"/>
          <w:bar w:val="nil"/>
        </w:pBdr>
        <w:spacing w:line="276" w:lineRule="auto"/>
        <w:rPr>
          <w:rFonts w:ascii="Times New Roman" w:eastAsia="Arial Unicode MS" w:hAnsi="Times New Roman"/>
          <w:sz w:val="24"/>
          <w:szCs w:val="24"/>
          <w:u w:color="000000"/>
          <w:bdr w:val="nil"/>
        </w:rPr>
      </w:pPr>
      <w:r w:rsidRPr="002765B1">
        <w:rPr>
          <w:rFonts w:ascii="Times New Roman" w:eastAsia="Verdana" w:hAnsi="Times New Roman"/>
          <w:sz w:val="24"/>
          <w:szCs w:val="24"/>
          <w:u w:val="single"/>
          <w:bdr w:val="nil"/>
        </w:rPr>
        <w:t>For courses that have practical part</w:t>
      </w:r>
      <w:r w:rsidRPr="002765B1">
        <w:rPr>
          <w:rFonts w:ascii="Times New Roman" w:eastAsia="Verdana" w:hAnsi="Times New Roman"/>
          <w:sz w:val="24"/>
          <w:szCs w:val="24"/>
          <w:u w:color="000000"/>
          <w:bdr w:val="nil"/>
        </w:rPr>
        <w:t xml:space="preserve">, students will not enter the final practical unless they pass 85 % of the required clinical competencies for this course. </w:t>
      </w:r>
    </w:p>
    <w:p w14:paraId="44559766" w14:textId="77777777" w:rsidR="00E3392A" w:rsidRPr="002765B1" w:rsidRDefault="00E3392A" w:rsidP="00E3392A">
      <w:pPr>
        <w:pStyle w:val="ListParagraph"/>
        <w:numPr>
          <w:ilvl w:val="0"/>
          <w:numId w:val="1"/>
        </w:numPr>
        <w:pBdr>
          <w:top w:val="nil"/>
          <w:left w:val="nil"/>
          <w:bottom w:val="nil"/>
          <w:right w:val="nil"/>
          <w:between w:val="nil"/>
          <w:bar w:val="nil"/>
        </w:pBdr>
        <w:spacing w:line="276" w:lineRule="auto"/>
        <w:rPr>
          <w:rFonts w:ascii="Times New Roman" w:eastAsia="Arial Unicode MS" w:hAnsi="Times New Roman"/>
          <w:sz w:val="24"/>
          <w:szCs w:val="24"/>
          <w:u w:color="000000"/>
          <w:bdr w:val="nil"/>
        </w:rPr>
      </w:pPr>
      <w:r w:rsidRPr="002765B1">
        <w:rPr>
          <w:rFonts w:ascii="Times New Roman" w:eastAsia="Arial Unicode MS" w:hAnsi="Times New Roman"/>
          <w:sz w:val="24"/>
          <w:szCs w:val="24"/>
          <w:u w:color="000000"/>
          <w:bdr w:val="nil"/>
        </w:rPr>
        <w:t xml:space="preserve">Cell phones should be on silent mode in class. </w:t>
      </w:r>
    </w:p>
    <w:p w14:paraId="229E07DC" w14:textId="77777777" w:rsidR="00E3392A" w:rsidRPr="002765B1" w:rsidRDefault="00E3392A" w:rsidP="00E3392A">
      <w:pPr>
        <w:spacing w:line="276" w:lineRule="auto"/>
        <w:jc w:val="center"/>
        <w:rPr>
          <w:b/>
          <w:bCs/>
        </w:rPr>
      </w:pPr>
      <w:r w:rsidRPr="002765B1">
        <w:br w:type="page"/>
      </w:r>
      <w:r w:rsidRPr="002765B1">
        <w:rPr>
          <w:b/>
          <w:bCs/>
        </w:rPr>
        <w:lastRenderedPageBreak/>
        <w:t>Student Acknowledgement of Course Syllabus</w:t>
      </w:r>
    </w:p>
    <w:p w14:paraId="23A05AAA" w14:textId="77777777" w:rsidR="00E3392A" w:rsidRPr="002765B1" w:rsidRDefault="00E3392A" w:rsidP="00E3392A">
      <w:pPr>
        <w:jc w:val="center"/>
        <w:rPr>
          <w:b/>
          <w:bCs/>
        </w:rPr>
      </w:pPr>
    </w:p>
    <w:p w14:paraId="59C2FA22" w14:textId="77777777" w:rsidR="00E3392A" w:rsidRPr="002765B1" w:rsidRDefault="00E3392A" w:rsidP="00E3392A">
      <w:pPr>
        <w:jc w:val="center"/>
        <w:rPr>
          <w:b/>
          <w:bCs/>
        </w:rPr>
      </w:pPr>
    </w:p>
    <w:p w14:paraId="2802C40B" w14:textId="77777777" w:rsidR="00E3392A" w:rsidRDefault="00E3392A" w:rsidP="00E3392A">
      <w:pPr>
        <w:ind w:firstLine="720"/>
      </w:pPr>
      <w:r w:rsidRPr="002765B1">
        <w:t xml:space="preserve">We have received a copy of the syllabus for </w:t>
      </w:r>
      <w:r w:rsidRPr="008D566E">
        <w:rPr>
          <w:b/>
          <w:u w:val="single"/>
        </w:rPr>
        <w:t>NUR 215 Grp</w:t>
      </w:r>
      <w:r>
        <w:rPr>
          <w:b/>
          <w:u w:val="single"/>
        </w:rPr>
        <w:t>_</w:t>
      </w:r>
      <w:r w:rsidR="007259E3">
        <w:rPr>
          <w:b/>
          <w:u w:val="single"/>
        </w:rPr>
        <w:softHyphen/>
        <w:t>_______</w:t>
      </w:r>
      <w:r w:rsidRPr="008D566E">
        <w:rPr>
          <w:b/>
          <w:u w:val="single"/>
        </w:rPr>
        <w:t xml:space="preserve"> </w:t>
      </w:r>
      <w:r w:rsidRPr="002765B1">
        <w:t xml:space="preserve">  We have read this syllabus and understand that we are responsible for abiding by the course requirements and policies mentioned in the syllabus. </w:t>
      </w:r>
    </w:p>
    <w:p w14:paraId="0D279DBC" w14:textId="77777777" w:rsidR="00E3392A" w:rsidRPr="002765B1" w:rsidRDefault="00E3392A" w:rsidP="00E3392A">
      <w:pPr>
        <w:ind w:firstLine="7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5"/>
        <w:gridCol w:w="1503"/>
        <w:gridCol w:w="1569"/>
        <w:gridCol w:w="1698"/>
      </w:tblGrid>
      <w:tr w:rsidR="00E3392A" w:rsidRPr="002765B1" w14:paraId="56CB80B9" w14:textId="77777777" w:rsidTr="00203520">
        <w:tc>
          <w:tcPr>
            <w:tcW w:w="4495" w:type="dxa"/>
            <w:shd w:val="clear" w:color="auto" w:fill="auto"/>
          </w:tcPr>
          <w:p w14:paraId="43DAF091" w14:textId="77777777" w:rsidR="00E3392A" w:rsidRPr="002765B1" w:rsidRDefault="00E3392A" w:rsidP="00203520">
            <w:pPr>
              <w:spacing w:line="480" w:lineRule="auto"/>
              <w:jc w:val="center"/>
            </w:pPr>
            <w:r w:rsidRPr="002765B1">
              <w:rPr>
                <w:b/>
                <w:bCs/>
              </w:rPr>
              <w:t>Students Name</w:t>
            </w:r>
          </w:p>
        </w:tc>
        <w:tc>
          <w:tcPr>
            <w:tcW w:w="1503" w:type="dxa"/>
            <w:shd w:val="clear" w:color="auto" w:fill="auto"/>
          </w:tcPr>
          <w:p w14:paraId="414BB827" w14:textId="77777777" w:rsidR="00E3392A" w:rsidRPr="002765B1" w:rsidRDefault="00E3392A" w:rsidP="00203520">
            <w:pPr>
              <w:spacing w:line="480" w:lineRule="auto"/>
              <w:jc w:val="center"/>
            </w:pPr>
            <w:r w:rsidRPr="002765B1">
              <w:rPr>
                <w:b/>
                <w:bCs/>
              </w:rPr>
              <w:t>Students ID</w:t>
            </w:r>
          </w:p>
        </w:tc>
        <w:tc>
          <w:tcPr>
            <w:tcW w:w="1569" w:type="dxa"/>
            <w:shd w:val="clear" w:color="auto" w:fill="auto"/>
          </w:tcPr>
          <w:p w14:paraId="10E482F8" w14:textId="77777777" w:rsidR="00E3392A" w:rsidRPr="002765B1" w:rsidRDefault="00E3392A" w:rsidP="00203520">
            <w:pPr>
              <w:spacing w:line="480" w:lineRule="auto"/>
              <w:jc w:val="center"/>
            </w:pPr>
            <w:r w:rsidRPr="002765B1">
              <w:rPr>
                <w:b/>
                <w:bCs/>
              </w:rPr>
              <w:t>Signature</w:t>
            </w:r>
          </w:p>
        </w:tc>
        <w:tc>
          <w:tcPr>
            <w:tcW w:w="1698" w:type="dxa"/>
            <w:shd w:val="clear" w:color="auto" w:fill="auto"/>
          </w:tcPr>
          <w:p w14:paraId="29810C8F" w14:textId="77777777" w:rsidR="00E3392A" w:rsidRPr="002765B1" w:rsidRDefault="00E3392A" w:rsidP="00203520">
            <w:pPr>
              <w:spacing w:line="480" w:lineRule="auto"/>
              <w:jc w:val="center"/>
            </w:pPr>
            <w:r w:rsidRPr="002765B1">
              <w:rPr>
                <w:b/>
                <w:bCs/>
              </w:rPr>
              <w:t>Date</w:t>
            </w:r>
          </w:p>
        </w:tc>
      </w:tr>
      <w:tr w:rsidR="00E3392A" w:rsidRPr="002765B1" w14:paraId="06849ECD" w14:textId="77777777" w:rsidTr="00203520">
        <w:tc>
          <w:tcPr>
            <w:tcW w:w="4495" w:type="dxa"/>
            <w:shd w:val="clear" w:color="auto" w:fill="auto"/>
          </w:tcPr>
          <w:p w14:paraId="58160A94" w14:textId="77777777" w:rsidR="00E3392A" w:rsidRPr="002765B1" w:rsidRDefault="00E3392A" w:rsidP="00203520">
            <w:pPr>
              <w:numPr>
                <w:ilvl w:val="0"/>
                <w:numId w:val="9"/>
              </w:numPr>
              <w:spacing w:line="480" w:lineRule="auto"/>
              <w:ind w:hanging="630"/>
            </w:pPr>
          </w:p>
        </w:tc>
        <w:tc>
          <w:tcPr>
            <w:tcW w:w="1503" w:type="dxa"/>
            <w:shd w:val="clear" w:color="auto" w:fill="auto"/>
          </w:tcPr>
          <w:p w14:paraId="60A0B3A5" w14:textId="77777777" w:rsidR="00E3392A" w:rsidRPr="002765B1" w:rsidRDefault="00E3392A" w:rsidP="00203520">
            <w:pPr>
              <w:spacing w:line="480" w:lineRule="auto"/>
            </w:pPr>
          </w:p>
        </w:tc>
        <w:tc>
          <w:tcPr>
            <w:tcW w:w="1569" w:type="dxa"/>
            <w:shd w:val="clear" w:color="auto" w:fill="auto"/>
          </w:tcPr>
          <w:p w14:paraId="10189FA7" w14:textId="77777777" w:rsidR="00E3392A" w:rsidRPr="002765B1" w:rsidRDefault="00E3392A" w:rsidP="00203520">
            <w:pPr>
              <w:spacing w:line="480" w:lineRule="auto"/>
            </w:pPr>
          </w:p>
        </w:tc>
        <w:tc>
          <w:tcPr>
            <w:tcW w:w="1698" w:type="dxa"/>
            <w:shd w:val="clear" w:color="auto" w:fill="auto"/>
          </w:tcPr>
          <w:p w14:paraId="1BB193ED" w14:textId="77777777" w:rsidR="00E3392A" w:rsidRPr="002765B1" w:rsidRDefault="00E3392A" w:rsidP="00203520">
            <w:pPr>
              <w:spacing w:line="480" w:lineRule="auto"/>
            </w:pPr>
          </w:p>
        </w:tc>
      </w:tr>
      <w:tr w:rsidR="00E3392A" w:rsidRPr="002765B1" w14:paraId="3EB37FD0" w14:textId="77777777" w:rsidTr="00203520">
        <w:tc>
          <w:tcPr>
            <w:tcW w:w="4495" w:type="dxa"/>
            <w:shd w:val="clear" w:color="auto" w:fill="auto"/>
          </w:tcPr>
          <w:p w14:paraId="28CCDEB0" w14:textId="77777777" w:rsidR="00E3392A" w:rsidRPr="002765B1" w:rsidRDefault="00E3392A" w:rsidP="00203520">
            <w:pPr>
              <w:numPr>
                <w:ilvl w:val="0"/>
                <w:numId w:val="9"/>
              </w:numPr>
              <w:spacing w:line="480" w:lineRule="auto"/>
              <w:ind w:hanging="630"/>
            </w:pPr>
          </w:p>
        </w:tc>
        <w:tc>
          <w:tcPr>
            <w:tcW w:w="1503" w:type="dxa"/>
            <w:shd w:val="clear" w:color="auto" w:fill="auto"/>
          </w:tcPr>
          <w:p w14:paraId="5687D2F6" w14:textId="77777777" w:rsidR="00E3392A" w:rsidRPr="002765B1" w:rsidRDefault="00E3392A" w:rsidP="00203520">
            <w:pPr>
              <w:spacing w:line="480" w:lineRule="auto"/>
            </w:pPr>
          </w:p>
        </w:tc>
        <w:tc>
          <w:tcPr>
            <w:tcW w:w="1569" w:type="dxa"/>
            <w:shd w:val="clear" w:color="auto" w:fill="auto"/>
          </w:tcPr>
          <w:p w14:paraId="33B51D15" w14:textId="77777777" w:rsidR="00E3392A" w:rsidRPr="002765B1" w:rsidRDefault="00E3392A" w:rsidP="00203520">
            <w:pPr>
              <w:spacing w:line="480" w:lineRule="auto"/>
            </w:pPr>
          </w:p>
        </w:tc>
        <w:tc>
          <w:tcPr>
            <w:tcW w:w="1698" w:type="dxa"/>
            <w:shd w:val="clear" w:color="auto" w:fill="auto"/>
          </w:tcPr>
          <w:p w14:paraId="46296FD1" w14:textId="77777777" w:rsidR="00E3392A" w:rsidRPr="002765B1" w:rsidRDefault="00E3392A" w:rsidP="00203520">
            <w:pPr>
              <w:spacing w:line="480" w:lineRule="auto"/>
            </w:pPr>
          </w:p>
        </w:tc>
      </w:tr>
      <w:tr w:rsidR="00E3392A" w:rsidRPr="002765B1" w14:paraId="1D6FE926" w14:textId="77777777" w:rsidTr="00203520">
        <w:tc>
          <w:tcPr>
            <w:tcW w:w="4495" w:type="dxa"/>
            <w:shd w:val="clear" w:color="auto" w:fill="auto"/>
          </w:tcPr>
          <w:p w14:paraId="073B3511" w14:textId="77777777" w:rsidR="00E3392A" w:rsidRPr="002765B1" w:rsidRDefault="00E3392A" w:rsidP="00203520">
            <w:pPr>
              <w:numPr>
                <w:ilvl w:val="0"/>
                <w:numId w:val="9"/>
              </w:numPr>
              <w:spacing w:line="480" w:lineRule="auto"/>
              <w:ind w:hanging="630"/>
            </w:pPr>
          </w:p>
        </w:tc>
        <w:tc>
          <w:tcPr>
            <w:tcW w:w="1503" w:type="dxa"/>
            <w:shd w:val="clear" w:color="auto" w:fill="auto"/>
          </w:tcPr>
          <w:p w14:paraId="056F933D" w14:textId="77777777" w:rsidR="00E3392A" w:rsidRPr="002765B1" w:rsidRDefault="00E3392A" w:rsidP="00203520">
            <w:pPr>
              <w:spacing w:line="480" w:lineRule="auto"/>
            </w:pPr>
          </w:p>
        </w:tc>
        <w:tc>
          <w:tcPr>
            <w:tcW w:w="1569" w:type="dxa"/>
            <w:shd w:val="clear" w:color="auto" w:fill="auto"/>
          </w:tcPr>
          <w:p w14:paraId="24703845" w14:textId="77777777" w:rsidR="00E3392A" w:rsidRPr="002765B1" w:rsidRDefault="00E3392A" w:rsidP="00203520">
            <w:pPr>
              <w:spacing w:line="480" w:lineRule="auto"/>
            </w:pPr>
          </w:p>
        </w:tc>
        <w:tc>
          <w:tcPr>
            <w:tcW w:w="1698" w:type="dxa"/>
            <w:shd w:val="clear" w:color="auto" w:fill="auto"/>
          </w:tcPr>
          <w:p w14:paraId="002B6FE2" w14:textId="77777777" w:rsidR="00E3392A" w:rsidRPr="002765B1" w:rsidRDefault="00E3392A" w:rsidP="00203520">
            <w:pPr>
              <w:spacing w:line="480" w:lineRule="auto"/>
            </w:pPr>
          </w:p>
        </w:tc>
      </w:tr>
      <w:tr w:rsidR="00E3392A" w:rsidRPr="002765B1" w14:paraId="74015A3E" w14:textId="77777777" w:rsidTr="00203520">
        <w:tc>
          <w:tcPr>
            <w:tcW w:w="4495" w:type="dxa"/>
            <w:shd w:val="clear" w:color="auto" w:fill="auto"/>
          </w:tcPr>
          <w:p w14:paraId="69502B8C" w14:textId="77777777" w:rsidR="00E3392A" w:rsidRPr="002765B1" w:rsidRDefault="00E3392A" w:rsidP="00203520">
            <w:pPr>
              <w:numPr>
                <w:ilvl w:val="0"/>
                <w:numId w:val="9"/>
              </w:numPr>
              <w:spacing w:line="480" w:lineRule="auto"/>
              <w:ind w:hanging="630"/>
            </w:pPr>
          </w:p>
        </w:tc>
        <w:tc>
          <w:tcPr>
            <w:tcW w:w="1503" w:type="dxa"/>
            <w:shd w:val="clear" w:color="auto" w:fill="auto"/>
          </w:tcPr>
          <w:p w14:paraId="43A392CB" w14:textId="77777777" w:rsidR="00E3392A" w:rsidRPr="002765B1" w:rsidRDefault="00E3392A" w:rsidP="00203520">
            <w:pPr>
              <w:spacing w:line="480" w:lineRule="auto"/>
            </w:pPr>
          </w:p>
        </w:tc>
        <w:tc>
          <w:tcPr>
            <w:tcW w:w="1569" w:type="dxa"/>
            <w:shd w:val="clear" w:color="auto" w:fill="auto"/>
          </w:tcPr>
          <w:p w14:paraId="75435607" w14:textId="77777777" w:rsidR="00E3392A" w:rsidRPr="002765B1" w:rsidRDefault="00E3392A" w:rsidP="00203520">
            <w:pPr>
              <w:spacing w:line="480" w:lineRule="auto"/>
            </w:pPr>
          </w:p>
        </w:tc>
        <w:tc>
          <w:tcPr>
            <w:tcW w:w="1698" w:type="dxa"/>
            <w:shd w:val="clear" w:color="auto" w:fill="auto"/>
          </w:tcPr>
          <w:p w14:paraId="3348340B" w14:textId="77777777" w:rsidR="00E3392A" w:rsidRPr="002765B1" w:rsidRDefault="00E3392A" w:rsidP="00203520">
            <w:pPr>
              <w:spacing w:line="480" w:lineRule="auto"/>
            </w:pPr>
          </w:p>
        </w:tc>
      </w:tr>
      <w:tr w:rsidR="00E3392A" w:rsidRPr="002765B1" w14:paraId="3B2B0044" w14:textId="77777777" w:rsidTr="00203520">
        <w:tc>
          <w:tcPr>
            <w:tcW w:w="4495" w:type="dxa"/>
            <w:shd w:val="clear" w:color="auto" w:fill="auto"/>
          </w:tcPr>
          <w:p w14:paraId="72EFEAF7" w14:textId="77777777" w:rsidR="00E3392A" w:rsidRPr="002765B1" w:rsidRDefault="00E3392A" w:rsidP="00203520">
            <w:pPr>
              <w:numPr>
                <w:ilvl w:val="0"/>
                <w:numId w:val="9"/>
              </w:numPr>
              <w:spacing w:line="480" w:lineRule="auto"/>
              <w:ind w:hanging="630"/>
            </w:pPr>
          </w:p>
        </w:tc>
        <w:tc>
          <w:tcPr>
            <w:tcW w:w="1503" w:type="dxa"/>
            <w:shd w:val="clear" w:color="auto" w:fill="auto"/>
          </w:tcPr>
          <w:p w14:paraId="7915FC0A" w14:textId="77777777" w:rsidR="00E3392A" w:rsidRPr="002765B1" w:rsidRDefault="00E3392A" w:rsidP="00203520">
            <w:pPr>
              <w:spacing w:line="480" w:lineRule="auto"/>
            </w:pPr>
          </w:p>
        </w:tc>
        <w:tc>
          <w:tcPr>
            <w:tcW w:w="1569" w:type="dxa"/>
            <w:shd w:val="clear" w:color="auto" w:fill="auto"/>
          </w:tcPr>
          <w:p w14:paraId="5B7304A4" w14:textId="77777777" w:rsidR="00E3392A" w:rsidRPr="002765B1" w:rsidRDefault="00E3392A" w:rsidP="00203520">
            <w:pPr>
              <w:spacing w:line="480" w:lineRule="auto"/>
            </w:pPr>
          </w:p>
        </w:tc>
        <w:tc>
          <w:tcPr>
            <w:tcW w:w="1698" w:type="dxa"/>
            <w:shd w:val="clear" w:color="auto" w:fill="auto"/>
          </w:tcPr>
          <w:p w14:paraId="6685EEE7" w14:textId="77777777" w:rsidR="00E3392A" w:rsidRPr="002765B1" w:rsidRDefault="00E3392A" w:rsidP="00203520">
            <w:pPr>
              <w:spacing w:line="480" w:lineRule="auto"/>
            </w:pPr>
          </w:p>
        </w:tc>
      </w:tr>
      <w:tr w:rsidR="00E3392A" w:rsidRPr="002765B1" w14:paraId="613B177F" w14:textId="77777777" w:rsidTr="00203520">
        <w:tc>
          <w:tcPr>
            <w:tcW w:w="4495" w:type="dxa"/>
            <w:shd w:val="clear" w:color="auto" w:fill="auto"/>
          </w:tcPr>
          <w:p w14:paraId="7BB5FD34" w14:textId="77777777" w:rsidR="00E3392A" w:rsidRPr="002765B1" w:rsidRDefault="00E3392A" w:rsidP="00203520">
            <w:pPr>
              <w:numPr>
                <w:ilvl w:val="0"/>
                <w:numId w:val="9"/>
              </w:numPr>
              <w:spacing w:line="480" w:lineRule="auto"/>
              <w:ind w:hanging="630"/>
            </w:pPr>
          </w:p>
        </w:tc>
        <w:tc>
          <w:tcPr>
            <w:tcW w:w="1503" w:type="dxa"/>
            <w:shd w:val="clear" w:color="auto" w:fill="auto"/>
          </w:tcPr>
          <w:p w14:paraId="0FBF9F31" w14:textId="77777777" w:rsidR="00E3392A" w:rsidRPr="002765B1" w:rsidRDefault="00E3392A" w:rsidP="00203520">
            <w:pPr>
              <w:spacing w:line="480" w:lineRule="auto"/>
            </w:pPr>
          </w:p>
        </w:tc>
        <w:tc>
          <w:tcPr>
            <w:tcW w:w="1569" w:type="dxa"/>
            <w:shd w:val="clear" w:color="auto" w:fill="auto"/>
          </w:tcPr>
          <w:p w14:paraId="454AD279" w14:textId="77777777" w:rsidR="00E3392A" w:rsidRPr="002765B1" w:rsidRDefault="00E3392A" w:rsidP="00203520">
            <w:pPr>
              <w:spacing w:line="480" w:lineRule="auto"/>
            </w:pPr>
          </w:p>
        </w:tc>
        <w:tc>
          <w:tcPr>
            <w:tcW w:w="1698" w:type="dxa"/>
            <w:shd w:val="clear" w:color="auto" w:fill="auto"/>
          </w:tcPr>
          <w:p w14:paraId="62794439" w14:textId="77777777" w:rsidR="00E3392A" w:rsidRPr="002765B1" w:rsidRDefault="00E3392A" w:rsidP="00203520">
            <w:pPr>
              <w:spacing w:line="480" w:lineRule="auto"/>
            </w:pPr>
          </w:p>
        </w:tc>
      </w:tr>
      <w:tr w:rsidR="00E3392A" w:rsidRPr="002765B1" w14:paraId="0CA8D5ED" w14:textId="77777777" w:rsidTr="00203520">
        <w:tc>
          <w:tcPr>
            <w:tcW w:w="4495" w:type="dxa"/>
            <w:shd w:val="clear" w:color="auto" w:fill="auto"/>
          </w:tcPr>
          <w:p w14:paraId="33014658" w14:textId="77777777" w:rsidR="00E3392A" w:rsidRPr="002765B1" w:rsidRDefault="00E3392A" w:rsidP="00203520">
            <w:pPr>
              <w:numPr>
                <w:ilvl w:val="0"/>
                <w:numId w:val="9"/>
              </w:numPr>
              <w:spacing w:line="480" w:lineRule="auto"/>
              <w:ind w:hanging="630"/>
            </w:pPr>
          </w:p>
        </w:tc>
        <w:tc>
          <w:tcPr>
            <w:tcW w:w="1503" w:type="dxa"/>
            <w:shd w:val="clear" w:color="auto" w:fill="auto"/>
          </w:tcPr>
          <w:p w14:paraId="52F46453" w14:textId="77777777" w:rsidR="00E3392A" w:rsidRPr="002765B1" w:rsidRDefault="00E3392A" w:rsidP="00203520">
            <w:pPr>
              <w:spacing w:line="480" w:lineRule="auto"/>
            </w:pPr>
          </w:p>
        </w:tc>
        <w:tc>
          <w:tcPr>
            <w:tcW w:w="1569" w:type="dxa"/>
            <w:shd w:val="clear" w:color="auto" w:fill="auto"/>
          </w:tcPr>
          <w:p w14:paraId="04B9B380" w14:textId="77777777" w:rsidR="00E3392A" w:rsidRPr="002765B1" w:rsidRDefault="00E3392A" w:rsidP="00203520">
            <w:pPr>
              <w:spacing w:line="480" w:lineRule="auto"/>
            </w:pPr>
          </w:p>
        </w:tc>
        <w:tc>
          <w:tcPr>
            <w:tcW w:w="1698" w:type="dxa"/>
            <w:shd w:val="clear" w:color="auto" w:fill="auto"/>
          </w:tcPr>
          <w:p w14:paraId="6327E5D4" w14:textId="77777777" w:rsidR="00E3392A" w:rsidRPr="002765B1" w:rsidRDefault="00E3392A" w:rsidP="00203520">
            <w:pPr>
              <w:spacing w:line="480" w:lineRule="auto"/>
            </w:pPr>
          </w:p>
        </w:tc>
      </w:tr>
      <w:tr w:rsidR="00E3392A" w:rsidRPr="002765B1" w14:paraId="587E622C" w14:textId="77777777" w:rsidTr="00203520">
        <w:tc>
          <w:tcPr>
            <w:tcW w:w="4495" w:type="dxa"/>
            <w:shd w:val="clear" w:color="auto" w:fill="auto"/>
          </w:tcPr>
          <w:p w14:paraId="4423ABC1" w14:textId="77777777" w:rsidR="00E3392A" w:rsidRPr="002765B1" w:rsidRDefault="00E3392A" w:rsidP="00203520">
            <w:pPr>
              <w:numPr>
                <w:ilvl w:val="0"/>
                <w:numId w:val="9"/>
              </w:numPr>
              <w:spacing w:line="480" w:lineRule="auto"/>
              <w:ind w:hanging="630"/>
            </w:pPr>
          </w:p>
        </w:tc>
        <w:tc>
          <w:tcPr>
            <w:tcW w:w="1503" w:type="dxa"/>
            <w:shd w:val="clear" w:color="auto" w:fill="auto"/>
          </w:tcPr>
          <w:p w14:paraId="2780EFF8" w14:textId="77777777" w:rsidR="00E3392A" w:rsidRPr="002765B1" w:rsidRDefault="00E3392A" w:rsidP="00203520">
            <w:pPr>
              <w:spacing w:line="480" w:lineRule="auto"/>
            </w:pPr>
          </w:p>
        </w:tc>
        <w:tc>
          <w:tcPr>
            <w:tcW w:w="1569" w:type="dxa"/>
            <w:shd w:val="clear" w:color="auto" w:fill="auto"/>
          </w:tcPr>
          <w:p w14:paraId="1882C34E" w14:textId="77777777" w:rsidR="00E3392A" w:rsidRPr="002765B1" w:rsidRDefault="00E3392A" w:rsidP="00203520">
            <w:pPr>
              <w:spacing w:line="480" w:lineRule="auto"/>
            </w:pPr>
          </w:p>
        </w:tc>
        <w:tc>
          <w:tcPr>
            <w:tcW w:w="1698" w:type="dxa"/>
            <w:shd w:val="clear" w:color="auto" w:fill="auto"/>
          </w:tcPr>
          <w:p w14:paraId="6B8B4261" w14:textId="77777777" w:rsidR="00E3392A" w:rsidRPr="002765B1" w:rsidRDefault="00E3392A" w:rsidP="00203520">
            <w:pPr>
              <w:spacing w:line="480" w:lineRule="auto"/>
            </w:pPr>
          </w:p>
        </w:tc>
      </w:tr>
      <w:tr w:rsidR="00E3392A" w:rsidRPr="002765B1" w14:paraId="30156D87" w14:textId="77777777" w:rsidTr="00203520">
        <w:tc>
          <w:tcPr>
            <w:tcW w:w="4495" w:type="dxa"/>
            <w:shd w:val="clear" w:color="auto" w:fill="auto"/>
          </w:tcPr>
          <w:p w14:paraId="03891139" w14:textId="77777777" w:rsidR="00E3392A" w:rsidRPr="002765B1" w:rsidRDefault="00E3392A" w:rsidP="00203520">
            <w:pPr>
              <w:numPr>
                <w:ilvl w:val="0"/>
                <w:numId w:val="9"/>
              </w:numPr>
              <w:spacing w:line="480" w:lineRule="auto"/>
              <w:ind w:hanging="630"/>
            </w:pPr>
          </w:p>
        </w:tc>
        <w:tc>
          <w:tcPr>
            <w:tcW w:w="1503" w:type="dxa"/>
            <w:shd w:val="clear" w:color="auto" w:fill="auto"/>
          </w:tcPr>
          <w:p w14:paraId="3C666603" w14:textId="77777777" w:rsidR="00E3392A" w:rsidRPr="002765B1" w:rsidRDefault="00E3392A" w:rsidP="00203520">
            <w:pPr>
              <w:spacing w:line="480" w:lineRule="auto"/>
            </w:pPr>
          </w:p>
        </w:tc>
        <w:tc>
          <w:tcPr>
            <w:tcW w:w="1569" w:type="dxa"/>
            <w:shd w:val="clear" w:color="auto" w:fill="auto"/>
          </w:tcPr>
          <w:p w14:paraId="3F6464AB" w14:textId="77777777" w:rsidR="00E3392A" w:rsidRPr="002765B1" w:rsidRDefault="00E3392A" w:rsidP="00203520">
            <w:pPr>
              <w:spacing w:line="480" w:lineRule="auto"/>
            </w:pPr>
          </w:p>
        </w:tc>
        <w:tc>
          <w:tcPr>
            <w:tcW w:w="1698" w:type="dxa"/>
            <w:shd w:val="clear" w:color="auto" w:fill="auto"/>
          </w:tcPr>
          <w:p w14:paraId="0976DD53" w14:textId="77777777" w:rsidR="00E3392A" w:rsidRPr="002765B1" w:rsidRDefault="00E3392A" w:rsidP="00203520">
            <w:pPr>
              <w:spacing w:line="480" w:lineRule="auto"/>
            </w:pPr>
          </w:p>
        </w:tc>
      </w:tr>
      <w:tr w:rsidR="00E3392A" w:rsidRPr="002765B1" w14:paraId="3830E4EF" w14:textId="77777777" w:rsidTr="00203520">
        <w:tc>
          <w:tcPr>
            <w:tcW w:w="4495" w:type="dxa"/>
            <w:shd w:val="clear" w:color="auto" w:fill="auto"/>
          </w:tcPr>
          <w:p w14:paraId="4117AC9C" w14:textId="77777777" w:rsidR="00E3392A" w:rsidRPr="002765B1" w:rsidRDefault="00E3392A" w:rsidP="00203520">
            <w:pPr>
              <w:numPr>
                <w:ilvl w:val="0"/>
                <w:numId w:val="9"/>
              </w:numPr>
              <w:spacing w:line="480" w:lineRule="auto"/>
              <w:ind w:hanging="630"/>
            </w:pPr>
          </w:p>
        </w:tc>
        <w:tc>
          <w:tcPr>
            <w:tcW w:w="1503" w:type="dxa"/>
            <w:shd w:val="clear" w:color="auto" w:fill="auto"/>
          </w:tcPr>
          <w:p w14:paraId="4445AAF9" w14:textId="77777777" w:rsidR="00E3392A" w:rsidRPr="002765B1" w:rsidRDefault="00E3392A" w:rsidP="00203520">
            <w:pPr>
              <w:spacing w:line="480" w:lineRule="auto"/>
            </w:pPr>
          </w:p>
        </w:tc>
        <w:tc>
          <w:tcPr>
            <w:tcW w:w="1569" w:type="dxa"/>
            <w:shd w:val="clear" w:color="auto" w:fill="auto"/>
          </w:tcPr>
          <w:p w14:paraId="3FBCE52E" w14:textId="77777777" w:rsidR="00E3392A" w:rsidRPr="002765B1" w:rsidRDefault="00E3392A" w:rsidP="00203520">
            <w:pPr>
              <w:spacing w:line="480" w:lineRule="auto"/>
            </w:pPr>
          </w:p>
        </w:tc>
        <w:tc>
          <w:tcPr>
            <w:tcW w:w="1698" w:type="dxa"/>
            <w:shd w:val="clear" w:color="auto" w:fill="auto"/>
          </w:tcPr>
          <w:p w14:paraId="4CB0DD91" w14:textId="77777777" w:rsidR="00E3392A" w:rsidRPr="002765B1" w:rsidRDefault="00E3392A" w:rsidP="00203520">
            <w:pPr>
              <w:spacing w:line="480" w:lineRule="auto"/>
            </w:pPr>
          </w:p>
        </w:tc>
      </w:tr>
      <w:tr w:rsidR="00E3392A" w:rsidRPr="002765B1" w14:paraId="5889D7F2" w14:textId="77777777" w:rsidTr="00203520">
        <w:tc>
          <w:tcPr>
            <w:tcW w:w="4495" w:type="dxa"/>
            <w:shd w:val="clear" w:color="auto" w:fill="auto"/>
          </w:tcPr>
          <w:p w14:paraId="46CB75D2" w14:textId="77777777" w:rsidR="00E3392A" w:rsidRPr="002765B1" w:rsidRDefault="00E3392A" w:rsidP="00203520">
            <w:pPr>
              <w:numPr>
                <w:ilvl w:val="0"/>
                <w:numId w:val="9"/>
              </w:numPr>
              <w:spacing w:line="480" w:lineRule="auto"/>
              <w:ind w:hanging="630"/>
            </w:pPr>
          </w:p>
        </w:tc>
        <w:tc>
          <w:tcPr>
            <w:tcW w:w="1503" w:type="dxa"/>
            <w:shd w:val="clear" w:color="auto" w:fill="auto"/>
          </w:tcPr>
          <w:p w14:paraId="0673E0B2" w14:textId="77777777" w:rsidR="00E3392A" w:rsidRPr="002765B1" w:rsidRDefault="00E3392A" w:rsidP="00203520">
            <w:pPr>
              <w:spacing w:line="480" w:lineRule="auto"/>
            </w:pPr>
          </w:p>
        </w:tc>
        <w:tc>
          <w:tcPr>
            <w:tcW w:w="1569" w:type="dxa"/>
            <w:shd w:val="clear" w:color="auto" w:fill="auto"/>
          </w:tcPr>
          <w:p w14:paraId="267FB341" w14:textId="77777777" w:rsidR="00E3392A" w:rsidRPr="002765B1" w:rsidRDefault="00E3392A" w:rsidP="00203520">
            <w:pPr>
              <w:spacing w:line="480" w:lineRule="auto"/>
            </w:pPr>
          </w:p>
        </w:tc>
        <w:tc>
          <w:tcPr>
            <w:tcW w:w="1698" w:type="dxa"/>
            <w:shd w:val="clear" w:color="auto" w:fill="auto"/>
          </w:tcPr>
          <w:p w14:paraId="0C0C8CFF" w14:textId="77777777" w:rsidR="00E3392A" w:rsidRPr="002765B1" w:rsidRDefault="00E3392A" w:rsidP="00203520">
            <w:pPr>
              <w:spacing w:line="480" w:lineRule="auto"/>
            </w:pPr>
          </w:p>
        </w:tc>
      </w:tr>
      <w:tr w:rsidR="00E3392A" w:rsidRPr="002765B1" w14:paraId="56339D53" w14:textId="77777777" w:rsidTr="00203520">
        <w:tc>
          <w:tcPr>
            <w:tcW w:w="4495" w:type="dxa"/>
            <w:shd w:val="clear" w:color="auto" w:fill="auto"/>
          </w:tcPr>
          <w:p w14:paraId="3B2E396E" w14:textId="77777777" w:rsidR="00E3392A" w:rsidRPr="002765B1" w:rsidRDefault="00E3392A" w:rsidP="00203520">
            <w:pPr>
              <w:numPr>
                <w:ilvl w:val="0"/>
                <w:numId w:val="9"/>
              </w:numPr>
              <w:spacing w:line="480" w:lineRule="auto"/>
              <w:ind w:hanging="630"/>
            </w:pPr>
          </w:p>
        </w:tc>
        <w:tc>
          <w:tcPr>
            <w:tcW w:w="1503" w:type="dxa"/>
            <w:shd w:val="clear" w:color="auto" w:fill="auto"/>
          </w:tcPr>
          <w:p w14:paraId="775DF49E" w14:textId="77777777" w:rsidR="00E3392A" w:rsidRPr="002765B1" w:rsidRDefault="00E3392A" w:rsidP="00203520">
            <w:pPr>
              <w:spacing w:line="480" w:lineRule="auto"/>
            </w:pPr>
          </w:p>
        </w:tc>
        <w:tc>
          <w:tcPr>
            <w:tcW w:w="1569" w:type="dxa"/>
            <w:shd w:val="clear" w:color="auto" w:fill="auto"/>
          </w:tcPr>
          <w:p w14:paraId="6A7E526C" w14:textId="77777777" w:rsidR="00E3392A" w:rsidRPr="002765B1" w:rsidRDefault="00E3392A" w:rsidP="00203520">
            <w:pPr>
              <w:spacing w:line="480" w:lineRule="auto"/>
            </w:pPr>
          </w:p>
        </w:tc>
        <w:tc>
          <w:tcPr>
            <w:tcW w:w="1698" w:type="dxa"/>
            <w:shd w:val="clear" w:color="auto" w:fill="auto"/>
          </w:tcPr>
          <w:p w14:paraId="0B2CF159" w14:textId="77777777" w:rsidR="00E3392A" w:rsidRPr="002765B1" w:rsidRDefault="00E3392A" w:rsidP="00203520">
            <w:pPr>
              <w:spacing w:line="480" w:lineRule="auto"/>
            </w:pPr>
          </w:p>
        </w:tc>
      </w:tr>
      <w:tr w:rsidR="00E3392A" w:rsidRPr="002765B1" w14:paraId="385153A7" w14:textId="77777777" w:rsidTr="00203520">
        <w:tc>
          <w:tcPr>
            <w:tcW w:w="4495" w:type="dxa"/>
            <w:shd w:val="clear" w:color="auto" w:fill="auto"/>
          </w:tcPr>
          <w:p w14:paraId="1527699F" w14:textId="77777777" w:rsidR="00E3392A" w:rsidRPr="002765B1" w:rsidRDefault="00E3392A" w:rsidP="00203520">
            <w:pPr>
              <w:numPr>
                <w:ilvl w:val="0"/>
                <w:numId w:val="9"/>
              </w:numPr>
              <w:spacing w:line="480" w:lineRule="auto"/>
              <w:ind w:hanging="630"/>
            </w:pPr>
          </w:p>
        </w:tc>
        <w:tc>
          <w:tcPr>
            <w:tcW w:w="1503" w:type="dxa"/>
            <w:shd w:val="clear" w:color="auto" w:fill="auto"/>
          </w:tcPr>
          <w:p w14:paraId="240BC4E4" w14:textId="77777777" w:rsidR="00E3392A" w:rsidRPr="002765B1" w:rsidRDefault="00E3392A" w:rsidP="00203520">
            <w:pPr>
              <w:spacing w:line="480" w:lineRule="auto"/>
            </w:pPr>
          </w:p>
        </w:tc>
        <w:tc>
          <w:tcPr>
            <w:tcW w:w="1569" w:type="dxa"/>
            <w:shd w:val="clear" w:color="auto" w:fill="auto"/>
          </w:tcPr>
          <w:p w14:paraId="728D2748" w14:textId="77777777" w:rsidR="00E3392A" w:rsidRPr="002765B1" w:rsidRDefault="00E3392A" w:rsidP="00203520">
            <w:pPr>
              <w:spacing w:line="480" w:lineRule="auto"/>
            </w:pPr>
          </w:p>
        </w:tc>
        <w:tc>
          <w:tcPr>
            <w:tcW w:w="1698" w:type="dxa"/>
            <w:shd w:val="clear" w:color="auto" w:fill="auto"/>
          </w:tcPr>
          <w:p w14:paraId="2C28E7CC" w14:textId="77777777" w:rsidR="00E3392A" w:rsidRPr="002765B1" w:rsidRDefault="00E3392A" w:rsidP="00203520">
            <w:pPr>
              <w:spacing w:line="480" w:lineRule="auto"/>
            </w:pPr>
          </w:p>
        </w:tc>
      </w:tr>
      <w:tr w:rsidR="00E3392A" w:rsidRPr="002765B1" w14:paraId="171A682A" w14:textId="77777777" w:rsidTr="00203520">
        <w:tc>
          <w:tcPr>
            <w:tcW w:w="4495" w:type="dxa"/>
            <w:shd w:val="clear" w:color="auto" w:fill="auto"/>
          </w:tcPr>
          <w:p w14:paraId="2302FFA4" w14:textId="77777777" w:rsidR="00E3392A" w:rsidRPr="002765B1" w:rsidRDefault="00E3392A" w:rsidP="00203520">
            <w:pPr>
              <w:numPr>
                <w:ilvl w:val="0"/>
                <w:numId w:val="9"/>
              </w:numPr>
              <w:spacing w:line="480" w:lineRule="auto"/>
              <w:ind w:hanging="630"/>
            </w:pPr>
          </w:p>
        </w:tc>
        <w:tc>
          <w:tcPr>
            <w:tcW w:w="1503" w:type="dxa"/>
            <w:shd w:val="clear" w:color="auto" w:fill="auto"/>
          </w:tcPr>
          <w:p w14:paraId="4516057A" w14:textId="77777777" w:rsidR="00E3392A" w:rsidRPr="002765B1" w:rsidRDefault="00E3392A" w:rsidP="00203520">
            <w:pPr>
              <w:spacing w:line="480" w:lineRule="auto"/>
            </w:pPr>
          </w:p>
        </w:tc>
        <w:tc>
          <w:tcPr>
            <w:tcW w:w="1569" w:type="dxa"/>
            <w:shd w:val="clear" w:color="auto" w:fill="auto"/>
          </w:tcPr>
          <w:p w14:paraId="78DCFD6C" w14:textId="77777777" w:rsidR="00E3392A" w:rsidRPr="002765B1" w:rsidRDefault="00E3392A" w:rsidP="00203520">
            <w:pPr>
              <w:spacing w:line="480" w:lineRule="auto"/>
            </w:pPr>
          </w:p>
        </w:tc>
        <w:tc>
          <w:tcPr>
            <w:tcW w:w="1698" w:type="dxa"/>
            <w:shd w:val="clear" w:color="auto" w:fill="auto"/>
          </w:tcPr>
          <w:p w14:paraId="50F30BD9" w14:textId="77777777" w:rsidR="00E3392A" w:rsidRPr="002765B1" w:rsidRDefault="00E3392A" w:rsidP="00203520">
            <w:pPr>
              <w:spacing w:line="480" w:lineRule="auto"/>
            </w:pPr>
          </w:p>
        </w:tc>
      </w:tr>
    </w:tbl>
    <w:p w14:paraId="6B1ACF0C" w14:textId="77777777" w:rsidR="00E3392A" w:rsidRPr="002765B1" w:rsidRDefault="00E3392A" w:rsidP="00E3392A"/>
    <w:p w14:paraId="7E85FD9C" w14:textId="77777777" w:rsidR="00E3392A" w:rsidRPr="002765B1" w:rsidRDefault="00E3392A" w:rsidP="00E3392A">
      <w:r w:rsidRPr="002765B1">
        <w:t xml:space="preserve">Name &amp; Signature of Faculty </w:t>
      </w:r>
    </w:p>
    <w:p w14:paraId="755F4C6B" w14:textId="77777777" w:rsidR="00E3392A" w:rsidRPr="002765B1" w:rsidRDefault="00E3392A" w:rsidP="00E3392A"/>
    <w:p w14:paraId="6403A3B9" w14:textId="77777777" w:rsidR="00E3392A" w:rsidRPr="002765B1" w:rsidRDefault="00E3392A" w:rsidP="00E3392A">
      <w:r w:rsidRPr="002765B1">
        <w:t>Date :_______________________</w:t>
      </w:r>
    </w:p>
    <w:p w14:paraId="7AACDDF9" w14:textId="77777777" w:rsidR="00E3392A" w:rsidRPr="002765B1" w:rsidRDefault="00E3392A" w:rsidP="00E3392A"/>
    <w:p w14:paraId="54CC9DA1" w14:textId="77777777" w:rsidR="00E3392A" w:rsidRPr="002765B1" w:rsidRDefault="00E3392A" w:rsidP="00E3392A"/>
    <w:p w14:paraId="48C81336" w14:textId="77777777" w:rsidR="00E3392A" w:rsidRPr="002765B1" w:rsidRDefault="00E3392A" w:rsidP="00E3392A"/>
    <w:p w14:paraId="3E95E3C5" w14:textId="77777777" w:rsidR="00203520" w:rsidRDefault="00203520"/>
    <w:sectPr w:rsidR="00203520" w:rsidSect="00C764DB">
      <w:footerReference w:type="even" r:id="rId8"/>
      <w:footerReference w:type="default" r:id="rId9"/>
      <w:pgSz w:w="12240" w:h="15840" w:code="1"/>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07D296" w14:textId="77777777" w:rsidR="001F0A85" w:rsidRDefault="001F0A85">
      <w:r>
        <w:separator/>
      </w:r>
    </w:p>
  </w:endnote>
  <w:endnote w:type="continuationSeparator" w:id="0">
    <w:p w14:paraId="71E5C7F2" w14:textId="77777777" w:rsidR="001F0A85" w:rsidRDefault="001F0A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Open Sans">
    <w:altName w:val="Times New Roman"/>
    <w:panose1 w:val="00000000000000000000"/>
    <w:charset w:val="00"/>
    <w:family w:val="roman"/>
    <w:notTrueType/>
    <w:pitch w:val="default"/>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FBDCA6" w14:textId="77777777" w:rsidR="00203520" w:rsidRDefault="006D64C0" w:rsidP="0020352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F4CC684" w14:textId="77777777" w:rsidR="00203520" w:rsidRDefault="0020352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1CE190" w14:textId="7937A542" w:rsidR="00203520" w:rsidRDefault="006D64C0" w:rsidP="0020352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A2B8B">
      <w:rPr>
        <w:rStyle w:val="PageNumber"/>
        <w:noProof/>
      </w:rPr>
      <w:t>8</w:t>
    </w:r>
    <w:r>
      <w:rPr>
        <w:rStyle w:val="PageNumber"/>
      </w:rPr>
      <w:fldChar w:fldCharType="end"/>
    </w:r>
  </w:p>
  <w:p w14:paraId="000623D0" w14:textId="77777777" w:rsidR="00203520" w:rsidRDefault="0020352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51CB80" w14:textId="77777777" w:rsidR="001F0A85" w:rsidRDefault="001F0A85">
      <w:r>
        <w:separator/>
      </w:r>
    </w:p>
  </w:footnote>
  <w:footnote w:type="continuationSeparator" w:id="0">
    <w:p w14:paraId="42ED7E55" w14:textId="77777777" w:rsidR="001F0A85" w:rsidRDefault="001F0A8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66C94"/>
    <w:multiLevelType w:val="multilevel"/>
    <w:tmpl w:val="7BAD6FD1"/>
    <w:lvl w:ilvl="0">
      <w:start w:val="1"/>
      <w:numFmt w:val="decimal"/>
      <w:lvlText w:val="%1."/>
      <w:lvlJc w:val="left"/>
      <w:pPr>
        <w:ind w:left="432" w:hanging="360"/>
      </w:pPr>
      <w:rPr>
        <w:rFonts w:hint="default"/>
      </w:rPr>
    </w:lvl>
    <w:lvl w:ilvl="1">
      <w:start w:val="1"/>
      <w:numFmt w:val="bullet"/>
      <w:lvlText w:val=""/>
      <w:lvlJc w:val="left"/>
      <w:pPr>
        <w:ind w:left="1152" w:hanging="360"/>
      </w:pPr>
      <w:rPr>
        <w:rFonts w:ascii="Symbol" w:hAnsi="Symbol" w:hint="default"/>
      </w:rPr>
    </w:lvl>
    <w:lvl w:ilvl="2">
      <w:start w:val="1"/>
      <w:numFmt w:val="lowerRoman"/>
      <w:lvlText w:val="%3."/>
      <w:lvlJc w:val="right"/>
      <w:pPr>
        <w:ind w:left="1872" w:hanging="180"/>
      </w:pPr>
    </w:lvl>
    <w:lvl w:ilvl="3">
      <w:start w:val="1"/>
      <w:numFmt w:val="decimal"/>
      <w:lvlText w:val="%4."/>
      <w:lvlJc w:val="left"/>
      <w:pPr>
        <w:ind w:left="2592" w:hanging="360"/>
      </w:pPr>
    </w:lvl>
    <w:lvl w:ilvl="4">
      <w:start w:val="1"/>
      <w:numFmt w:val="lowerLetter"/>
      <w:lvlText w:val="%5."/>
      <w:lvlJc w:val="left"/>
      <w:pPr>
        <w:ind w:left="3312" w:hanging="360"/>
      </w:pPr>
    </w:lvl>
    <w:lvl w:ilvl="5">
      <w:start w:val="1"/>
      <w:numFmt w:val="lowerRoman"/>
      <w:lvlText w:val="%6."/>
      <w:lvlJc w:val="right"/>
      <w:pPr>
        <w:ind w:left="4032" w:hanging="180"/>
      </w:pPr>
    </w:lvl>
    <w:lvl w:ilvl="6">
      <w:start w:val="1"/>
      <w:numFmt w:val="decimal"/>
      <w:lvlText w:val="%7."/>
      <w:lvlJc w:val="left"/>
      <w:pPr>
        <w:ind w:left="4752" w:hanging="360"/>
      </w:pPr>
    </w:lvl>
    <w:lvl w:ilvl="7">
      <w:start w:val="1"/>
      <w:numFmt w:val="lowerLetter"/>
      <w:lvlText w:val="%8."/>
      <w:lvlJc w:val="left"/>
      <w:pPr>
        <w:ind w:left="5472" w:hanging="360"/>
      </w:pPr>
    </w:lvl>
    <w:lvl w:ilvl="8">
      <w:start w:val="1"/>
      <w:numFmt w:val="lowerRoman"/>
      <w:lvlText w:val="%9."/>
      <w:lvlJc w:val="right"/>
      <w:pPr>
        <w:ind w:left="6192" w:hanging="180"/>
      </w:pPr>
    </w:lvl>
  </w:abstractNum>
  <w:abstractNum w:abstractNumId="1" w15:restartNumberingAfterBreak="0">
    <w:nsid w:val="07A85911"/>
    <w:multiLevelType w:val="multilevel"/>
    <w:tmpl w:val="07A85911"/>
    <w:lvl w:ilvl="0">
      <w:start w:val="1"/>
      <w:numFmt w:val="bullet"/>
      <w:lvlText w:val=""/>
      <w:lvlJc w:val="left"/>
      <w:pPr>
        <w:ind w:left="420" w:hanging="420"/>
      </w:pPr>
      <w:rPr>
        <w:rFonts w:ascii="Wingdings" w:hAnsi="Wingdings" w:hint="default"/>
      </w:rPr>
    </w:lvl>
    <w:lvl w:ilvl="1">
      <w:start w:val="1"/>
      <w:numFmt w:val="bullet"/>
      <w:lvlText w:val=""/>
      <w:lvlJc w:val="left"/>
      <w:pPr>
        <w:ind w:left="510" w:hanging="420"/>
      </w:pPr>
      <w:rPr>
        <w:rFonts w:ascii="Wingdings" w:hAnsi="Wingdings" w:hint="default"/>
      </w:rPr>
    </w:lvl>
    <w:lvl w:ilvl="2">
      <w:start w:val="1"/>
      <w:numFmt w:val="decimal"/>
      <w:lvlText w:val="%1.%2.%3"/>
      <w:lvlJc w:val="left"/>
      <w:pPr>
        <w:ind w:left="3060" w:hanging="720"/>
      </w:pPr>
      <w:rPr>
        <w:rFonts w:hint="default"/>
      </w:rPr>
    </w:lvl>
    <w:lvl w:ilvl="3">
      <w:start w:val="1"/>
      <w:numFmt w:val="decimal"/>
      <w:lvlText w:val="%1.%2.%3.%4"/>
      <w:lvlJc w:val="left"/>
      <w:pPr>
        <w:ind w:left="4230" w:hanging="72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6930" w:hanging="1080"/>
      </w:pPr>
      <w:rPr>
        <w:rFonts w:hint="default"/>
      </w:rPr>
    </w:lvl>
    <w:lvl w:ilvl="6">
      <w:start w:val="1"/>
      <w:numFmt w:val="decimal"/>
      <w:lvlText w:val="%1.%2.%3.%4.%5.%6.%7"/>
      <w:lvlJc w:val="left"/>
      <w:pPr>
        <w:ind w:left="8460" w:hanging="1440"/>
      </w:pPr>
      <w:rPr>
        <w:rFonts w:hint="default"/>
      </w:rPr>
    </w:lvl>
    <w:lvl w:ilvl="7">
      <w:start w:val="1"/>
      <w:numFmt w:val="decimal"/>
      <w:lvlText w:val="%1.%2.%3.%4.%5.%6.%7.%8"/>
      <w:lvlJc w:val="left"/>
      <w:pPr>
        <w:ind w:left="9630" w:hanging="1440"/>
      </w:pPr>
      <w:rPr>
        <w:rFonts w:hint="default"/>
      </w:rPr>
    </w:lvl>
    <w:lvl w:ilvl="8">
      <w:start w:val="1"/>
      <w:numFmt w:val="decimal"/>
      <w:lvlText w:val="%1.%2.%3.%4.%5.%6.%7.%8.%9"/>
      <w:lvlJc w:val="left"/>
      <w:pPr>
        <w:ind w:left="11160" w:hanging="1800"/>
      </w:pPr>
      <w:rPr>
        <w:rFonts w:hint="default"/>
      </w:rPr>
    </w:lvl>
  </w:abstractNum>
  <w:abstractNum w:abstractNumId="2" w15:restartNumberingAfterBreak="0">
    <w:nsid w:val="0ED94EF0"/>
    <w:multiLevelType w:val="hybridMultilevel"/>
    <w:tmpl w:val="12F80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8520AD"/>
    <w:multiLevelType w:val="multilevel"/>
    <w:tmpl w:val="7BAD6FD1"/>
    <w:lvl w:ilvl="0">
      <w:start w:val="1"/>
      <w:numFmt w:val="decimal"/>
      <w:lvlText w:val="%1."/>
      <w:lvlJc w:val="left"/>
      <w:pPr>
        <w:ind w:left="432" w:hanging="360"/>
      </w:pPr>
      <w:rPr>
        <w:rFonts w:hint="default"/>
      </w:rPr>
    </w:lvl>
    <w:lvl w:ilvl="1">
      <w:start w:val="1"/>
      <w:numFmt w:val="bullet"/>
      <w:lvlText w:val=""/>
      <w:lvlJc w:val="left"/>
      <w:pPr>
        <w:ind w:left="1152" w:hanging="360"/>
      </w:pPr>
      <w:rPr>
        <w:rFonts w:ascii="Symbol" w:hAnsi="Symbol" w:hint="default"/>
      </w:rPr>
    </w:lvl>
    <w:lvl w:ilvl="2">
      <w:start w:val="1"/>
      <w:numFmt w:val="lowerRoman"/>
      <w:lvlText w:val="%3."/>
      <w:lvlJc w:val="right"/>
      <w:pPr>
        <w:ind w:left="1440" w:hanging="180"/>
      </w:pPr>
    </w:lvl>
    <w:lvl w:ilvl="3">
      <w:start w:val="1"/>
      <w:numFmt w:val="decimal"/>
      <w:lvlText w:val="%4."/>
      <w:lvlJc w:val="left"/>
      <w:pPr>
        <w:ind w:left="2592" w:hanging="360"/>
      </w:pPr>
    </w:lvl>
    <w:lvl w:ilvl="4">
      <w:start w:val="1"/>
      <w:numFmt w:val="lowerLetter"/>
      <w:lvlText w:val="%5."/>
      <w:lvlJc w:val="left"/>
      <w:pPr>
        <w:ind w:left="720" w:hanging="360"/>
      </w:pPr>
    </w:lvl>
    <w:lvl w:ilvl="5">
      <w:start w:val="1"/>
      <w:numFmt w:val="lowerRoman"/>
      <w:lvlText w:val="%6."/>
      <w:lvlJc w:val="right"/>
      <w:pPr>
        <w:ind w:left="4032" w:hanging="180"/>
      </w:pPr>
    </w:lvl>
    <w:lvl w:ilvl="6">
      <w:start w:val="1"/>
      <w:numFmt w:val="decimal"/>
      <w:lvlText w:val="%7."/>
      <w:lvlJc w:val="left"/>
      <w:pPr>
        <w:ind w:left="4752" w:hanging="360"/>
      </w:pPr>
    </w:lvl>
    <w:lvl w:ilvl="7">
      <w:start w:val="1"/>
      <w:numFmt w:val="lowerLetter"/>
      <w:lvlText w:val="%8."/>
      <w:lvlJc w:val="left"/>
      <w:pPr>
        <w:ind w:left="5472" w:hanging="360"/>
      </w:pPr>
    </w:lvl>
    <w:lvl w:ilvl="8">
      <w:start w:val="1"/>
      <w:numFmt w:val="lowerRoman"/>
      <w:lvlText w:val="%9."/>
      <w:lvlJc w:val="right"/>
      <w:pPr>
        <w:ind w:left="6192" w:hanging="180"/>
      </w:pPr>
    </w:lvl>
  </w:abstractNum>
  <w:abstractNum w:abstractNumId="4" w15:restartNumberingAfterBreak="0">
    <w:nsid w:val="10FE15C4"/>
    <w:multiLevelType w:val="multilevel"/>
    <w:tmpl w:val="7BAD6FD1"/>
    <w:lvl w:ilvl="0">
      <w:start w:val="1"/>
      <w:numFmt w:val="decimal"/>
      <w:lvlText w:val="%1."/>
      <w:lvlJc w:val="left"/>
      <w:pPr>
        <w:ind w:left="432" w:hanging="360"/>
      </w:pPr>
      <w:rPr>
        <w:rFonts w:hint="default"/>
      </w:rPr>
    </w:lvl>
    <w:lvl w:ilvl="1">
      <w:start w:val="1"/>
      <w:numFmt w:val="bullet"/>
      <w:lvlText w:val=""/>
      <w:lvlJc w:val="left"/>
      <w:pPr>
        <w:ind w:left="1152" w:hanging="360"/>
      </w:pPr>
      <w:rPr>
        <w:rFonts w:ascii="Symbol" w:hAnsi="Symbol" w:hint="default"/>
      </w:rPr>
    </w:lvl>
    <w:lvl w:ilvl="2">
      <w:start w:val="1"/>
      <w:numFmt w:val="lowerRoman"/>
      <w:lvlText w:val="%3."/>
      <w:lvlJc w:val="right"/>
      <w:pPr>
        <w:ind w:left="1872" w:hanging="180"/>
      </w:pPr>
    </w:lvl>
    <w:lvl w:ilvl="3">
      <w:start w:val="1"/>
      <w:numFmt w:val="decimal"/>
      <w:lvlText w:val="%4."/>
      <w:lvlJc w:val="left"/>
      <w:pPr>
        <w:ind w:left="2592" w:hanging="360"/>
      </w:pPr>
    </w:lvl>
    <w:lvl w:ilvl="4">
      <w:start w:val="1"/>
      <w:numFmt w:val="lowerLetter"/>
      <w:lvlText w:val="%5."/>
      <w:lvlJc w:val="left"/>
      <w:pPr>
        <w:ind w:left="3312" w:hanging="360"/>
      </w:pPr>
    </w:lvl>
    <w:lvl w:ilvl="5">
      <w:start w:val="1"/>
      <w:numFmt w:val="lowerRoman"/>
      <w:lvlText w:val="%6."/>
      <w:lvlJc w:val="right"/>
      <w:pPr>
        <w:ind w:left="4032" w:hanging="180"/>
      </w:pPr>
    </w:lvl>
    <w:lvl w:ilvl="6">
      <w:start w:val="1"/>
      <w:numFmt w:val="decimal"/>
      <w:lvlText w:val="%7."/>
      <w:lvlJc w:val="left"/>
      <w:pPr>
        <w:ind w:left="4752" w:hanging="360"/>
      </w:pPr>
    </w:lvl>
    <w:lvl w:ilvl="7">
      <w:start w:val="1"/>
      <w:numFmt w:val="lowerLetter"/>
      <w:lvlText w:val="%8."/>
      <w:lvlJc w:val="left"/>
      <w:pPr>
        <w:ind w:left="5472" w:hanging="360"/>
      </w:pPr>
    </w:lvl>
    <w:lvl w:ilvl="8">
      <w:start w:val="1"/>
      <w:numFmt w:val="lowerRoman"/>
      <w:lvlText w:val="%9."/>
      <w:lvlJc w:val="right"/>
      <w:pPr>
        <w:ind w:left="6192" w:hanging="180"/>
      </w:pPr>
    </w:lvl>
  </w:abstractNum>
  <w:abstractNum w:abstractNumId="5" w15:restartNumberingAfterBreak="0">
    <w:nsid w:val="132E0B98"/>
    <w:multiLevelType w:val="hybridMultilevel"/>
    <w:tmpl w:val="A1AA91BC"/>
    <w:lvl w:ilvl="0" w:tplc="0A0E2674">
      <w:start w:val="2"/>
      <w:numFmt w:val="decimal"/>
      <w:lvlText w:val="%1."/>
      <w:lvlJc w:val="left"/>
      <w:pPr>
        <w:ind w:left="1107" w:hanging="360"/>
      </w:pPr>
      <w:rPr>
        <w:rFonts w:hint="default"/>
      </w:rPr>
    </w:lvl>
    <w:lvl w:ilvl="1" w:tplc="04090019" w:tentative="1">
      <w:start w:val="1"/>
      <w:numFmt w:val="lowerLetter"/>
      <w:lvlText w:val="%2."/>
      <w:lvlJc w:val="left"/>
      <w:pPr>
        <w:ind w:left="1827" w:hanging="360"/>
      </w:pPr>
    </w:lvl>
    <w:lvl w:ilvl="2" w:tplc="0409001B" w:tentative="1">
      <w:start w:val="1"/>
      <w:numFmt w:val="lowerRoman"/>
      <w:lvlText w:val="%3."/>
      <w:lvlJc w:val="right"/>
      <w:pPr>
        <w:ind w:left="2547" w:hanging="180"/>
      </w:pPr>
    </w:lvl>
    <w:lvl w:ilvl="3" w:tplc="0409000F" w:tentative="1">
      <w:start w:val="1"/>
      <w:numFmt w:val="decimal"/>
      <w:lvlText w:val="%4."/>
      <w:lvlJc w:val="left"/>
      <w:pPr>
        <w:ind w:left="3267" w:hanging="360"/>
      </w:pPr>
    </w:lvl>
    <w:lvl w:ilvl="4" w:tplc="04090019" w:tentative="1">
      <w:start w:val="1"/>
      <w:numFmt w:val="lowerLetter"/>
      <w:lvlText w:val="%5."/>
      <w:lvlJc w:val="left"/>
      <w:pPr>
        <w:ind w:left="3987" w:hanging="360"/>
      </w:pPr>
    </w:lvl>
    <w:lvl w:ilvl="5" w:tplc="0409001B" w:tentative="1">
      <w:start w:val="1"/>
      <w:numFmt w:val="lowerRoman"/>
      <w:lvlText w:val="%6."/>
      <w:lvlJc w:val="right"/>
      <w:pPr>
        <w:ind w:left="4707" w:hanging="180"/>
      </w:pPr>
    </w:lvl>
    <w:lvl w:ilvl="6" w:tplc="0409000F" w:tentative="1">
      <w:start w:val="1"/>
      <w:numFmt w:val="decimal"/>
      <w:lvlText w:val="%7."/>
      <w:lvlJc w:val="left"/>
      <w:pPr>
        <w:ind w:left="5427" w:hanging="360"/>
      </w:pPr>
    </w:lvl>
    <w:lvl w:ilvl="7" w:tplc="04090019" w:tentative="1">
      <w:start w:val="1"/>
      <w:numFmt w:val="lowerLetter"/>
      <w:lvlText w:val="%8."/>
      <w:lvlJc w:val="left"/>
      <w:pPr>
        <w:ind w:left="6147" w:hanging="360"/>
      </w:pPr>
    </w:lvl>
    <w:lvl w:ilvl="8" w:tplc="0409001B" w:tentative="1">
      <w:start w:val="1"/>
      <w:numFmt w:val="lowerRoman"/>
      <w:lvlText w:val="%9."/>
      <w:lvlJc w:val="right"/>
      <w:pPr>
        <w:ind w:left="6867" w:hanging="180"/>
      </w:pPr>
    </w:lvl>
  </w:abstractNum>
  <w:abstractNum w:abstractNumId="6" w15:restartNumberingAfterBreak="0">
    <w:nsid w:val="15EB0263"/>
    <w:multiLevelType w:val="multilevel"/>
    <w:tmpl w:val="7BAD6FD1"/>
    <w:lvl w:ilvl="0">
      <w:start w:val="1"/>
      <w:numFmt w:val="decimal"/>
      <w:lvlText w:val="%1."/>
      <w:lvlJc w:val="left"/>
      <w:pPr>
        <w:ind w:left="432" w:hanging="360"/>
      </w:pPr>
      <w:rPr>
        <w:rFonts w:hint="default"/>
      </w:rPr>
    </w:lvl>
    <w:lvl w:ilvl="1">
      <w:start w:val="1"/>
      <w:numFmt w:val="bullet"/>
      <w:lvlText w:val=""/>
      <w:lvlJc w:val="left"/>
      <w:pPr>
        <w:ind w:left="1152" w:hanging="360"/>
      </w:pPr>
      <w:rPr>
        <w:rFonts w:ascii="Symbol" w:hAnsi="Symbol" w:hint="default"/>
      </w:rPr>
    </w:lvl>
    <w:lvl w:ilvl="2">
      <w:start w:val="1"/>
      <w:numFmt w:val="lowerRoman"/>
      <w:lvlText w:val="%3."/>
      <w:lvlJc w:val="right"/>
      <w:pPr>
        <w:ind w:left="1872" w:hanging="180"/>
      </w:pPr>
    </w:lvl>
    <w:lvl w:ilvl="3">
      <w:start w:val="1"/>
      <w:numFmt w:val="decimal"/>
      <w:lvlText w:val="%4."/>
      <w:lvlJc w:val="left"/>
      <w:pPr>
        <w:ind w:left="2592" w:hanging="360"/>
      </w:pPr>
    </w:lvl>
    <w:lvl w:ilvl="4">
      <w:start w:val="1"/>
      <w:numFmt w:val="lowerLetter"/>
      <w:lvlText w:val="%5."/>
      <w:lvlJc w:val="left"/>
      <w:pPr>
        <w:ind w:left="3312" w:hanging="360"/>
      </w:pPr>
    </w:lvl>
    <w:lvl w:ilvl="5">
      <w:start w:val="1"/>
      <w:numFmt w:val="lowerRoman"/>
      <w:lvlText w:val="%6."/>
      <w:lvlJc w:val="right"/>
      <w:pPr>
        <w:ind w:left="4032" w:hanging="180"/>
      </w:pPr>
    </w:lvl>
    <w:lvl w:ilvl="6">
      <w:start w:val="1"/>
      <w:numFmt w:val="decimal"/>
      <w:lvlText w:val="%7."/>
      <w:lvlJc w:val="left"/>
      <w:pPr>
        <w:ind w:left="4752" w:hanging="360"/>
      </w:pPr>
    </w:lvl>
    <w:lvl w:ilvl="7">
      <w:start w:val="1"/>
      <w:numFmt w:val="lowerLetter"/>
      <w:lvlText w:val="%8."/>
      <w:lvlJc w:val="left"/>
      <w:pPr>
        <w:ind w:left="5472" w:hanging="360"/>
      </w:pPr>
    </w:lvl>
    <w:lvl w:ilvl="8">
      <w:start w:val="1"/>
      <w:numFmt w:val="lowerRoman"/>
      <w:lvlText w:val="%9."/>
      <w:lvlJc w:val="right"/>
      <w:pPr>
        <w:ind w:left="6192" w:hanging="180"/>
      </w:pPr>
    </w:lvl>
  </w:abstractNum>
  <w:abstractNum w:abstractNumId="7" w15:restartNumberingAfterBreak="0">
    <w:nsid w:val="163F2764"/>
    <w:multiLevelType w:val="multilevel"/>
    <w:tmpl w:val="7BAD6FD1"/>
    <w:lvl w:ilvl="0">
      <w:start w:val="1"/>
      <w:numFmt w:val="decimal"/>
      <w:lvlText w:val="%1."/>
      <w:lvlJc w:val="left"/>
      <w:pPr>
        <w:ind w:left="432" w:hanging="360"/>
      </w:pPr>
      <w:rPr>
        <w:rFonts w:hint="default"/>
      </w:rPr>
    </w:lvl>
    <w:lvl w:ilvl="1">
      <w:start w:val="1"/>
      <w:numFmt w:val="bullet"/>
      <w:lvlText w:val=""/>
      <w:lvlJc w:val="left"/>
      <w:pPr>
        <w:ind w:left="1152" w:hanging="360"/>
      </w:pPr>
      <w:rPr>
        <w:rFonts w:ascii="Symbol" w:hAnsi="Symbol" w:hint="default"/>
      </w:rPr>
    </w:lvl>
    <w:lvl w:ilvl="2">
      <w:start w:val="1"/>
      <w:numFmt w:val="lowerRoman"/>
      <w:lvlText w:val="%3."/>
      <w:lvlJc w:val="right"/>
      <w:pPr>
        <w:ind w:left="1872" w:hanging="180"/>
      </w:pPr>
    </w:lvl>
    <w:lvl w:ilvl="3">
      <w:start w:val="1"/>
      <w:numFmt w:val="decimal"/>
      <w:lvlText w:val="%4."/>
      <w:lvlJc w:val="left"/>
      <w:pPr>
        <w:ind w:left="2592" w:hanging="360"/>
      </w:pPr>
    </w:lvl>
    <w:lvl w:ilvl="4">
      <w:start w:val="1"/>
      <w:numFmt w:val="lowerLetter"/>
      <w:lvlText w:val="%5."/>
      <w:lvlJc w:val="left"/>
      <w:pPr>
        <w:ind w:left="3312" w:hanging="360"/>
      </w:pPr>
    </w:lvl>
    <w:lvl w:ilvl="5">
      <w:start w:val="1"/>
      <w:numFmt w:val="lowerRoman"/>
      <w:lvlText w:val="%6."/>
      <w:lvlJc w:val="right"/>
      <w:pPr>
        <w:ind w:left="4032" w:hanging="180"/>
      </w:pPr>
    </w:lvl>
    <w:lvl w:ilvl="6">
      <w:start w:val="1"/>
      <w:numFmt w:val="decimal"/>
      <w:lvlText w:val="%7."/>
      <w:lvlJc w:val="left"/>
      <w:pPr>
        <w:ind w:left="4752" w:hanging="360"/>
      </w:pPr>
    </w:lvl>
    <w:lvl w:ilvl="7">
      <w:start w:val="1"/>
      <w:numFmt w:val="lowerLetter"/>
      <w:lvlText w:val="%8."/>
      <w:lvlJc w:val="left"/>
      <w:pPr>
        <w:ind w:left="5472" w:hanging="360"/>
      </w:pPr>
    </w:lvl>
    <w:lvl w:ilvl="8">
      <w:start w:val="1"/>
      <w:numFmt w:val="lowerRoman"/>
      <w:lvlText w:val="%9."/>
      <w:lvlJc w:val="right"/>
      <w:pPr>
        <w:ind w:left="6192" w:hanging="180"/>
      </w:pPr>
    </w:lvl>
  </w:abstractNum>
  <w:abstractNum w:abstractNumId="8" w15:restartNumberingAfterBreak="0">
    <w:nsid w:val="16C40CC9"/>
    <w:multiLevelType w:val="hybridMultilevel"/>
    <w:tmpl w:val="784A36F2"/>
    <w:lvl w:ilvl="0" w:tplc="0409000F">
      <w:start w:val="2"/>
      <w:numFmt w:val="decimal"/>
      <w:lvlText w:val="%1."/>
      <w:lvlJc w:val="left"/>
      <w:pPr>
        <w:ind w:left="720" w:hanging="360"/>
      </w:pPr>
      <w:rPr>
        <w:rFonts w:hint="default"/>
      </w:rPr>
    </w:lvl>
    <w:lvl w:ilvl="1" w:tplc="04090017">
      <w:start w:val="1"/>
      <w:numFmt w:val="lowerLetter"/>
      <w:lvlText w:val="%2)"/>
      <w:lvlJc w:val="left"/>
      <w:pPr>
        <w:ind w:left="630" w:hanging="360"/>
      </w:pPr>
    </w:lvl>
    <w:lvl w:ilvl="2" w:tplc="34090005">
      <w:start w:val="1"/>
      <w:numFmt w:val="bullet"/>
      <w:lvlText w:val=""/>
      <w:lvlJc w:val="left"/>
      <w:pPr>
        <w:ind w:left="810" w:hanging="180"/>
      </w:pPr>
      <w:rPr>
        <w:rFonts w:ascii="Wingdings" w:hAnsi="Wingding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5674A4"/>
    <w:multiLevelType w:val="multilevel"/>
    <w:tmpl w:val="7BAD6FD1"/>
    <w:lvl w:ilvl="0">
      <w:start w:val="1"/>
      <w:numFmt w:val="decimal"/>
      <w:lvlText w:val="%1."/>
      <w:lvlJc w:val="left"/>
      <w:pPr>
        <w:ind w:left="432" w:hanging="360"/>
      </w:pPr>
      <w:rPr>
        <w:rFonts w:hint="default"/>
      </w:rPr>
    </w:lvl>
    <w:lvl w:ilvl="1">
      <w:start w:val="1"/>
      <w:numFmt w:val="bullet"/>
      <w:lvlText w:val=""/>
      <w:lvlJc w:val="left"/>
      <w:pPr>
        <w:ind w:left="1152" w:hanging="360"/>
      </w:pPr>
      <w:rPr>
        <w:rFonts w:ascii="Symbol" w:hAnsi="Symbol" w:hint="default"/>
      </w:rPr>
    </w:lvl>
    <w:lvl w:ilvl="2">
      <w:start w:val="1"/>
      <w:numFmt w:val="lowerRoman"/>
      <w:lvlText w:val="%3."/>
      <w:lvlJc w:val="right"/>
      <w:pPr>
        <w:ind w:left="1872" w:hanging="180"/>
      </w:pPr>
    </w:lvl>
    <w:lvl w:ilvl="3">
      <w:start w:val="1"/>
      <w:numFmt w:val="decimal"/>
      <w:lvlText w:val="%4."/>
      <w:lvlJc w:val="left"/>
      <w:pPr>
        <w:ind w:left="2592" w:hanging="360"/>
      </w:pPr>
    </w:lvl>
    <w:lvl w:ilvl="4">
      <w:start w:val="1"/>
      <w:numFmt w:val="lowerLetter"/>
      <w:lvlText w:val="%5."/>
      <w:lvlJc w:val="left"/>
      <w:pPr>
        <w:ind w:left="3312" w:hanging="360"/>
      </w:pPr>
    </w:lvl>
    <w:lvl w:ilvl="5">
      <w:start w:val="1"/>
      <w:numFmt w:val="lowerRoman"/>
      <w:lvlText w:val="%6."/>
      <w:lvlJc w:val="right"/>
      <w:pPr>
        <w:ind w:left="4032" w:hanging="180"/>
      </w:pPr>
    </w:lvl>
    <w:lvl w:ilvl="6">
      <w:start w:val="1"/>
      <w:numFmt w:val="decimal"/>
      <w:lvlText w:val="%7."/>
      <w:lvlJc w:val="left"/>
      <w:pPr>
        <w:ind w:left="4752" w:hanging="360"/>
      </w:pPr>
    </w:lvl>
    <w:lvl w:ilvl="7">
      <w:start w:val="1"/>
      <w:numFmt w:val="lowerLetter"/>
      <w:lvlText w:val="%8."/>
      <w:lvlJc w:val="left"/>
      <w:pPr>
        <w:ind w:left="5472" w:hanging="360"/>
      </w:pPr>
    </w:lvl>
    <w:lvl w:ilvl="8">
      <w:start w:val="1"/>
      <w:numFmt w:val="lowerRoman"/>
      <w:lvlText w:val="%9."/>
      <w:lvlJc w:val="right"/>
      <w:pPr>
        <w:ind w:left="6192" w:hanging="180"/>
      </w:pPr>
    </w:lvl>
  </w:abstractNum>
  <w:abstractNum w:abstractNumId="10" w15:restartNumberingAfterBreak="0">
    <w:nsid w:val="1C4125DE"/>
    <w:multiLevelType w:val="multilevel"/>
    <w:tmpl w:val="7BAD6FD1"/>
    <w:lvl w:ilvl="0">
      <w:start w:val="1"/>
      <w:numFmt w:val="decimal"/>
      <w:lvlText w:val="%1."/>
      <w:lvlJc w:val="left"/>
      <w:pPr>
        <w:ind w:left="432" w:hanging="360"/>
      </w:pPr>
      <w:rPr>
        <w:rFonts w:hint="default"/>
      </w:rPr>
    </w:lvl>
    <w:lvl w:ilvl="1">
      <w:start w:val="1"/>
      <w:numFmt w:val="bullet"/>
      <w:lvlText w:val=""/>
      <w:lvlJc w:val="left"/>
      <w:pPr>
        <w:ind w:left="1152" w:hanging="360"/>
      </w:pPr>
      <w:rPr>
        <w:rFonts w:ascii="Symbol" w:hAnsi="Symbol" w:hint="default"/>
      </w:rPr>
    </w:lvl>
    <w:lvl w:ilvl="2">
      <w:start w:val="1"/>
      <w:numFmt w:val="lowerRoman"/>
      <w:lvlText w:val="%3."/>
      <w:lvlJc w:val="right"/>
      <w:pPr>
        <w:ind w:left="1872" w:hanging="180"/>
      </w:pPr>
    </w:lvl>
    <w:lvl w:ilvl="3">
      <w:start w:val="1"/>
      <w:numFmt w:val="decimal"/>
      <w:lvlText w:val="%4."/>
      <w:lvlJc w:val="left"/>
      <w:pPr>
        <w:ind w:left="2592" w:hanging="360"/>
      </w:pPr>
    </w:lvl>
    <w:lvl w:ilvl="4">
      <w:start w:val="1"/>
      <w:numFmt w:val="lowerLetter"/>
      <w:lvlText w:val="%5."/>
      <w:lvlJc w:val="left"/>
      <w:pPr>
        <w:ind w:left="3312" w:hanging="360"/>
      </w:pPr>
    </w:lvl>
    <w:lvl w:ilvl="5">
      <w:start w:val="1"/>
      <w:numFmt w:val="lowerRoman"/>
      <w:lvlText w:val="%6."/>
      <w:lvlJc w:val="right"/>
      <w:pPr>
        <w:ind w:left="4032" w:hanging="180"/>
      </w:pPr>
    </w:lvl>
    <w:lvl w:ilvl="6">
      <w:start w:val="1"/>
      <w:numFmt w:val="decimal"/>
      <w:lvlText w:val="%7."/>
      <w:lvlJc w:val="left"/>
      <w:pPr>
        <w:ind w:left="4752" w:hanging="360"/>
      </w:pPr>
    </w:lvl>
    <w:lvl w:ilvl="7">
      <w:start w:val="1"/>
      <w:numFmt w:val="lowerLetter"/>
      <w:lvlText w:val="%8."/>
      <w:lvlJc w:val="left"/>
      <w:pPr>
        <w:ind w:left="5472" w:hanging="360"/>
      </w:pPr>
    </w:lvl>
    <w:lvl w:ilvl="8">
      <w:start w:val="1"/>
      <w:numFmt w:val="lowerRoman"/>
      <w:lvlText w:val="%9."/>
      <w:lvlJc w:val="right"/>
      <w:pPr>
        <w:ind w:left="6192" w:hanging="180"/>
      </w:pPr>
    </w:lvl>
  </w:abstractNum>
  <w:abstractNum w:abstractNumId="11" w15:restartNumberingAfterBreak="0">
    <w:nsid w:val="2DB82654"/>
    <w:multiLevelType w:val="hybridMultilevel"/>
    <w:tmpl w:val="53A090FA"/>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5C752B5"/>
    <w:multiLevelType w:val="multilevel"/>
    <w:tmpl w:val="35C752B5"/>
    <w:lvl w:ilvl="0">
      <w:start w:val="1"/>
      <w:numFmt w:val="decimal"/>
      <w:lvlText w:val="%1."/>
      <w:lvlJc w:val="left"/>
      <w:pPr>
        <w:ind w:left="747" w:hanging="360"/>
      </w:pPr>
      <w:rPr>
        <w:rFonts w:hint="default"/>
      </w:rPr>
    </w:lvl>
    <w:lvl w:ilvl="1">
      <w:start w:val="1"/>
      <w:numFmt w:val="lowerLetter"/>
      <w:lvlText w:val="%2."/>
      <w:lvlJc w:val="left"/>
      <w:pPr>
        <w:ind w:left="1467" w:hanging="360"/>
      </w:pPr>
    </w:lvl>
    <w:lvl w:ilvl="2">
      <w:start w:val="1"/>
      <w:numFmt w:val="lowerRoman"/>
      <w:lvlText w:val="%3."/>
      <w:lvlJc w:val="right"/>
      <w:pPr>
        <w:ind w:left="2187" w:hanging="180"/>
      </w:pPr>
    </w:lvl>
    <w:lvl w:ilvl="3">
      <w:start w:val="1"/>
      <w:numFmt w:val="decimal"/>
      <w:lvlText w:val="%4."/>
      <w:lvlJc w:val="left"/>
      <w:pPr>
        <w:ind w:left="2907" w:hanging="360"/>
      </w:pPr>
    </w:lvl>
    <w:lvl w:ilvl="4">
      <w:start w:val="1"/>
      <w:numFmt w:val="lowerLetter"/>
      <w:lvlText w:val="%5."/>
      <w:lvlJc w:val="left"/>
      <w:pPr>
        <w:ind w:left="3627" w:hanging="360"/>
      </w:pPr>
    </w:lvl>
    <w:lvl w:ilvl="5">
      <w:start w:val="1"/>
      <w:numFmt w:val="lowerRoman"/>
      <w:lvlText w:val="%6."/>
      <w:lvlJc w:val="right"/>
      <w:pPr>
        <w:ind w:left="4347" w:hanging="180"/>
      </w:pPr>
    </w:lvl>
    <w:lvl w:ilvl="6">
      <w:start w:val="1"/>
      <w:numFmt w:val="decimal"/>
      <w:lvlText w:val="%7."/>
      <w:lvlJc w:val="left"/>
      <w:pPr>
        <w:ind w:left="5067" w:hanging="360"/>
      </w:pPr>
    </w:lvl>
    <w:lvl w:ilvl="7">
      <w:start w:val="1"/>
      <w:numFmt w:val="lowerLetter"/>
      <w:lvlText w:val="%8."/>
      <w:lvlJc w:val="left"/>
      <w:pPr>
        <w:ind w:left="5787" w:hanging="360"/>
      </w:pPr>
    </w:lvl>
    <w:lvl w:ilvl="8">
      <w:start w:val="1"/>
      <w:numFmt w:val="lowerRoman"/>
      <w:lvlText w:val="%9."/>
      <w:lvlJc w:val="right"/>
      <w:pPr>
        <w:ind w:left="6507" w:hanging="180"/>
      </w:pPr>
    </w:lvl>
  </w:abstractNum>
  <w:abstractNum w:abstractNumId="13" w15:restartNumberingAfterBreak="0">
    <w:nsid w:val="35F64A39"/>
    <w:multiLevelType w:val="hybridMultilevel"/>
    <w:tmpl w:val="4DC86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4A4CDB"/>
    <w:multiLevelType w:val="hybridMultilevel"/>
    <w:tmpl w:val="585887FE"/>
    <w:lvl w:ilvl="0" w:tplc="04090005">
      <w:start w:val="1"/>
      <w:numFmt w:val="bullet"/>
      <w:lvlText w:val=""/>
      <w:lvlJc w:val="left"/>
      <w:pPr>
        <w:ind w:left="1140" w:hanging="360"/>
      </w:pPr>
      <w:rPr>
        <w:rFonts w:ascii="Wingdings" w:hAnsi="Wingdings"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5" w15:restartNumberingAfterBreak="0">
    <w:nsid w:val="3D250104"/>
    <w:multiLevelType w:val="multilevel"/>
    <w:tmpl w:val="7BAD6FD1"/>
    <w:lvl w:ilvl="0">
      <w:start w:val="1"/>
      <w:numFmt w:val="decimal"/>
      <w:lvlText w:val="%1."/>
      <w:lvlJc w:val="left"/>
      <w:pPr>
        <w:ind w:left="432" w:hanging="360"/>
      </w:pPr>
      <w:rPr>
        <w:rFonts w:hint="default"/>
      </w:rPr>
    </w:lvl>
    <w:lvl w:ilvl="1">
      <w:start w:val="1"/>
      <w:numFmt w:val="bullet"/>
      <w:lvlText w:val=""/>
      <w:lvlJc w:val="left"/>
      <w:pPr>
        <w:ind w:left="1152" w:hanging="360"/>
      </w:pPr>
      <w:rPr>
        <w:rFonts w:ascii="Symbol" w:hAnsi="Symbol" w:hint="default"/>
      </w:rPr>
    </w:lvl>
    <w:lvl w:ilvl="2">
      <w:start w:val="1"/>
      <w:numFmt w:val="lowerRoman"/>
      <w:lvlText w:val="%3."/>
      <w:lvlJc w:val="right"/>
      <w:pPr>
        <w:ind w:left="1872" w:hanging="180"/>
      </w:pPr>
    </w:lvl>
    <w:lvl w:ilvl="3">
      <w:start w:val="1"/>
      <w:numFmt w:val="decimal"/>
      <w:lvlText w:val="%4."/>
      <w:lvlJc w:val="left"/>
      <w:pPr>
        <w:ind w:left="2592" w:hanging="360"/>
      </w:pPr>
    </w:lvl>
    <w:lvl w:ilvl="4">
      <w:start w:val="1"/>
      <w:numFmt w:val="lowerLetter"/>
      <w:lvlText w:val="%5."/>
      <w:lvlJc w:val="left"/>
      <w:pPr>
        <w:ind w:left="3312" w:hanging="360"/>
      </w:pPr>
    </w:lvl>
    <w:lvl w:ilvl="5">
      <w:start w:val="1"/>
      <w:numFmt w:val="lowerRoman"/>
      <w:lvlText w:val="%6."/>
      <w:lvlJc w:val="right"/>
      <w:pPr>
        <w:ind w:left="4032" w:hanging="180"/>
      </w:pPr>
    </w:lvl>
    <w:lvl w:ilvl="6">
      <w:start w:val="1"/>
      <w:numFmt w:val="decimal"/>
      <w:lvlText w:val="%7."/>
      <w:lvlJc w:val="left"/>
      <w:pPr>
        <w:ind w:left="4752" w:hanging="360"/>
      </w:pPr>
    </w:lvl>
    <w:lvl w:ilvl="7">
      <w:start w:val="1"/>
      <w:numFmt w:val="lowerLetter"/>
      <w:lvlText w:val="%8."/>
      <w:lvlJc w:val="left"/>
      <w:pPr>
        <w:ind w:left="5472" w:hanging="360"/>
      </w:pPr>
    </w:lvl>
    <w:lvl w:ilvl="8">
      <w:start w:val="1"/>
      <w:numFmt w:val="lowerRoman"/>
      <w:lvlText w:val="%9."/>
      <w:lvlJc w:val="right"/>
      <w:pPr>
        <w:ind w:left="6192" w:hanging="180"/>
      </w:pPr>
    </w:lvl>
  </w:abstractNum>
  <w:abstractNum w:abstractNumId="16" w15:restartNumberingAfterBreak="0">
    <w:nsid w:val="3E6558F3"/>
    <w:multiLevelType w:val="hybridMultilevel"/>
    <w:tmpl w:val="2BE8E8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7C40E0"/>
    <w:multiLevelType w:val="hybridMultilevel"/>
    <w:tmpl w:val="1F6003D6"/>
    <w:lvl w:ilvl="0" w:tplc="C7F485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282A1B"/>
    <w:multiLevelType w:val="hybridMultilevel"/>
    <w:tmpl w:val="1812D25C"/>
    <w:lvl w:ilvl="0" w:tplc="34090005">
      <w:start w:val="1"/>
      <w:numFmt w:val="bullet"/>
      <w:lvlText w:val=""/>
      <w:lvlJc w:val="left"/>
      <w:pPr>
        <w:ind w:left="630" w:hanging="360"/>
      </w:pPr>
      <w:rPr>
        <w:rFonts w:ascii="Wingdings" w:hAnsi="Wingdings" w:hint="default"/>
      </w:rPr>
    </w:lvl>
    <w:lvl w:ilvl="1" w:tplc="34090003" w:tentative="1">
      <w:start w:val="1"/>
      <w:numFmt w:val="bullet"/>
      <w:lvlText w:val="o"/>
      <w:lvlJc w:val="left"/>
      <w:pPr>
        <w:ind w:left="1350" w:hanging="360"/>
      </w:pPr>
      <w:rPr>
        <w:rFonts w:ascii="Courier New" w:hAnsi="Courier New" w:cs="Courier New" w:hint="default"/>
      </w:rPr>
    </w:lvl>
    <w:lvl w:ilvl="2" w:tplc="34090005" w:tentative="1">
      <w:start w:val="1"/>
      <w:numFmt w:val="bullet"/>
      <w:lvlText w:val=""/>
      <w:lvlJc w:val="left"/>
      <w:pPr>
        <w:ind w:left="2070" w:hanging="360"/>
      </w:pPr>
      <w:rPr>
        <w:rFonts w:ascii="Wingdings" w:hAnsi="Wingdings" w:hint="default"/>
      </w:rPr>
    </w:lvl>
    <w:lvl w:ilvl="3" w:tplc="34090001" w:tentative="1">
      <w:start w:val="1"/>
      <w:numFmt w:val="bullet"/>
      <w:lvlText w:val=""/>
      <w:lvlJc w:val="left"/>
      <w:pPr>
        <w:ind w:left="2790" w:hanging="360"/>
      </w:pPr>
      <w:rPr>
        <w:rFonts w:ascii="Symbol" w:hAnsi="Symbol" w:hint="default"/>
      </w:rPr>
    </w:lvl>
    <w:lvl w:ilvl="4" w:tplc="34090003" w:tentative="1">
      <w:start w:val="1"/>
      <w:numFmt w:val="bullet"/>
      <w:lvlText w:val="o"/>
      <w:lvlJc w:val="left"/>
      <w:pPr>
        <w:ind w:left="3510" w:hanging="360"/>
      </w:pPr>
      <w:rPr>
        <w:rFonts w:ascii="Courier New" w:hAnsi="Courier New" w:cs="Courier New" w:hint="default"/>
      </w:rPr>
    </w:lvl>
    <w:lvl w:ilvl="5" w:tplc="34090005" w:tentative="1">
      <w:start w:val="1"/>
      <w:numFmt w:val="bullet"/>
      <w:lvlText w:val=""/>
      <w:lvlJc w:val="left"/>
      <w:pPr>
        <w:ind w:left="4230" w:hanging="360"/>
      </w:pPr>
      <w:rPr>
        <w:rFonts w:ascii="Wingdings" w:hAnsi="Wingdings" w:hint="default"/>
      </w:rPr>
    </w:lvl>
    <w:lvl w:ilvl="6" w:tplc="34090001" w:tentative="1">
      <w:start w:val="1"/>
      <w:numFmt w:val="bullet"/>
      <w:lvlText w:val=""/>
      <w:lvlJc w:val="left"/>
      <w:pPr>
        <w:ind w:left="4950" w:hanging="360"/>
      </w:pPr>
      <w:rPr>
        <w:rFonts w:ascii="Symbol" w:hAnsi="Symbol" w:hint="default"/>
      </w:rPr>
    </w:lvl>
    <w:lvl w:ilvl="7" w:tplc="34090003" w:tentative="1">
      <w:start w:val="1"/>
      <w:numFmt w:val="bullet"/>
      <w:lvlText w:val="o"/>
      <w:lvlJc w:val="left"/>
      <w:pPr>
        <w:ind w:left="5670" w:hanging="360"/>
      </w:pPr>
      <w:rPr>
        <w:rFonts w:ascii="Courier New" w:hAnsi="Courier New" w:cs="Courier New" w:hint="default"/>
      </w:rPr>
    </w:lvl>
    <w:lvl w:ilvl="8" w:tplc="34090005" w:tentative="1">
      <w:start w:val="1"/>
      <w:numFmt w:val="bullet"/>
      <w:lvlText w:val=""/>
      <w:lvlJc w:val="left"/>
      <w:pPr>
        <w:ind w:left="6390" w:hanging="360"/>
      </w:pPr>
      <w:rPr>
        <w:rFonts w:ascii="Wingdings" w:hAnsi="Wingdings" w:hint="default"/>
      </w:rPr>
    </w:lvl>
  </w:abstractNum>
  <w:abstractNum w:abstractNumId="19" w15:restartNumberingAfterBreak="0">
    <w:nsid w:val="49725A9F"/>
    <w:multiLevelType w:val="hybridMultilevel"/>
    <w:tmpl w:val="9DCE7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4E0088"/>
    <w:multiLevelType w:val="hybridMultilevel"/>
    <w:tmpl w:val="FBA47082"/>
    <w:lvl w:ilvl="0" w:tplc="7C02CFB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6169B5"/>
    <w:multiLevelType w:val="hybridMultilevel"/>
    <w:tmpl w:val="24702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D511AF"/>
    <w:multiLevelType w:val="hybridMultilevel"/>
    <w:tmpl w:val="D7CA0F42"/>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61058E2"/>
    <w:multiLevelType w:val="multilevel"/>
    <w:tmpl w:val="38301BAE"/>
    <w:lvl w:ilvl="0">
      <w:start w:val="1"/>
      <w:numFmt w:val="bullet"/>
      <w:lvlText w:val=""/>
      <w:lvlJc w:val="left"/>
      <w:pPr>
        <w:ind w:left="540" w:hanging="360"/>
      </w:pPr>
      <w:rPr>
        <w:rFonts w:ascii="Symbol" w:hAnsi="Symbol" w:hint="default"/>
      </w:rPr>
    </w:lvl>
    <w:lvl w:ilvl="1">
      <w:start w:val="1"/>
      <w:numFmt w:val="bullet"/>
      <w:lvlText w:val=""/>
      <w:lvlJc w:val="left"/>
      <w:pPr>
        <w:ind w:left="1260" w:hanging="360"/>
      </w:pPr>
      <w:rPr>
        <w:rFonts w:ascii="Symbol" w:hAnsi="Symbol" w:hint="default"/>
      </w:rPr>
    </w:lvl>
    <w:lvl w:ilvl="2">
      <w:start w:val="1"/>
      <w:numFmt w:val="lowerRoman"/>
      <w:lvlText w:val="%3."/>
      <w:lvlJc w:val="right"/>
      <w:pPr>
        <w:ind w:left="1548" w:hanging="180"/>
      </w:pPr>
    </w:lvl>
    <w:lvl w:ilvl="3">
      <w:start w:val="1"/>
      <w:numFmt w:val="decimal"/>
      <w:lvlText w:val="%4."/>
      <w:lvlJc w:val="left"/>
      <w:pPr>
        <w:ind w:left="2700" w:hanging="360"/>
      </w:pPr>
    </w:lvl>
    <w:lvl w:ilvl="4">
      <w:start w:val="1"/>
      <w:numFmt w:val="lowerLetter"/>
      <w:lvlText w:val="%5."/>
      <w:lvlJc w:val="left"/>
      <w:pPr>
        <w:ind w:left="828"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abstractNum w:abstractNumId="24" w15:restartNumberingAfterBreak="0">
    <w:nsid w:val="59FD05F7"/>
    <w:multiLevelType w:val="hybridMultilevel"/>
    <w:tmpl w:val="957646D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43A6308"/>
    <w:multiLevelType w:val="multilevel"/>
    <w:tmpl w:val="7BAD6FD1"/>
    <w:lvl w:ilvl="0">
      <w:start w:val="1"/>
      <w:numFmt w:val="decimal"/>
      <w:lvlText w:val="%1."/>
      <w:lvlJc w:val="left"/>
      <w:pPr>
        <w:ind w:left="432" w:hanging="360"/>
      </w:pPr>
      <w:rPr>
        <w:rFonts w:hint="default"/>
      </w:rPr>
    </w:lvl>
    <w:lvl w:ilvl="1">
      <w:start w:val="1"/>
      <w:numFmt w:val="bullet"/>
      <w:lvlText w:val=""/>
      <w:lvlJc w:val="left"/>
      <w:pPr>
        <w:ind w:left="1152" w:hanging="360"/>
      </w:pPr>
      <w:rPr>
        <w:rFonts w:ascii="Symbol" w:hAnsi="Symbol" w:hint="default"/>
      </w:rPr>
    </w:lvl>
    <w:lvl w:ilvl="2">
      <w:start w:val="1"/>
      <w:numFmt w:val="lowerRoman"/>
      <w:lvlText w:val="%3."/>
      <w:lvlJc w:val="right"/>
      <w:pPr>
        <w:ind w:left="1872" w:hanging="180"/>
      </w:pPr>
    </w:lvl>
    <w:lvl w:ilvl="3">
      <w:start w:val="1"/>
      <w:numFmt w:val="decimal"/>
      <w:lvlText w:val="%4."/>
      <w:lvlJc w:val="left"/>
      <w:pPr>
        <w:ind w:left="2592" w:hanging="360"/>
      </w:pPr>
    </w:lvl>
    <w:lvl w:ilvl="4">
      <w:start w:val="1"/>
      <w:numFmt w:val="lowerLetter"/>
      <w:lvlText w:val="%5."/>
      <w:lvlJc w:val="left"/>
      <w:pPr>
        <w:ind w:left="3312" w:hanging="360"/>
      </w:pPr>
    </w:lvl>
    <w:lvl w:ilvl="5">
      <w:start w:val="1"/>
      <w:numFmt w:val="lowerRoman"/>
      <w:lvlText w:val="%6."/>
      <w:lvlJc w:val="right"/>
      <w:pPr>
        <w:ind w:left="4032" w:hanging="180"/>
      </w:pPr>
    </w:lvl>
    <w:lvl w:ilvl="6">
      <w:start w:val="1"/>
      <w:numFmt w:val="decimal"/>
      <w:lvlText w:val="%7."/>
      <w:lvlJc w:val="left"/>
      <w:pPr>
        <w:ind w:left="4752" w:hanging="360"/>
      </w:pPr>
    </w:lvl>
    <w:lvl w:ilvl="7">
      <w:start w:val="1"/>
      <w:numFmt w:val="lowerLetter"/>
      <w:lvlText w:val="%8."/>
      <w:lvlJc w:val="left"/>
      <w:pPr>
        <w:ind w:left="5472" w:hanging="360"/>
      </w:pPr>
    </w:lvl>
    <w:lvl w:ilvl="8">
      <w:start w:val="1"/>
      <w:numFmt w:val="lowerRoman"/>
      <w:lvlText w:val="%9."/>
      <w:lvlJc w:val="right"/>
      <w:pPr>
        <w:ind w:left="6192" w:hanging="180"/>
      </w:pPr>
    </w:lvl>
  </w:abstractNum>
  <w:abstractNum w:abstractNumId="26" w15:restartNumberingAfterBreak="0">
    <w:nsid w:val="654B4432"/>
    <w:multiLevelType w:val="hybridMultilevel"/>
    <w:tmpl w:val="D99AA602"/>
    <w:lvl w:ilvl="0" w:tplc="04090005">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7" w15:restartNumberingAfterBreak="0">
    <w:nsid w:val="65EC65DF"/>
    <w:multiLevelType w:val="multilevel"/>
    <w:tmpl w:val="28F6EFBA"/>
    <w:lvl w:ilvl="0">
      <w:start w:val="1"/>
      <w:numFmt w:val="bullet"/>
      <w:lvlText w:val=""/>
      <w:lvlJc w:val="left"/>
      <w:pPr>
        <w:ind w:left="432" w:hanging="360"/>
      </w:pPr>
      <w:rPr>
        <w:rFonts w:ascii="Symbol" w:hAnsi="Symbol" w:hint="default"/>
      </w:rPr>
    </w:lvl>
    <w:lvl w:ilvl="1">
      <w:start w:val="1"/>
      <w:numFmt w:val="bullet"/>
      <w:lvlText w:val=""/>
      <w:lvlJc w:val="left"/>
      <w:pPr>
        <w:ind w:left="1152" w:hanging="360"/>
      </w:pPr>
      <w:rPr>
        <w:rFonts w:ascii="Symbol" w:hAnsi="Symbol" w:hint="default"/>
      </w:rPr>
    </w:lvl>
    <w:lvl w:ilvl="2">
      <w:start w:val="1"/>
      <w:numFmt w:val="lowerRoman"/>
      <w:lvlText w:val="%3."/>
      <w:lvlJc w:val="right"/>
      <w:pPr>
        <w:ind w:left="1440" w:hanging="180"/>
      </w:pPr>
    </w:lvl>
    <w:lvl w:ilvl="3">
      <w:start w:val="1"/>
      <w:numFmt w:val="decimal"/>
      <w:lvlText w:val="%4."/>
      <w:lvlJc w:val="left"/>
      <w:pPr>
        <w:ind w:left="2592" w:hanging="360"/>
      </w:pPr>
    </w:lvl>
    <w:lvl w:ilvl="4">
      <w:start w:val="1"/>
      <w:numFmt w:val="bullet"/>
      <w:lvlText w:val=""/>
      <w:lvlJc w:val="left"/>
      <w:pPr>
        <w:ind w:left="432" w:hanging="360"/>
      </w:pPr>
      <w:rPr>
        <w:rFonts w:ascii="Symbol" w:hAnsi="Symbol" w:hint="default"/>
      </w:rPr>
    </w:lvl>
    <w:lvl w:ilvl="5">
      <w:start w:val="1"/>
      <w:numFmt w:val="lowerRoman"/>
      <w:lvlText w:val="%6."/>
      <w:lvlJc w:val="right"/>
      <w:pPr>
        <w:ind w:left="4032" w:hanging="180"/>
      </w:pPr>
    </w:lvl>
    <w:lvl w:ilvl="6">
      <w:start w:val="1"/>
      <w:numFmt w:val="decimal"/>
      <w:lvlText w:val="%7."/>
      <w:lvlJc w:val="left"/>
      <w:pPr>
        <w:ind w:left="4752" w:hanging="360"/>
      </w:pPr>
    </w:lvl>
    <w:lvl w:ilvl="7">
      <w:start w:val="1"/>
      <w:numFmt w:val="lowerLetter"/>
      <w:lvlText w:val="%8."/>
      <w:lvlJc w:val="left"/>
      <w:pPr>
        <w:ind w:left="5472" w:hanging="360"/>
      </w:pPr>
    </w:lvl>
    <w:lvl w:ilvl="8">
      <w:start w:val="1"/>
      <w:numFmt w:val="lowerRoman"/>
      <w:lvlText w:val="%9."/>
      <w:lvlJc w:val="right"/>
      <w:pPr>
        <w:ind w:left="6192" w:hanging="180"/>
      </w:pPr>
    </w:lvl>
  </w:abstractNum>
  <w:abstractNum w:abstractNumId="28" w15:restartNumberingAfterBreak="0">
    <w:nsid w:val="67062FC0"/>
    <w:multiLevelType w:val="multilevel"/>
    <w:tmpl w:val="67062FC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71481E47"/>
    <w:multiLevelType w:val="hybridMultilevel"/>
    <w:tmpl w:val="FC34DFD2"/>
    <w:lvl w:ilvl="0" w:tplc="34090005">
      <w:start w:val="1"/>
      <w:numFmt w:val="bullet"/>
      <w:lvlText w:val=""/>
      <w:lvlJc w:val="left"/>
      <w:pPr>
        <w:ind w:left="450" w:hanging="360"/>
      </w:pPr>
      <w:rPr>
        <w:rFonts w:ascii="Wingdings" w:hAnsi="Wingdings" w:hint="default"/>
      </w:rPr>
    </w:lvl>
    <w:lvl w:ilvl="1" w:tplc="04090001">
      <w:start w:val="1"/>
      <w:numFmt w:val="bullet"/>
      <w:lvlText w:val=""/>
      <w:lvlJc w:val="left"/>
      <w:pPr>
        <w:ind w:left="450" w:hanging="360"/>
      </w:pPr>
      <w:rPr>
        <w:rFonts w:ascii="Symbol" w:hAnsi="Symbol"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0" w15:restartNumberingAfterBreak="0">
    <w:nsid w:val="76B14603"/>
    <w:multiLevelType w:val="hybridMultilevel"/>
    <w:tmpl w:val="C7A2142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8AB176D"/>
    <w:multiLevelType w:val="hybridMultilevel"/>
    <w:tmpl w:val="B9F6C99E"/>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2" w15:restartNumberingAfterBreak="0">
    <w:nsid w:val="7BAD6FD1"/>
    <w:multiLevelType w:val="multilevel"/>
    <w:tmpl w:val="7BAD6FD1"/>
    <w:lvl w:ilvl="0">
      <w:start w:val="1"/>
      <w:numFmt w:val="decimal"/>
      <w:lvlText w:val="%1."/>
      <w:lvlJc w:val="left"/>
      <w:pPr>
        <w:ind w:left="432" w:hanging="360"/>
      </w:pPr>
      <w:rPr>
        <w:rFonts w:hint="default"/>
      </w:rPr>
    </w:lvl>
    <w:lvl w:ilvl="1">
      <w:start w:val="1"/>
      <w:numFmt w:val="bullet"/>
      <w:lvlText w:val=""/>
      <w:lvlJc w:val="left"/>
      <w:pPr>
        <w:ind w:left="1152" w:hanging="360"/>
      </w:pPr>
      <w:rPr>
        <w:rFonts w:ascii="Symbol" w:hAnsi="Symbol" w:hint="default"/>
      </w:rPr>
    </w:lvl>
    <w:lvl w:ilvl="2">
      <w:start w:val="1"/>
      <w:numFmt w:val="lowerRoman"/>
      <w:lvlText w:val="%3."/>
      <w:lvlJc w:val="right"/>
      <w:pPr>
        <w:ind w:left="1872" w:hanging="180"/>
      </w:pPr>
    </w:lvl>
    <w:lvl w:ilvl="3">
      <w:start w:val="1"/>
      <w:numFmt w:val="decimal"/>
      <w:lvlText w:val="%4."/>
      <w:lvlJc w:val="left"/>
      <w:pPr>
        <w:ind w:left="2592" w:hanging="360"/>
      </w:pPr>
    </w:lvl>
    <w:lvl w:ilvl="4">
      <w:start w:val="1"/>
      <w:numFmt w:val="lowerLetter"/>
      <w:lvlText w:val="%5."/>
      <w:lvlJc w:val="left"/>
      <w:pPr>
        <w:ind w:left="3312" w:hanging="360"/>
      </w:pPr>
    </w:lvl>
    <w:lvl w:ilvl="5">
      <w:start w:val="1"/>
      <w:numFmt w:val="lowerRoman"/>
      <w:lvlText w:val="%6."/>
      <w:lvlJc w:val="right"/>
      <w:pPr>
        <w:ind w:left="4032" w:hanging="180"/>
      </w:pPr>
    </w:lvl>
    <w:lvl w:ilvl="6">
      <w:start w:val="1"/>
      <w:numFmt w:val="decimal"/>
      <w:lvlText w:val="%7."/>
      <w:lvlJc w:val="left"/>
      <w:pPr>
        <w:ind w:left="4752" w:hanging="360"/>
      </w:pPr>
    </w:lvl>
    <w:lvl w:ilvl="7">
      <w:start w:val="1"/>
      <w:numFmt w:val="lowerLetter"/>
      <w:lvlText w:val="%8."/>
      <w:lvlJc w:val="left"/>
      <w:pPr>
        <w:ind w:left="5472" w:hanging="360"/>
      </w:pPr>
    </w:lvl>
    <w:lvl w:ilvl="8">
      <w:start w:val="1"/>
      <w:numFmt w:val="lowerRoman"/>
      <w:lvlText w:val="%9."/>
      <w:lvlJc w:val="right"/>
      <w:pPr>
        <w:ind w:left="6192" w:hanging="180"/>
      </w:pPr>
    </w:lvl>
  </w:abstractNum>
  <w:num w:numId="1">
    <w:abstractNumId w:val="30"/>
  </w:num>
  <w:num w:numId="2">
    <w:abstractNumId w:val="12"/>
  </w:num>
  <w:num w:numId="3">
    <w:abstractNumId w:val="28"/>
  </w:num>
  <w:num w:numId="4">
    <w:abstractNumId w:val="1"/>
  </w:num>
  <w:num w:numId="5">
    <w:abstractNumId w:val="29"/>
  </w:num>
  <w:num w:numId="6">
    <w:abstractNumId w:val="32"/>
  </w:num>
  <w:num w:numId="7">
    <w:abstractNumId w:val="18"/>
  </w:num>
  <w:num w:numId="8">
    <w:abstractNumId w:val="21"/>
  </w:num>
  <w:num w:numId="9">
    <w:abstractNumId w:val="16"/>
  </w:num>
  <w:num w:numId="10">
    <w:abstractNumId w:val="14"/>
  </w:num>
  <w:num w:numId="11">
    <w:abstractNumId w:val="26"/>
  </w:num>
  <w:num w:numId="12">
    <w:abstractNumId w:val="2"/>
  </w:num>
  <w:num w:numId="13">
    <w:abstractNumId w:val="8"/>
  </w:num>
  <w:num w:numId="14">
    <w:abstractNumId w:val="17"/>
  </w:num>
  <w:num w:numId="15">
    <w:abstractNumId w:val="13"/>
  </w:num>
  <w:num w:numId="16">
    <w:abstractNumId w:val="23"/>
  </w:num>
  <w:num w:numId="17">
    <w:abstractNumId w:val="19"/>
  </w:num>
  <w:num w:numId="18">
    <w:abstractNumId w:val="3"/>
  </w:num>
  <w:num w:numId="19">
    <w:abstractNumId w:val="22"/>
  </w:num>
  <w:num w:numId="20">
    <w:abstractNumId w:val="31"/>
  </w:num>
  <w:num w:numId="21">
    <w:abstractNumId w:val="27"/>
  </w:num>
  <w:num w:numId="22">
    <w:abstractNumId w:val="5"/>
  </w:num>
  <w:num w:numId="23">
    <w:abstractNumId w:val="15"/>
  </w:num>
  <w:num w:numId="24">
    <w:abstractNumId w:val="10"/>
  </w:num>
  <w:num w:numId="25">
    <w:abstractNumId w:val="0"/>
  </w:num>
  <w:num w:numId="26">
    <w:abstractNumId w:val="4"/>
  </w:num>
  <w:num w:numId="27">
    <w:abstractNumId w:val="25"/>
  </w:num>
  <w:num w:numId="28">
    <w:abstractNumId w:val="9"/>
  </w:num>
  <w:num w:numId="29">
    <w:abstractNumId w:val="7"/>
  </w:num>
  <w:num w:numId="30">
    <w:abstractNumId w:val="24"/>
  </w:num>
  <w:num w:numId="31">
    <w:abstractNumId w:val="11"/>
  </w:num>
  <w:num w:numId="32">
    <w:abstractNumId w:val="20"/>
  </w:num>
  <w:num w:numId="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92A"/>
    <w:rsid w:val="00037614"/>
    <w:rsid w:val="00067D0B"/>
    <w:rsid w:val="000D6D4B"/>
    <w:rsid w:val="00157F3C"/>
    <w:rsid w:val="001E43E0"/>
    <w:rsid w:val="001F0A85"/>
    <w:rsid w:val="0020038D"/>
    <w:rsid w:val="00203520"/>
    <w:rsid w:val="00263C70"/>
    <w:rsid w:val="0027322E"/>
    <w:rsid w:val="002F763D"/>
    <w:rsid w:val="00315529"/>
    <w:rsid w:val="00332EF2"/>
    <w:rsid w:val="00344425"/>
    <w:rsid w:val="003C0A6C"/>
    <w:rsid w:val="004001AB"/>
    <w:rsid w:val="00442709"/>
    <w:rsid w:val="004803EF"/>
    <w:rsid w:val="004D4CDA"/>
    <w:rsid w:val="005118F4"/>
    <w:rsid w:val="00541298"/>
    <w:rsid w:val="00574959"/>
    <w:rsid w:val="0059427B"/>
    <w:rsid w:val="005B31F2"/>
    <w:rsid w:val="00636863"/>
    <w:rsid w:val="006A2B8B"/>
    <w:rsid w:val="006D0526"/>
    <w:rsid w:val="006D64C0"/>
    <w:rsid w:val="0070423C"/>
    <w:rsid w:val="007259E3"/>
    <w:rsid w:val="00746340"/>
    <w:rsid w:val="00766C1C"/>
    <w:rsid w:val="007D7A7E"/>
    <w:rsid w:val="0083032B"/>
    <w:rsid w:val="00897BF7"/>
    <w:rsid w:val="008D77B7"/>
    <w:rsid w:val="008F6A27"/>
    <w:rsid w:val="0099272D"/>
    <w:rsid w:val="00A36363"/>
    <w:rsid w:val="00A95C1A"/>
    <w:rsid w:val="00AF3023"/>
    <w:rsid w:val="00C764DB"/>
    <w:rsid w:val="00D17AC5"/>
    <w:rsid w:val="00D204EF"/>
    <w:rsid w:val="00D63ABC"/>
    <w:rsid w:val="00D82E23"/>
    <w:rsid w:val="00E0070E"/>
    <w:rsid w:val="00E3392A"/>
    <w:rsid w:val="00E54DF1"/>
    <w:rsid w:val="00E825DA"/>
    <w:rsid w:val="00E949C2"/>
    <w:rsid w:val="00E96E4B"/>
    <w:rsid w:val="00EC6025"/>
    <w:rsid w:val="00F35BC5"/>
    <w:rsid w:val="00F8788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3A8CA"/>
  <w15:chartTrackingRefBased/>
  <w15:docId w15:val="{B9E33A7B-FA72-4132-ABEE-4C4A9012E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392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3392A"/>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3392A"/>
    <w:rPr>
      <w:rFonts w:ascii="Arial" w:eastAsia="Times New Roman" w:hAnsi="Arial" w:cs="Arial"/>
      <w:b/>
      <w:bCs/>
      <w:kern w:val="32"/>
      <w:sz w:val="32"/>
      <w:szCs w:val="32"/>
    </w:rPr>
  </w:style>
  <w:style w:type="paragraph" w:styleId="Footer">
    <w:name w:val="footer"/>
    <w:basedOn w:val="Normal"/>
    <w:link w:val="FooterChar"/>
    <w:rsid w:val="00E3392A"/>
    <w:pPr>
      <w:tabs>
        <w:tab w:val="center" w:pos="4320"/>
        <w:tab w:val="right" w:pos="8640"/>
      </w:tabs>
    </w:pPr>
  </w:style>
  <w:style w:type="character" w:customStyle="1" w:styleId="FooterChar">
    <w:name w:val="Footer Char"/>
    <w:basedOn w:val="DefaultParagraphFont"/>
    <w:link w:val="Footer"/>
    <w:rsid w:val="00E3392A"/>
    <w:rPr>
      <w:rFonts w:ascii="Times New Roman" w:eastAsia="Times New Roman" w:hAnsi="Times New Roman" w:cs="Times New Roman"/>
      <w:sz w:val="24"/>
      <w:szCs w:val="24"/>
    </w:rPr>
  </w:style>
  <w:style w:type="character" w:styleId="PageNumber">
    <w:name w:val="page number"/>
    <w:basedOn w:val="DefaultParagraphFont"/>
    <w:rsid w:val="00E3392A"/>
  </w:style>
  <w:style w:type="paragraph" w:styleId="BodyTextIndent">
    <w:name w:val="Body Text Indent"/>
    <w:basedOn w:val="Normal"/>
    <w:link w:val="BodyTextIndentChar"/>
    <w:uiPriority w:val="99"/>
    <w:semiHidden/>
    <w:unhideWhenUsed/>
    <w:rsid w:val="00E3392A"/>
    <w:pPr>
      <w:spacing w:after="120"/>
      <w:ind w:left="360"/>
    </w:pPr>
  </w:style>
  <w:style w:type="character" w:customStyle="1" w:styleId="BodyTextIndentChar">
    <w:name w:val="Body Text Indent Char"/>
    <w:basedOn w:val="DefaultParagraphFont"/>
    <w:link w:val="BodyTextIndent"/>
    <w:uiPriority w:val="99"/>
    <w:semiHidden/>
    <w:rsid w:val="00E3392A"/>
    <w:rPr>
      <w:rFonts w:ascii="Times New Roman" w:eastAsia="Times New Roman" w:hAnsi="Times New Roman" w:cs="Times New Roman"/>
      <w:sz w:val="24"/>
      <w:szCs w:val="24"/>
    </w:rPr>
  </w:style>
  <w:style w:type="paragraph" w:styleId="BodyTextFirstIndent2">
    <w:name w:val="Body Text First Indent 2"/>
    <w:basedOn w:val="BodyTextIndent"/>
    <w:link w:val="BodyTextFirstIndent2Char"/>
    <w:rsid w:val="00E3392A"/>
    <w:pPr>
      <w:ind w:firstLine="210"/>
    </w:pPr>
  </w:style>
  <w:style w:type="character" w:customStyle="1" w:styleId="BodyTextFirstIndent2Char">
    <w:name w:val="Body Text First Indent 2 Char"/>
    <w:basedOn w:val="BodyTextIndentChar"/>
    <w:link w:val="BodyTextFirstIndent2"/>
    <w:rsid w:val="00E3392A"/>
    <w:rPr>
      <w:rFonts w:ascii="Times New Roman" w:eastAsia="Times New Roman" w:hAnsi="Times New Roman" w:cs="Times New Roman"/>
      <w:sz w:val="24"/>
      <w:szCs w:val="24"/>
    </w:rPr>
  </w:style>
  <w:style w:type="paragraph" w:customStyle="1" w:styleId="References">
    <w:name w:val="References"/>
    <w:basedOn w:val="Normal"/>
    <w:rsid w:val="00E3392A"/>
    <w:pPr>
      <w:keepLines/>
      <w:widowControl w:val="0"/>
      <w:tabs>
        <w:tab w:val="left" w:pos="576"/>
      </w:tabs>
      <w:overflowPunct w:val="0"/>
      <w:autoSpaceDE w:val="0"/>
      <w:autoSpaceDN w:val="0"/>
      <w:adjustRightInd w:val="0"/>
      <w:spacing w:line="480" w:lineRule="atLeast"/>
      <w:ind w:left="720" w:hanging="720"/>
      <w:textAlignment w:val="baseline"/>
    </w:pPr>
    <w:rPr>
      <w:rFonts w:ascii="Courier New" w:hAnsi="Courier New"/>
      <w:szCs w:val="20"/>
    </w:rPr>
  </w:style>
  <w:style w:type="paragraph" w:styleId="ListParagraph">
    <w:name w:val="List Paragraph"/>
    <w:basedOn w:val="Normal"/>
    <w:uiPriority w:val="34"/>
    <w:qFormat/>
    <w:rsid w:val="00E3392A"/>
    <w:pPr>
      <w:ind w:left="720"/>
      <w:contextualSpacing/>
    </w:pPr>
    <w:rPr>
      <w:rFonts w:ascii="Calibri" w:eastAsia="Calibri" w:hAnsi="Calibri"/>
      <w:sz w:val="22"/>
      <w:szCs w:val="22"/>
    </w:rPr>
  </w:style>
  <w:style w:type="paragraph" w:customStyle="1" w:styleId="MediumGrid1-Accent21">
    <w:name w:val="Medium Grid 1 - Accent 21"/>
    <w:basedOn w:val="Normal"/>
    <w:uiPriority w:val="34"/>
    <w:qFormat/>
    <w:rsid w:val="00E3392A"/>
    <w:pPr>
      <w:spacing w:after="200" w:line="276" w:lineRule="auto"/>
      <w:ind w:left="720"/>
      <w:contextualSpacing/>
    </w:pPr>
    <w:rPr>
      <w:rFonts w:ascii="Calibri" w:eastAsia="Calibri" w:hAnsi="Calibri"/>
      <w:sz w:val="22"/>
      <w:szCs w:val="22"/>
    </w:rPr>
  </w:style>
  <w:style w:type="table" w:styleId="TableGrid">
    <w:name w:val="Table Grid"/>
    <w:basedOn w:val="TableNormal"/>
    <w:uiPriority w:val="39"/>
    <w:rsid w:val="00E339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E3392A"/>
    <w:pPr>
      <w:spacing w:before="100" w:beforeAutospacing="1" w:after="100" w:afterAutospacing="1"/>
    </w:pPr>
    <w:rPr>
      <w:rFonts w:ascii="Verdana" w:hAnsi="Verdana"/>
      <w:color w:val="000000"/>
      <w:sz w:val="20"/>
      <w:szCs w:val="20"/>
    </w:rPr>
  </w:style>
  <w:style w:type="character" w:styleId="CommentReference">
    <w:name w:val="annotation reference"/>
    <w:basedOn w:val="DefaultParagraphFont"/>
    <w:uiPriority w:val="99"/>
    <w:semiHidden/>
    <w:unhideWhenUsed/>
    <w:rsid w:val="00067D0B"/>
    <w:rPr>
      <w:sz w:val="16"/>
      <w:szCs w:val="16"/>
    </w:rPr>
  </w:style>
  <w:style w:type="paragraph" w:styleId="CommentText">
    <w:name w:val="annotation text"/>
    <w:basedOn w:val="Normal"/>
    <w:link w:val="CommentTextChar"/>
    <w:uiPriority w:val="99"/>
    <w:semiHidden/>
    <w:unhideWhenUsed/>
    <w:rsid w:val="00067D0B"/>
    <w:rPr>
      <w:sz w:val="20"/>
      <w:szCs w:val="20"/>
    </w:rPr>
  </w:style>
  <w:style w:type="character" w:customStyle="1" w:styleId="CommentTextChar">
    <w:name w:val="Comment Text Char"/>
    <w:basedOn w:val="DefaultParagraphFont"/>
    <w:link w:val="CommentText"/>
    <w:uiPriority w:val="99"/>
    <w:semiHidden/>
    <w:rsid w:val="00067D0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67D0B"/>
    <w:rPr>
      <w:b/>
      <w:bCs/>
    </w:rPr>
  </w:style>
  <w:style w:type="character" w:customStyle="1" w:styleId="CommentSubjectChar">
    <w:name w:val="Comment Subject Char"/>
    <w:basedOn w:val="CommentTextChar"/>
    <w:link w:val="CommentSubject"/>
    <w:uiPriority w:val="99"/>
    <w:semiHidden/>
    <w:rsid w:val="00067D0B"/>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067D0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7D0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758125">
      <w:bodyDiv w:val="1"/>
      <w:marLeft w:val="0"/>
      <w:marRight w:val="0"/>
      <w:marTop w:val="0"/>
      <w:marBottom w:val="0"/>
      <w:divBdr>
        <w:top w:val="none" w:sz="0" w:space="0" w:color="auto"/>
        <w:left w:val="none" w:sz="0" w:space="0" w:color="auto"/>
        <w:bottom w:val="none" w:sz="0" w:space="0" w:color="auto"/>
        <w:right w:val="none" w:sz="0" w:space="0" w:color="auto"/>
      </w:divBdr>
      <w:divsChild>
        <w:div w:id="107704999">
          <w:marLeft w:val="-225"/>
          <w:marRight w:val="-225"/>
          <w:marTop w:val="0"/>
          <w:marBottom w:val="0"/>
          <w:divBdr>
            <w:top w:val="none" w:sz="0" w:space="0" w:color="auto"/>
            <w:left w:val="none" w:sz="0" w:space="0" w:color="auto"/>
            <w:bottom w:val="none" w:sz="0" w:space="0" w:color="auto"/>
            <w:right w:val="none" w:sz="0" w:space="0" w:color="auto"/>
          </w:divBdr>
          <w:divsChild>
            <w:div w:id="263389357">
              <w:marLeft w:val="0"/>
              <w:marRight w:val="0"/>
              <w:marTop w:val="0"/>
              <w:marBottom w:val="0"/>
              <w:divBdr>
                <w:top w:val="none" w:sz="0" w:space="0" w:color="auto"/>
                <w:left w:val="none" w:sz="0" w:space="0" w:color="auto"/>
                <w:bottom w:val="none" w:sz="0" w:space="0" w:color="auto"/>
                <w:right w:val="none" w:sz="0" w:space="0" w:color="auto"/>
              </w:divBdr>
            </w:div>
          </w:divsChild>
        </w:div>
        <w:div w:id="525946219">
          <w:marLeft w:val="-225"/>
          <w:marRight w:val="-225"/>
          <w:marTop w:val="0"/>
          <w:marBottom w:val="0"/>
          <w:divBdr>
            <w:top w:val="none" w:sz="0" w:space="0" w:color="auto"/>
            <w:left w:val="none" w:sz="0" w:space="0" w:color="auto"/>
            <w:bottom w:val="none" w:sz="0" w:space="0" w:color="auto"/>
            <w:right w:val="none" w:sz="0" w:space="0" w:color="auto"/>
          </w:divBdr>
          <w:divsChild>
            <w:div w:id="626161670">
              <w:marLeft w:val="0"/>
              <w:marRight w:val="0"/>
              <w:marTop w:val="0"/>
              <w:marBottom w:val="0"/>
              <w:divBdr>
                <w:top w:val="none" w:sz="0" w:space="0" w:color="auto"/>
                <w:left w:val="none" w:sz="0" w:space="0" w:color="auto"/>
                <w:bottom w:val="none" w:sz="0" w:space="0" w:color="auto"/>
                <w:right w:val="none" w:sz="0" w:space="0" w:color="auto"/>
              </w:divBdr>
            </w:div>
          </w:divsChild>
        </w:div>
        <w:div w:id="993415170">
          <w:marLeft w:val="-225"/>
          <w:marRight w:val="-225"/>
          <w:marTop w:val="0"/>
          <w:marBottom w:val="0"/>
          <w:divBdr>
            <w:top w:val="none" w:sz="0" w:space="0" w:color="auto"/>
            <w:left w:val="none" w:sz="0" w:space="0" w:color="auto"/>
            <w:bottom w:val="none" w:sz="0" w:space="0" w:color="auto"/>
            <w:right w:val="none" w:sz="0" w:space="0" w:color="auto"/>
          </w:divBdr>
          <w:divsChild>
            <w:div w:id="29440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2054</Words>
  <Characters>11712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IRENE ROCO</dc:creator>
  <cp:keywords/>
  <dc:description/>
  <cp:lastModifiedBy>amal barasheed</cp:lastModifiedBy>
  <cp:revision>2</cp:revision>
  <cp:lastPrinted>2021-08-22T11:07:00Z</cp:lastPrinted>
  <dcterms:created xsi:type="dcterms:W3CDTF">2021-08-31T14:43:00Z</dcterms:created>
  <dcterms:modified xsi:type="dcterms:W3CDTF">2021-08-31T14:43:00Z</dcterms:modified>
</cp:coreProperties>
</file>