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BF2" w:rsidRPr="00B30FB6" w:rsidRDefault="00C31E6F" w:rsidP="00172BF2">
      <w:pPr>
        <w:widowControl w:val="0"/>
        <w:tabs>
          <w:tab w:val="left" w:pos="0"/>
        </w:tabs>
        <w:autoSpaceDE w:val="0"/>
        <w:autoSpaceDN w:val="0"/>
        <w:adjustRightInd w:val="0"/>
        <w:jc w:val="center"/>
        <w:rPr>
          <w:rFonts w:asciiTheme="minorHAnsi" w:hAnsiTheme="minorHAnsi" w:cstheme="minorBidi"/>
          <w:b/>
          <w:bCs/>
        </w:rPr>
      </w:pPr>
      <w:bookmarkStart w:id="0" w:name="_GoBack"/>
      <w:bookmarkEnd w:id="0"/>
      <w:r>
        <w:rPr>
          <w:rFonts w:asciiTheme="minorHAnsi" w:hAnsiTheme="minorHAnsi" w:cstheme="minorBidi"/>
          <w:b/>
          <w:bCs/>
        </w:rPr>
        <w:t xml:space="preserve">COURSE </w:t>
      </w:r>
      <w:r w:rsidRPr="00B30FB6">
        <w:rPr>
          <w:rFonts w:asciiTheme="minorHAnsi" w:hAnsiTheme="minorHAnsi" w:cstheme="minorBidi"/>
          <w:b/>
          <w:bCs/>
        </w:rPr>
        <w:t>SYLLABUS</w:t>
      </w:r>
    </w:p>
    <w:p w:rsidR="00172BF2" w:rsidRPr="00B30FB6" w:rsidRDefault="00172BF2" w:rsidP="00172BF2">
      <w:pPr>
        <w:widowControl w:val="0"/>
        <w:tabs>
          <w:tab w:val="left" w:pos="0"/>
        </w:tabs>
        <w:autoSpaceDE w:val="0"/>
        <w:autoSpaceDN w:val="0"/>
        <w:adjustRightInd w:val="0"/>
        <w:jc w:val="center"/>
        <w:rPr>
          <w:rFonts w:asciiTheme="minorHAnsi" w:hAnsiTheme="minorHAnsi" w:cstheme="minorBidi"/>
          <w:b/>
          <w:bCs/>
        </w:rPr>
      </w:pPr>
    </w:p>
    <w:p w:rsidR="00172BF2" w:rsidRDefault="00172BF2" w:rsidP="00172BF2">
      <w:pPr>
        <w:pStyle w:val="7"/>
        <w:rPr>
          <w:rFonts w:asciiTheme="minorHAnsi" w:hAnsiTheme="minorHAnsi" w:cstheme="minorBidi"/>
          <w:b/>
          <w:bCs/>
          <w:i/>
          <w:iCs/>
          <w:u w:val="single"/>
        </w:rPr>
      </w:pPr>
      <w:r>
        <w:rPr>
          <w:rFonts w:asciiTheme="minorHAnsi" w:hAnsiTheme="minorHAnsi" w:cstheme="minorBidi"/>
          <w:b/>
          <w:bCs/>
          <w:i/>
          <w:iCs/>
          <w:u w:val="single"/>
        </w:rPr>
        <w:t xml:space="preserve">Name of Faculty: </w:t>
      </w:r>
      <w:r w:rsidRPr="00475969">
        <w:rPr>
          <w:rFonts w:asciiTheme="minorHAnsi" w:hAnsiTheme="minorHAnsi" w:cstheme="minorBidi"/>
          <w:b/>
          <w:bCs/>
          <w:i/>
          <w:iCs/>
        </w:rPr>
        <w:t xml:space="preserve">           </w:t>
      </w:r>
    </w:p>
    <w:p w:rsidR="00172BF2" w:rsidRPr="00B30FB6" w:rsidRDefault="00172BF2" w:rsidP="00172BF2">
      <w:pPr>
        <w:pStyle w:val="7"/>
        <w:rPr>
          <w:rFonts w:asciiTheme="minorHAnsi" w:hAnsiTheme="minorHAnsi" w:cstheme="minorBidi"/>
          <w:b/>
          <w:bCs/>
        </w:rPr>
      </w:pPr>
      <w:r w:rsidRPr="00B30FB6">
        <w:rPr>
          <w:rFonts w:asciiTheme="minorHAnsi" w:hAnsiTheme="minorHAnsi" w:cstheme="minorBidi"/>
          <w:b/>
          <w:bCs/>
          <w:i/>
          <w:iCs/>
          <w:u w:val="single"/>
        </w:rPr>
        <w:t>Course title and code:</w:t>
      </w:r>
      <w:r w:rsidRPr="00B30FB6">
        <w:rPr>
          <w:rFonts w:asciiTheme="minorHAnsi" w:hAnsiTheme="minorHAnsi" w:cstheme="minorBidi"/>
        </w:rPr>
        <w:t xml:space="preserve">    </w:t>
      </w:r>
      <w:r w:rsidRPr="00B30FB6">
        <w:rPr>
          <w:rFonts w:asciiTheme="minorHAnsi" w:hAnsiTheme="minorHAnsi" w:cstheme="minorBidi"/>
          <w:b/>
        </w:rPr>
        <w:t>Application  of</w:t>
      </w:r>
      <w:r w:rsidRPr="00B30FB6">
        <w:rPr>
          <w:rFonts w:asciiTheme="minorHAnsi" w:hAnsiTheme="minorHAnsi" w:cstheme="minorBidi"/>
        </w:rPr>
        <w:t xml:space="preserve"> A</w:t>
      </w:r>
      <w:r w:rsidRPr="00B30FB6">
        <w:rPr>
          <w:rFonts w:asciiTheme="minorHAnsi" w:hAnsiTheme="minorHAnsi" w:cstheme="minorBidi"/>
          <w:b/>
          <w:bCs/>
        </w:rPr>
        <w:t xml:space="preserve">dult Health Nursing  ( NUR 317 )    </w:t>
      </w:r>
    </w:p>
    <w:p w:rsidR="00172BF2" w:rsidRPr="00B30FB6" w:rsidRDefault="00172BF2" w:rsidP="00172BF2">
      <w:pPr>
        <w:widowControl w:val="0"/>
        <w:tabs>
          <w:tab w:val="left" w:pos="0"/>
        </w:tabs>
        <w:autoSpaceDE w:val="0"/>
        <w:autoSpaceDN w:val="0"/>
        <w:adjustRightInd w:val="0"/>
        <w:rPr>
          <w:rFonts w:asciiTheme="minorHAnsi" w:hAnsiTheme="minorHAnsi" w:cstheme="minorBidi"/>
        </w:rPr>
      </w:pPr>
      <w:r w:rsidRPr="00B30FB6">
        <w:rPr>
          <w:rFonts w:asciiTheme="minorHAnsi" w:hAnsiTheme="minorHAnsi" w:cstheme="minorBidi"/>
          <w:b/>
          <w:bCs/>
          <w:i/>
          <w:iCs/>
          <w:u w:val="single"/>
        </w:rPr>
        <w:t>Credit hours  :</w:t>
      </w:r>
      <w:r w:rsidRPr="00B30FB6">
        <w:rPr>
          <w:rFonts w:asciiTheme="minorHAnsi" w:hAnsiTheme="minorHAnsi" w:cstheme="minorBidi"/>
        </w:rPr>
        <w:t xml:space="preserve">   </w:t>
      </w:r>
      <w:r w:rsidRPr="00B30FB6">
        <w:rPr>
          <w:rFonts w:asciiTheme="minorHAnsi" w:hAnsiTheme="minorHAnsi" w:cstheme="minorBidi"/>
        </w:rPr>
        <w:tab/>
        <w:t xml:space="preserve">     </w:t>
      </w:r>
      <w:r>
        <w:rPr>
          <w:rFonts w:asciiTheme="minorHAnsi" w:hAnsiTheme="minorHAnsi" w:cstheme="minorBidi"/>
        </w:rPr>
        <w:t>7</w:t>
      </w:r>
      <w:r w:rsidRPr="00B30FB6">
        <w:rPr>
          <w:rFonts w:asciiTheme="minorHAnsi" w:hAnsiTheme="minorHAnsi" w:cstheme="minorBidi"/>
        </w:rPr>
        <w:t xml:space="preserve"> (1 hour Lecture; 6 hrs Clinical)</w:t>
      </w:r>
    </w:p>
    <w:p w:rsidR="00172BF2" w:rsidRPr="00B30FB6" w:rsidRDefault="00172BF2" w:rsidP="00172BF2">
      <w:pPr>
        <w:widowControl w:val="0"/>
        <w:tabs>
          <w:tab w:val="left" w:pos="0"/>
        </w:tabs>
        <w:autoSpaceDE w:val="0"/>
        <w:autoSpaceDN w:val="0"/>
        <w:adjustRightInd w:val="0"/>
        <w:rPr>
          <w:rFonts w:asciiTheme="minorHAnsi" w:hAnsiTheme="minorHAnsi" w:cstheme="minorBidi"/>
        </w:rPr>
      </w:pPr>
      <w:r w:rsidRPr="00B30FB6">
        <w:rPr>
          <w:rFonts w:asciiTheme="minorHAnsi" w:hAnsiTheme="minorHAnsi" w:cstheme="minorBidi"/>
          <w:b/>
          <w:bCs/>
          <w:i/>
          <w:iCs/>
          <w:u w:val="single"/>
        </w:rPr>
        <w:t>Pre Requisite:</w:t>
      </w:r>
      <w:r w:rsidRPr="00B30FB6">
        <w:rPr>
          <w:rFonts w:asciiTheme="minorHAnsi" w:hAnsiTheme="minorHAnsi" w:cstheme="minorBidi"/>
        </w:rPr>
        <w:t xml:space="preserve">  </w:t>
      </w:r>
      <w:r w:rsidRPr="00B30FB6">
        <w:rPr>
          <w:rFonts w:asciiTheme="minorHAnsi" w:hAnsiTheme="minorHAnsi" w:cstheme="minorBidi"/>
        </w:rPr>
        <w:tab/>
        <w:t xml:space="preserve">     NURS 224/ 225</w:t>
      </w:r>
    </w:p>
    <w:p w:rsidR="00172BF2" w:rsidRPr="00B30FB6" w:rsidRDefault="00172BF2" w:rsidP="00172BF2">
      <w:pPr>
        <w:widowControl w:val="0"/>
        <w:tabs>
          <w:tab w:val="left" w:pos="0"/>
        </w:tabs>
        <w:autoSpaceDE w:val="0"/>
        <w:autoSpaceDN w:val="0"/>
        <w:adjustRightInd w:val="0"/>
        <w:rPr>
          <w:rFonts w:asciiTheme="minorHAnsi" w:hAnsiTheme="minorHAnsi" w:cstheme="minorBidi"/>
        </w:rPr>
      </w:pPr>
      <w:r w:rsidRPr="00B30FB6">
        <w:rPr>
          <w:rFonts w:asciiTheme="minorHAnsi" w:hAnsiTheme="minorHAnsi" w:cstheme="minorBidi"/>
          <w:b/>
          <w:bCs/>
          <w:i/>
          <w:iCs/>
          <w:u w:val="single"/>
        </w:rPr>
        <w:t>Co Requisite</w:t>
      </w:r>
      <w:r w:rsidRPr="00B30FB6">
        <w:rPr>
          <w:rFonts w:asciiTheme="minorHAnsi" w:hAnsiTheme="minorHAnsi" w:cstheme="minorBidi"/>
        </w:rPr>
        <w:t xml:space="preserve">:  </w:t>
      </w:r>
      <w:r w:rsidRPr="00B30FB6">
        <w:rPr>
          <w:rFonts w:asciiTheme="minorHAnsi" w:hAnsiTheme="minorHAnsi" w:cstheme="minorBidi"/>
        </w:rPr>
        <w:tab/>
        <w:t xml:space="preserve">     </w:t>
      </w:r>
      <w:r>
        <w:rPr>
          <w:rFonts w:asciiTheme="minorHAnsi" w:hAnsiTheme="minorHAnsi" w:cstheme="minorBidi"/>
        </w:rPr>
        <w:t xml:space="preserve">            </w:t>
      </w:r>
      <w:r w:rsidRPr="00B30FB6">
        <w:rPr>
          <w:rFonts w:asciiTheme="minorHAnsi" w:hAnsiTheme="minorHAnsi" w:cstheme="minorBidi"/>
        </w:rPr>
        <w:t xml:space="preserve">NURS 316  </w:t>
      </w:r>
    </w:p>
    <w:p w:rsidR="00172BF2" w:rsidRPr="00B30FB6" w:rsidRDefault="00172BF2" w:rsidP="00172BF2">
      <w:pPr>
        <w:widowControl w:val="0"/>
        <w:tabs>
          <w:tab w:val="left" w:pos="0"/>
        </w:tabs>
        <w:autoSpaceDE w:val="0"/>
        <w:autoSpaceDN w:val="0"/>
        <w:adjustRightInd w:val="0"/>
        <w:rPr>
          <w:rFonts w:asciiTheme="minorHAnsi" w:hAnsiTheme="minorHAnsi" w:cstheme="minorBidi"/>
        </w:rPr>
      </w:pPr>
    </w:p>
    <w:p w:rsidR="00172BF2" w:rsidRPr="00B30FB6" w:rsidRDefault="00172BF2" w:rsidP="00172BF2">
      <w:pPr>
        <w:widowControl w:val="0"/>
        <w:tabs>
          <w:tab w:val="left" w:pos="0"/>
        </w:tabs>
        <w:autoSpaceDE w:val="0"/>
        <w:autoSpaceDN w:val="0"/>
        <w:adjustRightInd w:val="0"/>
        <w:rPr>
          <w:rFonts w:asciiTheme="minorHAnsi" w:hAnsiTheme="minorHAnsi" w:cstheme="minorBidi"/>
          <w:b/>
          <w:i/>
        </w:rPr>
      </w:pPr>
      <w:r w:rsidRPr="00B30FB6">
        <w:rPr>
          <w:rFonts w:asciiTheme="minorHAnsi" w:hAnsiTheme="minorHAnsi" w:cstheme="minorBidi"/>
          <w:b/>
          <w:i/>
        </w:rPr>
        <w:t xml:space="preserve">Course Description:  </w:t>
      </w:r>
    </w:p>
    <w:p w:rsidR="00172BF2" w:rsidRPr="00B30FB6" w:rsidRDefault="00172BF2" w:rsidP="00172BF2">
      <w:pPr>
        <w:widowControl w:val="0"/>
        <w:tabs>
          <w:tab w:val="left" w:pos="0"/>
        </w:tabs>
        <w:autoSpaceDE w:val="0"/>
        <w:autoSpaceDN w:val="0"/>
        <w:adjustRightInd w:val="0"/>
        <w:jc w:val="both"/>
        <w:rPr>
          <w:rFonts w:asciiTheme="minorHAnsi" w:hAnsiTheme="minorHAnsi" w:cstheme="minorBidi"/>
        </w:rPr>
      </w:pPr>
      <w:r w:rsidRPr="00B30FB6">
        <w:rPr>
          <w:rFonts w:asciiTheme="minorHAnsi" w:hAnsiTheme="minorHAnsi" w:cstheme="minorBidi"/>
        </w:rPr>
        <w:tab/>
      </w:r>
    </w:p>
    <w:p w:rsidR="00172BF2" w:rsidRPr="00B30FB6" w:rsidRDefault="00172BF2" w:rsidP="00172BF2">
      <w:pPr>
        <w:tabs>
          <w:tab w:val="left" w:pos="252"/>
        </w:tabs>
        <w:ind w:right="-115"/>
        <w:jc w:val="both"/>
        <w:rPr>
          <w:rFonts w:asciiTheme="minorHAnsi" w:hAnsiTheme="minorHAnsi" w:cstheme="minorBidi"/>
        </w:rPr>
      </w:pPr>
      <w:r w:rsidRPr="00B30FB6">
        <w:rPr>
          <w:rFonts w:asciiTheme="minorHAnsi" w:hAnsiTheme="minorHAnsi" w:cstheme="minorBidi"/>
          <w:b/>
          <w:bCs/>
          <w:i/>
          <w:iCs/>
        </w:rPr>
        <w:t xml:space="preserve">          </w:t>
      </w:r>
      <w:r w:rsidRPr="00B30FB6">
        <w:rPr>
          <w:rFonts w:asciiTheme="minorHAnsi" w:hAnsiTheme="minorHAnsi" w:cstheme="minorBidi"/>
        </w:rPr>
        <w:t>This course is focused on the care for adult patients with acute or chronic illness and their    responses to actual or potential alterations in health. Application of nursing process, critical thinking and problem solving techniques are stressed. This course also provides students with the   needed skills based on a scientific background of knowledge required to care competently and safely for a wide variety of patients in numerous health care settings.  Emphasis is placed on nursing interventions directed toward promotion of system stability and maximum functional status.</w:t>
      </w:r>
    </w:p>
    <w:p w:rsidR="00172BF2" w:rsidRPr="00B30FB6" w:rsidRDefault="00172BF2" w:rsidP="00172BF2">
      <w:pPr>
        <w:widowControl w:val="0"/>
        <w:tabs>
          <w:tab w:val="left" w:pos="0"/>
        </w:tabs>
        <w:autoSpaceDE w:val="0"/>
        <w:autoSpaceDN w:val="0"/>
        <w:adjustRightInd w:val="0"/>
        <w:jc w:val="both"/>
        <w:rPr>
          <w:rFonts w:asciiTheme="minorHAnsi" w:hAnsiTheme="minorHAnsi" w:cstheme="minorBidi"/>
        </w:rPr>
      </w:pPr>
    </w:p>
    <w:p w:rsidR="00172BF2" w:rsidRPr="00B30FB6" w:rsidRDefault="00172BF2" w:rsidP="00172BF2">
      <w:pPr>
        <w:widowControl w:val="0"/>
        <w:tabs>
          <w:tab w:val="left" w:pos="0"/>
        </w:tabs>
        <w:autoSpaceDE w:val="0"/>
        <w:autoSpaceDN w:val="0"/>
        <w:adjustRightInd w:val="0"/>
        <w:rPr>
          <w:rFonts w:asciiTheme="minorHAnsi" w:hAnsiTheme="minorHAnsi" w:cstheme="minorBidi"/>
          <w:b/>
          <w:bCs/>
          <w:u w:val="single"/>
        </w:rPr>
      </w:pPr>
      <w:r w:rsidRPr="00B30FB6">
        <w:rPr>
          <w:rFonts w:asciiTheme="minorHAnsi" w:hAnsiTheme="minorHAnsi" w:cstheme="minorBidi"/>
          <w:b/>
          <w:bCs/>
          <w:u w:val="single"/>
        </w:rPr>
        <w:t>Objectives</w:t>
      </w:r>
    </w:p>
    <w:p w:rsidR="00172BF2" w:rsidRPr="00B30FB6" w:rsidRDefault="00172BF2" w:rsidP="00172BF2">
      <w:pPr>
        <w:widowControl w:val="0"/>
        <w:tabs>
          <w:tab w:val="left" w:pos="0"/>
        </w:tabs>
        <w:autoSpaceDE w:val="0"/>
        <w:autoSpaceDN w:val="0"/>
        <w:adjustRightInd w:val="0"/>
        <w:rPr>
          <w:rFonts w:asciiTheme="minorHAnsi" w:hAnsiTheme="minorHAnsi" w:cstheme="minorBidi"/>
          <w:b/>
          <w:bCs/>
          <w:i/>
          <w:iCs/>
        </w:rPr>
      </w:pPr>
      <w:r w:rsidRPr="00B30FB6">
        <w:rPr>
          <w:rFonts w:asciiTheme="minorHAnsi" w:hAnsiTheme="minorHAnsi" w:cstheme="minorBidi"/>
          <w:b/>
          <w:bCs/>
          <w:i/>
          <w:iCs/>
        </w:rPr>
        <w:t>Upon completion of this course, the students will be able to:</w:t>
      </w:r>
    </w:p>
    <w:tbl>
      <w:tblPr>
        <w:tblW w:w="9360" w:type="dxa"/>
        <w:tblLook w:val="04A0" w:firstRow="1" w:lastRow="0" w:firstColumn="1" w:lastColumn="0" w:noHBand="0" w:noVBand="1"/>
      </w:tblPr>
      <w:tblGrid>
        <w:gridCol w:w="9360"/>
      </w:tblGrid>
      <w:tr w:rsidR="00172BF2" w:rsidRPr="00B30FB6" w:rsidTr="001639F4">
        <w:tc>
          <w:tcPr>
            <w:tcW w:w="9360" w:type="dxa"/>
          </w:tcPr>
          <w:p w:rsidR="00172BF2" w:rsidRPr="00B30FB6" w:rsidRDefault="00172BF2" w:rsidP="00172BF2">
            <w:pPr>
              <w:pStyle w:val="a4"/>
              <w:numPr>
                <w:ilvl w:val="0"/>
                <w:numId w:val="6"/>
              </w:numPr>
              <w:spacing w:line="360" w:lineRule="auto"/>
              <w:rPr>
                <w:rFonts w:asciiTheme="minorHAnsi" w:hAnsiTheme="minorHAnsi" w:cstheme="minorBidi"/>
                <w:color w:val="000000"/>
              </w:rPr>
            </w:pPr>
            <w:r w:rsidRPr="00B30FB6">
              <w:rPr>
                <w:rFonts w:asciiTheme="minorHAnsi" w:hAnsiTheme="minorHAnsi" w:cstheme="minorBidi"/>
                <w:color w:val="000000"/>
              </w:rPr>
              <w:t>Utilize theoretical knowledge in the care for clients with   Medical Surgical disorders</w:t>
            </w:r>
          </w:p>
          <w:p w:rsidR="00172BF2" w:rsidRPr="00B30FB6" w:rsidRDefault="00172BF2" w:rsidP="00172BF2">
            <w:pPr>
              <w:pStyle w:val="a4"/>
              <w:numPr>
                <w:ilvl w:val="0"/>
                <w:numId w:val="6"/>
              </w:numPr>
              <w:spacing w:line="360" w:lineRule="auto"/>
              <w:rPr>
                <w:rFonts w:asciiTheme="minorHAnsi" w:hAnsiTheme="minorHAnsi" w:cstheme="minorBidi"/>
                <w:color w:val="000000"/>
              </w:rPr>
            </w:pPr>
            <w:r w:rsidRPr="00B30FB6">
              <w:rPr>
                <w:rFonts w:asciiTheme="minorHAnsi" w:hAnsiTheme="minorHAnsi" w:cstheme="minorBidi"/>
                <w:color w:val="000000"/>
              </w:rPr>
              <w:t xml:space="preserve">Implement nursing assessment skills necessary for clients with various disorders </w:t>
            </w:r>
          </w:p>
          <w:p w:rsidR="00172BF2" w:rsidRPr="00B30FB6" w:rsidRDefault="00172BF2" w:rsidP="00172BF2">
            <w:pPr>
              <w:pStyle w:val="a4"/>
              <w:numPr>
                <w:ilvl w:val="0"/>
                <w:numId w:val="6"/>
              </w:numPr>
              <w:spacing w:line="360" w:lineRule="auto"/>
              <w:rPr>
                <w:rFonts w:asciiTheme="minorHAnsi" w:hAnsiTheme="minorHAnsi" w:cstheme="minorBidi"/>
                <w:color w:val="000000"/>
              </w:rPr>
            </w:pPr>
            <w:r w:rsidRPr="00B30FB6">
              <w:rPr>
                <w:rFonts w:asciiTheme="minorHAnsi" w:hAnsiTheme="minorHAnsi" w:cstheme="minorBidi"/>
                <w:color w:val="000000"/>
              </w:rPr>
              <w:t>Identify the actual and potential health problems</w:t>
            </w:r>
          </w:p>
          <w:p w:rsidR="00172BF2" w:rsidRPr="00B30FB6" w:rsidRDefault="00172BF2" w:rsidP="00172BF2">
            <w:pPr>
              <w:pStyle w:val="a4"/>
              <w:numPr>
                <w:ilvl w:val="0"/>
                <w:numId w:val="6"/>
              </w:numPr>
              <w:spacing w:line="360" w:lineRule="auto"/>
              <w:rPr>
                <w:rFonts w:asciiTheme="minorHAnsi" w:hAnsiTheme="minorHAnsi" w:cstheme="minorBidi"/>
                <w:color w:val="000000"/>
              </w:rPr>
            </w:pPr>
            <w:r w:rsidRPr="00B30FB6">
              <w:rPr>
                <w:rFonts w:asciiTheme="minorHAnsi" w:hAnsiTheme="minorHAnsi" w:cstheme="minorBidi"/>
                <w:color w:val="000000"/>
              </w:rPr>
              <w:t>Conduct an effective communication skills with patient and health team members</w:t>
            </w:r>
          </w:p>
          <w:p w:rsidR="00172BF2" w:rsidRPr="00B30FB6" w:rsidRDefault="00172BF2" w:rsidP="00172BF2">
            <w:pPr>
              <w:pStyle w:val="a4"/>
              <w:numPr>
                <w:ilvl w:val="0"/>
                <w:numId w:val="6"/>
              </w:numPr>
              <w:spacing w:line="360" w:lineRule="auto"/>
              <w:rPr>
                <w:rFonts w:asciiTheme="minorHAnsi" w:hAnsiTheme="minorHAnsi" w:cstheme="minorBidi"/>
                <w:color w:val="000000"/>
              </w:rPr>
            </w:pPr>
            <w:r w:rsidRPr="00B30FB6">
              <w:rPr>
                <w:rFonts w:asciiTheme="minorHAnsi" w:hAnsiTheme="minorHAnsi" w:cstheme="minorBidi"/>
                <w:color w:val="000000"/>
              </w:rPr>
              <w:t>Perform the nursing procedures either diagnostic or treatment modalities related to the care of clients with Medical Surgical disorders</w:t>
            </w:r>
          </w:p>
          <w:p w:rsidR="00172BF2" w:rsidRPr="00B30FB6" w:rsidRDefault="00172BF2" w:rsidP="00172BF2">
            <w:pPr>
              <w:pStyle w:val="a4"/>
              <w:numPr>
                <w:ilvl w:val="0"/>
                <w:numId w:val="6"/>
              </w:numPr>
              <w:spacing w:line="360" w:lineRule="auto"/>
              <w:rPr>
                <w:rFonts w:asciiTheme="minorHAnsi" w:hAnsiTheme="minorHAnsi" w:cstheme="minorBidi"/>
                <w:color w:val="000000"/>
              </w:rPr>
            </w:pPr>
            <w:r w:rsidRPr="00B30FB6">
              <w:rPr>
                <w:rFonts w:asciiTheme="minorHAnsi" w:hAnsiTheme="minorHAnsi" w:cstheme="minorBidi"/>
                <w:color w:val="000000"/>
              </w:rPr>
              <w:t>Shape their professional attitudes in caring for patients with Medical Surgical disorders</w:t>
            </w:r>
          </w:p>
          <w:p w:rsidR="00172BF2" w:rsidRPr="00B30FB6" w:rsidRDefault="00172BF2" w:rsidP="00172BF2">
            <w:pPr>
              <w:pStyle w:val="a4"/>
              <w:numPr>
                <w:ilvl w:val="0"/>
                <w:numId w:val="6"/>
              </w:numPr>
              <w:spacing w:line="360" w:lineRule="auto"/>
              <w:rPr>
                <w:rFonts w:asciiTheme="minorHAnsi" w:hAnsiTheme="minorHAnsi" w:cstheme="minorBidi"/>
                <w:color w:val="000000"/>
              </w:rPr>
            </w:pPr>
            <w:r w:rsidRPr="00B30FB6">
              <w:rPr>
                <w:rFonts w:asciiTheme="minorHAnsi" w:hAnsiTheme="minorHAnsi" w:cstheme="minorBidi"/>
                <w:color w:val="000000"/>
              </w:rPr>
              <w:t>Design a Nursing Care Plan for patients with Medical Surgical disorders</w:t>
            </w:r>
          </w:p>
        </w:tc>
      </w:tr>
      <w:tr w:rsidR="00172BF2" w:rsidRPr="00B30FB6" w:rsidTr="001639F4">
        <w:tc>
          <w:tcPr>
            <w:tcW w:w="9360" w:type="dxa"/>
          </w:tcPr>
          <w:p w:rsidR="00172BF2" w:rsidRPr="00B30FB6" w:rsidRDefault="00172BF2" w:rsidP="00172BF2">
            <w:pPr>
              <w:pStyle w:val="a4"/>
              <w:numPr>
                <w:ilvl w:val="0"/>
                <w:numId w:val="6"/>
              </w:numPr>
              <w:spacing w:line="360" w:lineRule="auto"/>
              <w:rPr>
                <w:rFonts w:asciiTheme="minorHAnsi" w:hAnsiTheme="minorHAnsi" w:cstheme="minorBidi"/>
              </w:rPr>
            </w:pPr>
            <w:proofErr w:type="spellStart"/>
            <w:r w:rsidRPr="00B30FB6">
              <w:rPr>
                <w:rFonts w:asciiTheme="minorHAnsi" w:hAnsiTheme="minorHAnsi" w:cstheme="minorBidi"/>
              </w:rPr>
              <w:t>Analyze</w:t>
            </w:r>
            <w:proofErr w:type="spellEnd"/>
            <w:r w:rsidRPr="00B30FB6">
              <w:rPr>
                <w:rFonts w:asciiTheme="minorHAnsi" w:hAnsiTheme="minorHAnsi" w:cstheme="minorBidi"/>
              </w:rPr>
              <w:t xml:space="preserve"> nursing care needs and collaborative  solutions which enable safe, effective, personal and family </w:t>
            </w:r>
            <w:proofErr w:type="spellStart"/>
            <w:r w:rsidRPr="00B30FB6">
              <w:rPr>
                <w:rFonts w:asciiTheme="minorHAnsi" w:hAnsiTheme="minorHAnsi" w:cstheme="minorBidi"/>
              </w:rPr>
              <w:t>centered</w:t>
            </w:r>
            <w:proofErr w:type="spellEnd"/>
            <w:r w:rsidRPr="00B30FB6">
              <w:rPr>
                <w:rFonts w:asciiTheme="minorHAnsi" w:hAnsiTheme="minorHAnsi" w:cstheme="minorBidi"/>
              </w:rPr>
              <w:t xml:space="preserve"> care</w:t>
            </w:r>
          </w:p>
          <w:p w:rsidR="00172BF2" w:rsidRPr="00B30FB6" w:rsidRDefault="00172BF2" w:rsidP="00172BF2">
            <w:pPr>
              <w:pStyle w:val="a4"/>
              <w:numPr>
                <w:ilvl w:val="0"/>
                <w:numId w:val="6"/>
              </w:numPr>
              <w:spacing w:line="360" w:lineRule="auto"/>
              <w:rPr>
                <w:rFonts w:asciiTheme="minorHAnsi" w:hAnsiTheme="minorHAnsi" w:cstheme="minorBidi"/>
              </w:rPr>
            </w:pPr>
            <w:r w:rsidRPr="00B30FB6">
              <w:rPr>
                <w:rFonts w:asciiTheme="minorHAnsi" w:hAnsiTheme="minorHAnsi" w:cstheme="minorBidi"/>
              </w:rPr>
              <w:t>Document Health Assessment data in accordance with legal and ethical guidelines</w:t>
            </w:r>
          </w:p>
        </w:tc>
      </w:tr>
    </w:tbl>
    <w:p w:rsidR="0028271F" w:rsidRDefault="0028271F" w:rsidP="00172BF2">
      <w:pPr>
        <w:jc w:val="center"/>
        <w:rPr>
          <w:rFonts w:asciiTheme="minorHAnsi" w:hAnsiTheme="minorHAnsi" w:cstheme="minorBidi"/>
          <w:b/>
          <w:i/>
          <w:iCs/>
          <w:u w:val="single"/>
        </w:rPr>
      </w:pPr>
    </w:p>
    <w:p w:rsidR="0028271F" w:rsidRDefault="0028271F" w:rsidP="00172BF2">
      <w:pPr>
        <w:jc w:val="center"/>
        <w:rPr>
          <w:rFonts w:asciiTheme="minorHAnsi" w:hAnsiTheme="minorHAnsi" w:cstheme="minorBidi"/>
          <w:b/>
          <w:i/>
          <w:iCs/>
          <w:u w:val="single"/>
        </w:rPr>
      </w:pPr>
    </w:p>
    <w:p w:rsidR="00172BF2" w:rsidRPr="00B30FB6" w:rsidRDefault="00172BF2" w:rsidP="00172BF2">
      <w:pPr>
        <w:jc w:val="center"/>
        <w:rPr>
          <w:rFonts w:asciiTheme="minorHAnsi" w:hAnsiTheme="minorHAnsi" w:cstheme="minorBidi"/>
          <w:b/>
          <w:i/>
          <w:iCs/>
          <w:u w:val="single"/>
        </w:rPr>
      </w:pPr>
      <w:r w:rsidRPr="00B30FB6">
        <w:rPr>
          <w:rFonts w:asciiTheme="minorHAnsi" w:hAnsiTheme="minorHAnsi" w:cstheme="minorBidi"/>
          <w:b/>
          <w:i/>
          <w:iCs/>
          <w:u w:val="single"/>
        </w:rPr>
        <w:lastRenderedPageBreak/>
        <w:t>Time Table</w:t>
      </w:r>
    </w:p>
    <w:p w:rsidR="00172BF2" w:rsidRPr="00B30FB6" w:rsidRDefault="00172BF2" w:rsidP="00172BF2">
      <w:pPr>
        <w:rPr>
          <w:rFonts w:asciiTheme="minorHAnsi" w:hAnsiTheme="minorHAnsi" w:cstheme="minorBidi"/>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7"/>
        <w:gridCol w:w="2070"/>
        <w:gridCol w:w="3330"/>
        <w:gridCol w:w="3510"/>
      </w:tblGrid>
      <w:tr w:rsidR="0055062B" w:rsidRPr="00B30FB6" w:rsidTr="0055062B">
        <w:trPr>
          <w:cantSplit/>
          <w:tblHeader/>
        </w:trPr>
        <w:tc>
          <w:tcPr>
            <w:tcW w:w="877" w:type="dxa"/>
          </w:tcPr>
          <w:p w:rsidR="0055062B" w:rsidRPr="00B30FB6" w:rsidRDefault="0055062B" w:rsidP="001639F4">
            <w:pPr>
              <w:jc w:val="center"/>
              <w:rPr>
                <w:rFonts w:asciiTheme="minorHAnsi" w:hAnsiTheme="minorHAnsi" w:cstheme="minorBidi"/>
                <w:b/>
                <w:lang w:bidi="ar-EG"/>
              </w:rPr>
            </w:pPr>
            <w:r w:rsidRPr="00B30FB6">
              <w:rPr>
                <w:rFonts w:asciiTheme="minorHAnsi" w:hAnsiTheme="minorHAnsi" w:cstheme="minorBidi"/>
                <w:b/>
                <w:lang w:bidi="ar-EG"/>
              </w:rPr>
              <w:t xml:space="preserve">Week </w:t>
            </w:r>
          </w:p>
          <w:p w:rsidR="0055062B" w:rsidRPr="00B30FB6" w:rsidRDefault="0055062B" w:rsidP="00C31E6F">
            <w:pPr>
              <w:jc w:val="center"/>
              <w:rPr>
                <w:rFonts w:asciiTheme="minorHAnsi" w:hAnsiTheme="minorHAnsi" w:cstheme="minorBidi"/>
                <w:b/>
                <w:lang w:bidi="ar-EG"/>
              </w:rPr>
            </w:pPr>
            <w:r w:rsidRPr="00B30FB6">
              <w:rPr>
                <w:rFonts w:asciiTheme="minorHAnsi" w:hAnsiTheme="minorHAnsi" w:cstheme="minorBidi"/>
                <w:b/>
                <w:lang w:bidi="ar-EG"/>
              </w:rPr>
              <w:t xml:space="preserve">No. </w:t>
            </w:r>
          </w:p>
        </w:tc>
        <w:tc>
          <w:tcPr>
            <w:tcW w:w="2070" w:type="dxa"/>
          </w:tcPr>
          <w:p w:rsidR="0055062B" w:rsidRPr="00B30FB6" w:rsidRDefault="0055062B" w:rsidP="001639F4">
            <w:pPr>
              <w:jc w:val="center"/>
              <w:rPr>
                <w:rFonts w:asciiTheme="minorHAnsi" w:hAnsiTheme="minorHAnsi" w:cstheme="minorBidi"/>
                <w:b/>
                <w:lang w:bidi="ar-EG"/>
              </w:rPr>
            </w:pPr>
            <w:r w:rsidRPr="00B30FB6">
              <w:rPr>
                <w:rFonts w:asciiTheme="minorHAnsi" w:hAnsiTheme="minorHAnsi" w:cstheme="minorBidi"/>
                <w:b/>
                <w:lang w:bidi="ar-EG"/>
              </w:rPr>
              <w:t>Date</w:t>
            </w:r>
          </w:p>
        </w:tc>
        <w:tc>
          <w:tcPr>
            <w:tcW w:w="3330" w:type="dxa"/>
          </w:tcPr>
          <w:p w:rsidR="0055062B" w:rsidRPr="00B30FB6" w:rsidRDefault="0055062B" w:rsidP="001639F4">
            <w:pPr>
              <w:tabs>
                <w:tab w:val="left" w:pos="2535"/>
                <w:tab w:val="center" w:pos="2907"/>
              </w:tabs>
              <w:jc w:val="center"/>
              <w:rPr>
                <w:rFonts w:asciiTheme="minorHAnsi" w:hAnsiTheme="minorHAnsi" w:cstheme="minorBidi"/>
                <w:b/>
                <w:lang w:val="fr-FR" w:bidi="ar-EG"/>
              </w:rPr>
            </w:pPr>
            <w:r w:rsidRPr="00B30FB6">
              <w:rPr>
                <w:rFonts w:asciiTheme="minorHAnsi" w:hAnsiTheme="minorHAnsi" w:cstheme="minorBidi"/>
                <w:b/>
                <w:lang w:val="fr-FR" w:bidi="ar-EG"/>
              </w:rPr>
              <w:t>Topic for Discussion</w:t>
            </w:r>
          </w:p>
        </w:tc>
        <w:tc>
          <w:tcPr>
            <w:tcW w:w="3510" w:type="dxa"/>
          </w:tcPr>
          <w:p w:rsidR="0055062B" w:rsidRPr="00B30FB6" w:rsidRDefault="0055062B" w:rsidP="001639F4">
            <w:pPr>
              <w:tabs>
                <w:tab w:val="left" w:pos="2535"/>
                <w:tab w:val="center" w:pos="2907"/>
              </w:tabs>
              <w:jc w:val="center"/>
              <w:rPr>
                <w:rFonts w:asciiTheme="minorHAnsi" w:hAnsiTheme="minorHAnsi" w:cstheme="minorBidi"/>
                <w:b/>
                <w:lang w:val="fr-FR" w:bidi="ar-EG"/>
              </w:rPr>
            </w:pPr>
            <w:r>
              <w:rPr>
                <w:rFonts w:asciiTheme="minorHAnsi" w:hAnsiTheme="minorHAnsi" w:cstheme="minorBidi"/>
                <w:b/>
                <w:lang w:val="fr-FR" w:bidi="ar-EG"/>
              </w:rPr>
              <w:t xml:space="preserve">CLINICAL </w:t>
            </w:r>
          </w:p>
        </w:tc>
      </w:tr>
      <w:tr w:rsidR="0055062B" w:rsidRPr="00B30FB6" w:rsidTr="001355DF">
        <w:trPr>
          <w:cantSplit/>
          <w:trHeight w:val="278"/>
        </w:trPr>
        <w:tc>
          <w:tcPr>
            <w:tcW w:w="877" w:type="dxa"/>
          </w:tcPr>
          <w:p w:rsidR="0055062B" w:rsidRPr="00B30FB6" w:rsidRDefault="0055062B" w:rsidP="001639F4">
            <w:pPr>
              <w:jc w:val="center"/>
              <w:rPr>
                <w:rFonts w:asciiTheme="minorHAnsi" w:hAnsiTheme="minorHAnsi" w:cstheme="minorBidi"/>
                <w:lang w:bidi="ar-EG"/>
              </w:rPr>
            </w:pPr>
            <w:r w:rsidRPr="00B30FB6">
              <w:rPr>
                <w:rFonts w:asciiTheme="minorHAnsi" w:hAnsiTheme="minorHAnsi" w:cstheme="minorBidi"/>
                <w:lang w:bidi="ar-EG"/>
              </w:rPr>
              <w:t>1</w:t>
            </w:r>
          </w:p>
        </w:tc>
        <w:tc>
          <w:tcPr>
            <w:tcW w:w="2070" w:type="dxa"/>
            <w:vAlign w:val="center"/>
          </w:tcPr>
          <w:p w:rsidR="0055062B" w:rsidRPr="001355DF" w:rsidRDefault="0055062B" w:rsidP="001355DF">
            <w:pPr>
              <w:jc w:val="center"/>
              <w:rPr>
                <w:rFonts w:asciiTheme="minorHAnsi" w:hAnsiTheme="minorHAnsi"/>
                <w:b/>
              </w:rPr>
            </w:pPr>
            <w:r w:rsidRPr="001355DF">
              <w:rPr>
                <w:rFonts w:asciiTheme="minorHAnsi" w:hAnsiTheme="minorHAnsi"/>
                <w:b/>
              </w:rPr>
              <w:t>January 20, 2016</w:t>
            </w:r>
          </w:p>
        </w:tc>
        <w:tc>
          <w:tcPr>
            <w:tcW w:w="3330" w:type="dxa"/>
          </w:tcPr>
          <w:p w:rsidR="0055062B" w:rsidRPr="00B30FB6" w:rsidRDefault="0055062B" w:rsidP="001639F4">
            <w:pPr>
              <w:rPr>
                <w:rFonts w:asciiTheme="minorHAnsi" w:hAnsiTheme="minorHAnsi"/>
              </w:rPr>
            </w:pPr>
            <w:r w:rsidRPr="00B30FB6">
              <w:rPr>
                <w:rFonts w:asciiTheme="minorHAnsi" w:hAnsiTheme="minorHAnsi"/>
              </w:rPr>
              <w:t xml:space="preserve"> Orientation of the Course </w:t>
            </w:r>
          </w:p>
        </w:tc>
        <w:tc>
          <w:tcPr>
            <w:tcW w:w="3510" w:type="dxa"/>
          </w:tcPr>
          <w:p w:rsidR="0055062B" w:rsidRPr="00B30FB6" w:rsidRDefault="0055062B" w:rsidP="001639F4">
            <w:pPr>
              <w:rPr>
                <w:rFonts w:asciiTheme="minorHAnsi" w:hAnsiTheme="minorHAnsi"/>
              </w:rPr>
            </w:pPr>
          </w:p>
        </w:tc>
      </w:tr>
      <w:tr w:rsidR="0055062B" w:rsidRPr="00B30FB6" w:rsidTr="001355DF">
        <w:trPr>
          <w:cantSplit/>
          <w:trHeight w:val="278"/>
        </w:trPr>
        <w:tc>
          <w:tcPr>
            <w:tcW w:w="877" w:type="dxa"/>
          </w:tcPr>
          <w:p w:rsidR="0055062B" w:rsidRPr="00B30FB6" w:rsidRDefault="0055062B" w:rsidP="001639F4">
            <w:pPr>
              <w:spacing w:line="216" w:lineRule="auto"/>
              <w:jc w:val="center"/>
              <w:rPr>
                <w:rFonts w:asciiTheme="minorHAnsi" w:hAnsiTheme="minorHAnsi" w:cstheme="minorBidi"/>
                <w:lang w:bidi="ar-EG"/>
              </w:rPr>
            </w:pPr>
            <w:r w:rsidRPr="00B30FB6">
              <w:rPr>
                <w:rFonts w:asciiTheme="minorHAnsi" w:hAnsiTheme="minorHAnsi" w:cstheme="minorBidi"/>
                <w:lang w:bidi="ar-EG"/>
              </w:rPr>
              <w:t>2</w:t>
            </w:r>
          </w:p>
        </w:tc>
        <w:tc>
          <w:tcPr>
            <w:tcW w:w="2070" w:type="dxa"/>
            <w:vAlign w:val="center"/>
          </w:tcPr>
          <w:p w:rsidR="0055062B" w:rsidRPr="001355DF" w:rsidRDefault="001355DF" w:rsidP="001355DF">
            <w:pPr>
              <w:jc w:val="center"/>
              <w:rPr>
                <w:rFonts w:asciiTheme="minorHAnsi" w:hAnsiTheme="minorHAnsi"/>
                <w:b/>
              </w:rPr>
            </w:pPr>
            <w:r w:rsidRPr="001355DF">
              <w:rPr>
                <w:rFonts w:asciiTheme="minorHAnsi" w:hAnsiTheme="minorHAnsi"/>
                <w:b/>
                <w:lang w:bidi="ar-EG"/>
              </w:rPr>
              <w:t xml:space="preserve">Jan 24- </w:t>
            </w:r>
            <w:r w:rsidR="0055062B" w:rsidRPr="001355DF">
              <w:rPr>
                <w:rFonts w:asciiTheme="minorHAnsi" w:hAnsiTheme="minorHAnsi"/>
                <w:b/>
                <w:lang w:bidi="ar-EG"/>
              </w:rPr>
              <w:t>2</w:t>
            </w:r>
            <w:r w:rsidRPr="001355DF">
              <w:rPr>
                <w:rFonts w:asciiTheme="minorHAnsi" w:hAnsiTheme="minorHAnsi"/>
                <w:b/>
                <w:lang w:bidi="ar-EG"/>
              </w:rPr>
              <w:t>8</w:t>
            </w:r>
            <w:r w:rsidR="0055062B" w:rsidRPr="001355DF">
              <w:rPr>
                <w:rFonts w:asciiTheme="minorHAnsi" w:hAnsiTheme="minorHAnsi"/>
                <w:b/>
                <w:lang w:bidi="ar-EG"/>
              </w:rPr>
              <w:t xml:space="preserve"> , 2016</w:t>
            </w:r>
          </w:p>
        </w:tc>
        <w:tc>
          <w:tcPr>
            <w:tcW w:w="3330" w:type="dxa"/>
          </w:tcPr>
          <w:p w:rsidR="0055062B" w:rsidRDefault="0055062B" w:rsidP="00B45900">
            <w:pPr>
              <w:rPr>
                <w:rFonts w:asciiTheme="minorHAnsi" w:hAnsiTheme="minorHAnsi"/>
                <w:b/>
              </w:rPr>
            </w:pPr>
            <w:r w:rsidRPr="00172BF2">
              <w:rPr>
                <w:rFonts w:asciiTheme="minorHAnsi" w:hAnsiTheme="minorHAnsi"/>
                <w:b/>
              </w:rPr>
              <w:t>Lecture Hour:</w:t>
            </w:r>
            <w:r>
              <w:rPr>
                <w:rFonts w:asciiTheme="minorHAnsi" w:hAnsiTheme="minorHAnsi"/>
                <w:b/>
              </w:rPr>
              <w:t xml:space="preserve">    </w:t>
            </w:r>
            <w:r w:rsidRPr="00172BF2">
              <w:rPr>
                <w:rFonts w:asciiTheme="minorHAnsi" w:hAnsiTheme="minorHAnsi"/>
                <w:b/>
              </w:rPr>
              <w:t xml:space="preserve"> </w:t>
            </w:r>
            <w:r w:rsidR="00655B0E">
              <w:rPr>
                <w:rFonts w:asciiTheme="minorHAnsi" w:hAnsiTheme="minorHAnsi"/>
                <w:b/>
              </w:rPr>
              <w:t>(</w:t>
            </w:r>
            <w:r w:rsidRPr="00B45900">
              <w:rPr>
                <w:rFonts w:asciiTheme="minorHAnsi" w:hAnsiTheme="minorHAnsi"/>
                <w:b/>
                <w:highlight w:val="green"/>
                <w:u w:val="single"/>
              </w:rPr>
              <w:t xml:space="preserve">Ms. </w:t>
            </w:r>
            <w:proofErr w:type="spellStart"/>
            <w:r w:rsidRPr="00B45900">
              <w:rPr>
                <w:rFonts w:asciiTheme="minorHAnsi" w:hAnsiTheme="minorHAnsi"/>
                <w:b/>
                <w:highlight w:val="green"/>
                <w:u w:val="single"/>
              </w:rPr>
              <w:t>Najat</w:t>
            </w:r>
            <w:proofErr w:type="spellEnd"/>
            <w:r w:rsidR="00655B0E">
              <w:rPr>
                <w:rFonts w:asciiTheme="minorHAnsi" w:hAnsiTheme="minorHAnsi"/>
                <w:b/>
                <w:u w:val="single"/>
              </w:rPr>
              <w:t>)</w:t>
            </w:r>
          </w:p>
          <w:p w:rsidR="0055062B" w:rsidRPr="00172BF2" w:rsidRDefault="0055062B" w:rsidP="00B45900">
            <w:pPr>
              <w:rPr>
                <w:rFonts w:asciiTheme="minorHAnsi" w:hAnsiTheme="minorHAnsi"/>
                <w:b/>
              </w:rPr>
            </w:pPr>
          </w:p>
          <w:p w:rsidR="0055062B" w:rsidRPr="00B30FB6" w:rsidRDefault="0055062B" w:rsidP="00B45900">
            <w:pPr>
              <w:pStyle w:val="a4"/>
              <w:numPr>
                <w:ilvl w:val="0"/>
                <w:numId w:val="18"/>
              </w:numPr>
              <w:rPr>
                <w:rFonts w:asciiTheme="minorHAnsi" w:hAnsiTheme="minorHAnsi"/>
              </w:rPr>
            </w:pPr>
            <w:r>
              <w:rPr>
                <w:rFonts w:asciiTheme="minorHAnsi" w:hAnsiTheme="minorHAnsi"/>
              </w:rPr>
              <w:t xml:space="preserve">Assessment of </w:t>
            </w:r>
            <w:r>
              <w:rPr>
                <w:rFonts w:asciiTheme="minorHAnsi" w:hAnsiTheme="minorHAnsi" w:cstheme="minorBidi"/>
              </w:rPr>
              <w:t>Pain</w:t>
            </w:r>
          </w:p>
          <w:p w:rsidR="0055062B" w:rsidRDefault="0055062B" w:rsidP="00B45900">
            <w:pPr>
              <w:pStyle w:val="a4"/>
              <w:numPr>
                <w:ilvl w:val="0"/>
                <w:numId w:val="8"/>
              </w:numPr>
              <w:rPr>
                <w:rFonts w:asciiTheme="minorHAnsi" w:hAnsiTheme="minorHAnsi" w:cstheme="minorBidi"/>
              </w:rPr>
            </w:pPr>
            <w:r w:rsidRPr="00B30FB6">
              <w:rPr>
                <w:rFonts w:asciiTheme="minorHAnsi" w:hAnsiTheme="minorHAnsi" w:cstheme="minorBidi"/>
              </w:rPr>
              <w:t>PCA</w:t>
            </w:r>
          </w:p>
          <w:p w:rsidR="0055062B" w:rsidRPr="00133482" w:rsidRDefault="0055062B" w:rsidP="00B45900">
            <w:pPr>
              <w:pStyle w:val="a4"/>
              <w:numPr>
                <w:ilvl w:val="0"/>
                <w:numId w:val="8"/>
              </w:numPr>
              <w:rPr>
                <w:rFonts w:asciiTheme="minorHAnsi" w:hAnsiTheme="minorHAnsi" w:cstheme="minorBidi"/>
              </w:rPr>
            </w:pPr>
            <w:r w:rsidRPr="00133482">
              <w:rPr>
                <w:rFonts w:asciiTheme="minorHAnsi" w:hAnsiTheme="minorHAnsi" w:cstheme="minorBidi"/>
              </w:rPr>
              <w:t xml:space="preserve">Clinical Package </w:t>
            </w:r>
          </w:p>
          <w:p w:rsidR="0055062B" w:rsidRPr="00B30FB6" w:rsidRDefault="0055062B" w:rsidP="001639F4">
            <w:pPr>
              <w:rPr>
                <w:rFonts w:asciiTheme="minorHAnsi" w:hAnsiTheme="minorHAnsi"/>
              </w:rPr>
            </w:pPr>
          </w:p>
        </w:tc>
        <w:tc>
          <w:tcPr>
            <w:tcW w:w="3510" w:type="dxa"/>
          </w:tcPr>
          <w:p w:rsidR="0055062B" w:rsidRPr="00133482" w:rsidRDefault="0055062B" w:rsidP="0055062B">
            <w:pPr>
              <w:widowControl w:val="0"/>
              <w:tabs>
                <w:tab w:val="left" w:pos="0"/>
              </w:tabs>
              <w:autoSpaceDE w:val="0"/>
              <w:autoSpaceDN w:val="0"/>
              <w:adjustRightInd w:val="0"/>
              <w:rPr>
                <w:rFonts w:asciiTheme="minorHAnsi" w:hAnsiTheme="minorHAnsi" w:cstheme="minorBidi"/>
                <w:b/>
              </w:rPr>
            </w:pPr>
            <w:r w:rsidRPr="00133482">
              <w:rPr>
                <w:rFonts w:asciiTheme="minorHAnsi" w:hAnsiTheme="minorHAnsi" w:cstheme="minorBidi"/>
                <w:b/>
              </w:rPr>
              <w:t>Return Demonstration:</w:t>
            </w:r>
          </w:p>
          <w:p w:rsidR="0055062B" w:rsidRPr="00133482" w:rsidRDefault="0055062B" w:rsidP="0055062B">
            <w:pPr>
              <w:pStyle w:val="a4"/>
              <w:numPr>
                <w:ilvl w:val="0"/>
                <w:numId w:val="8"/>
              </w:numPr>
              <w:ind w:left="252" w:hanging="252"/>
              <w:rPr>
                <w:rFonts w:asciiTheme="minorHAnsi" w:hAnsiTheme="minorHAnsi" w:cstheme="minorBidi"/>
              </w:rPr>
            </w:pPr>
            <w:r w:rsidRPr="00133482">
              <w:rPr>
                <w:rFonts w:asciiTheme="minorHAnsi" w:hAnsiTheme="minorHAnsi" w:cstheme="minorBidi"/>
              </w:rPr>
              <w:t>Care of Patient receiving  Patient Controlled Analgesia</w:t>
            </w:r>
          </w:p>
          <w:p w:rsidR="0055062B" w:rsidRDefault="0055062B" w:rsidP="0055062B">
            <w:pPr>
              <w:pStyle w:val="a4"/>
              <w:numPr>
                <w:ilvl w:val="0"/>
                <w:numId w:val="8"/>
              </w:numPr>
              <w:ind w:left="252" w:hanging="252"/>
              <w:rPr>
                <w:rFonts w:asciiTheme="minorHAnsi" w:hAnsiTheme="minorHAnsi" w:cstheme="minorBidi"/>
              </w:rPr>
            </w:pPr>
            <w:r w:rsidRPr="00133482">
              <w:rPr>
                <w:rFonts w:asciiTheme="minorHAnsi" w:hAnsiTheme="minorHAnsi" w:cstheme="minorBidi"/>
              </w:rPr>
              <w:t>Care of Patient receiving Epidural Analgesia</w:t>
            </w:r>
          </w:p>
          <w:p w:rsidR="0055062B" w:rsidRPr="00172BF2" w:rsidRDefault="0055062B" w:rsidP="00B45900">
            <w:pPr>
              <w:rPr>
                <w:rFonts w:asciiTheme="minorHAnsi" w:hAnsiTheme="minorHAnsi"/>
                <w:b/>
              </w:rPr>
            </w:pPr>
          </w:p>
        </w:tc>
      </w:tr>
      <w:tr w:rsidR="0055062B" w:rsidRPr="00B30FB6" w:rsidTr="001355DF">
        <w:trPr>
          <w:cantSplit/>
          <w:trHeight w:val="359"/>
        </w:trPr>
        <w:tc>
          <w:tcPr>
            <w:tcW w:w="877" w:type="dxa"/>
            <w:vAlign w:val="center"/>
          </w:tcPr>
          <w:p w:rsidR="0055062B" w:rsidRPr="00B30FB6" w:rsidRDefault="0055062B" w:rsidP="001639F4">
            <w:pPr>
              <w:spacing w:line="216" w:lineRule="auto"/>
              <w:jc w:val="center"/>
              <w:rPr>
                <w:rFonts w:asciiTheme="minorHAnsi" w:hAnsiTheme="minorHAnsi" w:cstheme="minorBidi"/>
                <w:lang w:bidi="ar-EG"/>
              </w:rPr>
            </w:pPr>
            <w:r w:rsidRPr="00B30FB6">
              <w:rPr>
                <w:rFonts w:asciiTheme="minorHAnsi" w:hAnsiTheme="minorHAnsi" w:cstheme="minorBidi"/>
                <w:lang w:bidi="ar-EG"/>
              </w:rPr>
              <w:t>3</w:t>
            </w:r>
          </w:p>
        </w:tc>
        <w:tc>
          <w:tcPr>
            <w:tcW w:w="2070" w:type="dxa"/>
            <w:vAlign w:val="center"/>
          </w:tcPr>
          <w:p w:rsidR="0055062B" w:rsidRPr="001355DF" w:rsidRDefault="001355DF" w:rsidP="001355DF">
            <w:pPr>
              <w:spacing w:line="216" w:lineRule="auto"/>
              <w:jc w:val="center"/>
              <w:rPr>
                <w:rFonts w:asciiTheme="minorHAnsi" w:hAnsiTheme="minorHAnsi"/>
                <w:b/>
                <w:lang w:bidi="ar-EG"/>
              </w:rPr>
            </w:pPr>
            <w:r w:rsidRPr="001355DF">
              <w:rPr>
                <w:rFonts w:asciiTheme="minorHAnsi" w:hAnsiTheme="minorHAnsi"/>
                <w:b/>
                <w:lang w:bidi="ar-EG"/>
              </w:rPr>
              <w:t xml:space="preserve">Jan 31 - </w:t>
            </w:r>
            <w:r w:rsidR="0055062B" w:rsidRPr="001355DF">
              <w:rPr>
                <w:rFonts w:asciiTheme="minorHAnsi" w:hAnsiTheme="minorHAnsi"/>
                <w:b/>
                <w:lang w:bidi="ar-EG"/>
              </w:rPr>
              <w:t>Feb  3, 2016</w:t>
            </w:r>
          </w:p>
        </w:tc>
        <w:tc>
          <w:tcPr>
            <w:tcW w:w="3330" w:type="dxa"/>
          </w:tcPr>
          <w:p w:rsidR="0055062B" w:rsidRDefault="0055062B" w:rsidP="00B45900">
            <w:pPr>
              <w:rPr>
                <w:rFonts w:asciiTheme="minorHAnsi" w:hAnsiTheme="minorHAnsi"/>
                <w:b/>
              </w:rPr>
            </w:pPr>
            <w:r w:rsidRPr="00172BF2">
              <w:rPr>
                <w:rFonts w:asciiTheme="minorHAnsi" w:hAnsiTheme="minorHAnsi"/>
                <w:b/>
              </w:rPr>
              <w:t>Lecture Hour:</w:t>
            </w:r>
            <w:r>
              <w:rPr>
                <w:rFonts w:asciiTheme="minorHAnsi" w:hAnsiTheme="minorHAnsi"/>
                <w:b/>
              </w:rPr>
              <w:t xml:space="preserve">    </w:t>
            </w:r>
            <w:r w:rsidRPr="00172BF2">
              <w:rPr>
                <w:rFonts w:asciiTheme="minorHAnsi" w:hAnsiTheme="minorHAnsi"/>
                <w:b/>
              </w:rPr>
              <w:t xml:space="preserve"> </w:t>
            </w:r>
            <w:r w:rsidR="00655B0E">
              <w:rPr>
                <w:rFonts w:asciiTheme="minorHAnsi" w:hAnsiTheme="minorHAnsi"/>
                <w:b/>
              </w:rPr>
              <w:t>(</w:t>
            </w:r>
            <w:r w:rsidRPr="00B45900">
              <w:rPr>
                <w:rFonts w:asciiTheme="minorHAnsi" w:hAnsiTheme="minorHAnsi"/>
                <w:b/>
                <w:highlight w:val="green"/>
                <w:u w:val="single"/>
              </w:rPr>
              <w:t>Ms. Amal</w:t>
            </w:r>
            <w:r w:rsidR="00655B0E">
              <w:rPr>
                <w:rFonts w:asciiTheme="minorHAnsi" w:hAnsiTheme="minorHAnsi"/>
                <w:b/>
                <w:u w:val="single"/>
              </w:rPr>
              <w:t>)</w:t>
            </w:r>
            <w:r>
              <w:rPr>
                <w:rFonts w:asciiTheme="minorHAnsi" w:hAnsiTheme="minorHAnsi"/>
                <w:b/>
                <w:u w:val="single"/>
              </w:rPr>
              <w:t xml:space="preserve"> </w:t>
            </w:r>
          </w:p>
          <w:p w:rsidR="0055062B" w:rsidRDefault="0055062B" w:rsidP="00B45900">
            <w:pPr>
              <w:pStyle w:val="a4"/>
              <w:widowControl w:val="0"/>
              <w:tabs>
                <w:tab w:val="left" w:pos="0"/>
              </w:tabs>
              <w:autoSpaceDE w:val="0"/>
              <w:autoSpaceDN w:val="0"/>
              <w:adjustRightInd w:val="0"/>
              <w:ind w:left="0"/>
              <w:rPr>
                <w:rFonts w:asciiTheme="minorHAnsi" w:hAnsiTheme="minorHAnsi" w:cstheme="minorBidi"/>
                <w:b/>
              </w:rPr>
            </w:pPr>
          </w:p>
          <w:p w:rsidR="0055062B" w:rsidRPr="00133482" w:rsidRDefault="0055062B" w:rsidP="00B45900">
            <w:pPr>
              <w:pStyle w:val="a4"/>
              <w:widowControl w:val="0"/>
              <w:tabs>
                <w:tab w:val="left" w:pos="0"/>
              </w:tabs>
              <w:autoSpaceDE w:val="0"/>
              <w:autoSpaceDN w:val="0"/>
              <w:adjustRightInd w:val="0"/>
              <w:ind w:left="0"/>
              <w:rPr>
                <w:rFonts w:asciiTheme="minorHAnsi" w:hAnsiTheme="minorHAnsi" w:cstheme="minorBidi"/>
                <w:b/>
              </w:rPr>
            </w:pPr>
            <w:r w:rsidRPr="00133482">
              <w:rPr>
                <w:rFonts w:asciiTheme="minorHAnsi" w:hAnsiTheme="minorHAnsi" w:cstheme="minorBidi"/>
                <w:b/>
              </w:rPr>
              <w:t>Care of Patients with Respiratory System Disorders</w:t>
            </w:r>
            <w:r>
              <w:rPr>
                <w:rFonts w:asciiTheme="minorHAnsi" w:hAnsiTheme="minorHAnsi" w:cstheme="minorBidi"/>
                <w:b/>
              </w:rPr>
              <w:t xml:space="preserve"> :</w:t>
            </w:r>
          </w:p>
          <w:p w:rsidR="0055062B" w:rsidRPr="00133482" w:rsidRDefault="0055062B" w:rsidP="00B45900">
            <w:pPr>
              <w:pStyle w:val="a4"/>
              <w:widowControl w:val="0"/>
              <w:numPr>
                <w:ilvl w:val="0"/>
                <w:numId w:val="13"/>
              </w:numPr>
              <w:tabs>
                <w:tab w:val="left" w:pos="0"/>
              </w:tabs>
              <w:autoSpaceDE w:val="0"/>
              <w:autoSpaceDN w:val="0"/>
              <w:adjustRightInd w:val="0"/>
              <w:rPr>
                <w:rFonts w:asciiTheme="minorHAnsi" w:hAnsiTheme="minorHAnsi" w:cstheme="minorBidi"/>
              </w:rPr>
            </w:pPr>
            <w:r w:rsidRPr="00133482">
              <w:rPr>
                <w:rFonts w:asciiTheme="minorHAnsi" w:hAnsiTheme="minorHAnsi" w:cstheme="minorBidi"/>
              </w:rPr>
              <w:t>Obtaining Sputum Specimen for Culture</w:t>
            </w:r>
          </w:p>
          <w:p w:rsidR="0055062B" w:rsidRPr="00B45900" w:rsidRDefault="0055062B" w:rsidP="00B45900">
            <w:pPr>
              <w:pStyle w:val="a4"/>
              <w:widowControl w:val="0"/>
              <w:numPr>
                <w:ilvl w:val="0"/>
                <w:numId w:val="13"/>
              </w:numPr>
              <w:tabs>
                <w:tab w:val="left" w:pos="0"/>
              </w:tabs>
              <w:autoSpaceDE w:val="0"/>
              <w:autoSpaceDN w:val="0"/>
              <w:adjustRightInd w:val="0"/>
              <w:rPr>
                <w:rFonts w:asciiTheme="minorHAnsi" w:hAnsiTheme="minorHAnsi" w:cstheme="minorBidi"/>
              </w:rPr>
            </w:pPr>
            <w:r w:rsidRPr="00133482">
              <w:rPr>
                <w:rFonts w:asciiTheme="minorHAnsi" w:hAnsiTheme="minorHAnsi" w:cstheme="minorBidi"/>
              </w:rPr>
              <w:t>Administering Medication Via Metered Dose Inhaler/ Nebulizer</w:t>
            </w:r>
          </w:p>
        </w:tc>
        <w:tc>
          <w:tcPr>
            <w:tcW w:w="3510" w:type="dxa"/>
          </w:tcPr>
          <w:p w:rsidR="0055062B" w:rsidRPr="00133482" w:rsidRDefault="0055062B" w:rsidP="0055062B">
            <w:pPr>
              <w:widowControl w:val="0"/>
              <w:tabs>
                <w:tab w:val="left" w:pos="0"/>
              </w:tabs>
              <w:autoSpaceDE w:val="0"/>
              <w:autoSpaceDN w:val="0"/>
              <w:adjustRightInd w:val="0"/>
              <w:rPr>
                <w:rFonts w:asciiTheme="minorHAnsi" w:hAnsiTheme="minorHAnsi" w:cstheme="minorBidi"/>
                <w:b/>
              </w:rPr>
            </w:pPr>
            <w:r>
              <w:rPr>
                <w:rFonts w:asciiTheme="minorHAnsi" w:hAnsiTheme="minorHAnsi" w:cstheme="minorBidi"/>
                <w:b/>
              </w:rPr>
              <w:t xml:space="preserve">Demonstration/ </w:t>
            </w:r>
            <w:r w:rsidRPr="00133482">
              <w:rPr>
                <w:rFonts w:asciiTheme="minorHAnsi" w:hAnsiTheme="minorHAnsi" w:cstheme="minorBidi"/>
                <w:b/>
              </w:rPr>
              <w:t>Return Demonstration:</w:t>
            </w:r>
          </w:p>
          <w:p w:rsidR="0055062B" w:rsidRPr="00133482" w:rsidRDefault="0055062B" w:rsidP="0055062B">
            <w:pPr>
              <w:pStyle w:val="a4"/>
              <w:widowControl w:val="0"/>
              <w:numPr>
                <w:ilvl w:val="0"/>
                <w:numId w:val="13"/>
              </w:numPr>
              <w:tabs>
                <w:tab w:val="left" w:pos="0"/>
              </w:tabs>
              <w:autoSpaceDE w:val="0"/>
              <w:autoSpaceDN w:val="0"/>
              <w:adjustRightInd w:val="0"/>
              <w:rPr>
                <w:rFonts w:asciiTheme="minorHAnsi" w:hAnsiTheme="minorHAnsi" w:cstheme="minorBidi"/>
              </w:rPr>
            </w:pPr>
            <w:r w:rsidRPr="00133482">
              <w:rPr>
                <w:rFonts w:asciiTheme="minorHAnsi" w:hAnsiTheme="minorHAnsi" w:cstheme="minorBidi"/>
              </w:rPr>
              <w:t xml:space="preserve">Administering Medication Via Metered Dose Inhaler/ Nebulizer </w:t>
            </w:r>
          </w:p>
          <w:p w:rsidR="0055062B" w:rsidRDefault="0055062B" w:rsidP="0055062B">
            <w:pPr>
              <w:pStyle w:val="a4"/>
              <w:widowControl w:val="0"/>
              <w:numPr>
                <w:ilvl w:val="0"/>
                <w:numId w:val="13"/>
              </w:numPr>
              <w:tabs>
                <w:tab w:val="left" w:pos="0"/>
              </w:tabs>
              <w:autoSpaceDE w:val="0"/>
              <w:autoSpaceDN w:val="0"/>
              <w:adjustRightInd w:val="0"/>
              <w:rPr>
                <w:rFonts w:asciiTheme="minorHAnsi" w:hAnsiTheme="minorHAnsi" w:cstheme="minorBidi"/>
              </w:rPr>
            </w:pPr>
            <w:r w:rsidRPr="00B30FB6">
              <w:rPr>
                <w:rFonts w:asciiTheme="minorHAnsi" w:hAnsiTheme="minorHAnsi" w:cstheme="minorBidi"/>
              </w:rPr>
              <w:t>Teaching Patient to Use an Incentive Spirometer</w:t>
            </w:r>
          </w:p>
          <w:p w:rsidR="0055062B" w:rsidRPr="0055062B" w:rsidRDefault="0055062B" w:rsidP="0055062B">
            <w:pPr>
              <w:pStyle w:val="a4"/>
              <w:widowControl w:val="0"/>
              <w:numPr>
                <w:ilvl w:val="0"/>
                <w:numId w:val="13"/>
              </w:numPr>
              <w:tabs>
                <w:tab w:val="left" w:pos="0"/>
              </w:tabs>
              <w:autoSpaceDE w:val="0"/>
              <w:autoSpaceDN w:val="0"/>
              <w:adjustRightInd w:val="0"/>
              <w:rPr>
                <w:rFonts w:asciiTheme="minorHAnsi" w:hAnsiTheme="minorHAnsi" w:cstheme="minorBidi"/>
              </w:rPr>
            </w:pPr>
            <w:r w:rsidRPr="0055062B">
              <w:rPr>
                <w:rFonts w:asciiTheme="minorHAnsi" w:hAnsiTheme="minorHAnsi" w:cstheme="minorBidi"/>
              </w:rPr>
              <w:t xml:space="preserve">Orientation to the Operating </w:t>
            </w:r>
            <w:proofErr w:type="spellStart"/>
            <w:r w:rsidRPr="0055062B">
              <w:rPr>
                <w:rFonts w:asciiTheme="minorHAnsi" w:hAnsiTheme="minorHAnsi" w:cstheme="minorBidi"/>
              </w:rPr>
              <w:t>Theater</w:t>
            </w:r>
            <w:proofErr w:type="spellEnd"/>
            <w:r w:rsidRPr="0055062B">
              <w:rPr>
                <w:rFonts w:asciiTheme="minorHAnsi" w:hAnsiTheme="minorHAnsi" w:cstheme="minorBidi"/>
              </w:rPr>
              <w:t xml:space="preserve"> Laboratory</w:t>
            </w:r>
          </w:p>
        </w:tc>
      </w:tr>
      <w:tr w:rsidR="0055062B" w:rsidRPr="00B30FB6" w:rsidTr="001355DF">
        <w:trPr>
          <w:cantSplit/>
          <w:trHeight w:val="359"/>
        </w:trPr>
        <w:tc>
          <w:tcPr>
            <w:tcW w:w="877" w:type="dxa"/>
            <w:vAlign w:val="center"/>
          </w:tcPr>
          <w:p w:rsidR="0055062B" w:rsidRPr="00B30FB6" w:rsidRDefault="0055062B" w:rsidP="001639F4">
            <w:pPr>
              <w:spacing w:line="216" w:lineRule="auto"/>
              <w:jc w:val="center"/>
              <w:rPr>
                <w:rFonts w:asciiTheme="minorHAnsi" w:hAnsiTheme="minorHAnsi" w:cstheme="minorBidi"/>
                <w:lang w:bidi="ar-EG"/>
              </w:rPr>
            </w:pPr>
            <w:r w:rsidRPr="00B30FB6">
              <w:rPr>
                <w:rFonts w:asciiTheme="minorHAnsi" w:hAnsiTheme="minorHAnsi" w:cstheme="minorBidi"/>
                <w:lang w:bidi="ar-EG"/>
              </w:rPr>
              <w:t>4</w:t>
            </w:r>
          </w:p>
        </w:tc>
        <w:tc>
          <w:tcPr>
            <w:tcW w:w="2070" w:type="dxa"/>
            <w:vAlign w:val="center"/>
          </w:tcPr>
          <w:p w:rsidR="0055062B" w:rsidRPr="001355DF" w:rsidRDefault="0055062B" w:rsidP="001355DF">
            <w:pPr>
              <w:spacing w:line="216" w:lineRule="auto"/>
              <w:jc w:val="center"/>
              <w:rPr>
                <w:rFonts w:asciiTheme="minorHAnsi" w:hAnsiTheme="minorHAnsi"/>
                <w:b/>
                <w:lang w:bidi="ar-EG"/>
              </w:rPr>
            </w:pPr>
            <w:r w:rsidRPr="001355DF">
              <w:rPr>
                <w:rFonts w:asciiTheme="minorHAnsi" w:hAnsiTheme="minorHAnsi"/>
                <w:b/>
                <w:lang w:bidi="ar-EG"/>
              </w:rPr>
              <w:t xml:space="preserve">Feb </w:t>
            </w:r>
            <w:r w:rsidR="001355DF" w:rsidRPr="001355DF">
              <w:rPr>
                <w:rFonts w:asciiTheme="minorHAnsi" w:hAnsiTheme="minorHAnsi"/>
                <w:b/>
                <w:lang w:bidi="ar-EG"/>
              </w:rPr>
              <w:t xml:space="preserve">7 - </w:t>
            </w:r>
            <w:r w:rsidRPr="001355DF">
              <w:rPr>
                <w:rFonts w:asciiTheme="minorHAnsi" w:hAnsiTheme="minorHAnsi"/>
                <w:b/>
                <w:lang w:bidi="ar-EG"/>
              </w:rPr>
              <w:t>1</w:t>
            </w:r>
            <w:r w:rsidR="001355DF" w:rsidRPr="001355DF">
              <w:rPr>
                <w:rFonts w:asciiTheme="minorHAnsi" w:hAnsiTheme="minorHAnsi"/>
                <w:b/>
                <w:lang w:bidi="ar-EG"/>
              </w:rPr>
              <w:t>1</w:t>
            </w:r>
            <w:r w:rsidRPr="001355DF">
              <w:rPr>
                <w:rFonts w:asciiTheme="minorHAnsi" w:hAnsiTheme="minorHAnsi"/>
                <w:b/>
                <w:lang w:bidi="ar-EG"/>
              </w:rPr>
              <w:t xml:space="preserve"> , 2016</w:t>
            </w:r>
          </w:p>
        </w:tc>
        <w:tc>
          <w:tcPr>
            <w:tcW w:w="3330" w:type="dxa"/>
          </w:tcPr>
          <w:p w:rsidR="0055062B" w:rsidRDefault="0055062B" w:rsidP="00B45900">
            <w:pPr>
              <w:rPr>
                <w:rFonts w:asciiTheme="minorHAnsi" w:hAnsiTheme="minorHAnsi"/>
                <w:b/>
              </w:rPr>
            </w:pPr>
            <w:r w:rsidRPr="00172BF2">
              <w:rPr>
                <w:rFonts w:asciiTheme="minorHAnsi" w:hAnsiTheme="minorHAnsi"/>
                <w:b/>
              </w:rPr>
              <w:t>Lecture Hour:</w:t>
            </w:r>
            <w:r>
              <w:rPr>
                <w:rFonts w:asciiTheme="minorHAnsi" w:hAnsiTheme="minorHAnsi"/>
                <w:b/>
              </w:rPr>
              <w:t xml:space="preserve">    </w:t>
            </w:r>
            <w:r w:rsidRPr="00172BF2">
              <w:rPr>
                <w:rFonts w:asciiTheme="minorHAnsi" w:hAnsiTheme="minorHAnsi"/>
                <w:b/>
              </w:rPr>
              <w:t xml:space="preserve"> </w:t>
            </w:r>
            <w:r w:rsidR="00655B0E">
              <w:rPr>
                <w:rFonts w:asciiTheme="minorHAnsi" w:hAnsiTheme="minorHAnsi"/>
                <w:b/>
              </w:rPr>
              <w:t>(</w:t>
            </w:r>
            <w:r w:rsidRPr="00B45900">
              <w:rPr>
                <w:rFonts w:asciiTheme="minorHAnsi" w:hAnsiTheme="minorHAnsi"/>
                <w:b/>
                <w:highlight w:val="green"/>
                <w:u w:val="single"/>
              </w:rPr>
              <w:t>Ms. Hiba</w:t>
            </w:r>
            <w:r w:rsidR="00655B0E">
              <w:rPr>
                <w:rFonts w:asciiTheme="minorHAnsi" w:hAnsiTheme="minorHAnsi"/>
                <w:b/>
                <w:u w:val="single"/>
              </w:rPr>
              <w:t>)</w:t>
            </w:r>
          </w:p>
          <w:p w:rsidR="0055062B" w:rsidRPr="00133482" w:rsidRDefault="0055062B" w:rsidP="00B45900">
            <w:pPr>
              <w:pStyle w:val="a4"/>
              <w:widowControl w:val="0"/>
              <w:tabs>
                <w:tab w:val="left" w:pos="0"/>
              </w:tabs>
              <w:autoSpaceDE w:val="0"/>
              <w:autoSpaceDN w:val="0"/>
              <w:adjustRightInd w:val="0"/>
              <w:ind w:left="0"/>
              <w:rPr>
                <w:rFonts w:asciiTheme="minorHAnsi" w:hAnsiTheme="minorHAnsi" w:cstheme="minorBidi"/>
                <w:b/>
              </w:rPr>
            </w:pPr>
            <w:r w:rsidRPr="00133482">
              <w:rPr>
                <w:rFonts w:asciiTheme="minorHAnsi" w:hAnsiTheme="minorHAnsi" w:cstheme="minorBidi"/>
                <w:b/>
              </w:rPr>
              <w:t xml:space="preserve">Care of Patients with Cardiovascular System Disorders </w:t>
            </w:r>
          </w:p>
          <w:p w:rsidR="0055062B" w:rsidRPr="00133482" w:rsidRDefault="0055062B" w:rsidP="00655B0E">
            <w:pPr>
              <w:pStyle w:val="a4"/>
              <w:widowControl w:val="0"/>
              <w:numPr>
                <w:ilvl w:val="0"/>
                <w:numId w:val="20"/>
              </w:numPr>
              <w:tabs>
                <w:tab w:val="left" w:pos="0"/>
              </w:tabs>
              <w:autoSpaceDE w:val="0"/>
              <w:autoSpaceDN w:val="0"/>
              <w:adjustRightInd w:val="0"/>
              <w:rPr>
                <w:rFonts w:asciiTheme="minorHAnsi" w:hAnsiTheme="minorHAnsi" w:cstheme="minorBidi"/>
                <w:b/>
              </w:rPr>
            </w:pPr>
            <w:r w:rsidRPr="00B30FB6">
              <w:rPr>
                <w:rFonts w:asciiTheme="minorHAnsi" w:hAnsiTheme="minorHAnsi"/>
              </w:rPr>
              <w:t>Basic Electrocardiogram (ECG)</w:t>
            </w:r>
          </w:p>
        </w:tc>
        <w:tc>
          <w:tcPr>
            <w:tcW w:w="3510" w:type="dxa"/>
          </w:tcPr>
          <w:p w:rsidR="0055062B" w:rsidRPr="00B45900" w:rsidRDefault="0055062B" w:rsidP="0055062B">
            <w:pPr>
              <w:widowControl w:val="0"/>
              <w:tabs>
                <w:tab w:val="left" w:pos="0"/>
              </w:tabs>
              <w:autoSpaceDE w:val="0"/>
              <w:autoSpaceDN w:val="0"/>
              <w:adjustRightInd w:val="0"/>
              <w:rPr>
                <w:rFonts w:asciiTheme="minorHAnsi" w:hAnsiTheme="minorHAnsi" w:cstheme="minorBidi"/>
              </w:rPr>
            </w:pPr>
            <w:r>
              <w:rPr>
                <w:rFonts w:asciiTheme="minorHAnsi" w:hAnsiTheme="minorHAnsi" w:cstheme="minorBidi"/>
                <w:b/>
              </w:rPr>
              <w:t xml:space="preserve">Demonstration/ </w:t>
            </w:r>
            <w:r w:rsidRPr="00133482">
              <w:rPr>
                <w:rFonts w:asciiTheme="minorHAnsi" w:hAnsiTheme="minorHAnsi" w:cstheme="minorBidi"/>
                <w:b/>
              </w:rPr>
              <w:t>Return Demonstration:</w:t>
            </w:r>
            <w:r>
              <w:rPr>
                <w:rFonts w:asciiTheme="minorHAnsi" w:hAnsiTheme="minorHAnsi" w:cstheme="minorBidi"/>
                <w:b/>
              </w:rPr>
              <w:t xml:space="preserve"> at KKUH</w:t>
            </w:r>
          </w:p>
          <w:p w:rsidR="0055062B" w:rsidRPr="00172BF2" w:rsidRDefault="0055062B" w:rsidP="0055062B">
            <w:pPr>
              <w:rPr>
                <w:rFonts w:asciiTheme="minorHAnsi" w:hAnsiTheme="minorHAnsi"/>
                <w:b/>
              </w:rPr>
            </w:pPr>
            <w:r w:rsidRPr="00B30FB6">
              <w:rPr>
                <w:rFonts w:asciiTheme="minorHAnsi" w:hAnsiTheme="minorHAnsi"/>
              </w:rPr>
              <w:t>Basic Electrocardiogram (ECG)</w:t>
            </w:r>
          </w:p>
        </w:tc>
      </w:tr>
      <w:tr w:rsidR="0055062B" w:rsidRPr="00B30FB6" w:rsidTr="001355DF">
        <w:trPr>
          <w:cantSplit/>
          <w:trHeight w:val="359"/>
        </w:trPr>
        <w:tc>
          <w:tcPr>
            <w:tcW w:w="877" w:type="dxa"/>
            <w:vAlign w:val="center"/>
          </w:tcPr>
          <w:p w:rsidR="0055062B" w:rsidRPr="00B30FB6" w:rsidRDefault="0055062B" w:rsidP="001639F4">
            <w:pPr>
              <w:spacing w:line="216" w:lineRule="auto"/>
              <w:jc w:val="center"/>
              <w:rPr>
                <w:rFonts w:asciiTheme="minorHAnsi" w:hAnsiTheme="minorHAnsi" w:cstheme="minorBidi"/>
                <w:lang w:bidi="ar-EG"/>
              </w:rPr>
            </w:pPr>
            <w:r w:rsidRPr="00B30FB6">
              <w:rPr>
                <w:rFonts w:asciiTheme="minorHAnsi" w:hAnsiTheme="minorHAnsi" w:cstheme="minorBidi"/>
                <w:lang w:bidi="ar-EG"/>
              </w:rPr>
              <w:t>5</w:t>
            </w:r>
          </w:p>
        </w:tc>
        <w:tc>
          <w:tcPr>
            <w:tcW w:w="2070" w:type="dxa"/>
            <w:vAlign w:val="center"/>
          </w:tcPr>
          <w:p w:rsidR="0055062B" w:rsidRPr="001355DF" w:rsidRDefault="001355DF" w:rsidP="001355DF">
            <w:pPr>
              <w:spacing w:line="216" w:lineRule="auto"/>
              <w:jc w:val="center"/>
              <w:rPr>
                <w:rFonts w:asciiTheme="minorHAnsi" w:hAnsiTheme="minorHAnsi"/>
                <w:b/>
              </w:rPr>
            </w:pPr>
            <w:r w:rsidRPr="001355DF">
              <w:rPr>
                <w:rFonts w:asciiTheme="minorHAnsi" w:hAnsiTheme="minorHAnsi"/>
                <w:b/>
              </w:rPr>
              <w:t>Feb 14 - 18</w:t>
            </w:r>
            <w:r w:rsidR="0055062B" w:rsidRPr="001355DF">
              <w:rPr>
                <w:rFonts w:asciiTheme="minorHAnsi" w:hAnsiTheme="minorHAnsi"/>
                <w:b/>
              </w:rPr>
              <w:t>,  2016</w:t>
            </w:r>
          </w:p>
        </w:tc>
        <w:tc>
          <w:tcPr>
            <w:tcW w:w="3330" w:type="dxa"/>
          </w:tcPr>
          <w:p w:rsidR="0055062B" w:rsidRPr="0055062B" w:rsidRDefault="0055062B" w:rsidP="0055062B">
            <w:pPr>
              <w:pStyle w:val="a4"/>
              <w:widowControl w:val="0"/>
              <w:tabs>
                <w:tab w:val="left" w:pos="0"/>
              </w:tabs>
              <w:autoSpaceDE w:val="0"/>
              <w:autoSpaceDN w:val="0"/>
              <w:adjustRightInd w:val="0"/>
              <w:ind w:left="0"/>
              <w:rPr>
                <w:rFonts w:asciiTheme="minorHAnsi" w:hAnsiTheme="minorHAnsi" w:cstheme="minorBidi"/>
                <w:b/>
              </w:rPr>
            </w:pPr>
            <w:r>
              <w:rPr>
                <w:rFonts w:asciiTheme="minorHAnsi" w:hAnsiTheme="minorHAnsi"/>
                <w:b/>
              </w:rPr>
              <w:t xml:space="preserve">QUIZ ( Pain / </w:t>
            </w:r>
            <w:r w:rsidRPr="00133482">
              <w:rPr>
                <w:rFonts w:asciiTheme="minorHAnsi" w:hAnsiTheme="minorHAnsi" w:cstheme="minorBidi"/>
                <w:b/>
              </w:rPr>
              <w:t>Care of Patients with Respiratory System Disorders</w:t>
            </w:r>
            <w:r>
              <w:rPr>
                <w:rFonts w:asciiTheme="minorHAnsi" w:hAnsiTheme="minorHAnsi" w:cstheme="minorBidi"/>
                <w:b/>
              </w:rPr>
              <w:t xml:space="preserve">) </w:t>
            </w:r>
          </w:p>
          <w:p w:rsidR="0055062B" w:rsidRPr="00B45900" w:rsidRDefault="0055062B" w:rsidP="00B45900">
            <w:pPr>
              <w:widowControl w:val="0"/>
              <w:tabs>
                <w:tab w:val="left" w:pos="0"/>
              </w:tabs>
              <w:autoSpaceDE w:val="0"/>
              <w:autoSpaceDN w:val="0"/>
              <w:adjustRightInd w:val="0"/>
              <w:rPr>
                <w:rFonts w:asciiTheme="minorHAnsi" w:hAnsiTheme="minorHAnsi"/>
                <w:b/>
              </w:rPr>
            </w:pPr>
          </w:p>
        </w:tc>
        <w:tc>
          <w:tcPr>
            <w:tcW w:w="3510" w:type="dxa"/>
          </w:tcPr>
          <w:p w:rsidR="00E7111A" w:rsidRDefault="0055062B" w:rsidP="00B45900">
            <w:pPr>
              <w:pStyle w:val="a4"/>
              <w:widowControl w:val="0"/>
              <w:tabs>
                <w:tab w:val="left" w:pos="0"/>
              </w:tabs>
              <w:autoSpaceDE w:val="0"/>
              <w:autoSpaceDN w:val="0"/>
              <w:adjustRightInd w:val="0"/>
              <w:ind w:left="0"/>
              <w:rPr>
                <w:rFonts w:asciiTheme="minorHAnsi" w:hAnsiTheme="minorHAnsi"/>
              </w:rPr>
            </w:pPr>
            <w:r w:rsidRPr="0055062B">
              <w:rPr>
                <w:rFonts w:asciiTheme="minorHAnsi" w:hAnsiTheme="minorHAnsi" w:cstheme="minorBidi"/>
                <w:b/>
                <w:bCs/>
              </w:rPr>
              <w:t>ORIENTATION DAY AT THE CLINICAL AREA</w:t>
            </w:r>
            <w:r w:rsidR="00E7111A">
              <w:rPr>
                <w:rFonts w:asciiTheme="minorHAnsi" w:hAnsiTheme="minorHAnsi"/>
              </w:rPr>
              <w:t xml:space="preserve"> </w:t>
            </w:r>
          </w:p>
          <w:p w:rsidR="0055062B" w:rsidRDefault="00E7111A" w:rsidP="00B45900">
            <w:pPr>
              <w:pStyle w:val="a4"/>
              <w:widowControl w:val="0"/>
              <w:tabs>
                <w:tab w:val="left" w:pos="0"/>
              </w:tabs>
              <w:autoSpaceDE w:val="0"/>
              <w:autoSpaceDN w:val="0"/>
              <w:adjustRightInd w:val="0"/>
              <w:ind w:left="0"/>
              <w:rPr>
                <w:rFonts w:asciiTheme="minorHAnsi" w:hAnsiTheme="minorHAnsi"/>
                <w:b/>
              </w:rPr>
            </w:pPr>
            <w:r>
              <w:rPr>
                <w:rFonts w:asciiTheme="minorHAnsi" w:hAnsiTheme="minorHAnsi"/>
              </w:rPr>
              <w:t>Feb  17,  2016</w:t>
            </w:r>
          </w:p>
        </w:tc>
      </w:tr>
      <w:tr w:rsidR="0055062B" w:rsidRPr="00B30FB6" w:rsidTr="001355DF">
        <w:trPr>
          <w:cantSplit/>
          <w:trHeight w:val="476"/>
        </w:trPr>
        <w:tc>
          <w:tcPr>
            <w:tcW w:w="877" w:type="dxa"/>
            <w:shd w:val="clear" w:color="auto" w:fill="auto"/>
            <w:vAlign w:val="center"/>
          </w:tcPr>
          <w:p w:rsidR="0055062B" w:rsidRPr="00B30FB6" w:rsidRDefault="0055062B" w:rsidP="001639F4">
            <w:pPr>
              <w:spacing w:line="216" w:lineRule="auto"/>
              <w:jc w:val="center"/>
              <w:rPr>
                <w:rFonts w:asciiTheme="minorHAnsi" w:hAnsiTheme="minorHAnsi" w:cstheme="minorBidi"/>
                <w:lang w:bidi="ar-EG"/>
              </w:rPr>
            </w:pPr>
            <w:r w:rsidRPr="00B30FB6">
              <w:rPr>
                <w:rFonts w:asciiTheme="minorHAnsi" w:hAnsiTheme="minorHAnsi" w:cstheme="minorBidi"/>
                <w:lang w:bidi="ar-EG"/>
              </w:rPr>
              <w:t>6</w:t>
            </w:r>
          </w:p>
        </w:tc>
        <w:tc>
          <w:tcPr>
            <w:tcW w:w="2070" w:type="dxa"/>
            <w:tcBorders>
              <w:bottom w:val="single" w:sz="4" w:space="0" w:color="auto"/>
            </w:tcBorders>
            <w:shd w:val="clear" w:color="auto" w:fill="auto"/>
            <w:vAlign w:val="center"/>
          </w:tcPr>
          <w:p w:rsidR="0055062B" w:rsidRPr="001355DF" w:rsidRDefault="0055062B" w:rsidP="001355DF">
            <w:pPr>
              <w:jc w:val="center"/>
              <w:rPr>
                <w:b/>
              </w:rPr>
            </w:pPr>
            <w:r w:rsidRPr="001355DF">
              <w:rPr>
                <w:rFonts w:asciiTheme="minorHAnsi" w:hAnsiTheme="minorHAnsi"/>
                <w:b/>
              </w:rPr>
              <w:t>Feb 2</w:t>
            </w:r>
            <w:r w:rsidR="001355DF" w:rsidRPr="001355DF">
              <w:rPr>
                <w:rFonts w:asciiTheme="minorHAnsi" w:hAnsiTheme="minorHAnsi"/>
                <w:b/>
              </w:rPr>
              <w:t>1- 25</w:t>
            </w:r>
            <w:r w:rsidRPr="001355DF">
              <w:rPr>
                <w:rFonts w:asciiTheme="minorHAnsi" w:hAnsiTheme="minorHAnsi"/>
                <w:b/>
              </w:rPr>
              <w:t>,2016</w:t>
            </w:r>
          </w:p>
        </w:tc>
        <w:tc>
          <w:tcPr>
            <w:tcW w:w="3330" w:type="dxa"/>
            <w:tcBorders>
              <w:bottom w:val="single" w:sz="4" w:space="0" w:color="auto"/>
            </w:tcBorders>
            <w:shd w:val="clear" w:color="auto" w:fill="auto"/>
          </w:tcPr>
          <w:p w:rsidR="0055062B" w:rsidRDefault="0055062B" w:rsidP="0055062B">
            <w:pPr>
              <w:rPr>
                <w:rFonts w:asciiTheme="minorHAnsi" w:hAnsiTheme="minorHAnsi"/>
                <w:b/>
              </w:rPr>
            </w:pPr>
            <w:r w:rsidRPr="00172BF2">
              <w:rPr>
                <w:rFonts w:asciiTheme="minorHAnsi" w:hAnsiTheme="minorHAnsi"/>
                <w:b/>
              </w:rPr>
              <w:t>Lecture Hour:</w:t>
            </w:r>
            <w:r>
              <w:rPr>
                <w:rFonts w:asciiTheme="minorHAnsi" w:hAnsiTheme="minorHAnsi"/>
                <w:b/>
              </w:rPr>
              <w:t xml:space="preserve">    </w:t>
            </w:r>
            <w:r w:rsidRPr="00172BF2">
              <w:rPr>
                <w:rFonts w:asciiTheme="minorHAnsi" w:hAnsiTheme="minorHAnsi"/>
                <w:b/>
              </w:rPr>
              <w:t xml:space="preserve"> </w:t>
            </w:r>
            <w:r w:rsidR="00655B0E">
              <w:rPr>
                <w:rFonts w:asciiTheme="minorHAnsi" w:hAnsiTheme="minorHAnsi"/>
                <w:b/>
              </w:rPr>
              <w:t>(</w:t>
            </w:r>
            <w:r w:rsidRPr="00B45900">
              <w:rPr>
                <w:rFonts w:asciiTheme="minorHAnsi" w:hAnsiTheme="minorHAnsi"/>
                <w:b/>
                <w:highlight w:val="green"/>
                <w:u w:val="single"/>
              </w:rPr>
              <w:t xml:space="preserve">Ms. </w:t>
            </w:r>
            <w:proofErr w:type="spellStart"/>
            <w:r w:rsidRPr="00B45900">
              <w:rPr>
                <w:rFonts w:asciiTheme="minorHAnsi" w:hAnsiTheme="minorHAnsi"/>
                <w:b/>
                <w:highlight w:val="green"/>
                <w:u w:val="single"/>
              </w:rPr>
              <w:t>Najat</w:t>
            </w:r>
            <w:proofErr w:type="spellEnd"/>
            <w:r w:rsidR="00655B0E">
              <w:rPr>
                <w:rFonts w:asciiTheme="minorHAnsi" w:hAnsiTheme="minorHAnsi"/>
                <w:b/>
                <w:u w:val="single"/>
              </w:rPr>
              <w:t>)</w:t>
            </w:r>
          </w:p>
          <w:p w:rsidR="0055062B" w:rsidRPr="00133482" w:rsidRDefault="0055062B" w:rsidP="0055062B">
            <w:pPr>
              <w:widowControl w:val="0"/>
              <w:tabs>
                <w:tab w:val="left" w:pos="0"/>
              </w:tabs>
              <w:autoSpaceDE w:val="0"/>
              <w:autoSpaceDN w:val="0"/>
              <w:adjustRightInd w:val="0"/>
              <w:rPr>
                <w:rFonts w:asciiTheme="minorHAnsi" w:hAnsiTheme="minorHAnsi" w:cstheme="minorBidi"/>
                <w:b/>
              </w:rPr>
            </w:pPr>
            <w:r w:rsidRPr="00133482">
              <w:rPr>
                <w:rFonts w:asciiTheme="minorHAnsi" w:hAnsiTheme="minorHAnsi"/>
                <w:b/>
              </w:rPr>
              <w:t xml:space="preserve">Care of Patient in the Perioperative </w:t>
            </w:r>
            <w:r w:rsidRPr="00133482">
              <w:rPr>
                <w:rFonts w:asciiTheme="minorHAnsi" w:hAnsiTheme="minorHAnsi" w:cstheme="minorBidi"/>
                <w:b/>
              </w:rPr>
              <w:t xml:space="preserve"> Period</w:t>
            </w:r>
          </w:p>
          <w:p w:rsidR="0055062B" w:rsidRPr="00EC65B9" w:rsidRDefault="0055062B" w:rsidP="00E7111A">
            <w:pPr>
              <w:pStyle w:val="a4"/>
              <w:widowControl w:val="0"/>
              <w:numPr>
                <w:ilvl w:val="0"/>
                <w:numId w:val="9"/>
              </w:numPr>
              <w:tabs>
                <w:tab w:val="left" w:pos="0"/>
              </w:tabs>
              <w:autoSpaceDE w:val="0"/>
              <w:autoSpaceDN w:val="0"/>
              <w:adjustRightInd w:val="0"/>
              <w:rPr>
                <w:rFonts w:asciiTheme="minorHAnsi" w:hAnsiTheme="minorHAnsi" w:cstheme="minorBidi"/>
              </w:rPr>
            </w:pPr>
            <w:r w:rsidRPr="00133482">
              <w:rPr>
                <w:rFonts w:asciiTheme="minorHAnsi" w:hAnsiTheme="minorHAnsi" w:cstheme="minorBidi"/>
              </w:rPr>
              <w:t>Providing P</w:t>
            </w:r>
            <w:r w:rsidR="001355DF">
              <w:rPr>
                <w:rFonts w:asciiTheme="minorHAnsi" w:hAnsiTheme="minorHAnsi" w:cstheme="minorBidi"/>
              </w:rPr>
              <w:t>eri</w:t>
            </w:r>
            <w:r w:rsidRPr="00133482">
              <w:rPr>
                <w:rFonts w:asciiTheme="minorHAnsi" w:hAnsiTheme="minorHAnsi" w:cstheme="minorBidi"/>
              </w:rPr>
              <w:t>operative Patient Care</w:t>
            </w:r>
          </w:p>
        </w:tc>
        <w:tc>
          <w:tcPr>
            <w:tcW w:w="3510" w:type="dxa"/>
            <w:tcBorders>
              <w:bottom w:val="single" w:sz="4" w:space="0" w:color="auto"/>
            </w:tcBorders>
          </w:tcPr>
          <w:p w:rsidR="0055062B" w:rsidRPr="0055062B" w:rsidRDefault="0055062B" w:rsidP="0055062B">
            <w:pPr>
              <w:widowControl w:val="0"/>
              <w:tabs>
                <w:tab w:val="left" w:pos="0"/>
              </w:tabs>
              <w:autoSpaceDE w:val="0"/>
              <w:autoSpaceDN w:val="0"/>
              <w:adjustRightInd w:val="0"/>
              <w:rPr>
                <w:rFonts w:asciiTheme="minorHAnsi" w:hAnsiTheme="minorHAnsi" w:cstheme="minorBidi"/>
                <w:b/>
                <w:bCs/>
              </w:rPr>
            </w:pPr>
            <w:r w:rsidRPr="0055062B">
              <w:rPr>
                <w:rFonts w:asciiTheme="minorHAnsi" w:hAnsiTheme="minorHAnsi" w:cstheme="minorBidi"/>
                <w:b/>
                <w:bCs/>
              </w:rPr>
              <w:t xml:space="preserve">PATIENT CARE </w:t>
            </w:r>
          </w:p>
        </w:tc>
      </w:tr>
      <w:tr w:rsidR="00E7111A" w:rsidRPr="00B30FB6" w:rsidTr="001355DF">
        <w:trPr>
          <w:cantSplit/>
          <w:trHeight w:val="341"/>
        </w:trPr>
        <w:tc>
          <w:tcPr>
            <w:tcW w:w="877" w:type="dxa"/>
            <w:shd w:val="clear" w:color="auto" w:fill="auto"/>
            <w:vAlign w:val="center"/>
          </w:tcPr>
          <w:p w:rsidR="00E7111A" w:rsidRPr="00B30FB6" w:rsidRDefault="00E7111A" w:rsidP="00E7111A">
            <w:pPr>
              <w:spacing w:line="216" w:lineRule="auto"/>
              <w:jc w:val="center"/>
              <w:rPr>
                <w:rFonts w:asciiTheme="minorHAnsi" w:hAnsiTheme="minorHAnsi" w:cstheme="minorBidi"/>
                <w:lang w:bidi="ar-EG"/>
              </w:rPr>
            </w:pPr>
            <w:r w:rsidRPr="00B30FB6">
              <w:rPr>
                <w:rFonts w:asciiTheme="minorHAnsi" w:hAnsiTheme="minorHAnsi" w:cstheme="minorBidi"/>
                <w:lang w:bidi="ar-EG"/>
              </w:rPr>
              <w:t>7</w:t>
            </w:r>
          </w:p>
        </w:tc>
        <w:tc>
          <w:tcPr>
            <w:tcW w:w="2070" w:type="dxa"/>
            <w:tcBorders>
              <w:bottom w:val="single" w:sz="4" w:space="0" w:color="auto"/>
            </w:tcBorders>
            <w:shd w:val="clear" w:color="auto" w:fill="auto"/>
            <w:vAlign w:val="center"/>
          </w:tcPr>
          <w:p w:rsidR="00E7111A" w:rsidRPr="001355DF" w:rsidRDefault="001355DF" w:rsidP="001355DF">
            <w:pPr>
              <w:spacing w:line="216" w:lineRule="auto"/>
              <w:jc w:val="center"/>
              <w:rPr>
                <w:rFonts w:asciiTheme="minorHAnsi" w:hAnsiTheme="minorHAnsi"/>
                <w:b/>
              </w:rPr>
            </w:pPr>
            <w:r w:rsidRPr="001355DF">
              <w:rPr>
                <w:rFonts w:asciiTheme="minorHAnsi" w:hAnsiTheme="minorHAnsi"/>
                <w:b/>
              </w:rPr>
              <w:t>Feb 28 - March 3</w:t>
            </w:r>
            <w:r w:rsidR="00E7111A" w:rsidRPr="001355DF">
              <w:rPr>
                <w:rFonts w:asciiTheme="minorHAnsi" w:hAnsiTheme="minorHAnsi"/>
                <w:b/>
              </w:rPr>
              <w:t>,2016</w:t>
            </w:r>
          </w:p>
        </w:tc>
        <w:tc>
          <w:tcPr>
            <w:tcW w:w="3330" w:type="dxa"/>
            <w:tcBorders>
              <w:bottom w:val="single" w:sz="4" w:space="0" w:color="auto"/>
            </w:tcBorders>
            <w:shd w:val="clear" w:color="auto" w:fill="auto"/>
          </w:tcPr>
          <w:p w:rsidR="00E7111A" w:rsidRPr="0055062B" w:rsidRDefault="00E7111A" w:rsidP="00E7111A">
            <w:pPr>
              <w:widowControl w:val="0"/>
              <w:tabs>
                <w:tab w:val="left" w:pos="0"/>
              </w:tabs>
              <w:autoSpaceDE w:val="0"/>
              <w:autoSpaceDN w:val="0"/>
              <w:adjustRightInd w:val="0"/>
              <w:rPr>
                <w:rFonts w:asciiTheme="minorHAnsi" w:hAnsiTheme="minorHAnsi" w:cstheme="minorBidi"/>
              </w:rPr>
            </w:pPr>
            <w:r w:rsidRPr="00172BF2">
              <w:rPr>
                <w:rFonts w:asciiTheme="minorHAnsi" w:hAnsiTheme="minorHAnsi"/>
                <w:b/>
              </w:rPr>
              <w:t>Lecture Hour:</w:t>
            </w:r>
            <w:r>
              <w:rPr>
                <w:rFonts w:asciiTheme="minorHAnsi" w:hAnsiTheme="minorHAnsi"/>
                <w:b/>
              </w:rPr>
              <w:t xml:space="preserve">    </w:t>
            </w:r>
            <w:r w:rsidRPr="00172BF2">
              <w:rPr>
                <w:rFonts w:asciiTheme="minorHAnsi" w:hAnsiTheme="minorHAnsi"/>
                <w:b/>
              </w:rPr>
              <w:t xml:space="preserve"> </w:t>
            </w:r>
            <w:r w:rsidR="00655B0E">
              <w:rPr>
                <w:rFonts w:asciiTheme="minorHAnsi" w:hAnsiTheme="minorHAnsi"/>
                <w:b/>
              </w:rPr>
              <w:t>(</w:t>
            </w:r>
            <w:r w:rsidRPr="00B45900">
              <w:rPr>
                <w:rFonts w:asciiTheme="minorHAnsi" w:hAnsiTheme="minorHAnsi"/>
                <w:b/>
                <w:highlight w:val="green"/>
                <w:u w:val="single"/>
              </w:rPr>
              <w:t xml:space="preserve">Ms. </w:t>
            </w:r>
            <w:r>
              <w:rPr>
                <w:rFonts w:asciiTheme="minorHAnsi" w:hAnsiTheme="minorHAnsi"/>
                <w:b/>
                <w:highlight w:val="green"/>
                <w:u w:val="single"/>
              </w:rPr>
              <w:t>Amal</w:t>
            </w:r>
            <w:r w:rsidR="00655B0E">
              <w:rPr>
                <w:rFonts w:asciiTheme="minorHAnsi" w:hAnsiTheme="minorHAnsi"/>
                <w:b/>
                <w:u w:val="single"/>
              </w:rPr>
              <w:t>)</w:t>
            </w:r>
          </w:p>
          <w:p w:rsidR="00E7111A" w:rsidRPr="00133482" w:rsidRDefault="009C2925" w:rsidP="009C2925">
            <w:pPr>
              <w:pStyle w:val="a4"/>
              <w:numPr>
                <w:ilvl w:val="0"/>
                <w:numId w:val="17"/>
              </w:numPr>
              <w:rPr>
                <w:rFonts w:asciiTheme="minorHAnsi" w:hAnsiTheme="minorHAnsi"/>
              </w:rPr>
            </w:pPr>
            <w:r>
              <w:rPr>
                <w:rFonts w:asciiTheme="minorHAnsi" w:hAnsiTheme="minorHAnsi"/>
                <w:b/>
              </w:rPr>
              <w:t xml:space="preserve">Care of Patients with Fluids &amp; Electrolyte Imbalance </w:t>
            </w:r>
          </w:p>
        </w:tc>
        <w:tc>
          <w:tcPr>
            <w:tcW w:w="3510" w:type="dxa"/>
            <w:tcBorders>
              <w:bottom w:val="single" w:sz="4" w:space="0" w:color="auto"/>
            </w:tcBorders>
          </w:tcPr>
          <w:p w:rsidR="00E7111A" w:rsidRDefault="00E7111A" w:rsidP="00E7111A">
            <w:r w:rsidRPr="00DE110E">
              <w:rPr>
                <w:rFonts w:asciiTheme="minorHAnsi" w:hAnsiTheme="minorHAnsi" w:cstheme="minorBidi"/>
                <w:b/>
                <w:bCs/>
              </w:rPr>
              <w:t xml:space="preserve">PATIENT CARE </w:t>
            </w:r>
          </w:p>
        </w:tc>
      </w:tr>
      <w:tr w:rsidR="00E7111A" w:rsidRPr="00B30FB6" w:rsidTr="001355DF">
        <w:trPr>
          <w:cantSplit/>
          <w:trHeight w:val="458"/>
        </w:trPr>
        <w:tc>
          <w:tcPr>
            <w:tcW w:w="877" w:type="dxa"/>
            <w:tcBorders>
              <w:bottom w:val="single" w:sz="4" w:space="0" w:color="auto"/>
            </w:tcBorders>
            <w:shd w:val="clear" w:color="auto" w:fill="FFF2CC" w:themeFill="accent4" w:themeFillTint="33"/>
            <w:vAlign w:val="center"/>
          </w:tcPr>
          <w:p w:rsidR="00E7111A" w:rsidRPr="00696FB9" w:rsidRDefault="00E7111A" w:rsidP="00E7111A">
            <w:pPr>
              <w:spacing w:line="216" w:lineRule="auto"/>
              <w:jc w:val="center"/>
              <w:rPr>
                <w:rFonts w:asciiTheme="minorHAnsi" w:hAnsiTheme="minorHAnsi" w:cstheme="minorBidi"/>
                <w:b/>
                <w:lang w:bidi="ar-EG"/>
              </w:rPr>
            </w:pPr>
            <w:r w:rsidRPr="00696FB9">
              <w:rPr>
                <w:rFonts w:asciiTheme="minorHAnsi" w:hAnsiTheme="minorHAnsi" w:cstheme="minorBidi"/>
                <w:b/>
                <w:lang w:bidi="ar-EG"/>
              </w:rPr>
              <w:lastRenderedPageBreak/>
              <w:t>8</w:t>
            </w:r>
          </w:p>
        </w:tc>
        <w:tc>
          <w:tcPr>
            <w:tcW w:w="2070" w:type="dxa"/>
            <w:tcBorders>
              <w:bottom w:val="single" w:sz="4" w:space="0" w:color="auto"/>
            </w:tcBorders>
            <w:shd w:val="clear" w:color="auto" w:fill="FFF2CC" w:themeFill="accent4" w:themeFillTint="33"/>
            <w:vAlign w:val="center"/>
          </w:tcPr>
          <w:p w:rsidR="00E7111A" w:rsidRPr="001355DF" w:rsidRDefault="00E7111A" w:rsidP="001355DF">
            <w:pPr>
              <w:jc w:val="center"/>
              <w:rPr>
                <w:b/>
              </w:rPr>
            </w:pPr>
            <w:r w:rsidRPr="001355DF">
              <w:rPr>
                <w:rFonts w:asciiTheme="minorHAnsi" w:hAnsiTheme="minorHAnsi"/>
                <w:b/>
              </w:rPr>
              <w:t xml:space="preserve">March </w:t>
            </w:r>
            <w:r w:rsidR="001355DF" w:rsidRPr="001355DF">
              <w:rPr>
                <w:rFonts w:asciiTheme="minorHAnsi" w:hAnsiTheme="minorHAnsi"/>
                <w:b/>
              </w:rPr>
              <w:t xml:space="preserve">6 – 9 </w:t>
            </w:r>
            <w:r w:rsidRPr="001355DF">
              <w:rPr>
                <w:rFonts w:asciiTheme="minorHAnsi" w:hAnsiTheme="minorHAnsi"/>
                <w:b/>
              </w:rPr>
              <w:t>,2016</w:t>
            </w:r>
          </w:p>
        </w:tc>
        <w:tc>
          <w:tcPr>
            <w:tcW w:w="3330" w:type="dxa"/>
            <w:tcBorders>
              <w:bottom w:val="single" w:sz="4" w:space="0" w:color="auto"/>
            </w:tcBorders>
            <w:shd w:val="clear" w:color="auto" w:fill="FFF2CC" w:themeFill="accent4" w:themeFillTint="33"/>
          </w:tcPr>
          <w:p w:rsidR="001355DF" w:rsidRDefault="00E7111A" w:rsidP="00E7111A">
            <w:pPr>
              <w:rPr>
                <w:rFonts w:asciiTheme="minorHAnsi" w:hAnsiTheme="minorHAnsi"/>
                <w:b/>
              </w:rPr>
            </w:pPr>
            <w:r w:rsidRPr="00696FB9">
              <w:rPr>
                <w:rFonts w:asciiTheme="minorHAnsi" w:hAnsiTheme="minorHAnsi"/>
                <w:b/>
              </w:rPr>
              <w:t>MIDTERM EXAMINATION</w:t>
            </w:r>
            <w:r>
              <w:rPr>
                <w:rFonts w:asciiTheme="minorHAnsi" w:hAnsiTheme="minorHAnsi"/>
                <w:b/>
              </w:rPr>
              <w:t xml:space="preserve"> </w:t>
            </w:r>
          </w:p>
          <w:p w:rsidR="00E7111A" w:rsidRPr="00696FB9" w:rsidRDefault="00E7111A" w:rsidP="00D95153">
            <w:pPr>
              <w:rPr>
                <w:rFonts w:asciiTheme="minorHAnsi" w:hAnsiTheme="minorHAnsi"/>
                <w:b/>
              </w:rPr>
            </w:pPr>
            <w:r>
              <w:rPr>
                <w:rFonts w:asciiTheme="minorHAnsi" w:hAnsiTheme="minorHAnsi"/>
                <w:b/>
              </w:rPr>
              <w:t>( Perioperative,</w:t>
            </w:r>
            <w:r w:rsidR="00EE2DBC" w:rsidRPr="00EE2DBC">
              <w:rPr>
                <w:rFonts w:asciiTheme="minorHAnsi" w:hAnsiTheme="minorHAnsi"/>
                <w:b/>
              </w:rPr>
              <w:t xml:space="preserve"> </w:t>
            </w:r>
            <w:r>
              <w:rPr>
                <w:rFonts w:asciiTheme="minorHAnsi" w:hAnsiTheme="minorHAnsi"/>
                <w:b/>
              </w:rPr>
              <w:t>ECG</w:t>
            </w:r>
            <w:r w:rsidR="009C2925">
              <w:rPr>
                <w:rFonts w:asciiTheme="minorHAnsi" w:hAnsiTheme="minorHAnsi"/>
                <w:b/>
              </w:rPr>
              <w:t>, Fluids &amp; Electrolyte Imbalance</w:t>
            </w:r>
            <w:r>
              <w:rPr>
                <w:rFonts w:asciiTheme="minorHAnsi" w:hAnsiTheme="minorHAnsi"/>
                <w:b/>
              </w:rPr>
              <w:t xml:space="preserve">) </w:t>
            </w:r>
          </w:p>
        </w:tc>
        <w:tc>
          <w:tcPr>
            <w:tcW w:w="3510" w:type="dxa"/>
            <w:tcBorders>
              <w:bottom w:val="single" w:sz="4" w:space="0" w:color="auto"/>
            </w:tcBorders>
            <w:shd w:val="clear" w:color="auto" w:fill="FFF2CC" w:themeFill="accent4" w:themeFillTint="33"/>
          </w:tcPr>
          <w:p w:rsidR="00E7111A" w:rsidRDefault="00E7111A" w:rsidP="00E7111A">
            <w:r w:rsidRPr="00DE110E">
              <w:rPr>
                <w:rFonts w:asciiTheme="minorHAnsi" w:hAnsiTheme="minorHAnsi" w:cstheme="minorBidi"/>
                <w:b/>
                <w:bCs/>
              </w:rPr>
              <w:t xml:space="preserve">PATIENT CARE </w:t>
            </w:r>
          </w:p>
        </w:tc>
      </w:tr>
      <w:tr w:rsidR="001355DF" w:rsidRPr="00B30FB6" w:rsidTr="00CF73D7">
        <w:trPr>
          <w:cantSplit/>
          <w:trHeight w:val="359"/>
        </w:trPr>
        <w:tc>
          <w:tcPr>
            <w:tcW w:w="877" w:type="dxa"/>
            <w:shd w:val="clear" w:color="auto" w:fill="F4B083" w:themeFill="accent2" w:themeFillTint="99"/>
            <w:vAlign w:val="center"/>
          </w:tcPr>
          <w:p w:rsidR="001355DF" w:rsidRPr="00B30FB6" w:rsidRDefault="001355DF" w:rsidP="001639F4">
            <w:pPr>
              <w:spacing w:line="216" w:lineRule="auto"/>
              <w:jc w:val="center"/>
              <w:rPr>
                <w:rFonts w:asciiTheme="minorHAnsi" w:hAnsiTheme="minorHAnsi" w:cstheme="minorBidi"/>
                <w:bCs/>
                <w:lang w:bidi="ar-EG"/>
              </w:rPr>
            </w:pPr>
            <w:r w:rsidRPr="00B30FB6">
              <w:rPr>
                <w:rFonts w:asciiTheme="minorHAnsi" w:hAnsiTheme="minorHAnsi" w:cstheme="minorBidi"/>
                <w:bCs/>
                <w:lang w:bidi="ar-EG"/>
              </w:rPr>
              <w:t>9</w:t>
            </w:r>
          </w:p>
        </w:tc>
        <w:tc>
          <w:tcPr>
            <w:tcW w:w="2070" w:type="dxa"/>
            <w:shd w:val="clear" w:color="auto" w:fill="F4B083" w:themeFill="accent2" w:themeFillTint="99"/>
            <w:vAlign w:val="center"/>
          </w:tcPr>
          <w:p w:rsidR="001355DF" w:rsidRPr="001355DF" w:rsidRDefault="001355DF" w:rsidP="001355DF">
            <w:pPr>
              <w:jc w:val="center"/>
              <w:rPr>
                <w:b/>
              </w:rPr>
            </w:pPr>
            <w:r w:rsidRPr="001355DF">
              <w:rPr>
                <w:rFonts w:asciiTheme="minorHAnsi" w:hAnsiTheme="minorHAnsi"/>
                <w:b/>
              </w:rPr>
              <w:t>March 13-17 ,</w:t>
            </w:r>
            <w:r>
              <w:rPr>
                <w:rFonts w:asciiTheme="minorHAnsi" w:hAnsiTheme="minorHAnsi"/>
                <w:b/>
              </w:rPr>
              <w:t xml:space="preserve"> </w:t>
            </w:r>
            <w:r w:rsidRPr="001355DF">
              <w:rPr>
                <w:rFonts w:asciiTheme="minorHAnsi" w:hAnsiTheme="minorHAnsi"/>
                <w:b/>
              </w:rPr>
              <w:t>2016</w:t>
            </w:r>
          </w:p>
        </w:tc>
        <w:tc>
          <w:tcPr>
            <w:tcW w:w="6840" w:type="dxa"/>
            <w:gridSpan w:val="2"/>
            <w:shd w:val="clear" w:color="auto" w:fill="F4B083" w:themeFill="accent2" w:themeFillTint="99"/>
          </w:tcPr>
          <w:p w:rsidR="001355DF" w:rsidRDefault="001355DF" w:rsidP="001355DF">
            <w:pPr>
              <w:widowControl w:val="0"/>
              <w:tabs>
                <w:tab w:val="left" w:pos="0"/>
              </w:tabs>
              <w:autoSpaceDE w:val="0"/>
              <w:autoSpaceDN w:val="0"/>
              <w:adjustRightInd w:val="0"/>
              <w:jc w:val="center"/>
              <w:rPr>
                <w:rFonts w:asciiTheme="minorHAnsi" w:hAnsiTheme="minorHAnsi"/>
                <w:b/>
              </w:rPr>
            </w:pPr>
          </w:p>
          <w:p w:rsidR="001355DF" w:rsidRPr="001355DF" w:rsidRDefault="001355DF" w:rsidP="001355DF">
            <w:pPr>
              <w:widowControl w:val="0"/>
              <w:tabs>
                <w:tab w:val="left" w:pos="0"/>
              </w:tabs>
              <w:autoSpaceDE w:val="0"/>
              <w:autoSpaceDN w:val="0"/>
              <w:adjustRightInd w:val="0"/>
              <w:rPr>
                <w:rFonts w:asciiTheme="minorHAnsi" w:hAnsiTheme="minorHAnsi"/>
                <w:b/>
              </w:rPr>
            </w:pPr>
            <w:r>
              <w:rPr>
                <w:rFonts w:asciiTheme="minorHAnsi" w:hAnsiTheme="minorHAnsi"/>
                <w:b/>
              </w:rPr>
              <w:t xml:space="preserve">                                                   </w:t>
            </w:r>
            <w:r w:rsidRPr="001355DF">
              <w:rPr>
                <w:rFonts w:asciiTheme="minorHAnsi" w:hAnsiTheme="minorHAnsi"/>
                <w:b/>
              </w:rPr>
              <w:t>BREAK</w:t>
            </w:r>
          </w:p>
        </w:tc>
      </w:tr>
      <w:tr w:rsidR="00C35257" w:rsidRPr="00B30FB6" w:rsidTr="001355DF">
        <w:trPr>
          <w:cantSplit/>
          <w:trHeight w:val="1295"/>
        </w:trPr>
        <w:tc>
          <w:tcPr>
            <w:tcW w:w="877" w:type="dxa"/>
            <w:vAlign w:val="center"/>
          </w:tcPr>
          <w:p w:rsidR="00C35257" w:rsidRPr="00B30FB6" w:rsidRDefault="00C35257" w:rsidP="00C35257">
            <w:pPr>
              <w:spacing w:line="216" w:lineRule="auto"/>
              <w:jc w:val="center"/>
              <w:rPr>
                <w:rFonts w:asciiTheme="minorHAnsi" w:hAnsiTheme="minorHAnsi" w:cstheme="minorBidi"/>
                <w:bCs/>
                <w:lang w:bidi="ar-EG"/>
              </w:rPr>
            </w:pPr>
            <w:r>
              <w:rPr>
                <w:rFonts w:asciiTheme="minorHAnsi" w:hAnsiTheme="minorHAnsi" w:cstheme="minorBidi"/>
                <w:bCs/>
                <w:lang w:bidi="ar-EG"/>
              </w:rPr>
              <w:t>10</w:t>
            </w:r>
          </w:p>
        </w:tc>
        <w:tc>
          <w:tcPr>
            <w:tcW w:w="2070" w:type="dxa"/>
            <w:vAlign w:val="center"/>
          </w:tcPr>
          <w:p w:rsidR="00C35257" w:rsidRPr="001355DF" w:rsidRDefault="00C35257" w:rsidP="001355DF">
            <w:pPr>
              <w:jc w:val="center"/>
              <w:rPr>
                <w:rFonts w:asciiTheme="minorHAnsi" w:hAnsiTheme="minorHAnsi"/>
                <w:b/>
              </w:rPr>
            </w:pPr>
            <w:r w:rsidRPr="001355DF">
              <w:rPr>
                <w:rFonts w:asciiTheme="minorHAnsi" w:hAnsiTheme="minorHAnsi"/>
                <w:b/>
              </w:rPr>
              <w:t>March 2</w:t>
            </w:r>
            <w:r w:rsidR="001355DF" w:rsidRPr="001355DF">
              <w:rPr>
                <w:rFonts w:asciiTheme="minorHAnsi" w:hAnsiTheme="minorHAnsi"/>
                <w:b/>
              </w:rPr>
              <w:t>0 – 24</w:t>
            </w:r>
            <w:r w:rsidRPr="001355DF">
              <w:rPr>
                <w:rFonts w:asciiTheme="minorHAnsi" w:hAnsiTheme="minorHAnsi"/>
                <w:b/>
              </w:rPr>
              <w:t>,</w:t>
            </w:r>
            <w:r w:rsidR="001355DF" w:rsidRPr="001355DF">
              <w:rPr>
                <w:rFonts w:asciiTheme="minorHAnsi" w:hAnsiTheme="minorHAnsi"/>
                <w:b/>
              </w:rPr>
              <w:t xml:space="preserve"> </w:t>
            </w:r>
            <w:r w:rsidRPr="001355DF">
              <w:rPr>
                <w:rFonts w:asciiTheme="minorHAnsi" w:hAnsiTheme="minorHAnsi"/>
                <w:b/>
              </w:rPr>
              <w:t>2016</w:t>
            </w:r>
          </w:p>
        </w:tc>
        <w:tc>
          <w:tcPr>
            <w:tcW w:w="3330" w:type="dxa"/>
          </w:tcPr>
          <w:p w:rsidR="00655B0E" w:rsidRDefault="00C35257" w:rsidP="00C35257">
            <w:pPr>
              <w:pStyle w:val="a4"/>
              <w:widowControl w:val="0"/>
              <w:tabs>
                <w:tab w:val="left" w:pos="0"/>
              </w:tabs>
              <w:autoSpaceDE w:val="0"/>
              <w:autoSpaceDN w:val="0"/>
              <w:adjustRightInd w:val="0"/>
              <w:ind w:left="0"/>
              <w:rPr>
                <w:rFonts w:asciiTheme="minorHAnsi" w:hAnsiTheme="minorHAnsi" w:cstheme="minorBidi"/>
                <w:b/>
              </w:rPr>
            </w:pPr>
            <w:r w:rsidRPr="00696FB9">
              <w:rPr>
                <w:rFonts w:asciiTheme="minorHAnsi" w:hAnsiTheme="minorHAnsi" w:cstheme="minorBidi"/>
                <w:b/>
              </w:rPr>
              <w:t>C</w:t>
            </w:r>
            <w:r>
              <w:rPr>
                <w:rFonts w:asciiTheme="minorHAnsi" w:hAnsiTheme="minorHAnsi" w:cstheme="minorBidi"/>
                <w:b/>
              </w:rPr>
              <w:t xml:space="preserve">are of Patients with Hematologic </w:t>
            </w:r>
            <w:r w:rsidRPr="00696FB9">
              <w:rPr>
                <w:rFonts w:asciiTheme="minorHAnsi" w:hAnsiTheme="minorHAnsi" w:cstheme="minorBidi"/>
                <w:b/>
              </w:rPr>
              <w:t xml:space="preserve">  Disorders </w:t>
            </w:r>
          </w:p>
          <w:p w:rsidR="00C35257" w:rsidRPr="00696FB9" w:rsidRDefault="00655B0E" w:rsidP="00C35257">
            <w:pPr>
              <w:pStyle w:val="a4"/>
              <w:widowControl w:val="0"/>
              <w:tabs>
                <w:tab w:val="left" w:pos="0"/>
              </w:tabs>
              <w:autoSpaceDE w:val="0"/>
              <w:autoSpaceDN w:val="0"/>
              <w:adjustRightInd w:val="0"/>
              <w:ind w:left="0"/>
              <w:rPr>
                <w:rFonts w:asciiTheme="minorHAnsi" w:hAnsiTheme="minorHAnsi" w:cstheme="minorBidi"/>
                <w:b/>
              </w:rPr>
            </w:pPr>
            <w:r>
              <w:rPr>
                <w:rFonts w:asciiTheme="minorHAnsi" w:hAnsiTheme="minorHAnsi"/>
                <w:b/>
                <w:highlight w:val="green"/>
                <w:u w:val="single"/>
              </w:rPr>
              <w:t>(</w:t>
            </w:r>
            <w:r w:rsidRPr="00B45900">
              <w:rPr>
                <w:rFonts w:asciiTheme="minorHAnsi" w:hAnsiTheme="minorHAnsi"/>
                <w:b/>
                <w:highlight w:val="green"/>
                <w:u w:val="single"/>
              </w:rPr>
              <w:t>Ms. Hiba</w:t>
            </w:r>
            <w:r>
              <w:rPr>
                <w:rFonts w:asciiTheme="minorHAnsi" w:hAnsiTheme="minorHAnsi"/>
                <w:b/>
                <w:u w:val="single"/>
              </w:rPr>
              <w:t>)</w:t>
            </w:r>
          </w:p>
          <w:p w:rsidR="00C35257" w:rsidRPr="00EC65B9" w:rsidRDefault="00C35257" w:rsidP="00C35257">
            <w:pPr>
              <w:pStyle w:val="a4"/>
              <w:widowControl w:val="0"/>
              <w:numPr>
                <w:ilvl w:val="0"/>
                <w:numId w:val="9"/>
              </w:numPr>
              <w:tabs>
                <w:tab w:val="left" w:pos="0"/>
              </w:tabs>
              <w:autoSpaceDE w:val="0"/>
              <w:autoSpaceDN w:val="0"/>
              <w:adjustRightInd w:val="0"/>
              <w:rPr>
                <w:rFonts w:asciiTheme="minorHAnsi" w:hAnsiTheme="minorHAnsi"/>
              </w:rPr>
            </w:pPr>
            <w:r w:rsidRPr="00133482">
              <w:rPr>
                <w:rFonts w:asciiTheme="minorHAnsi" w:hAnsiTheme="minorHAnsi"/>
              </w:rPr>
              <w:t xml:space="preserve">Blood Transfusion </w:t>
            </w:r>
          </w:p>
        </w:tc>
        <w:tc>
          <w:tcPr>
            <w:tcW w:w="3510" w:type="dxa"/>
          </w:tcPr>
          <w:p w:rsidR="00C35257" w:rsidRDefault="00C35257" w:rsidP="00C35257">
            <w:r w:rsidRPr="00DE110E">
              <w:rPr>
                <w:rFonts w:asciiTheme="minorHAnsi" w:hAnsiTheme="minorHAnsi" w:cstheme="minorBidi"/>
                <w:b/>
                <w:bCs/>
              </w:rPr>
              <w:t xml:space="preserve">PATIENT CARE </w:t>
            </w:r>
          </w:p>
        </w:tc>
      </w:tr>
      <w:tr w:rsidR="00C35257" w:rsidRPr="00923FAD" w:rsidTr="001355DF">
        <w:trPr>
          <w:cantSplit/>
          <w:trHeight w:val="647"/>
        </w:trPr>
        <w:tc>
          <w:tcPr>
            <w:tcW w:w="877" w:type="dxa"/>
            <w:shd w:val="clear" w:color="auto" w:fill="FFFFFF" w:themeFill="background1"/>
            <w:vAlign w:val="center"/>
          </w:tcPr>
          <w:p w:rsidR="00C35257" w:rsidRPr="00B30FB6" w:rsidRDefault="00C35257" w:rsidP="00C35257">
            <w:pPr>
              <w:spacing w:line="216" w:lineRule="auto"/>
              <w:jc w:val="center"/>
              <w:rPr>
                <w:rFonts w:asciiTheme="minorHAnsi" w:hAnsiTheme="minorHAnsi" w:cstheme="minorBidi"/>
                <w:lang w:bidi="ar-EG"/>
              </w:rPr>
            </w:pPr>
            <w:r>
              <w:rPr>
                <w:rFonts w:asciiTheme="minorHAnsi" w:hAnsiTheme="minorHAnsi" w:cstheme="minorBidi"/>
                <w:lang w:bidi="ar-EG"/>
              </w:rPr>
              <w:t>11</w:t>
            </w:r>
          </w:p>
        </w:tc>
        <w:tc>
          <w:tcPr>
            <w:tcW w:w="2070" w:type="dxa"/>
            <w:shd w:val="clear" w:color="auto" w:fill="FFFFFF" w:themeFill="background1"/>
            <w:vAlign w:val="center"/>
          </w:tcPr>
          <w:p w:rsidR="00C35257" w:rsidRPr="001355DF" w:rsidRDefault="00C35257" w:rsidP="001355DF">
            <w:pPr>
              <w:jc w:val="center"/>
              <w:rPr>
                <w:rFonts w:asciiTheme="minorHAnsi" w:hAnsiTheme="minorHAnsi"/>
                <w:b/>
              </w:rPr>
            </w:pPr>
            <w:r w:rsidRPr="001355DF">
              <w:rPr>
                <w:rFonts w:asciiTheme="minorHAnsi" w:hAnsiTheme="minorHAnsi"/>
                <w:b/>
              </w:rPr>
              <w:t xml:space="preserve">March </w:t>
            </w:r>
            <w:r w:rsidR="001355DF" w:rsidRPr="001355DF">
              <w:rPr>
                <w:rFonts w:asciiTheme="minorHAnsi" w:hAnsiTheme="minorHAnsi"/>
                <w:b/>
              </w:rPr>
              <w:t>27 -</w:t>
            </w:r>
            <w:r w:rsidRPr="001355DF">
              <w:rPr>
                <w:rFonts w:asciiTheme="minorHAnsi" w:hAnsiTheme="minorHAnsi"/>
                <w:b/>
              </w:rPr>
              <w:t>3</w:t>
            </w:r>
            <w:r w:rsidR="001355DF" w:rsidRPr="001355DF">
              <w:rPr>
                <w:rFonts w:asciiTheme="minorHAnsi" w:hAnsiTheme="minorHAnsi"/>
                <w:b/>
              </w:rPr>
              <w:t>1</w:t>
            </w:r>
            <w:r w:rsidRPr="001355DF">
              <w:rPr>
                <w:rFonts w:asciiTheme="minorHAnsi" w:hAnsiTheme="minorHAnsi"/>
                <w:b/>
              </w:rPr>
              <w:t>,2016</w:t>
            </w:r>
          </w:p>
        </w:tc>
        <w:tc>
          <w:tcPr>
            <w:tcW w:w="3330" w:type="dxa"/>
            <w:shd w:val="clear" w:color="auto" w:fill="FFFFFF" w:themeFill="background1"/>
          </w:tcPr>
          <w:p w:rsidR="00C35257" w:rsidRPr="00696FB9" w:rsidRDefault="00C35257" w:rsidP="00C35257">
            <w:pPr>
              <w:pStyle w:val="a4"/>
              <w:widowControl w:val="0"/>
              <w:tabs>
                <w:tab w:val="left" w:pos="0"/>
              </w:tabs>
              <w:autoSpaceDE w:val="0"/>
              <w:autoSpaceDN w:val="0"/>
              <w:adjustRightInd w:val="0"/>
              <w:ind w:left="0"/>
              <w:rPr>
                <w:rFonts w:asciiTheme="minorHAnsi" w:hAnsiTheme="minorHAnsi" w:cstheme="minorBidi"/>
                <w:b/>
              </w:rPr>
            </w:pPr>
            <w:r w:rsidRPr="00696FB9">
              <w:rPr>
                <w:rFonts w:asciiTheme="minorHAnsi" w:hAnsiTheme="minorHAnsi" w:cstheme="minorBidi"/>
                <w:b/>
              </w:rPr>
              <w:t xml:space="preserve">Care of Patients with CNS  Disorders </w:t>
            </w:r>
            <w:r w:rsidR="00655B0E">
              <w:rPr>
                <w:rFonts w:asciiTheme="minorHAnsi" w:hAnsiTheme="minorHAnsi" w:cstheme="minorBidi"/>
                <w:b/>
              </w:rPr>
              <w:t xml:space="preserve"> (</w:t>
            </w:r>
            <w:r w:rsidR="00655B0E" w:rsidRPr="00B45900">
              <w:rPr>
                <w:rFonts w:asciiTheme="minorHAnsi" w:hAnsiTheme="minorHAnsi"/>
                <w:b/>
                <w:highlight w:val="green"/>
                <w:u w:val="single"/>
              </w:rPr>
              <w:t xml:space="preserve">Ms. </w:t>
            </w:r>
            <w:r w:rsidR="00655B0E">
              <w:rPr>
                <w:rFonts w:asciiTheme="minorHAnsi" w:hAnsiTheme="minorHAnsi"/>
                <w:b/>
                <w:highlight w:val="green"/>
                <w:u w:val="single"/>
              </w:rPr>
              <w:t>Amal</w:t>
            </w:r>
            <w:r w:rsidR="00655B0E">
              <w:rPr>
                <w:rFonts w:asciiTheme="minorHAnsi" w:hAnsiTheme="minorHAnsi"/>
                <w:b/>
                <w:u w:val="single"/>
              </w:rPr>
              <w:t>)</w:t>
            </w:r>
          </w:p>
          <w:p w:rsidR="00C35257" w:rsidRPr="00EC65B9" w:rsidRDefault="00C35257" w:rsidP="00C35257">
            <w:pPr>
              <w:pStyle w:val="a4"/>
              <w:widowControl w:val="0"/>
              <w:numPr>
                <w:ilvl w:val="0"/>
                <w:numId w:val="9"/>
              </w:numPr>
              <w:tabs>
                <w:tab w:val="left" w:pos="0"/>
              </w:tabs>
              <w:autoSpaceDE w:val="0"/>
              <w:autoSpaceDN w:val="0"/>
              <w:adjustRightInd w:val="0"/>
              <w:rPr>
                <w:rFonts w:asciiTheme="minorHAnsi" w:hAnsiTheme="minorHAnsi" w:cstheme="minorBidi"/>
                <w:b/>
              </w:rPr>
            </w:pPr>
            <w:r w:rsidRPr="00EC65B9">
              <w:rPr>
                <w:rFonts w:asciiTheme="minorHAnsi" w:hAnsiTheme="minorHAnsi"/>
              </w:rPr>
              <w:t>EEG</w:t>
            </w:r>
            <w:r w:rsidRPr="00EC65B9">
              <w:rPr>
                <w:rFonts w:asciiTheme="minorHAnsi" w:hAnsiTheme="minorHAnsi" w:cstheme="minorBidi"/>
                <w:b/>
              </w:rPr>
              <w:t xml:space="preserve"> </w:t>
            </w:r>
          </w:p>
        </w:tc>
        <w:tc>
          <w:tcPr>
            <w:tcW w:w="3510" w:type="dxa"/>
            <w:shd w:val="clear" w:color="auto" w:fill="FFFFFF" w:themeFill="background1"/>
          </w:tcPr>
          <w:p w:rsidR="00C35257" w:rsidRDefault="00C35257" w:rsidP="00C35257">
            <w:r w:rsidRPr="00DE110E">
              <w:rPr>
                <w:rFonts w:asciiTheme="minorHAnsi" w:hAnsiTheme="minorHAnsi" w:cstheme="minorBidi"/>
                <w:b/>
                <w:bCs/>
              </w:rPr>
              <w:t xml:space="preserve">PATIENT CARE </w:t>
            </w:r>
          </w:p>
        </w:tc>
      </w:tr>
      <w:tr w:rsidR="00C35257" w:rsidRPr="00B30FB6" w:rsidTr="001355DF">
        <w:trPr>
          <w:cantSplit/>
          <w:trHeight w:val="359"/>
        </w:trPr>
        <w:tc>
          <w:tcPr>
            <w:tcW w:w="877" w:type="dxa"/>
            <w:vAlign w:val="center"/>
          </w:tcPr>
          <w:p w:rsidR="00C35257" w:rsidRPr="00B30FB6" w:rsidRDefault="00C35257" w:rsidP="00C35257">
            <w:pPr>
              <w:spacing w:line="216" w:lineRule="auto"/>
              <w:jc w:val="center"/>
              <w:rPr>
                <w:rFonts w:asciiTheme="minorHAnsi" w:hAnsiTheme="minorHAnsi" w:cstheme="minorBidi"/>
                <w:lang w:bidi="ar-EG"/>
              </w:rPr>
            </w:pPr>
            <w:r>
              <w:rPr>
                <w:rFonts w:asciiTheme="minorHAnsi" w:hAnsiTheme="minorHAnsi" w:cstheme="minorBidi"/>
                <w:lang w:bidi="ar-EG"/>
              </w:rPr>
              <w:t>12</w:t>
            </w:r>
          </w:p>
        </w:tc>
        <w:tc>
          <w:tcPr>
            <w:tcW w:w="2070" w:type="dxa"/>
            <w:vAlign w:val="center"/>
          </w:tcPr>
          <w:p w:rsidR="00C35257" w:rsidRPr="001355DF" w:rsidRDefault="00C35257" w:rsidP="001355DF">
            <w:pPr>
              <w:spacing w:line="216" w:lineRule="auto"/>
              <w:jc w:val="center"/>
              <w:rPr>
                <w:rFonts w:asciiTheme="minorHAnsi" w:hAnsiTheme="minorHAnsi"/>
                <w:b/>
                <w:lang w:bidi="ar-EG"/>
              </w:rPr>
            </w:pPr>
            <w:r w:rsidRPr="001355DF">
              <w:rPr>
                <w:rFonts w:asciiTheme="minorHAnsi" w:hAnsiTheme="minorHAnsi"/>
                <w:b/>
              </w:rPr>
              <w:t xml:space="preserve">April </w:t>
            </w:r>
            <w:r w:rsidR="001355DF" w:rsidRPr="001355DF">
              <w:rPr>
                <w:rFonts w:asciiTheme="minorHAnsi" w:hAnsiTheme="minorHAnsi"/>
                <w:b/>
              </w:rPr>
              <w:t>3- 7</w:t>
            </w:r>
            <w:r w:rsidRPr="001355DF">
              <w:rPr>
                <w:rFonts w:asciiTheme="minorHAnsi" w:hAnsiTheme="minorHAnsi"/>
                <w:b/>
              </w:rPr>
              <w:t>,2016</w:t>
            </w:r>
          </w:p>
        </w:tc>
        <w:tc>
          <w:tcPr>
            <w:tcW w:w="3330" w:type="dxa"/>
          </w:tcPr>
          <w:p w:rsidR="00C35257" w:rsidRPr="00696FB9" w:rsidRDefault="00C35257" w:rsidP="00C35257">
            <w:pPr>
              <w:pStyle w:val="a4"/>
              <w:widowControl w:val="0"/>
              <w:tabs>
                <w:tab w:val="left" w:pos="0"/>
              </w:tabs>
              <w:autoSpaceDE w:val="0"/>
              <w:autoSpaceDN w:val="0"/>
              <w:adjustRightInd w:val="0"/>
              <w:ind w:left="0"/>
              <w:rPr>
                <w:rFonts w:asciiTheme="minorHAnsi" w:hAnsiTheme="minorHAnsi" w:cstheme="minorBidi"/>
                <w:b/>
              </w:rPr>
            </w:pPr>
            <w:r w:rsidRPr="00696FB9">
              <w:rPr>
                <w:rFonts w:asciiTheme="minorHAnsi" w:hAnsiTheme="minorHAnsi" w:cstheme="minorBidi"/>
                <w:b/>
              </w:rPr>
              <w:t xml:space="preserve">Care of Patients with Gastrointestinal System  Disorders </w:t>
            </w:r>
            <w:r w:rsidR="00655B0E">
              <w:rPr>
                <w:rFonts w:asciiTheme="minorHAnsi" w:hAnsiTheme="minorHAnsi" w:cstheme="minorBidi"/>
                <w:b/>
              </w:rPr>
              <w:t>(</w:t>
            </w:r>
            <w:r w:rsidR="00655B0E" w:rsidRPr="00B45900">
              <w:rPr>
                <w:rFonts w:asciiTheme="minorHAnsi" w:hAnsiTheme="minorHAnsi"/>
                <w:b/>
                <w:highlight w:val="green"/>
                <w:u w:val="single"/>
              </w:rPr>
              <w:t xml:space="preserve">Ms. </w:t>
            </w:r>
            <w:proofErr w:type="spellStart"/>
            <w:r w:rsidR="00655B0E" w:rsidRPr="00B45900">
              <w:rPr>
                <w:rFonts w:asciiTheme="minorHAnsi" w:hAnsiTheme="minorHAnsi"/>
                <w:b/>
                <w:highlight w:val="green"/>
                <w:u w:val="single"/>
              </w:rPr>
              <w:t>Najat</w:t>
            </w:r>
            <w:proofErr w:type="spellEnd"/>
            <w:r w:rsidR="00655B0E">
              <w:rPr>
                <w:rFonts w:asciiTheme="minorHAnsi" w:hAnsiTheme="minorHAnsi"/>
                <w:b/>
                <w:u w:val="single"/>
              </w:rPr>
              <w:t>)</w:t>
            </w:r>
          </w:p>
          <w:p w:rsidR="00C35257" w:rsidRPr="00696FB9" w:rsidRDefault="00C35257" w:rsidP="00C35257">
            <w:pPr>
              <w:pStyle w:val="a4"/>
              <w:widowControl w:val="0"/>
              <w:numPr>
                <w:ilvl w:val="0"/>
                <w:numId w:val="9"/>
              </w:numPr>
              <w:tabs>
                <w:tab w:val="left" w:pos="0"/>
              </w:tabs>
              <w:autoSpaceDE w:val="0"/>
              <w:autoSpaceDN w:val="0"/>
              <w:adjustRightInd w:val="0"/>
              <w:rPr>
                <w:rFonts w:asciiTheme="minorHAnsi" w:hAnsiTheme="minorHAnsi" w:cstheme="minorBidi"/>
              </w:rPr>
            </w:pPr>
            <w:r w:rsidRPr="00696FB9">
              <w:rPr>
                <w:rFonts w:asciiTheme="minorHAnsi" w:hAnsiTheme="minorHAnsi" w:cstheme="minorBidi"/>
              </w:rPr>
              <w:t>Ostomy Pouch Care</w:t>
            </w:r>
          </w:p>
          <w:p w:rsidR="00C35257" w:rsidRPr="00EC65B9" w:rsidRDefault="00C35257" w:rsidP="00C35257">
            <w:pPr>
              <w:pStyle w:val="a4"/>
              <w:widowControl w:val="0"/>
              <w:numPr>
                <w:ilvl w:val="0"/>
                <w:numId w:val="9"/>
              </w:numPr>
              <w:tabs>
                <w:tab w:val="left" w:pos="0"/>
              </w:tabs>
              <w:autoSpaceDE w:val="0"/>
              <w:autoSpaceDN w:val="0"/>
              <w:adjustRightInd w:val="0"/>
              <w:rPr>
                <w:rFonts w:asciiTheme="minorHAnsi" w:hAnsiTheme="minorHAnsi" w:cstheme="minorBidi"/>
                <w:b/>
              </w:rPr>
            </w:pPr>
            <w:r w:rsidRPr="00696FB9">
              <w:rPr>
                <w:rFonts w:asciiTheme="minorHAnsi" w:hAnsiTheme="minorHAnsi" w:cstheme="minorBidi"/>
              </w:rPr>
              <w:t>Endoscopy</w:t>
            </w:r>
            <w:r w:rsidRPr="00EC65B9">
              <w:rPr>
                <w:rFonts w:asciiTheme="minorHAnsi" w:hAnsiTheme="minorHAnsi" w:cstheme="minorBidi"/>
                <w:b/>
              </w:rPr>
              <w:t xml:space="preserve"> </w:t>
            </w:r>
          </w:p>
        </w:tc>
        <w:tc>
          <w:tcPr>
            <w:tcW w:w="3510" w:type="dxa"/>
          </w:tcPr>
          <w:p w:rsidR="00C35257" w:rsidRDefault="00C35257" w:rsidP="00C35257">
            <w:r w:rsidRPr="00DE110E">
              <w:rPr>
                <w:rFonts w:asciiTheme="minorHAnsi" w:hAnsiTheme="minorHAnsi" w:cstheme="minorBidi"/>
                <w:b/>
                <w:bCs/>
              </w:rPr>
              <w:t xml:space="preserve">PATIENT CARE </w:t>
            </w:r>
          </w:p>
        </w:tc>
      </w:tr>
      <w:tr w:rsidR="00C35257" w:rsidRPr="00B30FB6" w:rsidTr="001355DF">
        <w:trPr>
          <w:cantSplit/>
          <w:trHeight w:val="638"/>
        </w:trPr>
        <w:tc>
          <w:tcPr>
            <w:tcW w:w="877" w:type="dxa"/>
            <w:vAlign w:val="center"/>
          </w:tcPr>
          <w:p w:rsidR="00C35257" w:rsidRPr="00B30FB6" w:rsidRDefault="00C35257" w:rsidP="00C35257">
            <w:pPr>
              <w:spacing w:line="216" w:lineRule="auto"/>
              <w:jc w:val="center"/>
              <w:rPr>
                <w:rFonts w:asciiTheme="minorHAnsi" w:hAnsiTheme="minorHAnsi" w:cstheme="minorBidi"/>
                <w:lang w:bidi="ar-EG"/>
              </w:rPr>
            </w:pPr>
            <w:r>
              <w:rPr>
                <w:rFonts w:asciiTheme="minorHAnsi" w:hAnsiTheme="minorHAnsi" w:cstheme="minorBidi"/>
                <w:lang w:bidi="ar-EG"/>
              </w:rPr>
              <w:t>13</w:t>
            </w:r>
          </w:p>
        </w:tc>
        <w:tc>
          <w:tcPr>
            <w:tcW w:w="2070" w:type="dxa"/>
            <w:vAlign w:val="center"/>
          </w:tcPr>
          <w:p w:rsidR="00C35257" w:rsidRPr="001355DF" w:rsidRDefault="00C35257" w:rsidP="001355DF">
            <w:pPr>
              <w:jc w:val="center"/>
              <w:rPr>
                <w:b/>
              </w:rPr>
            </w:pPr>
            <w:r w:rsidRPr="001355DF">
              <w:rPr>
                <w:rFonts w:asciiTheme="minorHAnsi" w:hAnsiTheme="minorHAnsi"/>
                <w:b/>
              </w:rPr>
              <w:t>April 1</w:t>
            </w:r>
            <w:r w:rsidR="001355DF" w:rsidRPr="001355DF">
              <w:rPr>
                <w:rFonts w:asciiTheme="minorHAnsi" w:hAnsiTheme="minorHAnsi"/>
                <w:b/>
              </w:rPr>
              <w:t>0 - 14</w:t>
            </w:r>
            <w:r w:rsidRPr="001355DF">
              <w:rPr>
                <w:rFonts w:asciiTheme="minorHAnsi" w:hAnsiTheme="minorHAnsi"/>
                <w:b/>
              </w:rPr>
              <w:t>,2016</w:t>
            </w:r>
          </w:p>
        </w:tc>
        <w:tc>
          <w:tcPr>
            <w:tcW w:w="3330" w:type="dxa"/>
          </w:tcPr>
          <w:p w:rsidR="00C35257" w:rsidRPr="00696FB9" w:rsidRDefault="00C35257" w:rsidP="00C35257">
            <w:pPr>
              <w:pStyle w:val="a4"/>
              <w:widowControl w:val="0"/>
              <w:tabs>
                <w:tab w:val="left" w:pos="0"/>
              </w:tabs>
              <w:autoSpaceDE w:val="0"/>
              <w:autoSpaceDN w:val="0"/>
              <w:adjustRightInd w:val="0"/>
              <w:ind w:left="0"/>
              <w:rPr>
                <w:rFonts w:asciiTheme="minorHAnsi" w:hAnsiTheme="minorHAnsi" w:cstheme="minorBidi"/>
                <w:b/>
              </w:rPr>
            </w:pPr>
            <w:r w:rsidRPr="00696FB9">
              <w:rPr>
                <w:rFonts w:asciiTheme="minorHAnsi" w:hAnsiTheme="minorHAnsi" w:cstheme="minorBidi"/>
                <w:b/>
              </w:rPr>
              <w:t>Care of Patients with Cancer</w:t>
            </w:r>
            <w:r w:rsidR="00655B0E">
              <w:rPr>
                <w:rFonts w:asciiTheme="minorHAnsi" w:hAnsiTheme="minorHAnsi" w:cstheme="minorBidi"/>
                <w:b/>
              </w:rPr>
              <w:t xml:space="preserve"> (</w:t>
            </w:r>
            <w:r w:rsidR="00655B0E" w:rsidRPr="00B45900">
              <w:rPr>
                <w:rFonts w:asciiTheme="minorHAnsi" w:hAnsiTheme="minorHAnsi"/>
                <w:b/>
                <w:highlight w:val="green"/>
                <w:u w:val="single"/>
              </w:rPr>
              <w:t>Ms. Hiba</w:t>
            </w:r>
            <w:r w:rsidRPr="00696FB9">
              <w:rPr>
                <w:rFonts w:asciiTheme="minorHAnsi" w:hAnsiTheme="minorHAnsi" w:cstheme="minorBidi"/>
                <w:b/>
              </w:rPr>
              <w:t xml:space="preserve"> </w:t>
            </w:r>
            <w:r w:rsidR="00655B0E">
              <w:rPr>
                <w:rFonts w:asciiTheme="minorHAnsi" w:hAnsiTheme="minorHAnsi" w:cstheme="minorBidi"/>
                <w:b/>
              </w:rPr>
              <w:t>)</w:t>
            </w:r>
          </w:p>
          <w:p w:rsidR="00C35257" w:rsidRPr="00696FB9" w:rsidRDefault="00C35257" w:rsidP="00C35257">
            <w:pPr>
              <w:pStyle w:val="a4"/>
              <w:numPr>
                <w:ilvl w:val="0"/>
                <w:numId w:val="10"/>
              </w:numPr>
              <w:rPr>
                <w:rFonts w:asciiTheme="minorHAnsi" w:hAnsiTheme="minorHAnsi"/>
              </w:rPr>
            </w:pPr>
            <w:r w:rsidRPr="00696FB9">
              <w:rPr>
                <w:rFonts w:asciiTheme="minorHAnsi" w:hAnsiTheme="minorHAnsi"/>
              </w:rPr>
              <w:t>Chemotherapy</w:t>
            </w:r>
          </w:p>
        </w:tc>
        <w:tc>
          <w:tcPr>
            <w:tcW w:w="3510" w:type="dxa"/>
          </w:tcPr>
          <w:p w:rsidR="00C35257" w:rsidRDefault="00C35257" w:rsidP="00C35257">
            <w:r w:rsidRPr="00DE110E">
              <w:rPr>
                <w:rFonts w:asciiTheme="minorHAnsi" w:hAnsiTheme="minorHAnsi" w:cstheme="minorBidi"/>
                <w:b/>
                <w:bCs/>
              </w:rPr>
              <w:t xml:space="preserve">PATIENT CARE </w:t>
            </w:r>
          </w:p>
        </w:tc>
      </w:tr>
      <w:tr w:rsidR="0055062B" w:rsidRPr="00B30FB6" w:rsidTr="001355DF">
        <w:trPr>
          <w:cantSplit/>
          <w:trHeight w:val="359"/>
        </w:trPr>
        <w:tc>
          <w:tcPr>
            <w:tcW w:w="877" w:type="dxa"/>
            <w:vAlign w:val="center"/>
          </w:tcPr>
          <w:p w:rsidR="0055062B" w:rsidRPr="00C31E6F" w:rsidRDefault="0055062B" w:rsidP="001639F4">
            <w:pPr>
              <w:spacing w:line="216" w:lineRule="auto"/>
              <w:jc w:val="center"/>
              <w:rPr>
                <w:rFonts w:asciiTheme="minorHAnsi" w:hAnsiTheme="minorHAnsi" w:cstheme="minorBidi"/>
                <w:lang w:bidi="ar-EG"/>
              </w:rPr>
            </w:pPr>
            <w:r w:rsidRPr="00C31E6F">
              <w:rPr>
                <w:rFonts w:asciiTheme="minorHAnsi" w:hAnsiTheme="minorHAnsi" w:cstheme="minorBidi"/>
                <w:lang w:bidi="ar-EG"/>
              </w:rPr>
              <w:t>14</w:t>
            </w:r>
          </w:p>
        </w:tc>
        <w:tc>
          <w:tcPr>
            <w:tcW w:w="2070" w:type="dxa"/>
            <w:vAlign w:val="center"/>
          </w:tcPr>
          <w:p w:rsidR="0055062B" w:rsidRPr="001355DF" w:rsidRDefault="0055062B" w:rsidP="001355DF">
            <w:pPr>
              <w:jc w:val="center"/>
              <w:rPr>
                <w:b/>
              </w:rPr>
            </w:pPr>
            <w:r w:rsidRPr="001355DF">
              <w:rPr>
                <w:rFonts w:asciiTheme="minorHAnsi" w:hAnsiTheme="minorHAnsi"/>
                <w:b/>
              </w:rPr>
              <w:t xml:space="preserve">April </w:t>
            </w:r>
            <w:r w:rsidR="001355DF" w:rsidRPr="001355DF">
              <w:rPr>
                <w:rFonts w:asciiTheme="minorHAnsi" w:hAnsiTheme="minorHAnsi"/>
                <w:b/>
              </w:rPr>
              <w:t>17 - 21</w:t>
            </w:r>
            <w:r w:rsidRPr="001355DF">
              <w:rPr>
                <w:rFonts w:asciiTheme="minorHAnsi" w:hAnsiTheme="minorHAnsi"/>
                <w:b/>
              </w:rPr>
              <w:t>,2016</w:t>
            </w:r>
          </w:p>
        </w:tc>
        <w:tc>
          <w:tcPr>
            <w:tcW w:w="3330" w:type="dxa"/>
          </w:tcPr>
          <w:p w:rsidR="00655B0E" w:rsidRDefault="0055062B" w:rsidP="001639F4">
            <w:pPr>
              <w:pStyle w:val="a4"/>
              <w:widowControl w:val="0"/>
              <w:tabs>
                <w:tab w:val="left" w:pos="0"/>
              </w:tabs>
              <w:autoSpaceDE w:val="0"/>
              <w:autoSpaceDN w:val="0"/>
              <w:adjustRightInd w:val="0"/>
              <w:ind w:left="0"/>
              <w:rPr>
                <w:rFonts w:asciiTheme="minorHAnsi" w:hAnsiTheme="minorHAnsi" w:cstheme="minorBidi"/>
                <w:b/>
              </w:rPr>
            </w:pPr>
            <w:r w:rsidRPr="00696FB9">
              <w:rPr>
                <w:rFonts w:asciiTheme="minorHAnsi" w:hAnsiTheme="minorHAnsi" w:cstheme="minorBidi"/>
                <w:b/>
              </w:rPr>
              <w:t xml:space="preserve">Care of Patients with Endocrine  Disorders </w:t>
            </w:r>
            <w:r w:rsidR="00655B0E">
              <w:rPr>
                <w:rFonts w:asciiTheme="minorHAnsi" w:hAnsiTheme="minorHAnsi" w:cstheme="minorBidi"/>
                <w:b/>
              </w:rPr>
              <w:t xml:space="preserve">: </w:t>
            </w:r>
          </w:p>
          <w:p w:rsidR="0055062B" w:rsidRPr="00696FB9" w:rsidRDefault="00655B0E" w:rsidP="001639F4">
            <w:pPr>
              <w:pStyle w:val="a4"/>
              <w:widowControl w:val="0"/>
              <w:tabs>
                <w:tab w:val="left" w:pos="0"/>
              </w:tabs>
              <w:autoSpaceDE w:val="0"/>
              <w:autoSpaceDN w:val="0"/>
              <w:adjustRightInd w:val="0"/>
              <w:ind w:left="0"/>
              <w:rPr>
                <w:rFonts w:asciiTheme="minorHAnsi" w:hAnsiTheme="minorHAnsi" w:cstheme="minorBidi"/>
                <w:b/>
              </w:rPr>
            </w:pPr>
            <w:r>
              <w:rPr>
                <w:rFonts w:asciiTheme="minorHAnsi" w:hAnsiTheme="minorHAnsi"/>
                <w:b/>
                <w:highlight w:val="green"/>
                <w:u w:val="single"/>
              </w:rPr>
              <w:t>(</w:t>
            </w:r>
            <w:r w:rsidRPr="00B45900">
              <w:rPr>
                <w:rFonts w:asciiTheme="minorHAnsi" w:hAnsiTheme="minorHAnsi"/>
                <w:b/>
                <w:highlight w:val="green"/>
                <w:u w:val="single"/>
              </w:rPr>
              <w:t xml:space="preserve">Ms. </w:t>
            </w:r>
            <w:r>
              <w:rPr>
                <w:rFonts w:asciiTheme="minorHAnsi" w:hAnsiTheme="minorHAnsi"/>
                <w:b/>
                <w:highlight w:val="green"/>
                <w:u w:val="single"/>
              </w:rPr>
              <w:t>Amal</w:t>
            </w:r>
            <w:r>
              <w:rPr>
                <w:rFonts w:asciiTheme="minorHAnsi" w:hAnsiTheme="minorHAnsi"/>
                <w:b/>
                <w:u w:val="single"/>
              </w:rPr>
              <w:t>)</w:t>
            </w:r>
          </w:p>
          <w:p w:rsidR="0055062B" w:rsidRPr="00B30FB6" w:rsidRDefault="0055062B" w:rsidP="00C31E6F">
            <w:pPr>
              <w:pStyle w:val="a4"/>
              <w:widowControl w:val="0"/>
              <w:numPr>
                <w:ilvl w:val="0"/>
                <w:numId w:val="3"/>
              </w:numPr>
              <w:tabs>
                <w:tab w:val="left" w:pos="0"/>
              </w:tabs>
              <w:autoSpaceDE w:val="0"/>
              <w:autoSpaceDN w:val="0"/>
              <w:adjustRightInd w:val="0"/>
              <w:rPr>
                <w:rFonts w:asciiTheme="minorHAnsi" w:hAnsiTheme="minorHAnsi" w:cstheme="minorBidi"/>
              </w:rPr>
            </w:pPr>
            <w:r w:rsidRPr="00B30FB6">
              <w:rPr>
                <w:rFonts w:asciiTheme="minorHAnsi" w:hAnsiTheme="minorHAnsi" w:cstheme="minorBidi"/>
              </w:rPr>
              <w:t>Blood Glucose Measurement</w:t>
            </w:r>
          </w:p>
          <w:p w:rsidR="0055062B" w:rsidRPr="00C31E6F" w:rsidRDefault="0055062B" w:rsidP="00C31E6F">
            <w:pPr>
              <w:pStyle w:val="a4"/>
              <w:widowControl w:val="0"/>
              <w:numPr>
                <w:ilvl w:val="0"/>
                <w:numId w:val="3"/>
              </w:numPr>
              <w:tabs>
                <w:tab w:val="left" w:pos="0"/>
              </w:tabs>
              <w:autoSpaceDE w:val="0"/>
              <w:autoSpaceDN w:val="0"/>
              <w:adjustRightInd w:val="0"/>
              <w:rPr>
                <w:rFonts w:asciiTheme="minorHAnsi" w:hAnsiTheme="minorHAnsi" w:cstheme="minorBidi"/>
              </w:rPr>
            </w:pPr>
            <w:r w:rsidRPr="00B30FB6">
              <w:rPr>
                <w:rFonts w:asciiTheme="minorHAnsi" w:hAnsiTheme="minorHAnsi" w:cstheme="minorBidi"/>
              </w:rPr>
              <w:t>Insulin Administration</w:t>
            </w:r>
          </w:p>
          <w:p w:rsidR="0055062B" w:rsidRPr="00C31E6F" w:rsidRDefault="0055062B" w:rsidP="00C31E6F">
            <w:pPr>
              <w:widowControl w:val="0"/>
              <w:tabs>
                <w:tab w:val="left" w:pos="0"/>
              </w:tabs>
              <w:autoSpaceDE w:val="0"/>
              <w:autoSpaceDN w:val="0"/>
              <w:adjustRightInd w:val="0"/>
              <w:rPr>
                <w:rFonts w:asciiTheme="minorHAnsi" w:hAnsiTheme="minorHAnsi" w:cstheme="minorBidi"/>
                <w:b/>
              </w:rPr>
            </w:pPr>
          </w:p>
        </w:tc>
        <w:tc>
          <w:tcPr>
            <w:tcW w:w="3510" w:type="dxa"/>
          </w:tcPr>
          <w:p w:rsidR="0055062B" w:rsidRPr="00696FB9" w:rsidRDefault="00C35257" w:rsidP="001639F4">
            <w:pPr>
              <w:pStyle w:val="a4"/>
              <w:widowControl w:val="0"/>
              <w:tabs>
                <w:tab w:val="left" w:pos="0"/>
              </w:tabs>
              <w:autoSpaceDE w:val="0"/>
              <w:autoSpaceDN w:val="0"/>
              <w:adjustRightInd w:val="0"/>
              <w:ind w:left="0"/>
              <w:rPr>
                <w:rFonts w:asciiTheme="minorHAnsi" w:hAnsiTheme="minorHAnsi" w:cstheme="minorBidi"/>
                <w:b/>
              </w:rPr>
            </w:pPr>
            <w:r w:rsidRPr="00C31E6F">
              <w:rPr>
                <w:rFonts w:asciiTheme="minorHAnsi" w:hAnsiTheme="minorHAnsi" w:cstheme="minorBidi"/>
                <w:b/>
                <w:highlight w:val="green"/>
              </w:rPr>
              <w:t>CASE PRESENTATION</w:t>
            </w:r>
          </w:p>
        </w:tc>
      </w:tr>
      <w:tr w:rsidR="0055062B" w:rsidRPr="00B30FB6" w:rsidTr="001355DF">
        <w:trPr>
          <w:cantSplit/>
          <w:trHeight w:val="953"/>
        </w:trPr>
        <w:tc>
          <w:tcPr>
            <w:tcW w:w="877" w:type="dxa"/>
            <w:shd w:val="clear" w:color="auto" w:fill="FFFFFF" w:themeFill="background1"/>
            <w:vAlign w:val="center"/>
          </w:tcPr>
          <w:p w:rsidR="0055062B" w:rsidRPr="00C31E6F" w:rsidRDefault="0055062B" w:rsidP="001639F4">
            <w:pPr>
              <w:spacing w:line="216" w:lineRule="auto"/>
              <w:jc w:val="center"/>
              <w:rPr>
                <w:rFonts w:asciiTheme="minorHAnsi" w:hAnsiTheme="minorHAnsi" w:cstheme="minorBidi"/>
                <w:lang w:bidi="ar-EG"/>
              </w:rPr>
            </w:pPr>
            <w:r w:rsidRPr="00C31E6F">
              <w:rPr>
                <w:rFonts w:asciiTheme="minorHAnsi" w:hAnsiTheme="minorHAnsi" w:cstheme="minorBidi"/>
                <w:lang w:bidi="ar-EG"/>
              </w:rPr>
              <w:t>15</w:t>
            </w:r>
          </w:p>
        </w:tc>
        <w:tc>
          <w:tcPr>
            <w:tcW w:w="2070" w:type="dxa"/>
            <w:shd w:val="clear" w:color="auto" w:fill="FFFFFF" w:themeFill="background1"/>
            <w:vAlign w:val="center"/>
          </w:tcPr>
          <w:p w:rsidR="0055062B" w:rsidRPr="001355DF" w:rsidRDefault="0055062B" w:rsidP="001355DF">
            <w:pPr>
              <w:jc w:val="center"/>
              <w:rPr>
                <w:b/>
              </w:rPr>
            </w:pPr>
            <w:r w:rsidRPr="001355DF">
              <w:rPr>
                <w:rFonts w:asciiTheme="minorHAnsi" w:hAnsiTheme="minorHAnsi"/>
                <w:b/>
              </w:rPr>
              <w:t>April 2</w:t>
            </w:r>
            <w:r w:rsidR="001355DF" w:rsidRPr="001355DF">
              <w:rPr>
                <w:rFonts w:asciiTheme="minorHAnsi" w:hAnsiTheme="minorHAnsi"/>
                <w:b/>
              </w:rPr>
              <w:t xml:space="preserve">4 – 28 </w:t>
            </w:r>
            <w:r w:rsidRPr="001355DF">
              <w:rPr>
                <w:rFonts w:asciiTheme="minorHAnsi" w:hAnsiTheme="minorHAnsi"/>
                <w:b/>
              </w:rPr>
              <w:t>,2016</w:t>
            </w:r>
          </w:p>
        </w:tc>
        <w:tc>
          <w:tcPr>
            <w:tcW w:w="3330" w:type="dxa"/>
            <w:shd w:val="clear" w:color="auto" w:fill="FFFFFF" w:themeFill="background1"/>
          </w:tcPr>
          <w:p w:rsidR="0055062B" w:rsidRPr="00696FB9" w:rsidRDefault="0055062B" w:rsidP="001639F4">
            <w:pPr>
              <w:pStyle w:val="a4"/>
              <w:widowControl w:val="0"/>
              <w:tabs>
                <w:tab w:val="left" w:pos="0"/>
              </w:tabs>
              <w:autoSpaceDE w:val="0"/>
              <w:autoSpaceDN w:val="0"/>
              <w:adjustRightInd w:val="0"/>
              <w:ind w:left="0"/>
              <w:rPr>
                <w:rFonts w:asciiTheme="minorHAnsi" w:hAnsiTheme="minorHAnsi" w:cstheme="minorBidi"/>
                <w:b/>
              </w:rPr>
            </w:pPr>
            <w:r w:rsidRPr="00696FB9">
              <w:rPr>
                <w:rFonts w:asciiTheme="minorHAnsi" w:hAnsiTheme="minorHAnsi" w:cstheme="minorBidi"/>
                <w:b/>
              </w:rPr>
              <w:t xml:space="preserve">Care of Patients with Urinary System Disorders </w:t>
            </w:r>
            <w:r w:rsidR="00655B0E">
              <w:rPr>
                <w:rFonts w:asciiTheme="minorHAnsi" w:hAnsiTheme="minorHAnsi" w:cstheme="minorBidi"/>
                <w:b/>
              </w:rPr>
              <w:t>(</w:t>
            </w:r>
            <w:r w:rsidR="00655B0E" w:rsidRPr="00B45900">
              <w:rPr>
                <w:rFonts w:asciiTheme="minorHAnsi" w:hAnsiTheme="minorHAnsi"/>
                <w:b/>
                <w:highlight w:val="green"/>
                <w:u w:val="single"/>
              </w:rPr>
              <w:t xml:space="preserve">Ms. </w:t>
            </w:r>
            <w:proofErr w:type="spellStart"/>
            <w:r w:rsidR="00655B0E" w:rsidRPr="00B45900">
              <w:rPr>
                <w:rFonts w:asciiTheme="minorHAnsi" w:hAnsiTheme="minorHAnsi"/>
                <w:b/>
                <w:highlight w:val="green"/>
                <w:u w:val="single"/>
              </w:rPr>
              <w:t>Najat</w:t>
            </w:r>
            <w:proofErr w:type="spellEnd"/>
            <w:r w:rsidR="00655B0E">
              <w:rPr>
                <w:rFonts w:asciiTheme="minorHAnsi" w:hAnsiTheme="minorHAnsi"/>
                <w:b/>
                <w:u w:val="single"/>
              </w:rPr>
              <w:t>)</w:t>
            </w:r>
          </w:p>
          <w:p w:rsidR="0055062B" w:rsidRDefault="0055062B" w:rsidP="00C31E6F">
            <w:pPr>
              <w:pStyle w:val="a4"/>
              <w:numPr>
                <w:ilvl w:val="0"/>
                <w:numId w:val="16"/>
              </w:numPr>
              <w:rPr>
                <w:rFonts w:asciiTheme="minorHAnsi" w:hAnsiTheme="minorHAnsi"/>
              </w:rPr>
            </w:pPr>
            <w:r w:rsidRPr="00923FAD">
              <w:rPr>
                <w:rFonts w:asciiTheme="minorHAnsi" w:hAnsiTheme="minorHAnsi"/>
              </w:rPr>
              <w:t>Dialysis</w:t>
            </w:r>
            <w:r w:rsidRPr="00B30FB6">
              <w:rPr>
                <w:rFonts w:asciiTheme="minorHAnsi" w:hAnsiTheme="minorHAnsi"/>
              </w:rPr>
              <w:t xml:space="preserve"> </w:t>
            </w:r>
          </w:p>
          <w:p w:rsidR="0055062B" w:rsidRPr="00C31E6F" w:rsidRDefault="0055062B" w:rsidP="00C31E6F">
            <w:pPr>
              <w:rPr>
                <w:rFonts w:asciiTheme="minorHAnsi" w:hAnsiTheme="minorHAnsi"/>
                <w:b/>
              </w:rPr>
            </w:pPr>
          </w:p>
        </w:tc>
        <w:tc>
          <w:tcPr>
            <w:tcW w:w="3510" w:type="dxa"/>
            <w:shd w:val="clear" w:color="auto" w:fill="FFFFFF" w:themeFill="background1"/>
          </w:tcPr>
          <w:p w:rsidR="0055062B" w:rsidRPr="00696FB9" w:rsidRDefault="00C35257" w:rsidP="001639F4">
            <w:pPr>
              <w:pStyle w:val="a4"/>
              <w:widowControl w:val="0"/>
              <w:tabs>
                <w:tab w:val="left" w:pos="0"/>
              </w:tabs>
              <w:autoSpaceDE w:val="0"/>
              <w:autoSpaceDN w:val="0"/>
              <w:adjustRightInd w:val="0"/>
              <w:ind w:left="0"/>
              <w:rPr>
                <w:rFonts w:asciiTheme="minorHAnsi" w:hAnsiTheme="minorHAnsi" w:cstheme="minorBidi"/>
                <w:b/>
              </w:rPr>
            </w:pPr>
            <w:r w:rsidRPr="00C31E6F">
              <w:rPr>
                <w:rFonts w:asciiTheme="minorHAnsi" w:hAnsiTheme="minorHAnsi" w:cstheme="minorBidi"/>
                <w:b/>
                <w:highlight w:val="green"/>
              </w:rPr>
              <w:t>CASE PRESENTATION</w:t>
            </w:r>
          </w:p>
        </w:tc>
      </w:tr>
      <w:tr w:rsidR="0055062B" w:rsidRPr="00B30FB6" w:rsidTr="001355DF">
        <w:trPr>
          <w:cantSplit/>
          <w:trHeight w:val="359"/>
        </w:trPr>
        <w:tc>
          <w:tcPr>
            <w:tcW w:w="877" w:type="dxa"/>
            <w:shd w:val="clear" w:color="auto" w:fill="FFF2CC" w:themeFill="accent4" w:themeFillTint="33"/>
            <w:vAlign w:val="center"/>
          </w:tcPr>
          <w:p w:rsidR="0055062B" w:rsidRPr="00C31E6F" w:rsidRDefault="0055062B" w:rsidP="001639F4">
            <w:pPr>
              <w:spacing w:line="216" w:lineRule="auto"/>
              <w:jc w:val="center"/>
              <w:rPr>
                <w:rFonts w:asciiTheme="minorHAnsi" w:hAnsiTheme="minorHAnsi" w:cstheme="minorBidi"/>
                <w:lang w:bidi="ar-EG"/>
              </w:rPr>
            </w:pPr>
            <w:r w:rsidRPr="00C31E6F">
              <w:rPr>
                <w:rFonts w:asciiTheme="minorHAnsi" w:hAnsiTheme="minorHAnsi" w:cstheme="minorBidi"/>
                <w:lang w:bidi="ar-EG"/>
              </w:rPr>
              <w:t>16</w:t>
            </w:r>
          </w:p>
        </w:tc>
        <w:tc>
          <w:tcPr>
            <w:tcW w:w="2070" w:type="dxa"/>
            <w:shd w:val="clear" w:color="auto" w:fill="FFF2CC" w:themeFill="accent4" w:themeFillTint="33"/>
            <w:vAlign w:val="center"/>
          </w:tcPr>
          <w:p w:rsidR="0055062B" w:rsidRPr="001355DF" w:rsidRDefault="0055062B" w:rsidP="001355DF">
            <w:pPr>
              <w:jc w:val="center"/>
              <w:rPr>
                <w:rFonts w:asciiTheme="minorHAnsi" w:hAnsiTheme="minorHAnsi"/>
                <w:b/>
              </w:rPr>
            </w:pPr>
            <w:r w:rsidRPr="001355DF">
              <w:rPr>
                <w:rFonts w:asciiTheme="minorHAnsi" w:hAnsiTheme="minorHAnsi"/>
                <w:b/>
              </w:rPr>
              <w:t>May 1, 2016</w:t>
            </w:r>
          </w:p>
        </w:tc>
        <w:tc>
          <w:tcPr>
            <w:tcW w:w="3330" w:type="dxa"/>
            <w:shd w:val="clear" w:color="auto" w:fill="FFF2CC" w:themeFill="accent4" w:themeFillTint="33"/>
          </w:tcPr>
          <w:p w:rsidR="0055062B" w:rsidRPr="00696FB9" w:rsidRDefault="0055062B" w:rsidP="001639F4">
            <w:pPr>
              <w:widowControl w:val="0"/>
              <w:tabs>
                <w:tab w:val="left" w:pos="0"/>
              </w:tabs>
              <w:autoSpaceDE w:val="0"/>
              <w:autoSpaceDN w:val="0"/>
              <w:adjustRightInd w:val="0"/>
              <w:jc w:val="center"/>
              <w:rPr>
                <w:rFonts w:asciiTheme="minorHAnsi" w:hAnsiTheme="minorHAnsi" w:cstheme="minorBidi"/>
                <w:b/>
              </w:rPr>
            </w:pPr>
          </w:p>
          <w:p w:rsidR="0055062B" w:rsidRPr="00696FB9" w:rsidRDefault="0055062B" w:rsidP="001639F4">
            <w:pPr>
              <w:widowControl w:val="0"/>
              <w:tabs>
                <w:tab w:val="left" w:pos="0"/>
              </w:tabs>
              <w:autoSpaceDE w:val="0"/>
              <w:autoSpaceDN w:val="0"/>
              <w:adjustRightInd w:val="0"/>
              <w:jc w:val="center"/>
              <w:rPr>
                <w:rFonts w:asciiTheme="minorHAnsi" w:hAnsiTheme="minorHAnsi" w:cstheme="minorBidi"/>
                <w:b/>
              </w:rPr>
            </w:pPr>
            <w:r w:rsidRPr="00696FB9">
              <w:rPr>
                <w:rFonts w:asciiTheme="minorHAnsi" w:hAnsiTheme="minorHAnsi" w:cstheme="minorBidi"/>
                <w:b/>
              </w:rPr>
              <w:t xml:space="preserve">FINAL EXAM – Theory </w:t>
            </w:r>
          </w:p>
        </w:tc>
        <w:tc>
          <w:tcPr>
            <w:tcW w:w="3510" w:type="dxa"/>
            <w:shd w:val="clear" w:color="auto" w:fill="FFF2CC" w:themeFill="accent4" w:themeFillTint="33"/>
          </w:tcPr>
          <w:p w:rsidR="0055062B" w:rsidRPr="00696FB9" w:rsidRDefault="0055062B" w:rsidP="001639F4">
            <w:pPr>
              <w:widowControl w:val="0"/>
              <w:tabs>
                <w:tab w:val="left" w:pos="0"/>
              </w:tabs>
              <w:autoSpaceDE w:val="0"/>
              <w:autoSpaceDN w:val="0"/>
              <w:adjustRightInd w:val="0"/>
              <w:jc w:val="center"/>
              <w:rPr>
                <w:rFonts w:asciiTheme="minorHAnsi" w:hAnsiTheme="minorHAnsi" w:cstheme="minorBidi"/>
                <w:b/>
              </w:rPr>
            </w:pPr>
          </w:p>
        </w:tc>
      </w:tr>
      <w:tr w:rsidR="0055062B" w:rsidRPr="00B30FB6" w:rsidTr="001355DF">
        <w:trPr>
          <w:cantSplit/>
          <w:trHeight w:val="359"/>
        </w:trPr>
        <w:tc>
          <w:tcPr>
            <w:tcW w:w="877" w:type="dxa"/>
            <w:shd w:val="clear" w:color="auto" w:fill="FFF2CC" w:themeFill="accent4" w:themeFillTint="33"/>
            <w:vAlign w:val="center"/>
          </w:tcPr>
          <w:p w:rsidR="0055062B" w:rsidRPr="00696FB9" w:rsidRDefault="0055062B" w:rsidP="001639F4">
            <w:pPr>
              <w:spacing w:line="216" w:lineRule="auto"/>
              <w:jc w:val="center"/>
              <w:rPr>
                <w:rFonts w:asciiTheme="minorHAnsi" w:hAnsiTheme="minorHAnsi" w:cstheme="minorBidi"/>
                <w:b/>
                <w:lang w:bidi="ar-EG"/>
              </w:rPr>
            </w:pPr>
          </w:p>
        </w:tc>
        <w:tc>
          <w:tcPr>
            <w:tcW w:w="2070" w:type="dxa"/>
            <w:shd w:val="clear" w:color="auto" w:fill="FFF2CC" w:themeFill="accent4" w:themeFillTint="33"/>
            <w:vAlign w:val="center"/>
          </w:tcPr>
          <w:p w:rsidR="0055062B" w:rsidRPr="001355DF" w:rsidRDefault="0055062B" w:rsidP="001355DF">
            <w:pPr>
              <w:jc w:val="center"/>
              <w:rPr>
                <w:rFonts w:asciiTheme="minorHAnsi" w:hAnsiTheme="minorHAnsi"/>
                <w:b/>
              </w:rPr>
            </w:pPr>
            <w:r w:rsidRPr="001355DF">
              <w:rPr>
                <w:rFonts w:asciiTheme="minorHAnsi" w:hAnsiTheme="minorHAnsi"/>
                <w:b/>
              </w:rPr>
              <w:t>May 4, 2016</w:t>
            </w:r>
          </w:p>
        </w:tc>
        <w:tc>
          <w:tcPr>
            <w:tcW w:w="3330" w:type="dxa"/>
            <w:shd w:val="clear" w:color="auto" w:fill="FFF2CC" w:themeFill="accent4" w:themeFillTint="33"/>
          </w:tcPr>
          <w:p w:rsidR="0055062B" w:rsidRPr="00696FB9" w:rsidRDefault="0055062B" w:rsidP="001639F4">
            <w:pPr>
              <w:widowControl w:val="0"/>
              <w:tabs>
                <w:tab w:val="left" w:pos="0"/>
              </w:tabs>
              <w:autoSpaceDE w:val="0"/>
              <w:autoSpaceDN w:val="0"/>
              <w:adjustRightInd w:val="0"/>
              <w:jc w:val="center"/>
              <w:rPr>
                <w:rFonts w:asciiTheme="minorHAnsi" w:hAnsiTheme="minorHAnsi" w:cstheme="minorBidi"/>
                <w:b/>
              </w:rPr>
            </w:pPr>
            <w:r w:rsidRPr="00696FB9">
              <w:rPr>
                <w:rFonts w:asciiTheme="minorHAnsi" w:hAnsiTheme="minorHAnsi" w:cstheme="minorBidi"/>
                <w:b/>
              </w:rPr>
              <w:t xml:space="preserve">FINAL EXAM – Clinical </w:t>
            </w:r>
          </w:p>
        </w:tc>
        <w:tc>
          <w:tcPr>
            <w:tcW w:w="3510" w:type="dxa"/>
            <w:shd w:val="clear" w:color="auto" w:fill="FFF2CC" w:themeFill="accent4" w:themeFillTint="33"/>
          </w:tcPr>
          <w:p w:rsidR="0055062B" w:rsidRPr="00696FB9" w:rsidRDefault="0055062B" w:rsidP="001639F4">
            <w:pPr>
              <w:widowControl w:val="0"/>
              <w:tabs>
                <w:tab w:val="left" w:pos="0"/>
              </w:tabs>
              <w:autoSpaceDE w:val="0"/>
              <w:autoSpaceDN w:val="0"/>
              <w:adjustRightInd w:val="0"/>
              <w:jc w:val="center"/>
              <w:rPr>
                <w:rFonts w:asciiTheme="minorHAnsi" w:hAnsiTheme="minorHAnsi" w:cstheme="minorBidi"/>
                <w:b/>
              </w:rPr>
            </w:pPr>
          </w:p>
        </w:tc>
      </w:tr>
    </w:tbl>
    <w:p w:rsidR="00172BF2" w:rsidRPr="00B30FB6" w:rsidRDefault="00172BF2" w:rsidP="00172BF2">
      <w:pPr>
        <w:rPr>
          <w:rFonts w:asciiTheme="minorHAnsi" w:hAnsiTheme="minorHAnsi" w:cstheme="minorBidi"/>
          <w:b/>
          <w:bCs/>
          <w:lang w:bidi="ar-EG"/>
        </w:rPr>
      </w:pPr>
    </w:p>
    <w:p w:rsidR="00655B0E" w:rsidRDefault="00655B0E" w:rsidP="00172BF2">
      <w:pPr>
        <w:rPr>
          <w:rFonts w:asciiTheme="minorHAnsi" w:hAnsiTheme="minorHAnsi" w:cstheme="minorBidi"/>
          <w:b/>
          <w:bCs/>
          <w:lang w:bidi="ar-EG"/>
        </w:rPr>
      </w:pPr>
    </w:p>
    <w:p w:rsidR="0028271F" w:rsidRDefault="0028271F" w:rsidP="00172BF2">
      <w:pPr>
        <w:rPr>
          <w:rFonts w:asciiTheme="minorHAnsi" w:hAnsiTheme="minorHAnsi" w:cstheme="minorBidi"/>
          <w:b/>
          <w:bCs/>
          <w:lang w:bidi="ar-EG"/>
        </w:rPr>
      </w:pPr>
    </w:p>
    <w:p w:rsidR="0028271F" w:rsidRDefault="0028271F" w:rsidP="00172BF2">
      <w:pPr>
        <w:rPr>
          <w:rFonts w:asciiTheme="minorHAnsi" w:hAnsiTheme="minorHAnsi" w:cstheme="minorBidi"/>
          <w:b/>
          <w:bCs/>
          <w:lang w:bidi="ar-EG"/>
        </w:rPr>
      </w:pPr>
    </w:p>
    <w:p w:rsidR="00172BF2" w:rsidRPr="00B30FB6" w:rsidRDefault="00172BF2" w:rsidP="00172BF2">
      <w:pPr>
        <w:rPr>
          <w:rFonts w:asciiTheme="minorHAnsi" w:hAnsiTheme="minorHAnsi" w:cstheme="minorBidi"/>
          <w:b/>
          <w:bCs/>
          <w:lang w:bidi="ar-EG"/>
        </w:rPr>
      </w:pPr>
      <w:r w:rsidRPr="00B30FB6">
        <w:rPr>
          <w:rFonts w:asciiTheme="minorHAnsi" w:hAnsiTheme="minorHAnsi" w:cstheme="minorBidi"/>
          <w:b/>
          <w:bCs/>
          <w:lang w:bidi="ar-EG"/>
        </w:rPr>
        <w:lastRenderedPageBreak/>
        <w:t>Required References</w:t>
      </w:r>
    </w:p>
    <w:p w:rsidR="00172BF2" w:rsidRPr="00B30FB6" w:rsidRDefault="00172BF2" w:rsidP="00172BF2">
      <w:pPr>
        <w:spacing w:line="360" w:lineRule="auto"/>
        <w:rPr>
          <w:rFonts w:asciiTheme="minorHAnsi" w:hAnsiTheme="minorHAnsi" w:cstheme="minorBidi"/>
          <w:b/>
          <w:bCs/>
          <w:lang w:bidi="ar-EG"/>
        </w:rPr>
      </w:pPr>
    </w:p>
    <w:p w:rsidR="00172BF2" w:rsidRPr="00B30FB6" w:rsidRDefault="00172BF2" w:rsidP="00172BF2">
      <w:pPr>
        <w:pStyle w:val="a4"/>
        <w:numPr>
          <w:ilvl w:val="0"/>
          <w:numId w:val="11"/>
        </w:numPr>
        <w:spacing w:line="360" w:lineRule="auto"/>
        <w:rPr>
          <w:rFonts w:asciiTheme="minorHAnsi" w:hAnsiTheme="minorHAnsi" w:cstheme="minorBidi"/>
        </w:rPr>
      </w:pPr>
      <w:proofErr w:type="spellStart"/>
      <w:r w:rsidRPr="00B30FB6">
        <w:rPr>
          <w:rFonts w:asciiTheme="minorHAnsi" w:hAnsiTheme="minorHAnsi" w:cstheme="minorBidi"/>
        </w:rPr>
        <w:t>Smeltzer</w:t>
      </w:r>
      <w:proofErr w:type="spellEnd"/>
      <w:r w:rsidRPr="00B30FB6">
        <w:rPr>
          <w:rFonts w:asciiTheme="minorHAnsi" w:hAnsiTheme="minorHAnsi" w:cstheme="minorBidi"/>
        </w:rPr>
        <w:t xml:space="preserve"> S, Bare , L. Brunner and </w:t>
      </w:r>
      <w:proofErr w:type="spellStart"/>
      <w:r w:rsidRPr="00B30FB6">
        <w:rPr>
          <w:rFonts w:asciiTheme="minorHAnsi" w:hAnsiTheme="minorHAnsi" w:cstheme="minorBidi"/>
        </w:rPr>
        <w:t>Suddarth</w:t>
      </w:r>
      <w:proofErr w:type="spellEnd"/>
      <w:r w:rsidRPr="00B30FB6">
        <w:rPr>
          <w:rFonts w:asciiTheme="minorHAnsi" w:hAnsiTheme="minorHAnsi" w:cstheme="minorBidi"/>
        </w:rPr>
        <w:t xml:space="preserve"> (2012). “Textbook of Medical-Surgical Nursing”. Lippincott. CO. 12</w:t>
      </w:r>
      <w:r w:rsidRPr="00B30FB6">
        <w:rPr>
          <w:rFonts w:asciiTheme="minorHAnsi" w:hAnsiTheme="minorHAnsi" w:cstheme="minorBidi"/>
          <w:vertAlign w:val="superscript"/>
        </w:rPr>
        <w:t xml:space="preserve">th  </w:t>
      </w:r>
      <w:r w:rsidRPr="00B30FB6">
        <w:rPr>
          <w:rFonts w:asciiTheme="minorHAnsi" w:hAnsiTheme="minorHAnsi" w:cstheme="minorBidi"/>
        </w:rPr>
        <w:t xml:space="preserve">Ed </w:t>
      </w:r>
    </w:p>
    <w:p w:rsidR="00172BF2" w:rsidRPr="00B30FB6" w:rsidRDefault="00EC65B9" w:rsidP="00172BF2">
      <w:pPr>
        <w:pStyle w:val="a4"/>
        <w:numPr>
          <w:ilvl w:val="0"/>
          <w:numId w:val="11"/>
        </w:numPr>
        <w:tabs>
          <w:tab w:val="left" w:pos="540"/>
        </w:tabs>
        <w:spacing w:line="360" w:lineRule="auto"/>
        <w:rPr>
          <w:rFonts w:asciiTheme="minorHAnsi" w:hAnsiTheme="minorHAnsi" w:cstheme="minorBidi"/>
          <w:lang w:val="en-US"/>
        </w:rPr>
      </w:pPr>
      <w:r>
        <w:rPr>
          <w:rFonts w:asciiTheme="minorHAnsi" w:hAnsiTheme="minorHAnsi" w:cstheme="minorBidi"/>
          <w:lang w:val="en-US"/>
        </w:rPr>
        <w:t xml:space="preserve">    </w:t>
      </w:r>
      <w:proofErr w:type="spellStart"/>
      <w:r w:rsidR="00172BF2" w:rsidRPr="00B30FB6">
        <w:rPr>
          <w:rFonts w:asciiTheme="minorHAnsi" w:hAnsiTheme="minorHAnsi" w:cstheme="minorBidi"/>
          <w:lang w:val="en-US"/>
        </w:rPr>
        <w:t>Kozier</w:t>
      </w:r>
      <w:proofErr w:type="spellEnd"/>
      <w:r w:rsidR="00172BF2" w:rsidRPr="00B30FB6">
        <w:rPr>
          <w:rFonts w:asciiTheme="minorHAnsi" w:hAnsiTheme="minorHAnsi" w:cstheme="minorBidi"/>
          <w:lang w:val="en-US"/>
        </w:rPr>
        <w:t xml:space="preserve"> &amp; </w:t>
      </w:r>
      <w:proofErr w:type="spellStart"/>
      <w:r w:rsidR="00172BF2" w:rsidRPr="00B30FB6">
        <w:rPr>
          <w:rFonts w:asciiTheme="minorHAnsi" w:hAnsiTheme="minorHAnsi" w:cstheme="minorBidi"/>
          <w:lang w:val="en-US"/>
        </w:rPr>
        <w:t>Erbs</w:t>
      </w:r>
      <w:proofErr w:type="spellEnd"/>
      <w:r w:rsidR="00172BF2" w:rsidRPr="00B30FB6">
        <w:rPr>
          <w:rFonts w:asciiTheme="minorHAnsi" w:hAnsiTheme="minorHAnsi" w:cstheme="minorBidi"/>
          <w:lang w:val="en-US"/>
        </w:rPr>
        <w:t xml:space="preserve"> Fundamentals of Nursing. Eighth Ed.</w:t>
      </w:r>
    </w:p>
    <w:p w:rsidR="00172BF2" w:rsidRPr="00B30FB6" w:rsidRDefault="00EC65B9" w:rsidP="00172BF2">
      <w:pPr>
        <w:pStyle w:val="a4"/>
        <w:numPr>
          <w:ilvl w:val="0"/>
          <w:numId w:val="11"/>
        </w:numPr>
        <w:tabs>
          <w:tab w:val="left" w:pos="540"/>
        </w:tabs>
        <w:spacing w:line="360" w:lineRule="auto"/>
        <w:rPr>
          <w:rFonts w:asciiTheme="minorHAnsi" w:hAnsiTheme="minorHAnsi" w:cstheme="minorBidi"/>
          <w:lang w:val="en-US"/>
        </w:rPr>
      </w:pPr>
      <w:r>
        <w:rPr>
          <w:rFonts w:asciiTheme="minorHAnsi" w:hAnsiTheme="minorHAnsi" w:cstheme="minorBidi"/>
          <w:lang w:val="en-US"/>
        </w:rPr>
        <w:t xml:space="preserve">    </w:t>
      </w:r>
      <w:r w:rsidR="00172BF2" w:rsidRPr="00B30FB6">
        <w:rPr>
          <w:rFonts w:asciiTheme="minorHAnsi" w:hAnsiTheme="minorHAnsi" w:cstheme="minorBidi"/>
          <w:lang w:val="en-US"/>
        </w:rPr>
        <w:t>Lippincott Williams &amp; Wilkins. Lippincott Manual of Nursing Practice (2010) 9</w:t>
      </w:r>
      <w:r w:rsidR="00172BF2" w:rsidRPr="00B30FB6">
        <w:rPr>
          <w:rFonts w:asciiTheme="minorHAnsi" w:hAnsiTheme="minorHAnsi" w:cstheme="minorBidi"/>
          <w:vertAlign w:val="superscript"/>
          <w:lang w:val="en-US"/>
        </w:rPr>
        <w:t>th</w:t>
      </w:r>
      <w:r w:rsidR="00172BF2" w:rsidRPr="00B30FB6">
        <w:rPr>
          <w:rFonts w:asciiTheme="minorHAnsi" w:hAnsiTheme="minorHAnsi" w:cstheme="minorBidi"/>
          <w:lang w:val="en-US"/>
        </w:rPr>
        <w:t xml:space="preserve"> Ed.  </w:t>
      </w:r>
    </w:p>
    <w:p w:rsidR="00172BF2" w:rsidRPr="00B30FB6" w:rsidRDefault="00172BF2" w:rsidP="00172BF2">
      <w:pPr>
        <w:tabs>
          <w:tab w:val="left" w:pos="7080"/>
        </w:tabs>
        <w:spacing w:before="240" w:line="360" w:lineRule="auto"/>
        <w:rPr>
          <w:rFonts w:asciiTheme="minorHAnsi" w:hAnsiTheme="minorHAnsi" w:cstheme="minorBidi"/>
          <w:b/>
          <w:bCs/>
          <w:lang w:bidi="ar-EG"/>
        </w:rPr>
      </w:pPr>
      <w:r w:rsidRPr="00B30FB6">
        <w:rPr>
          <w:rFonts w:asciiTheme="minorHAnsi" w:hAnsiTheme="minorHAnsi" w:cstheme="minorBidi"/>
          <w:b/>
          <w:bCs/>
          <w:lang w:bidi="ar-EG"/>
        </w:rPr>
        <w:t xml:space="preserve">Essential References </w:t>
      </w:r>
      <w:r w:rsidRPr="00B30FB6">
        <w:rPr>
          <w:rFonts w:asciiTheme="minorHAnsi" w:hAnsiTheme="minorHAnsi" w:cstheme="minorBidi"/>
          <w:b/>
          <w:bCs/>
          <w:lang w:bidi="ar-EG"/>
        </w:rPr>
        <w:tab/>
      </w:r>
    </w:p>
    <w:p w:rsidR="00172BF2" w:rsidRPr="00B30FB6" w:rsidRDefault="00172BF2" w:rsidP="0028271F">
      <w:pPr>
        <w:pStyle w:val="a4"/>
        <w:numPr>
          <w:ilvl w:val="0"/>
          <w:numId w:val="7"/>
        </w:numPr>
        <w:tabs>
          <w:tab w:val="left" w:pos="540"/>
        </w:tabs>
        <w:spacing w:line="360" w:lineRule="auto"/>
        <w:ind w:hanging="540"/>
        <w:rPr>
          <w:rFonts w:asciiTheme="minorHAnsi" w:hAnsiTheme="minorHAnsi" w:cstheme="minorBidi"/>
          <w:lang w:val="en-US"/>
        </w:rPr>
      </w:pPr>
      <w:r w:rsidRPr="00B30FB6">
        <w:rPr>
          <w:rFonts w:asciiTheme="minorHAnsi" w:hAnsiTheme="minorHAnsi" w:cstheme="minorBidi"/>
          <w:lang w:val="en-US"/>
        </w:rPr>
        <w:t xml:space="preserve">Lynn P. &amp; </w:t>
      </w:r>
      <w:proofErr w:type="spellStart"/>
      <w:r w:rsidRPr="00B30FB6">
        <w:rPr>
          <w:rFonts w:asciiTheme="minorHAnsi" w:hAnsiTheme="minorHAnsi" w:cstheme="minorBidi"/>
          <w:lang w:val="en-US"/>
        </w:rPr>
        <w:t>Lebon</w:t>
      </w:r>
      <w:proofErr w:type="spellEnd"/>
      <w:r w:rsidRPr="00B30FB6">
        <w:rPr>
          <w:rFonts w:asciiTheme="minorHAnsi" w:hAnsiTheme="minorHAnsi" w:cstheme="minorBidi"/>
          <w:lang w:val="en-US"/>
        </w:rPr>
        <w:t xml:space="preserve"> M. (2011) . Skills Checklists for Taylor’s  Clinical Nursing Skills.</w:t>
      </w:r>
    </w:p>
    <w:p w:rsidR="00172BF2" w:rsidRPr="00B30FB6" w:rsidRDefault="00172BF2" w:rsidP="0028271F">
      <w:pPr>
        <w:pStyle w:val="a4"/>
        <w:numPr>
          <w:ilvl w:val="0"/>
          <w:numId w:val="7"/>
        </w:numPr>
        <w:tabs>
          <w:tab w:val="left" w:pos="540"/>
        </w:tabs>
        <w:spacing w:line="360" w:lineRule="auto"/>
        <w:ind w:hanging="540"/>
        <w:rPr>
          <w:rFonts w:asciiTheme="minorHAnsi" w:hAnsiTheme="minorHAnsi" w:cstheme="minorBidi"/>
          <w:lang w:val="en-US"/>
        </w:rPr>
      </w:pPr>
      <w:r w:rsidRPr="00B30FB6">
        <w:rPr>
          <w:rFonts w:asciiTheme="minorHAnsi" w:hAnsiTheme="minorHAnsi" w:cstheme="minorBidi"/>
          <w:lang w:val="en-US"/>
        </w:rPr>
        <w:t xml:space="preserve">Craven &amp; </w:t>
      </w:r>
      <w:proofErr w:type="spellStart"/>
      <w:r w:rsidRPr="00B30FB6">
        <w:rPr>
          <w:rFonts w:asciiTheme="minorHAnsi" w:hAnsiTheme="minorHAnsi" w:cstheme="minorBidi"/>
          <w:lang w:val="en-US"/>
        </w:rPr>
        <w:t>Hirnle</w:t>
      </w:r>
      <w:proofErr w:type="spellEnd"/>
      <w:r w:rsidRPr="00B30FB6">
        <w:rPr>
          <w:rFonts w:asciiTheme="minorHAnsi" w:hAnsiTheme="minorHAnsi" w:cstheme="minorBidi"/>
          <w:lang w:val="en-US"/>
        </w:rPr>
        <w:t xml:space="preserve">. Fundamentals of Nursing. Human health and function. Lippincott &amp; Williams. Fourth Ed. </w:t>
      </w:r>
    </w:p>
    <w:p w:rsidR="00172BF2" w:rsidRPr="00B30FB6" w:rsidRDefault="00172BF2" w:rsidP="0028271F">
      <w:pPr>
        <w:pStyle w:val="a4"/>
        <w:numPr>
          <w:ilvl w:val="0"/>
          <w:numId w:val="7"/>
        </w:numPr>
        <w:tabs>
          <w:tab w:val="left" w:pos="540"/>
        </w:tabs>
        <w:spacing w:line="360" w:lineRule="auto"/>
        <w:ind w:hanging="540"/>
        <w:rPr>
          <w:rFonts w:asciiTheme="minorHAnsi" w:hAnsiTheme="minorHAnsi" w:cstheme="minorBidi"/>
          <w:lang w:val="en-US"/>
        </w:rPr>
      </w:pPr>
      <w:r w:rsidRPr="00B30FB6">
        <w:rPr>
          <w:rFonts w:asciiTheme="minorHAnsi" w:hAnsiTheme="minorHAnsi" w:cstheme="minorBidi"/>
          <w:lang w:val="en-US"/>
        </w:rPr>
        <w:t xml:space="preserve">Wolters Kluwer &amp; Lippincott </w:t>
      </w:r>
      <w:proofErr w:type="spellStart"/>
      <w:r w:rsidRPr="00B30FB6">
        <w:rPr>
          <w:rFonts w:asciiTheme="minorHAnsi" w:hAnsiTheme="minorHAnsi" w:cstheme="minorBidi"/>
          <w:lang w:val="en-US"/>
        </w:rPr>
        <w:t>Wiliam</w:t>
      </w:r>
      <w:proofErr w:type="spellEnd"/>
      <w:r w:rsidRPr="00B30FB6">
        <w:rPr>
          <w:rFonts w:asciiTheme="minorHAnsi" w:hAnsiTheme="minorHAnsi" w:cstheme="minorBidi"/>
          <w:lang w:val="en-US"/>
        </w:rPr>
        <w:t>. “ A Nursing Process Approach” 3</w:t>
      </w:r>
      <w:r w:rsidRPr="00B30FB6">
        <w:rPr>
          <w:rFonts w:asciiTheme="minorHAnsi" w:hAnsiTheme="minorHAnsi" w:cstheme="minorBidi"/>
          <w:vertAlign w:val="superscript"/>
          <w:lang w:val="en-US"/>
        </w:rPr>
        <w:t>rd</w:t>
      </w:r>
      <w:r w:rsidRPr="00B30FB6">
        <w:rPr>
          <w:rFonts w:asciiTheme="minorHAnsi" w:hAnsiTheme="minorHAnsi" w:cstheme="minorBidi"/>
          <w:lang w:val="en-US"/>
        </w:rPr>
        <w:t xml:space="preserve"> Ed.</w:t>
      </w:r>
    </w:p>
    <w:p w:rsidR="00172BF2" w:rsidRPr="00B30FB6" w:rsidRDefault="00172BF2" w:rsidP="0028271F">
      <w:pPr>
        <w:pStyle w:val="a4"/>
        <w:numPr>
          <w:ilvl w:val="0"/>
          <w:numId w:val="7"/>
        </w:numPr>
        <w:tabs>
          <w:tab w:val="left" w:pos="540"/>
        </w:tabs>
        <w:spacing w:line="360" w:lineRule="auto"/>
        <w:ind w:hanging="540"/>
        <w:rPr>
          <w:rFonts w:asciiTheme="minorHAnsi" w:hAnsiTheme="minorHAnsi" w:cstheme="minorBidi"/>
          <w:lang w:val="en-US"/>
        </w:rPr>
      </w:pPr>
      <w:r w:rsidRPr="00B30FB6">
        <w:rPr>
          <w:rFonts w:asciiTheme="minorHAnsi" w:hAnsiTheme="minorHAnsi" w:cstheme="minorBidi"/>
          <w:lang w:val="en-US"/>
        </w:rPr>
        <w:t>Lippincott Williams &amp; Wilkins. (2008) Lippincott's Nursing Procedures. “Springhouse, Nursing Procedures” 5thEd. ISBN-13: 978-0781786898</w:t>
      </w:r>
    </w:p>
    <w:p w:rsidR="00172BF2" w:rsidRPr="00B30FB6" w:rsidRDefault="00172BF2" w:rsidP="0028271F">
      <w:pPr>
        <w:pStyle w:val="a4"/>
        <w:numPr>
          <w:ilvl w:val="0"/>
          <w:numId w:val="7"/>
        </w:numPr>
        <w:tabs>
          <w:tab w:val="left" w:pos="540"/>
        </w:tabs>
        <w:spacing w:line="360" w:lineRule="auto"/>
        <w:ind w:hanging="540"/>
        <w:rPr>
          <w:rFonts w:asciiTheme="minorHAnsi" w:hAnsiTheme="minorHAnsi" w:cstheme="minorBidi"/>
          <w:lang w:val="en-US"/>
        </w:rPr>
      </w:pPr>
      <w:proofErr w:type="spellStart"/>
      <w:r w:rsidRPr="00B30FB6">
        <w:rPr>
          <w:rFonts w:asciiTheme="minorHAnsi" w:hAnsiTheme="minorHAnsi" w:cstheme="minorBidi"/>
          <w:lang w:val="en-US"/>
        </w:rPr>
        <w:t>Lemone</w:t>
      </w:r>
      <w:proofErr w:type="spellEnd"/>
      <w:r w:rsidRPr="00B30FB6">
        <w:rPr>
          <w:rFonts w:asciiTheme="minorHAnsi" w:hAnsiTheme="minorHAnsi" w:cstheme="minorBidi"/>
          <w:lang w:val="en-US"/>
        </w:rPr>
        <w:t xml:space="preserve"> &amp; Burke (2011) Medical Surgical Nursing  “Critical in Client Care” 5</w:t>
      </w:r>
      <w:r w:rsidRPr="00B30FB6">
        <w:rPr>
          <w:rFonts w:asciiTheme="minorHAnsi" w:hAnsiTheme="minorHAnsi" w:cstheme="minorBidi"/>
          <w:vertAlign w:val="superscript"/>
          <w:lang w:val="en-US"/>
        </w:rPr>
        <w:t>th</w:t>
      </w:r>
      <w:r w:rsidRPr="00B30FB6">
        <w:rPr>
          <w:rFonts w:asciiTheme="minorHAnsi" w:hAnsiTheme="minorHAnsi" w:cstheme="minorBidi"/>
          <w:lang w:val="en-US"/>
        </w:rPr>
        <w:t xml:space="preserve"> Ed. Pearson, Prentice Hall, Pearson education International </w:t>
      </w:r>
    </w:p>
    <w:p w:rsidR="00172BF2" w:rsidRPr="00B30FB6" w:rsidRDefault="00172BF2" w:rsidP="0028271F">
      <w:pPr>
        <w:pStyle w:val="a4"/>
        <w:numPr>
          <w:ilvl w:val="0"/>
          <w:numId w:val="7"/>
        </w:numPr>
        <w:tabs>
          <w:tab w:val="left" w:pos="540"/>
        </w:tabs>
        <w:spacing w:line="360" w:lineRule="auto"/>
        <w:ind w:hanging="540"/>
        <w:rPr>
          <w:rFonts w:asciiTheme="minorHAnsi" w:hAnsiTheme="minorHAnsi" w:cstheme="minorBidi"/>
          <w:lang w:val="en-US"/>
        </w:rPr>
      </w:pPr>
      <w:r w:rsidRPr="00B30FB6">
        <w:rPr>
          <w:rFonts w:asciiTheme="minorHAnsi" w:hAnsiTheme="minorHAnsi" w:cstheme="minorBidi"/>
          <w:lang w:val="en-US"/>
        </w:rPr>
        <w:t>Wilson F &amp;. Giddens J (2009). Health Assessment for Nursing Practice. Mosby. 4</w:t>
      </w:r>
      <w:r w:rsidRPr="00B30FB6">
        <w:rPr>
          <w:rFonts w:asciiTheme="minorHAnsi" w:hAnsiTheme="minorHAnsi" w:cstheme="minorBidi"/>
          <w:vertAlign w:val="superscript"/>
          <w:lang w:val="en-US"/>
        </w:rPr>
        <w:t>th</w:t>
      </w:r>
      <w:r w:rsidRPr="00B30FB6">
        <w:rPr>
          <w:rFonts w:asciiTheme="minorHAnsi" w:hAnsiTheme="minorHAnsi" w:cstheme="minorBidi"/>
          <w:lang w:val="en-US"/>
        </w:rPr>
        <w:t xml:space="preserve"> Ed. </w:t>
      </w:r>
    </w:p>
    <w:p w:rsidR="00172BF2" w:rsidRDefault="00172BF2" w:rsidP="00172BF2">
      <w:pPr>
        <w:spacing w:before="240"/>
        <w:rPr>
          <w:rFonts w:asciiTheme="minorHAnsi" w:hAnsiTheme="minorHAnsi" w:cstheme="minorBidi"/>
          <w:b/>
          <w:lang w:bidi="ar-EG"/>
        </w:rPr>
      </w:pPr>
      <w:r w:rsidRPr="00B30FB6">
        <w:rPr>
          <w:rFonts w:asciiTheme="minorHAnsi" w:hAnsiTheme="minorHAnsi" w:cstheme="minorBidi"/>
          <w:b/>
          <w:lang w:bidi="ar-EG"/>
        </w:rPr>
        <w:t xml:space="preserve">Electronic Materials, Web Sites </w:t>
      </w:r>
      <w:proofErr w:type="spellStart"/>
      <w:r w:rsidRPr="00B30FB6">
        <w:rPr>
          <w:rFonts w:asciiTheme="minorHAnsi" w:hAnsiTheme="minorHAnsi" w:cstheme="minorBidi"/>
          <w:b/>
          <w:lang w:bidi="ar-EG"/>
        </w:rPr>
        <w:t>etc</w:t>
      </w:r>
      <w:proofErr w:type="spellEnd"/>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www.discovernursing.com</w:t>
      </w:r>
      <w:r w:rsidRPr="00B30FB6">
        <w:rPr>
          <w:rFonts w:asciiTheme="minorHAnsi" w:hAnsiTheme="minorHAnsi" w:cstheme="minorBidi"/>
          <w:rtl/>
        </w:rPr>
        <w:t>/</w:t>
      </w:r>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www.amazon.com/Medical-Surgical-Nursing</w:t>
      </w:r>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http://allnurses.com/forums/f31</w:t>
      </w:r>
      <w:r w:rsidRPr="00B30FB6">
        <w:rPr>
          <w:rFonts w:asciiTheme="minorHAnsi" w:hAnsiTheme="minorHAnsi" w:cstheme="minorBidi"/>
          <w:rtl/>
        </w:rPr>
        <w:t>/</w:t>
      </w:r>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-www.med-surg.org</w:t>
      </w:r>
      <w:r w:rsidRPr="00B30FB6">
        <w:rPr>
          <w:rFonts w:asciiTheme="minorHAnsi" w:hAnsiTheme="minorHAnsi" w:cstheme="minorBidi"/>
          <w:rtl/>
        </w:rPr>
        <w:t>/</w:t>
      </w:r>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-www.emedicine.com</w:t>
      </w:r>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-www.nursing.duq.edu</w:t>
      </w:r>
    </w:p>
    <w:p w:rsidR="00172BF2" w:rsidRPr="00B30FB6" w:rsidRDefault="00172BF2" w:rsidP="00172BF2">
      <w:pPr>
        <w:numPr>
          <w:ilvl w:val="1"/>
          <w:numId w:val="1"/>
        </w:numPr>
        <w:tabs>
          <w:tab w:val="left" w:pos="2445"/>
        </w:tabs>
        <w:rPr>
          <w:rFonts w:asciiTheme="minorHAnsi" w:hAnsiTheme="minorHAnsi" w:cstheme="minorBidi"/>
        </w:rPr>
      </w:pPr>
      <w:r w:rsidRPr="00B30FB6">
        <w:rPr>
          <w:rFonts w:asciiTheme="minorHAnsi" w:hAnsiTheme="minorHAnsi" w:cstheme="minorBidi"/>
        </w:rPr>
        <w:t>-www.nursingplanet.com</w:t>
      </w:r>
      <w:r w:rsidRPr="00B30FB6">
        <w:rPr>
          <w:rFonts w:asciiTheme="minorHAnsi" w:hAnsiTheme="minorHAnsi" w:cstheme="minorBidi"/>
        </w:rPr>
        <w:tab/>
      </w:r>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-www.currentnursing.com/</w:t>
      </w:r>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-www.nursingcenter.com/journals</w:t>
      </w:r>
      <w:r w:rsidRPr="00B30FB6">
        <w:rPr>
          <w:rFonts w:asciiTheme="minorHAnsi" w:hAnsiTheme="minorHAnsi" w:cstheme="minorBidi"/>
          <w:lang w:bidi="ar-EG"/>
        </w:rPr>
        <w:t>.</w:t>
      </w:r>
    </w:p>
    <w:p w:rsidR="00172BF2" w:rsidRPr="00B30FB6" w:rsidRDefault="00172BF2" w:rsidP="00172BF2">
      <w:pPr>
        <w:numPr>
          <w:ilvl w:val="1"/>
          <w:numId w:val="1"/>
        </w:numPr>
        <w:rPr>
          <w:rFonts w:asciiTheme="minorHAnsi" w:hAnsiTheme="minorHAnsi" w:cstheme="minorBidi"/>
        </w:rPr>
      </w:pPr>
      <w:r w:rsidRPr="00B30FB6">
        <w:rPr>
          <w:rFonts w:asciiTheme="minorHAnsi" w:hAnsiTheme="minorHAnsi" w:cstheme="minorBidi"/>
        </w:rPr>
        <w:t>-www.free-ed.net</w:t>
      </w:r>
    </w:p>
    <w:p w:rsidR="00172BF2" w:rsidRPr="00B30FB6" w:rsidRDefault="00172BF2" w:rsidP="00172BF2">
      <w:pPr>
        <w:numPr>
          <w:ilvl w:val="1"/>
          <w:numId w:val="1"/>
        </w:numPr>
        <w:rPr>
          <w:rFonts w:asciiTheme="minorHAnsi" w:hAnsiTheme="minorHAnsi" w:cstheme="minorBidi"/>
          <w:lang w:bidi="ar-EG"/>
        </w:rPr>
      </w:pPr>
      <w:r w:rsidRPr="00B30FB6">
        <w:rPr>
          <w:rFonts w:asciiTheme="minorHAnsi" w:hAnsiTheme="minorHAnsi" w:cstheme="minorBidi"/>
        </w:rPr>
        <w:t>-www.currentnursing.com</w:t>
      </w:r>
    </w:p>
    <w:p w:rsidR="00172BF2" w:rsidRDefault="00172BF2" w:rsidP="00172BF2">
      <w:pPr>
        <w:rPr>
          <w:rFonts w:asciiTheme="minorHAnsi" w:hAnsiTheme="minorHAnsi" w:cstheme="minorBidi"/>
        </w:rPr>
      </w:pPr>
    </w:p>
    <w:p w:rsidR="00C35257" w:rsidRDefault="00C35257" w:rsidP="00172BF2">
      <w:pPr>
        <w:rPr>
          <w:rFonts w:asciiTheme="minorHAnsi" w:hAnsiTheme="minorHAnsi" w:cstheme="minorBidi"/>
        </w:rPr>
      </w:pPr>
    </w:p>
    <w:p w:rsidR="00C35257" w:rsidRDefault="00C35257" w:rsidP="00172BF2">
      <w:pPr>
        <w:rPr>
          <w:rFonts w:asciiTheme="minorHAnsi" w:hAnsiTheme="minorHAnsi" w:cstheme="minorBidi"/>
        </w:rPr>
      </w:pPr>
    </w:p>
    <w:p w:rsidR="00C35257" w:rsidRDefault="00C35257" w:rsidP="00172BF2">
      <w:pPr>
        <w:rPr>
          <w:rFonts w:asciiTheme="minorHAnsi" w:hAnsiTheme="minorHAnsi" w:cstheme="minorBidi"/>
        </w:rPr>
      </w:pPr>
    </w:p>
    <w:p w:rsidR="00172BF2" w:rsidRDefault="00172BF2" w:rsidP="00172BF2">
      <w:pPr>
        <w:rPr>
          <w:rFonts w:asciiTheme="minorHAnsi" w:hAnsiTheme="minorHAnsi" w:cstheme="minorBidi"/>
          <w:b/>
          <w:bCs/>
        </w:rPr>
      </w:pPr>
      <w:r w:rsidRPr="00B30FB6">
        <w:rPr>
          <w:rFonts w:asciiTheme="minorHAnsi" w:hAnsiTheme="minorHAnsi" w:cstheme="minorBidi"/>
          <w:b/>
          <w:bCs/>
        </w:rPr>
        <w:lastRenderedPageBreak/>
        <w:t>EVALUATION</w:t>
      </w:r>
    </w:p>
    <w:p w:rsidR="00172BF2" w:rsidRDefault="00172BF2" w:rsidP="00172BF2">
      <w:pPr>
        <w:rPr>
          <w:rFonts w:asciiTheme="minorHAnsi" w:hAnsiTheme="minorHAnsi" w:cstheme="minorBidi"/>
          <w:b/>
          <w:bCs/>
        </w:rPr>
      </w:pPr>
    </w:p>
    <w:tbl>
      <w:tblPr>
        <w:tblW w:w="7262" w:type="dxa"/>
        <w:tblInd w:w="6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5917"/>
        <w:gridCol w:w="1345"/>
      </w:tblGrid>
      <w:tr w:rsidR="00172BF2" w:rsidRPr="00B30FB6" w:rsidTr="001639F4">
        <w:trPr>
          <w:trHeight w:val="264"/>
          <w:tblHeader/>
        </w:trPr>
        <w:tc>
          <w:tcPr>
            <w:tcW w:w="5917" w:type="dxa"/>
            <w:vMerge w:val="restart"/>
            <w:tcBorders>
              <w:top w:val="single" w:sz="18" w:space="0" w:color="auto"/>
              <w:left w:val="single" w:sz="18" w:space="0" w:color="auto"/>
              <w:bottom w:val="single" w:sz="18" w:space="0" w:color="auto"/>
            </w:tcBorders>
          </w:tcPr>
          <w:p w:rsidR="00172BF2" w:rsidRPr="00B30FB6" w:rsidRDefault="00172BF2" w:rsidP="001639F4">
            <w:pPr>
              <w:spacing w:line="216" w:lineRule="auto"/>
              <w:rPr>
                <w:rFonts w:asciiTheme="minorHAnsi" w:hAnsiTheme="minorHAnsi"/>
                <w:b/>
                <w:lang w:bidi="ar-EG"/>
              </w:rPr>
            </w:pPr>
            <w:r w:rsidRPr="00B30FB6">
              <w:rPr>
                <w:rFonts w:asciiTheme="minorHAnsi" w:hAnsiTheme="minorHAnsi"/>
                <w:b/>
                <w:lang w:bidi="ar-EG"/>
              </w:rPr>
              <w:t>Assessment task</w:t>
            </w:r>
          </w:p>
        </w:tc>
        <w:tc>
          <w:tcPr>
            <w:tcW w:w="1345" w:type="dxa"/>
            <w:vMerge w:val="restart"/>
            <w:tcBorders>
              <w:top w:val="single" w:sz="18" w:space="0" w:color="auto"/>
              <w:bottom w:val="single" w:sz="18" w:space="0" w:color="auto"/>
              <w:right w:val="single" w:sz="18" w:space="0" w:color="auto"/>
            </w:tcBorders>
          </w:tcPr>
          <w:p w:rsidR="00172BF2" w:rsidRPr="00B30FB6" w:rsidRDefault="00172BF2" w:rsidP="001639F4">
            <w:pPr>
              <w:spacing w:line="216" w:lineRule="auto"/>
              <w:rPr>
                <w:rFonts w:asciiTheme="minorHAnsi" w:hAnsiTheme="minorHAnsi"/>
                <w:b/>
                <w:lang w:bidi="ar-EG"/>
              </w:rPr>
            </w:pPr>
            <w:r w:rsidRPr="00B30FB6">
              <w:rPr>
                <w:rFonts w:asciiTheme="minorHAnsi" w:hAnsiTheme="minorHAnsi"/>
                <w:b/>
                <w:lang w:bidi="ar-EG"/>
              </w:rPr>
              <w:t>Marks</w:t>
            </w:r>
          </w:p>
        </w:tc>
      </w:tr>
      <w:tr w:rsidR="00172BF2" w:rsidRPr="00B30FB6" w:rsidTr="001639F4">
        <w:trPr>
          <w:trHeight w:val="264"/>
          <w:tblHeader/>
        </w:trPr>
        <w:tc>
          <w:tcPr>
            <w:tcW w:w="5917" w:type="dxa"/>
            <w:vMerge/>
            <w:tcBorders>
              <w:left w:val="single" w:sz="18" w:space="0" w:color="auto"/>
              <w:bottom w:val="single" w:sz="18" w:space="0" w:color="auto"/>
            </w:tcBorders>
          </w:tcPr>
          <w:p w:rsidR="00172BF2" w:rsidRPr="00B30FB6" w:rsidRDefault="00172BF2" w:rsidP="001639F4">
            <w:pPr>
              <w:spacing w:line="216" w:lineRule="auto"/>
              <w:rPr>
                <w:rFonts w:asciiTheme="minorHAnsi" w:hAnsiTheme="minorHAnsi"/>
                <w:b/>
                <w:highlight w:val="green"/>
                <w:lang w:bidi="ar-EG"/>
              </w:rPr>
            </w:pPr>
          </w:p>
        </w:tc>
        <w:tc>
          <w:tcPr>
            <w:tcW w:w="1345" w:type="dxa"/>
            <w:vMerge/>
            <w:tcBorders>
              <w:bottom w:val="single" w:sz="18" w:space="0" w:color="auto"/>
              <w:right w:val="single" w:sz="18" w:space="0" w:color="auto"/>
            </w:tcBorders>
          </w:tcPr>
          <w:p w:rsidR="00172BF2" w:rsidRPr="00B30FB6" w:rsidRDefault="00172BF2" w:rsidP="001639F4">
            <w:pPr>
              <w:spacing w:line="216" w:lineRule="auto"/>
              <w:rPr>
                <w:rFonts w:asciiTheme="minorHAnsi" w:hAnsiTheme="minorHAnsi"/>
                <w:b/>
                <w:highlight w:val="green"/>
                <w:lang w:bidi="ar-EG"/>
              </w:rPr>
            </w:pPr>
          </w:p>
        </w:tc>
      </w:tr>
      <w:tr w:rsidR="00172BF2" w:rsidRPr="00B30FB6" w:rsidTr="001639F4">
        <w:trPr>
          <w:trHeight w:val="262"/>
        </w:trPr>
        <w:tc>
          <w:tcPr>
            <w:tcW w:w="5917" w:type="dxa"/>
            <w:tcBorders>
              <w:top w:val="single" w:sz="18" w:space="0" w:color="auto"/>
              <w:left w:val="single" w:sz="18" w:space="0" w:color="auto"/>
              <w:right w:val="single" w:sz="18" w:space="0" w:color="auto"/>
            </w:tcBorders>
          </w:tcPr>
          <w:p w:rsidR="00172BF2" w:rsidRPr="00B30FB6" w:rsidRDefault="00172BF2" w:rsidP="001639F4">
            <w:pPr>
              <w:autoSpaceDE w:val="0"/>
              <w:autoSpaceDN w:val="0"/>
              <w:adjustRightInd w:val="0"/>
              <w:jc w:val="both"/>
              <w:rPr>
                <w:rFonts w:asciiTheme="minorHAnsi" w:hAnsiTheme="minorHAnsi"/>
                <w:b/>
                <w:lang w:val="en-GB" w:eastAsia="en-GB"/>
              </w:rPr>
            </w:pPr>
            <w:r w:rsidRPr="00B30FB6">
              <w:rPr>
                <w:rFonts w:asciiTheme="minorHAnsi" w:hAnsiTheme="minorHAnsi"/>
                <w:b/>
                <w:lang w:val="en-GB" w:eastAsia="en-GB"/>
              </w:rPr>
              <w:t xml:space="preserve">Theory </w:t>
            </w:r>
          </w:p>
        </w:tc>
        <w:tc>
          <w:tcPr>
            <w:tcW w:w="1345" w:type="dxa"/>
            <w:tcBorders>
              <w:top w:val="single" w:sz="18" w:space="0" w:color="auto"/>
              <w:left w:val="single" w:sz="18" w:space="0" w:color="auto"/>
              <w:right w:val="single" w:sz="18" w:space="0" w:color="auto"/>
            </w:tcBorders>
          </w:tcPr>
          <w:p w:rsidR="00172BF2" w:rsidRPr="00B30FB6" w:rsidRDefault="00172BF2" w:rsidP="001639F4">
            <w:pPr>
              <w:spacing w:line="216" w:lineRule="auto"/>
              <w:rPr>
                <w:rFonts w:asciiTheme="minorHAnsi" w:hAnsiTheme="minorHAnsi"/>
                <w:highlight w:val="green"/>
              </w:rPr>
            </w:pPr>
          </w:p>
        </w:tc>
      </w:tr>
      <w:tr w:rsidR="00172BF2" w:rsidRPr="00B30FB6" w:rsidTr="001639F4">
        <w:trPr>
          <w:trHeight w:val="262"/>
        </w:trPr>
        <w:tc>
          <w:tcPr>
            <w:tcW w:w="5917" w:type="dxa"/>
            <w:tcBorders>
              <w:left w:val="single" w:sz="18" w:space="0" w:color="auto"/>
              <w:right w:val="single" w:sz="18" w:space="0" w:color="auto"/>
            </w:tcBorders>
          </w:tcPr>
          <w:p w:rsidR="00172BF2" w:rsidRPr="00B30FB6" w:rsidRDefault="00172BF2" w:rsidP="001639F4">
            <w:pPr>
              <w:autoSpaceDE w:val="0"/>
              <w:autoSpaceDN w:val="0"/>
              <w:adjustRightInd w:val="0"/>
              <w:ind w:left="360" w:hanging="378"/>
              <w:jc w:val="both"/>
              <w:rPr>
                <w:rFonts w:asciiTheme="minorHAnsi" w:hAnsiTheme="minorHAnsi"/>
                <w:lang w:val="en-GB" w:eastAsia="en-GB"/>
              </w:rPr>
            </w:pPr>
            <w:r w:rsidRPr="00B30FB6">
              <w:rPr>
                <w:rFonts w:asciiTheme="minorHAnsi" w:hAnsiTheme="minorHAnsi"/>
                <w:lang w:val="en-GB" w:eastAsia="en-GB"/>
              </w:rPr>
              <w:t xml:space="preserve">                  Quiz </w:t>
            </w:r>
            <w:r>
              <w:rPr>
                <w:rFonts w:asciiTheme="minorHAnsi" w:hAnsiTheme="minorHAnsi"/>
                <w:lang w:val="en-GB" w:eastAsia="en-GB"/>
              </w:rPr>
              <w:t xml:space="preserve">/ </w:t>
            </w:r>
            <w:r w:rsidRPr="00B30FB6">
              <w:rPr>
                <w:rFonts w:asciiTheme="minorHAnsi" w:hAnsiTheme="minorHAnsi"/>
                <w:lang w:val="en-GB" w:eastAsia="en-GB"/>
              </w:rPr>
              <w:t>Assignment</w:t>
            </w:r>
          </w:p>
        </w:tc>
        <w:tc>
          <w:tcPr>
            <w:tcW w:w="1345" w:type="dxa"/>
            <w:tcBorders>
              <w:left w:val="single" w:sz="18" w:space="0" w:color="auto"/>
              <w:right w:val="single" w:sz="18" w:space="0" w:color="auto"/>
            </w:tcBorders>
          </w:tcPr>
          <w:p w:rsidR="00172BF2" w:rsidRPr="00B30FB6" w:rsidRDefault="00172BF2" w:rsidP="001639F4">
            <w:pPr>
              <w:spacing w:line="216" w:lineRule="auto"/>
              <w:jc w:val="center"/>
              <w:rPr>
                <w:rFonts w:asciiTheme="minorHAnsi" w:hAnsiTheme="minorHAnsi"/>
              </w:rPr>
            </w:pPr>
            <w:r>
              <w:rPr>
                <w:rFonts w:asciiTheme="minorHAnsi" w:hAnsiTheme="minorHAnsi"/>
              </w:rPr>
              <w:t>5</w:t>
            </w:r>
          </w:p>
        </w:tc>
      </w:tr>
      <w:tr w:rsidR="00172BF2" w:rsidRPr="00B30FB6" w:rsidTr="001639F4">
        <w:trPr>
          <w:trHeight w:val="262"/>
        </w:trPr>
        <w:tc>
          <w:tcPr>
            <w:tcW w:w="5917" w:type="dxa"/>
            <w:tcBorders>
              <w:left w:val="single" w:sz="18" w:space="0" w:color="auto"/>
              <w:right w:val="single" w:sz="18" w:space="0" w:color="auto"/>
            </w:tcBorders>
          </w:tcPr>
          <w:p w:rsidR="00172BF2" w:rsidRPr="00B30FB6" w:rsidRDefault="00172BF2" w:rsidP="001639F4">
            <w:pPr>
              <w:autoSpaceDE w:val="0"/>
              <w:autoSpaceDN w:val="0"/>
              <w:adjustRightInd w:val="0"/>
              <w:ind w:left="360" w:hanging="378"/>
              <w:rPr>
                <w:rFonts w:asciiTheme="minorHAnsi" w:hAnsiTheme="minorHAnsi"/>
                <w:lang w:val="en-GB" w:eastAsia="en-GB"/>
              </w:rPr>
            </w:pPr>
            <w:r w:rsidRPr="00B30FB6">
              <w:rPr>
                <w:rFonts w:asciiTheme="minorHAnsi" w:hAnsiTheme="minorHAnsi"/>
                <w:lang w:val="en-GB" w:eastAsia="en-GB"/>
              </w:rPr>
              <w:t xml:space="preserve">                 Midterm Exam</w:t>
            </w:r>
          </w:p>
        </w:tc>
        <w:tc>
          <w:tcPr>
            <w:tcW w:w="1345" w:type="dxa"/>
            <w:tcBorders>
              <w:left w:val="single" w:sz="18" w:space="0" w:color="auto"/>
              <w:right w:val="single" w:sz="18" w:space="0" w:color="auto"/>
            </w:tcBorders>
          </w:tcPr>
          <w:p w:rsidR="00172BF2" w:rsidRPr="00B30FB6" w:rsidRDefault="00172BF2" w:rsidP="001639F4">
            <w:pPr>
              <w:spacing w:line="216" w:lineRule="auto"/>
              <w:jc w:val="center"/>
              <w:rPr>
                <w:rFonts w:asciiTheme="minorHAnsi" w:hAnsiTheme="minorHAnsi"/>
              </w:rPr>
            </w:pPr>
            <w:r w:rsidRPr="00B30FB6">
              <w:rPr>
                <w:rFonts w:asciiTheme="minorHAnsi" w:hAnsiTheme="minorHAnsi"/>
              </w:rPr>
              <w:t>10</w:t>
            </w:r>
          </w:p>
        </w:tc>
      </w:tr>
      <w:tr w:rsidR="00172BF2" w:rsidRPr="00B30FB6" w:rsidTr="001639F4">
        <w:trPr>
          <w:trHeight w:val="295"/>
        </w:trPr>
        <w:tc>
          <w:tcPr>
            <w:tcW w:w="5917" w:type="dxa"/>
            <w:tcBorders>
              <w:left w:val="single" w:sz="18" w:space="0" w:color="auto"/>
              <w:bottom w:val="single" w:sz="8" w:space="0" w:color="auto"/>
              <w:right w:val="single" w:sz="18" w:space="0" w:color="auto"/>
            </w:tcBorders>
            <w:shd w:val="clear" w:color="auto" w:fill="FFF2CC" w:themeFill="accent4" w:themeFillTint="33"/>
          </w:tcPr>
          <w:p w:rsidR="00172BF2" w:rsidRPr="00B30FB6" w:rsidRDefault="00172BF2" w:rsidP="001639F4">
            <w:pPr>
              <w:autoSpaceDE w:val="0"/>
              <w:autoSpaceDN w:val="0"/>
              <w:adjustRightInd w:val="0"/>
              <w:rPr>
                <w:rFonts w:asciiTheme="minorHAnsi" w:hAnsiTheme="minorHAnsi"/>
                <w:b/>
                <w:lang w:val="en-GB" w:eastAsia="en-GB"/>
              </w:rPr>
            </w:pPr>
            <w:r w:rsidRPr="00B30FB6">
              <w:rPr>
                <w:rFonts w:asciiTheme="minorHAnsi" w:hAnsiTheme="minorHAnsi"/>
                <w:b/>
                <w:lang w:val="en-GB" w:eastAsia="en-GB"/>
              </w:rPr>
              <w:t xml:space="preserve">                                                         TOTAL (Theory) </w:t>
            </w:r>
          </w:p>
        </w:tc>
        <w:tc>
          <w:tcPr>
            <w:tcW w:w="1345" w:type="dxa"/>
            <w:tcBorders>
              <w:left w:val="single" w:sz="18" w:space="0" w:color="auto"/>
              <w:right w:val="single" w:sz="18" w:space="0" w:color="auto"/>
            </w:tcBorders>
            <w:shd w:val="clear" w:color="auto" w:fill="FFF2CC" w:themeFill="accent4" w:themeFillTint="33"/>
          </w:tcPr>
          <w:p w:rsidR="00172BF2" w:rsidRPr="00B30FB6" w:rsidRDefault="00172BF2" w:rsidP="001639F4">
            <w:pPr>
              <w:spacing w:line="216" w:lineRule="auto"/>
              <w:jc w:val="center"/>
              <w:rPr>
                <w:rFonts w:asciiTheme="minorHAnsi" w:hAnsiTheme="minorHAnsi"/>
                <w:b/>
              </w:rPr>
            </w:pPr>
            <w:r w:rsidRPr="00B30FB6">
              <w:rPr>
                <w:rFonts w:asciiTheme="minorHAnsi" w:hAnsiTheme="minorHAnsi"/>
                <w:b/>
              </w:rPr>
              <w:t>15</w:t>
            </w:r>
          </w:p>
        </w:tc>
      </w:tr>
      <w:tr w:rsidR="00172BF2" w:rsidRPr="00B30FB6" w:rsidTr="001639F4">
        <w:trPr>
          <w:trHeight w:val="262"/>
        </w:trPr>
        <w:tc>
          <w:tcPr>
            <w:tcW w:w="5917" w:type="dxa"/>
            <w:tcBorders>
              <w:top w:val="single" w:sz="18" w:space="0" w:color="auto"/>
              <w:left w:val="single" w:sz="18" w:space="0" w:color="auto"/>
            </w:tcBorders>
          </w:tcPr>
          <w:p w:rsidR="00172BF2" w:rsidRPr="00B30FB6" w:rsidRDefault="00172BF2" w:rsidP="001639F4">
            <w:pPr>
              <w:autoSpaceDE w:val="0"/>
              <w:autoSpaceDN w:val="0"/>
              <w:adjustRightInd w:val="0"/>
              <w:ind w:left="360" w:hanging="378"/>
              <w:jc w:val="both"/>
              <w:rPr>
                <w:rFonts w:asciiTheme="minorHAnsi" w:hAnsiTheme="minorHAnsi"/>
                <w:b/>
                <w:lang w:val="en-GB" w:eastAsia="en-GB"/>
              </w:rPr>
            </w:pPr>
            <w:r w:rsidRPr="00B30FB6">
              <w:rPr>
                <w:rFonts w:asciiTheme="minorHAnsi" w:hAnsiTheme="minorHAnsi"/>
                <w:b/>
                <w:lang w:val="en-GB" w:eastAsia="en-GB"/>
              </w:rPr>
              <w:t xml:space="preserve">Clinical </w:t>
            </w:r>
          </w:p>
        </w:tc>
        <w:tc>
          <w:tcPr>
            <w:tcW w:w="1345" w:type="dxa"/>
            <w:tcBorders>
              <w:top w:val="single" w:sz="18" w:space="0" w:color="auto"/>
              <w:right w:val="single" w:sz="18" w:space="0" w:color="auto"/>
            </w:tcBorders>
          </w:tcPr>
          <w:p w:rsidR="00172BF2" w:rsidRPr="00B30FB6" w:rsidRDefault="00172BF2" w:rsidP="001639F4">
            <w:pPr>
              <w:spacing w:line="216" w:lineRule="auto"/>
              <w:jc w:val="center"/>
              <w:rPr>
                <w:rFonts w:asciiTheme="minorHAnsi" w:hAnsiTheme="minorHAnsi"/>
                <w:highlight w:val="green"/>
              </w:rPr>
            </w:pPr>
          </w:p>
        </w:tc>
      </w:tr>
      <w:tr w:rsidR="00172BF2" w:rsidRPr="00B30FB6" w:rsidTr="001639F4">
        <w:trPr>
          <w:trHeight w:val="262"/>
        </w:trPr>
        <w:tc>
          <w:tcPr>
            <w:tcW w:w="5917" w:type="dxa"/>
            <w:tcBorders>
              <w:left w:val="single" w:sz="18" w:space="0" w:color="auto"/>
              <w:bottom w:val="single" w:sz="8" w:space="0" w:color="auto"/>
            </w:tcBorders>
          </w:tcPr>
          <w:p w:rsidR="00172BF2" w:rsidRPr="00B30FB6" w:rsidRDefault="00172BF2" w:rsidP="001639F4">
            <w:pPr>
              <w:autoSpaceDE w:val="0"/>
              <w:autoSpaceDN w:val="0"/>
              <w:adjustRightInd w:val="0"/>
              <w:ind w:left="360" w:hanging="378"/>
              <w:rPr>
                <w:rFonts w:asciiTheme="minorHAnsi" w:hAnsiTheme="minorHAnsi"/>
                <w:lang w:val="en-GB" w:eastAsia="en-GB"/>
              </w:rPr>
            </w:pPr>
            <w:r w:rsidRPr="00B30FB6">
              <w:rPr>
                <w:rFonts w:asciiTheme="minorHAnsi" w:hAnsiTheme="minorHAnsi"/>
                <w:lang w:val="en-GB" w:eastAsia="en-GB"/>
              </w:rPr>
              <w:t xml:space="preserve">                  Case Study /Case Presentation                                            </w:t>
            </w:r>
          </w:p>
        </w:tc>
        <w:tc>
          <w:tcPr>
            <w:tcW w:w="1345" w:type="dxa"/>
            <w:tcBorders>
              <w:bottom w:val="single" w:sz="8" w:space="0" w:color="auto"/>
              <w:right w:val="single" w:sz="18" w:space="0" w:color="auto"/>
            </w:tcBorders>
            <w:shd w:val="clear" w:color="auto" w:fill="FFFFFF" w:themeFill="background1"/>
          </w:tcPr>
          <w:p w:rsidR="00172BF2" w:rsidRPr="00B30FB6" w:rsidRDefault="00172BF2" w:rsidP="001639F4">
            <w:pPr>
              <w:spacing w:line="216" w:lineRule="auto"/>
              <w:jc w:val="center"/>
              <w:rPr>
                <w:rFonts w:asciiTheme="minorHAnsi" w:hAnsiTheme="minorHAnsi"/>
              </w:rPr>
            </w:pPr>
            <w:r w:rsidRPr="00B30FB6">
              <w:rPr>
                <w:rFonts w:asciiTheme="minorHAnsi" w:hAnsiTheme="minorHAnsi"/>
              </w:rPr>
              <w:t>10</w:t>
            </w:r>
          </w:p>
        </w:tc>
      </w:tr>
      <w:tr w:rsidR="00172BF2" w:rsidRPr="00B30FB6" w:rsidTr="001639F4">
        <w:trPr>
          <w:trHeight w:val="262"/>
        </w:trPr>
        <w:tc>
          <w:tcPr>
            <w:tcW w:w="5917" w:type="dxa"/>
            <w:tcBorders>
              <w:left w:val="single" w:sz="18" w:space="0" w:color="auto"/>
              <w:bottom w:val="single" w:sz="8" w:space="0" w:color="auto"/>
            </w:tcBorders>
          </w:tcPr>
          <w:p w:rsidR="00172BF2" w:rsidRPr="00B30FB6" w:rsidRDefault="00172BF2" w:rsidP="001639F4">
            <w:pPr>
              <w:autoSpaceDE w:val="0"/>
              <w:autoSpaceDN w:val="0"/>
              <w:adjustRightInd w:val="0"/>
              <w:jc w:val="both"/>
              <w:rPr>
                <w:rFonts w:asciiTheme="minorHAnsi" w:hAnsiTheme="minorHAnsi"/>
                <w:lang w:val="en-GB" w:eastAsia="en-GB"/>
              </w:rPr>
            </w:pPr>
            <w:r w:rsidRPr="00B30FB6">
              <w:rPr>
                <w:rFonts w:asciiTheme="minorHAnsi" w:hAnsiTheme="minorHAnsi"/>
                <w:lang w:val="en-GB" w:eastAsia="en-GB"/>
              </w:rPr>
              <w:t xml:space="preserve">                 Lab Activity </w:t>
            </w:r>
          </w:p>
        </w:tc>
        <w:tc>
          <w:tcPr>
            <w:tcW w:w="1345" w:type="dxa"/>
            <w:tcBorders>
              <w:bottom w:val="single" w:sz="8" w:space="0" w:color="auto"/>
              <w:right w:val="single" w:sz="18" w:space="0" w:color="auto"/>
            </w:tcBorders>
            <w:shd w:val="clear" w:color="auto" w:fill="FFFFFF" w:themeFill="background1"/>
          </w:tcPr>
          <w:p w:rsidR="00172BF2" w:rsidRPr="00B30FB6" w:rsidRDefault="00172BF2" w:rsidP="001639F4">
            <w:pPr>
              <w:spacing w:line="216" w:lineRule="auto"/>
              <w:jc w:val="center"/>
              <w:rPr>
                <w:rFonts w:asciiTheme="minorHAnsi" w:hAnsiTheme="minorHAnsi"/>
              </w:rPr>
            </w:pPr>
            <w:r w:rsidRPr="00B30FB6">
              <w:rPr>
                <w:rFonts w:asciiTheme="minorHAnsi" w:hAnsiTheme="minorHAnsi"/>
              </w:rPr>
              <w:t>5</w:t>
            </w:r>
          </w:p>
        </w:tc>
      </w:tr>
      <w:tr w:rsidR="00172BF2" w:rsidRPr="00B30FB6" w:rsidTr="001639F4">
        <w:trPr>
          <w:trHeight w:val="262"/>
        </w:trPr>
        <w:tc>
          <w:tcPr>
            <w:tcW w:w="5917" w:type="dxa"/>
            <w:tcBorders>
              <w:left w:val="single" w:sz="18" w:space="0" w:color="auto"/>
              <w:bottom w:val="single" w:sz="8" w:space="0" w:color="auto"/>
            </w:tcBorders>
          </w:tcPr>
          <w:p w:rsidR="00172BF2" w:rsidRPr="00B30FB6" w:rsidRDefault="00172BF2" w:rsidP="001639F4">
            <w:pPr>
              <w:autoSpaceDE w:val="0"/>
              <w:autoSpaceDN w:val="0"/>
              <w:adjustRightInd w:val="0"/>
              <w:jc w:val="both"/>
              <w:rPr>
                <w:rFonts w:asciiTheme="minorHAnsi" w:hAnsiTheme="minorHAnsi"/>
                <w:lang w:val="en-GB" w:eastAsia="en-GB"/>
              </w:rPr>
            </w:pPr>
            <w:r w:rsidRPr="00B30FB6">
              <w:rPr>
                <w:rFonts w:asciiTheme="minorHAnsi" w:hAnsiTheme="minorHAnsi"/>
                <w:lang w:val="en-GB" w:eastAsia="en-GB"/>
              </w:rPr>
              <w:t xml:space="preserve">                 Clinical Performance Evaluation Checklist</w:t>
            </w:r>
          </w:p>
        </w:tc>
        <w:tc>
          <w:tcPr>
            <w:tcW w:w="1345" w:type="dxa"/>
            <w:tcBorders>
              <w:bottom w:val="single" w:sz="8" w:space="0" w:color="auto"/>
              <w:right w:val="single" w:sz="18" w:space="0" w:color="auto"/>
            </w:tcBorders>
            <w:shd w:val="clear" w:color="auto" w:fill="FFFFFF" w:themeFill="background1"/>
          </w:tcPr>
          <w:p w:rsidR="00172BF2" w:rsidRPr="00B30FB6" w:rsidRDefault="00172BF2" w:rsidP="001639F4">
            <w:pPr>
              <w:spacing w:line="216" w:lineRule="auto"/>
              <w:jc w:val="center"/>
              <w:rPr>
                <w:rFonts w:asciiTheme="minorHAnsi" w:hAnsiTheme="minorHAnsi"/>
              </w:rPr>
            </w:pPr>
            <w:r w:rsidRPr="00B30FB6">
              <w:rPr>
                <w:rFonts w:asciiTheme="minorHAnsi" w:hAnsiTheme="minorHAnsi"/>
              </w:rPr>
              <w:t>20</w:t>
            </w:r>
          </w:p>
        </w:tc>
      </w:tr>
      <w:tr w:rsidR="00172BF2" w:rsidRPr="00B30FB6" w:rsidTr="001639F4">
        <w:trPr>
          <w:trHeight w:val="262"/>
        </w:trPr>
        <w:tc>
          <w:tcPr>
            <w:tcW w:w="5917" w:type="dxa"/>
            <w:tcBorders>
              <w:left w:val="single" w:sz="18" w:space="0" w:color="auto"/>
              <w:bottom w:val="single" w:sz="8" w:space="0" w:color="auto"/>
            </w:tcBorders>
          </w:tcPr>
          <w:p w:rsidR="00172BF2" w:rsidRPr="00B30FB6" w:rsidRDefault="00172BF2" w:rsidP="001639F4">
            <w:pPr>
              <w:autoSpaceDE w:val="0"/>
              <w:autoSpaceDN w:val="0"/>
              <w:adjustRightInd w:val="0"/>
              <w:ind w:left="360" w:hanging="378"/>
              <w:rPr>
                <w:rFonts w:asciiTheme="minorHAnsi" w:hAnsiTheme="minorHAnsi"/>
                <w:lang w:val="en-GB" w:eastAsia="en-GB"/>
              </w:rPr>
            </w:pPr>
            <w:r w:rsidRPr="00B30FB6">
              <w:rPr>
                <w:rFonts w:asciiTheme="minorHAnsi" w:hAnsiTheme="minorHAnsi"/>
                <w:lang w:val="en-GB" w:eastAsia="en-GB"/>
              </w:rPr>
              <w:t xml:space="preserve">                 Assignments/ Written Report</w:t>
            </w:r>
          </w:p>
        </w:tc>
        <w:tc>
          <w:tcPr>
            <w:tcW w:w="1345" w:type="dxa"/>
            <w:tcBorders>
              <w:bottom w:val="single" w:sz="8" w:space="0" w:color="auto"/>
              <w:right w:val="single" w:sz="18" w:space="0" w:color="auto"/>
            </w:tcBorders>
            <w:shd w:val="clear" w:color="auto" w:fill="FFFFFF" w:themeFill="background1"/>
          </w:tcPr>
          <w:p w:rsidR="00172BF2" w:rsidRPr="00B30FB6" w:rsidRDefault="00172BF2" w:rsidP="001639F4">
            <w:pPr>
              <w:spacing w:line="216" w:lineRule="auto"/>
              <w:jc w:val="center"/>
              <w:rPr>
                <w:rFonts w:asciiTheme="minorHAnsi" w:hAnsiTheme="minorHAnsi"/>
              </w:rPr>
            </w:pPr>
            <w:r w:rsidRPr="00B30FB6">
              <w:rPr>
                <w:rFonts w:asciiTheme="minorHAnsi" w:hAnsiTheme="minorHAnsi"/>
              </w:rPr>
              <w:t>10</w:t>
            </w:r>
          </w:p>
        </w:tc>
      </w:tr>
      <w:tr w:rsidR="00172BF2" w:rsidRPr="00B30FB6" w:rsidTr="001639F4">
        <w:trPr>
          <w:trHeight w:val="262"/>
        </w:trPr>
        <w:tc>
          <w:tcPr>
            <w:tcW w:w="5917" w:type="dxa"/>
            <w:tcBorders>
              <w:left w:val="single" w:sz="18" w:space="0" w:color="auto"/>
              <w:bottom w:val="single" w:sz="18" w:space="0" w:color="auto"/>
            </w:tcBorders>
            <w:shd w:val="clear" w:color="auto" w:fill="FFF2CC" w:themeFill="accent4" w:themeFillTint="33"/>
          </w:tcPr>
          <w:p w:rsidR="00172BF2" w:rsidRPr="00B30FB6" w:rsidRDefault="00172BF2" w:rsidP="001639F4">
            <w:pPr>
              <w:autoSpaceDE w:val="0"/>
              <w:autoSpaceDN w:val="0"/>
              <w:adjustRightInd w:val="0"/>
              <w:ind w:left="360" w:hanging="378"/>
              <w:rPr>
                <w:rFonts w:asciiTheme="minorHAnsi" w:hAnsiTheme="minorHAnsi"/>
                <w:b/>
                <w:lang w:val="en-GB" w:eastAsia="en-GB"/>
              </w:rPr>
            </w:pPr>
            <w:r w:rsidRPr="00B30FB6">
              <w:rPr>
                <w:rFonts w:asciiTheme="minorHAnsi" w:hAnsiTheme="minorHAnsi"/>
                <w:b/>
                <w:lang w:val="en-GB" w:eastAsia="en-GB"/>
              </w:rPr>
              <w:t xml:space="preserve">                                                    TOTAL (CLINICAL )</w:t>
            </w:r>
          </w:p>
        </w:tc>
        <w:tc>
          <w:tcPr>
            <w:tcW w:w="1345" w:type="dxa"/>
            <w:tcBorders>
              <w:bottom w:val="single" w:sz="18" w:space="0" w:color="auto"/>
              <w:right w:val="single" w:sz="18" w:space="0" w:color="auto"/>
            </w:tcBorders>
            <w:shd w:val="clear" w:color="auto" w:fill="FFF2CC" w:themeFill="accent4" w:themeFillTint="33"/>
          </w:tcPr>
          <w:p w:rsidR="00172BF2" w:rsidRPr="00B30FB6" w:rsidRDefault="00172BF2" w:rsidP="001639F4">
            <w:pPr>
              <w:spacing w:line="216" w:lineRule="auto"/>
              <w:jc w:val="center"/>
              <w:rPr>
                <w:rFonts w:asciiTheme="minorHAnsi" w:hAnsiTheme="minorHAnsi"/>
                <w:b/>
              </w:rPr>
            </w:pPr>
            <w:r w:rsidRPr="00B30FB6">
              <w:rPr>
                <w:rFonts w:asciiTheme="minorHAnsi" w:hAnsiTheme="minorHAnsi"/>
                <w:b/>
              </w:rPr>
              <w:t>45</w:t>
            </w:r>
          </w:p>
        </w:tc>
      </w:tr>
      <w:tr w:rsidR="00172BF2" w:rsidRPr="00B30FB6" w:rsidTr="001639F4">
        <w:trPr>
          <w:trHeight w:val="262"/>
        </w:trPr>
        <w:tc>
          <w:tcPr>
            <w:tcW w:w="5917" w:type="dxa"/>
            <w:tcBorders>
              <w:top w:val="single" w:sz="18" w:space="0" w:color="auto"/>
              <w:left w:val="single" w:sz="18" w:space="0" w:color="auto"/>
            </w:tcBorders>
            <w:shd w:val="clear" w:color="auto" w:fill="FFF2CC" w:themeFill="accent4" w:themeFillTint="33"/>
          </w:tcPr>
          <w:p w:rsidR="00172BF2" w:rsidRPr="00B30FB6" w:rsidRDefault="00172BF2" w:rsidP="001639F4">
            <w:pPr>
              <w:autoSpaceDE w:val="0"/>
              <w:autoSpaceDN w:val="0"/>
              <w:adjustRightInd w:val="0"/>
              <w:ind w:left="360" w:hanging="378"/>
              <w:rPr>
                <w:rFonts w:asciiTheme="minorHAnsi" w:hAnsiTheme="minorHAnsi"/>
                <w:b/>
                <w:lang w:val="en-GB" w:eastAsia="en-GB"/>
              </w:rPr>
            </w:pPr>
            <w:r w:rsidRPr="00B30FB6">
              <w:rPr>
                <w:rFonts w:asciiTheme="minorHAnsi" w:hAnsiTheme="minorHAnsi"/>
                <w:b/>
                <w:lang w:val="en-GB" w:eastAsia="en-GB"/>
              </w:rPr>
              <w:t xml:space="preserve">Total </w:t>
            </w:r>
            <w:proofErr w:type="spellStart"/>
            <w:r w:rsidRPr="00B30FB6">
              <w:rPr>
                <w:rFonts w:asciiTheme="minorHAnsi" w:hAnsiTheme="minorHAnsi"/>
                <w:b/>
                <w:lang w:val="en-GB" w:eastAsia="en-GB"/>
              </w:rPr>
              <w:t>Semestral</w:t>
            </w:r>
            <w:proofErr w:type="spellEnd"/>
            <w:r w:rsidRPr="00B30FB6">
              <w:rPr>
                <w:rFonts w:asciiTheme="minorHAnsi" w:hAnsiTheme="minorHAnsi"/>
                <w:b/>
                <w:lang w:val="en-GB" w:eastAsia="en-GB"/>
              </w:rPr>
              <w:t xml:space="preserve"> Evaluation</w:t>
            </w:r>
          </w:p>
        </w:tc>
        <w:tc>
          <w:tcPr>
            <w:tcW w:w="1345" w:type="dxa"/>
            <w:tcBorders>
              <w:top w:val="single" w:sz="18" w:space="0" w:color="auto"/>
              <w:right w:val="single" w:sz="18" w:space="0" w:color="auto"/>
            </w:tcBorders>
            <w:shd w:val="clear" w:color="auto" w:fill="FFF2CC" w:themeFill="accent4" w:themeFillTint="33"/>
          </w:tcPr>
          <w:p w:rsidR="00172BF2" w:rsidRPr="00B30FB6" w:rsidRDefault="00172BF2" w:rsidP="001639F4">
            <w:pPr>
              <w:spacing w:line="216" w:lineRule="auto"/>
              <w:jc w:val="center"/>
              <w:rPr>
                <w:rFonts w:asciiTheme="minorHAnsi" w:hAnsiTheme="minorHAnsi"/>
                <w:b/>
              </w:rPr>
            </w:pPr>
            <w:r w:rsidRPr="00B30FB6">
              <w:rPr>
                <w:rFonts w:asciiTheme="minorHAnsi" w:hAnsiTheme="minorHAnsi"/>
                <w:b/>
              </w:rPr>
              <w:t>60</w:t>
            </w:r>
          </w:p>
        </w:tc>
      </w:tr>
      <w:tr w:rsidR="00172BF2" w:rsidRPr="00B30FB6" w:rsidTr="001639F4">
        <w:trPr>
          <w:trHeight w:val="262"/>
        </w:trPr>
        <w:tc>
          <w:tcPr>
            <w:tcW w:w="5917" w:type="dxa"/>
            <w:tcBorders>
              <w:left w:val="single" w:sz="18" w:space="0" w:color="auto"/>
            </w:tcBorders>
          </w:tcPr>
          <w:p w:rsidR="00172BF2" w:rsidRPr="00B30FB6" w:rsidRDefault="00172BF2" w:rsidP="001639F4">
            <w:pPr>
              <w:autoSpaceDE w:val="0"/>
              <w:autoSpaceDN w:val="0"/>
              <w:adjustRightInd w:val="0"/>
              <w:ind w:left="360" w:hanging="378"/>
              <w:rPr>
                <w:rFonts w:asciiTheme="minorHAnsi" w:hAnsiTheme="minorHAnsi"/>
                <w:b/>
                <w:lang w:val="en-GB" w:eastAsia="en-GB"/>
              </w:rPr>
            </w:pPr>
            <w:r w:rsidRPr="00B30FB6">
              <w:rPr>
                <w:rFonts w:asciiTheme="minorHAnsi" w:hAnsiTheme="minorHAnsi"/>
                <w:b/>
                <w:lang w:val="en-GB" w:eastAsia="en-GB"/>
              </w:rPr>
              <w:t xml:space="preserve"> Final Exams                   </w:t>
            </w:r>
          </w:p>
        </w:tc>
        <w:tc>
          <w:tcPr>
            <w:tcW w:w="1345" w:type="dxa"/>
            <w:vMerge w:val="restart"/>
            <w:tcBorders>
              <w:right w:val="single" w:sz="18" w:space="0" w:color="auto"/>
            </w:tcBorders>
          </w:tcPr>
          <w:p w:rsidR="00172BF2" w:rsidRPr="00B30FB6" w:rsidRDefault="00172BF2" w:rsidP="001639F4">
            <w:pPr>
              <w:spacing w:line="216" w:lineRule="auto"/>
              <w:jc w:val="center"/>
              <w:rPr>
                <w:rFonts w:asciiTheme="minorHAnsi" w:hAnsiTheme="minorHAnsi"/>
                <w:b/>
                <w:highlight w:val="green"/>
              </w:rPr>
            </w:pPr>
          </w:p>
          <w:p w:rsidR="00172BF2" w:rsidRPr="00B30FB6" w:rsidRDefault="00172BF2" w:rsidP="001639F4">
            <w:pPr>
              <w:spacing w:line="216" w:lineRule="auto"/>
              <w:jc w:val="center"/>
              <w:rPr>
                <w:rFonts w:asciiTheme="minorHAnsi" w:hAnsiTheme="minorHAnsi"/>
                <w:b/>
                <w:highlight w:val="green"/>
              </w:rPr>
            </w:pPr>
            <w:r w:rsidRPr="00B30FB6">
              <w:rPr>
                <w:rFonts w:asciiTheme="minorHAnsi" w:hAnsiTheme="minorHAnsi"/>
                <w:b/>
              </w:rPr>
              <w:t>40</w:t>
            </w:r>
          </w:p>
        </w:tc>
      </w:tr>
      <w:tr w:rsidR="00172BF2" w:rsidRPr="00B30FB6" w:rsidTr="001639F4">
        <w:trPr>
          <w:trHeight w:val="262"/>
        </w:trPr>
        <w:tc>
          <w:tcPr>
            <w:tcW w:w="5917" w:type="dxa"/>
            <w:tcBorders>
              <w:left w:val="single" w:sz="18" w:space="0" w:color="auto"/>
            </w:tcBorders>
          </w:tcPr>
          <w:p w:rsidR="00172BF2" w:rsidRPr="00B30FB6" w:rsidRDefault="00172BF2" w:rsidP="001639F4">
            <w:pPr>
              <w:autoSpaceDE w:val="0"/>
              <w:autoSpaceDN w:val="0"/>
              <w:adjustRightInd w:val="0"/>
              <w:rPr>
                <w:rFonts w:asciiTheme="minorHAnsi" w:hAnsiTheme="minorHAnsi"/>
                <w:lang w:val="en-GB" w:eastAsia="en-GB"/>
              </w:rPr>
            </w:pPr>
            <w:r w:rsidRPr="00B30FB6">
              <w:rPr>
                <w:rFonts w:asciiTheme="minorHAnsi" w:hAnsiTheme="minorHAnsi"/>
                <w:lang w:val="en-GB" w:eastAsia="en-GB"/>
              </w:rPr>
              <w:t xml:space="preserve">                     Theory                                           10</w:t>
            </w:r>
          </w:p>
        </w:tc>
        <w:tc>
          <w:tcPr>
            <w:tcW w:w="1345" w:type="dxa"/>
            <w:vMerge/>
            <w:tcBorders>
              <w:right w:val="single" w:sz="18" w:space="0" w:color="auto"/>
            </w:tcBorders>
          </w:tcPr>
          <w:p w:rsidR="00172BF2" w:rsidRPr="00B30FB6" w:rsidRDefault="00172BF2" w:rsidP="001639F4">
            <w:pPr>
              <w:spacing w:line="216" w:lineRule="auto"/>
              <w:rPr>
                <w:rFonts w:asciiTheme="minorHAnsi" w:hAnsiTheme="minorHAnsi"/>
                <w:lang w:val="en-GB" w:eastAsia="en-GB"/>
              </w:rPr>
            </w:pPr>
          </w:p>
        </w:tc>
      </w:tr>
      <w:tr w:rsidR="00172BF2" w:rsidRPr="00B30FB6" w:rsidTr="001639F4">
        <w:trPr>
          <w:trHeight w:val="262"/>
        </w:trPr>
        <w:tc>
          <w:tcPr>
            <w:tcW w:w="5917" w:type="dxa"/>
            <w:tcBorders>
              <w:left w:val="single" w:sz="18" w:space="0" w:color="auto"/>
            </w:tcBorders>
          </w:tcPr>
          <w:p w:rsidR="00172BF2" w:rsidRPr="00B30FB6" w:rsidRDefault="00172BF2" w:rsidP="001639F4">
            <w:pPr>
              <w:autoSpaceDE w:val="0"/>
              <w:autoSpaceDN w:val="0"/>
              <w:adjustRightInd w:val="0"/>
              <w:rPr>
                <w:rFonts w:asciiTheme="minorHAnsi" w:hAnsiTheme="minorHAnsi"/>
                <w:lang w:val="en-GB" w:eastAsia="en-GB"/>
              </w:rPr>
            </w:pPr>
            <w:r w:rsidRPr="00B30FB6">
              <w:rPr>
                <w:rFonts w:asciiTheme="minorHAnsi" w:hAnsiTheme="minorHAnsi"/>
                <w:lang w:val="en-GB" w:eastAsia="en-GB"/>
              </w:rPr>
              <w:t xml:space="preserve">                     Clinical                                           30                                    </w:t>
            </w:r>
          </w:p>
        </w:tc>
        <w:tc>
          <w:tcPr>
            <w:tcW w:w="1345" w:type="dxa"/>
            <w:vMerge/>
            <w:tcBorders>
              <w:right w:val="single" w:sz="18" w:space="0" w:color="auto"/>
            </w:tcBorders>
          </w:tcPr>
          <w:p w:rsidR="00172BF2" w:rsidRPr="00B30FB6" w:rsidRDefault="00172BF2" w:rsidP="001639F4">
            <w:pPr>
              <w:spacing w:line="216" w:lineRule="auto"/>
              <w:rPr>
                <w:rFonts w:asciiTheme="minorHAnsi" w:hAnsiTheme="minorHAnsi"/>
                <w:lang w:val="en-GB" w:eastAsia="en-GB"/>
              </w:rPr>
            </w:pPr>
          </w:p>
        </w:tc>
      </w:tr>
      <w:tr w:rsidR="00172BF2" w:rsidRPr="00B30FB6" w:rsidTr="001639F4">
        <w:trPr>
          <w:trHeight w:val="262"/>
        </w:trPr>
        <w:tc>
          <w:tcPr>
            <w:tcW w:w="5917" w:type="dxa"/>
            <w:tcBorders>
              <w:left w:val="single" w:sz="18" w:space="0" w:color="auto"/>
              <w:bottom w:val="single" w:sz="18" w:space="0" w:color="auto"/>
            </w:tcBorders>
          </w:tcPr>
          <w:p w:rsidR="00172BF2" w:rsidRPr="00B30FB6" w:rsidRDefault="00172BF2" w:rsidP="001639F4">
            <w:pPr>
              <w:spacing w:line="216" w:lineRule="auto"/>
              <w:rPr>
                <w:rFonts w:asciiTheme="minorHAnsi" w:hAnsiTheme="minorHAnsi"/>
                <w:b/>
                <w:lang w:val="en-GB" w:eastAsia="en-GB"/>
              </w:rPr>
            </w:pPr>
            <w:r w:rsidRPr="00B30FB6">
              <w:rPr>
                <w:rFonts w:asciiTheme="minorHAnsi" w:hAnsiTheme="minorHAnsi"/>
                <w:b/>
                <w:lang w:val="en-GB" w:eastAsia="en-GB"/>
              </w:rPr>
              <w:t>TOTAL MARKS</w:t>
            </w:r>
          </w:p>
        </w:tc>
        <w:tc>
          <w:tcPr>
            <w:tcW w:w="1345" w:type="dxa"/>
            <w:tcBorders>
              <w:bottom w:val="single" w:sz="18" w:space="0" w:color="auto"/>
              <w:right w:val="single" w:sz="18" w:space="0" w:color="auto"/>
            </w:tcBorders>
          </w:tcPr>
          <w:p w:rsidR="00172BF2" w:rsidRPr="00B30FB6" w:rsidRDefault="00172BF2" w:rsidP="001639F4">
            <w:pPr>
              <w:spacing w:line="216" w:lineRule="auto"/>
              <w:rPr>
                <w:rFonts w:asciiTheme="minorHAnsi" w:hAnsiTheme="minorHAnsi"/>
                <w:b/>
                <w:lang w:val="en-GB" w:eastAsia="en-GB"/>
              </w:rPr>
            </w:pPr>
            <w:r w:rsidRPr="00B30FB6">
              <w:rPr>
                <w:rFonts w:asciiTheme="minorHAnsi" w:hAnsiTheme="minorHAnsi"/>
                <w:b/>
                <w:lang w:val="en-GB" w:eastAsia="en-GB"/>
              </w:rPr>
              <w:t xml:space="preserve">     100 </w:t>
            </w:r>
          </w:p>
        </w:tc>
      </w:tr>
    </w:tbl>
    <w:p w:rsidR="00172BF2" w:rsidRDefault="00172BF2" w:rsidP="00172BF2">
      <w:pPr>
        <w:rPr>
          <w:rFonts w:asciiTheme="minorHAnsi" w:hAnsiTheme="minorHAnsi" w:cstheme="minorBidi"/>
          <w:b/>
        </w:rPr>
      </w:pPr>
    </w:p>
    <w:p w:rsidR="00172BF2" w:rsidRDefault="00172BF2" w:rsidP="00172BF2">
      <w:pPr>
        <w:rPr>
          <w:rFonts w:asciiTheme="minorHAnsi" w:hAnsiTheme="minorHAnsi" w:cstheme="minorBidi"/>
          <w:b/>
        </w:rPr>
      </w:pPr>
    </w:p>
    <w:p w:rsidR="00C35257" w:rsidRDefault="00C35257" w:rsidP="00172BF2">
      <w:pPr>
        <w:rPr>
          <w:rFonts w:asciiTheme="minorHAnsi" w:hAnsiTheme="minorHAnsi" w:cstheme="minorBidi"/>
          <w:b/>
        </w:rPr>
      </w:pPr>
    </w:p>
    <w:p w:rsidR="00C35257" w:rsidRPr="00B30FB6" w:rsidRDefault="00C35257" w:rsidP="00172BF2">
      <w:pPr>
        <w:rPr>
          <w:rFonts w:asciiTheme="minorHAnsi" w:hAnsiTheme="minorHAnsi" w:cstheme="minorBidi"/>
          <w:b/>
        </w:rPr>
      </w:pPr>
    </w:p>
    <w:p w:rsidR="00172BF2" w:rsidRPr="00B30FB6" w:rsidRDefault="00172BF2" w:rsidP="00172BF2">
      <w:pPr>
        <w:rPr>
          <w:rFonts w:asciiTheme="minorHAnsi" w:hAnsiTheme="minorHAnsi" w:cstheme="minorBidi"/>
        </w:rPr>
      </w:pPr>
      <w:r w:rsidRPr="00B30FB6">
        <w:rPr>
          <w:rFonts w:asciiTheme="minorHAnsi" w:hAnsiTheme="minorHAnsi" w:cstheme="minorBidi"/>
        </w:rPr>
        <w:t>Prepared by:</w:t>
      </w:r>
    </w:p>
    <w:p w:rsidR="00172BF2" w:rsidRPr="00B30FB6" w:rsidRDefault="00172BF2" w:rsidP="00172BF2">
      <w:pPr>
        <w:rPr>
          <w:rFonts w:asciiTheme="minorHAnsi" w:hAnsiTheme="minorHAnsi" w:cstheme="minorBidi"/>
        </w:rPr>
      </w:pPr>
    </w:p>
    <w:p w:rsidR="00172BF2" w:rsidRPr="00B30FB6" w:rsidRDefault="00172BF2" w:rsidP="00172BF2">
      <w:pPr>
        <w:rPr>
          <w:rFonts w:asciiTheme="minorHAnsi" w:hAnsiTheme="minorHAnsi" w:cstheme="minorBidi"/>
        </w:rPr>
      </w:pPr>
      <w:r w:rsidRPr="00B30FB6">
        <w:rPr>
          <w:rFonts w:asciiTheme="minorHAnsi" w:hAnsiTheme="minorHAnsi" w:cstheme="minorBidi"/>
        </w:rPr>
        <w:t>NUR 317 Faculty</w:t>
      </w:r>
    </w:p>
    <w:p w:rsidR="00172BF2" w:rsidRPr="00B30FB6" w:rsidRDefault="00C31E6F" w:rsidP="00172BF2">
      <w:pPr>
        <w:rPr>
          <w:rFonts w:asciiTheme="minorHAnsi" w:hAnsiTheme="minorHAnsi" w:cstheme="minorBidi"/>
        </w:rPr>
      </w:pPr>
      <w:r>
        <w:rPr>
          <w:rFonts w:asciiTheme="minorHAnsi" w:hAnsiTheme="minorHAnsi" w:cstheme="minorBidi"/>
        </w:rPr>
        <w:t>January 21, 2016</w:t>
      </w:r>
    </w:p>
    <w:p w:rsidR="008D28F4" w:rsidRDefault="008D28F4"/>
    <w:sectPr w:rsidR="008D28F4" w:rsidSect="00DC487C">
      <w:headerReference w:type="default" r:id="rId8"/>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419" w:rsidRDefault="00B14419">
      <w:r>
        <w:separator/>
      </w:r>
    </w:p>
  </w:endnote>
  <w:endnote w:type="continuationSeparator" w:id="0">
    <w:p w:rsidR="00B14419" w:rsidRDefault="00B14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87C" w:rsidRPr="0028271F" w:rsidRDefault="0028271F">
    <w:pPr>
      <w:pStyle w:val="a3"/>
      <w:rPr>
        <w:b/>
        <w:i/>
      </w:rPr>
    </w:pPr>
    <w:r w:rsidRPr="0028271F">
      <w:rPr>
        <w:b/>
        <w:i/>
      </w:rPr>
      <w:t xml:space="preserve">NUR 317 Course Syllabus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419" w:rsidRDefault="00B14419">
      <w:r>
        <w:separator/>
      </w:r>
    </w:p>
  </w:footnote>
  <w:footnote w:type="continuationSeparator" w:id="0">
    <w:p w:rsidR="00B14419" w:rsidRDefault="00B144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1F" w:rsidRDefault="0028271F" w:rsidP="0028271F">
    <w:pPr>
      <w:rPr>
        <w:sz w:val="16"/>
        <w:szCs w:val="16"/>
      </w:rPr>
    </w:pPr>
    <w:r>
      <w:rPr>
        <w:rFonts w:asciiTheme="minorBidi" w:hAnsiTheme="minorBidi" w:cstheme="minorBidi"/>
        <w:b/>
        <w:bCs/>
        <w:noProof/>
        <w:sz w:val="22"/>
        <w:szCs w:val="22"/>
        <w:lang w:val="en-US"/>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1810385" cy="6946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694690"/>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                                                                                     </w:t>
    </w:r>
    <w:r w:rsidRPr="00CD0B92">
      <w:rPr>
        <w:sz w:val="16"/>
        <w:szCs w:val="16"/>
      </w:rPr>
      <w:t>Medi</w:t>
    </w:r>
    <w:r>
      <w:rPr>
        <w:sz w:val="16"/>
        <w:szCs w:val="16"/>
      </w:rPr>
      <w:t>cal –Surgical Nursing Department</w:t>
    </w:r>
  </w:p>
  <w:p w:rsidR="0028271F" w:rsidRDefault="0028271F" w:rsidP="0028271F">
    <w:pPr>
      <w:rPr>
        <w:sz w:val="16"/>
        <w:szCs w:val="16"/>
      </w:rPr>
    </w:pPr>
    <w:r>
      <w:rPr>
        <w:sz w:val="16"/>
        <w:szCs w:val="16"/>
      </w:rPr>
      <w:t xml:space="preserve">                                                                                                               NUR 317 </w:t>
    </w:r>
  </w:p>
  <w:p w:rsidR="0028271F" w:rsidRDefault="0028271F" w:rsidP="0028271F">
    <w:pPr>
      <w:rPr>
        <w:sz w:val="16"/>
        <w:szCs w:val="16"/>
      </w:rPr>
    </w:pPr>
    <w:r>
      <w:rPr>
        <w:rFonts w:asciiTheme="majorBidi" w:hAnsiTheme="majorBidi" w:cstheme="majorBidi"/>
        <w:bCs/>
        <w:sz w:val="16"/>
        <w:szCs w:val="16"/>
      </w:rPr>
      <w:t xml:space="preserve">                                                                            </w:t>
    </w:r>
    <w:r w:rsidRPr="00637DC8">
      <w:rPr>
        <w:rFonts w:asciiTheme="majorBidi" w:hAnsiTheme="majorBidi" w:cstheme="majorBidi"/>
        <w:bCs/>
        <w:sz w:val="16"/>
        <w:szCs w:val="16"/>
      </w:rPr>
      <w:t>Clinical Application  of Adult Health Nursing Skills</w:t>
    </w:r>
  </w:p>
  <w:p w:rsidR="0028271F" w:rsidRPr="00CD0B92" w:rsidRDefault="0028271F" w:rsidP="0028271F">
    <w:pPr>
      <w:rPr>
        <w:sz w:val="16"/>
        <w:szCs w:val="16"/>
      </w:rPr>
    </w:pPr>
    <w:r>
      <w:rPr>
        <w:sz w:val="16"/>
        <w:szCs w:val="16"/>
      </w:rPr>
      <w:t xml:space="preserve">                                                                                            2</w:t>
    </w:r>
    <w:r w:rsidRPr="009D0326">
      <w:rPr>
        <w:sz w:val="16"/>
        <w:szCs w:val="16"/>
        <w:vertAlign w:val="superscript"/>
      </w:rPr>
      <w:t>nd</w:t>
    </w:r>
    <w:r>
      <w:rPr>
        <w:sz w:val="16"/>
        <w:szCs w:val="16"/>
      </w:rPr>
      <w:t xml:space="preserve"> Semester AY </w:t>
    </w:r>
    <w:r w:rsidRPr="00CD0B92">
      <w:rPr>
        <w:sz w:val="16"/>
        <w:szCs w:val="16"/>
      </w:rPr>
      <w:t xml:space="preserve"> 143</w:t>
    </w:r>
    <w:r>
      <w:rPr>
        <w:sz w:val="16"/>
        <w:szCs w:val="16"/>
      </w:rPr>
      <w:t>6</w:t>
    </w:r>
    <w:r w:rsidRPr="00CD0B92">
      <w:rPr>
        <w:sz w:val="16"/>
        <w:szCs w:val="16"/>
      </w:rPr>
      <w:t>-143</w:t>
    </w:r>
    <w:r>
      <w:rPr>
        <w:sz w:val="16"/>
        <w:szCs w:val="16"/>
      </w:rPr>
      <w:t>7 H</w:t>
    </w:r>
  </w:p>
  <w:p w:rsidR="0028271F" w:rsidRDefault="0028271F">
    <w:pPr>
      <w:pStyle w:val="a5"/>
    </w:pPr>
  </w:p>
  <w:p w:rsidR="0028271F" w:rsidRDefault="0028271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006F"/>
    <w:multiLevelType w:val="hybridMultilevel"/>
    <w:tmpl w:val="67B05018"/>
    <w:lvl w:ilvl="0" w:tplc="04640001">
      <w:start w:val="1"/>
      <w:numFmt w:val="bullet"/>
      <w:lvlText w:val=""/>
      <w:lvlJc w:val="left"/>
      <w:pPr>
        <w:ind w:left="765" w:hanging="360"/>
      </w:pPr>
      <w:rPr>
        <w:rFonts w:ascii="Symbol" w:hAnsi="Symbol" w:hint="default"/>
      </w:rPr>
    </w:lvl>
    <w:lvl w:ilvl="1" w:tplc="04640003" w:tentative="1">
      <w:start w:val="1"/>
      <w:numFmt w:val="bullet"/>
      <w:lvlText w:val="o"/>
      <w:lvlJc w:val="left"/>
      <w:pPr>
        <w:ind w:left="1485" w:hanging="360"/>
      </w:pPr>
      <w:rPr>
        <w:rFonts w:ascii="Courier New" w:hAnsi="Courier New" w:cs="Courier New" w:hint="default"/>
      </w:rPr>
    </w:lvl>
    <w:lvl w:ilvl="2" w:tplc="04640005" w:tentative="1">
      <w:start w:val="1"/>
      <w:numFmt w:val="bullet"/>
      <w:lvlText w:val=""/>
      <w:lvlJc w:val="left"/>
      <w:pPr>
        <w:ind w:left="2205" w:hanging="360"/>
      </w:pPr>
      <w:rPr>
        <w:rFonts w:ascii="Wingdings" w:hAnsi="Wingdings" w:hint="default"/>
      </w:rPr>
    </w:lvl>
    <w:lvl w:ilvl="3" w:tplc="04640001" w:tentative="1">
      <w:start w:val="1"/>
      <w:numFmt w:val="bullet"/>
      <w:lvlText w:val=""/>
      <w:lvlJc w:val="left"/>
      <w:pPr>
        <w:ind w:left="2925" w:hanging="360"/>
      </w:pPr>
      <w:rPr>
        <w:rFonts w:ascii="Symbol" w:hAnsi="Symbol" w:hint="default"/>
      </w:rPr>
    </w:lvl>
    <w:lvl w:ilvl="4" w:tplc="04640003" w:tentative="1">
      <w:start w:val="1"/>
      <w:numFmt w:val="bullet"/>
      <w:lvlText w:val="o"/>
      <w:lvlJc w:val="left"/>
      <w:pPr>
        <w:ind w:left="3645" w:hanging="360"/>
      </w:pPr>
      <w:rPr>
        <w:rFonts w:ascii="Courier New" w:hAnsi="Courier New" w:cs="Courier New" w:hint="default"/>
      </w:rPr>
    </w:lvl>
    <w:lvl w:ilvl="5" w:tplc="04640005" w:tentative="1">
      <w:start w:val="1"/>
      <w:numFmt w:val="bullet"/>
      <w:lvlText w:val=""/>
      <w:lvlJc w:val="left"/>
      <w:pPr>
        <w:ind w:left="4365" w:hanging="360"/>
      </w:pPr>
      <w:rPr>
        <w:rFonts w:ascii="Wingdings" w:hAnsi="Wingdings" w:hint="default"/>
      </w:rPr>
    </w:lvl>
    <w:lvl w:ilvl="6" w:tplc="04640001" w:tentative="1">
      <w:start w:val="1"/>
      <w:numFmt w:val="bullet"/>
      <w:lvlText w:val=""/>
      <w:lvlJc w:val="left"/>
      <w:pPr>
        <w:ind w:left="5085" w:hanging="360"/>
      </w:pPr>
      <w:rPr>
        <w:rFonts w:ascii="Symbol" w:hAnsi="Symbol" w:hint="default"/>
      </w:rPr>
    </w:lvl>
    <w:lvl w:ilvl="7" w:tplc="04640003" w:tentative="1">
      <w:start w:val="1"/>
      <w:numFmt w:val="bullet"/>
      <w:lvlText w:val="o"/>
      <w:lvlJc w:val="left"/>
      <w:pPr>
        <w:ind w:left="5805" w:hanging="360"/>
      </w:pPr>
      <w:rPr>
        <w:rFonts w:ascii="Courier New" w:hAnsi="Courier New" w:cs="Courier New" w:hint="default"/>
      </w:rPr>
    </w:lvl>
    <w:lvl w:ilvl="8" w:tplc="04640005" w:tentative="1">
      <w:start w:val="1"/>
      <w:numFmt w:val="bullet"/>
      <w:lvlText w:val=""/>
      <w:lvlJc w:val="left"/>
      <w:pPr>
        <w:ind w:left="6525" w:hanging="360"/>
      </w:pPr>
      <w:rPr>
        <w:rFonts w:ascii="Wingdings" w:hAnsi="Wingdings" w:hint="default"/>
      </w:rPr>
    </w:lvl>
  </w:abstractNum>
  <w:abstractNum w:abstractNumId="1">
    <w:nsid w:val="185E1062"/>
    <w:multiLevelType w:val="hybridMultilevel"/>
    <w:tmpl w:val="170C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C934ED"/>
    <w:multiLevelType w:val="hybridMultilevel"/>
    <w:tmpl w:val="BC78B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DE576B"/>
    <w:multiLevelType w:val="hybridMultilevel"/>
    <w:tmpl w:val="B7B2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AA5AEA"/>
    <w:multiLevelType w:val="hybridMultilevel"/>
    <w:tmpl w:val="FDC4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C95954"/>
    <w:multiLevelType w:val="hybridMultilevel"/>
    <w:tmpl w:val="48A43A68"/>
    <w:lvl w:ilvl="0" w:tplc="046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9103E0"/>
    <w:multiLevelType w:val="hybridMultilevel"/>
    <w:tmpl w:val="9FBC9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5A393E"/>
    <w:multiLevelType w:val="hybridMultilevel"/>
    <w:tmpl w:val="CD72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A13537"/>
    <w:multiLevelType w:val="hybridMultilevel"/>
    <w:tmpl w:val="6A4EBA46"/>
    <w:lvl w:ilvl="0" w:tplc="046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467D3E"/>
    <w:multiLevelType w:val="hybridMultilevel"/>
    <w:tmpl w:val="FBB6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384FB1"/>
    <w:multiLevelType w:val="hybridMultilevel"/>
    <w:tmpl w:val="208296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2CB3982"/>
    <w:multiLevelType w:val="hybridMultilevel"/>
    <w:tmpl w:val="D5942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056561"/>
    <w:multiLevelType w:val="hybridMultilevel"/>
    <w:tmpl w:val="EA4C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611B5D"/>
    <w:multiLevelType w:val="hybridMultilevel"/>
    <w:tmpl w:val="F7DEA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9002EE"/>
    <w:multiLevelType w:val="hybridMultilevel"/>
    <w:tmpl w:val="6F940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5C2547"/>
    <w:multiLevelType w:val="hybridMultilevel"/>
    <w:tmpl w:val="810C4BF8"/>
    <w:lvl w:ilvl="0" w:tplc="046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AF77B7"/>
    <w:multiLevelType w:val="hybridMultilevel"/>
    <w:tmpl w:val="F48645EC"/>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7">
    <w:nsid w:val="636D1821"/>
    <w:multiLevelType w:val="hybridMultilevel"/>
    <w:tmpl w:val="52142A22"/>
    <w:lvl w:ilvl="0" w:tplc="E798439E">
      <w:start w:val="1"/>
      <w:numFmt w:val="decimal"/>
      <w:lvlText w:val="%1."/>
      <w:lvlJc w:val="left"/>
      <w:pPr>
        <w:tabs>
          <w:tab w:val="num" w:pos="720"/>
        </w:tabs>
        <w:ind w:left="720" w:hanging="360"/>
      </w:pPr>
      <w:rPr>
        <w:rFonts w:hint="default"/>
        <w:b w:val="0"/>
        <w:bCs w:val="0"/>
        <w:color w:val="auto"/>
        <w:sz w:val="24"/>
        <w:szCs w:val="24"/>
      </w:rPr>
    </w:lvl>
    <w:lvl w:ilvl="1" w:tplc="04090001">
      <w:start w:val="1"/>
      <w:numFmt w:val="bullet"/>
      <w:lvlText w:val=""/>
      <w:lvlJc w:val="left"/>
      <w:pPr>
        <w:tabs>
          <w:tab w:val="num" w:pos="1440"/>
        </w:tabs>
        <w:ind w:left="1440" w:hanging="360"/>
      </w:pPr>
      <w:rPr>
        <w:rFonts w:ascii="Symbol" w:hAnsi="Symbol" w:hint="default"/>
        <w:b w:val="0"/>
        <w:b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87353BF"/>
    <w:multiLevelType w:val="hybridMultilevel"/>
    <w:tmpl w:val="084EE108"/>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9">
    <w:nsid w:val="75DD77FF"/>
    <w:multiLevelType w:val="hybridMultilevel"/>
    <w:tmpl w:val="8F7E7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8"/>
  </w:num>
  <w:num w:numId="4">
    <w:abstractNumId w:val="16"/>
  </w:num>
  <w:num w:numId="5">
    <w:abstractNumId w:val="7"/>
  </w:num>
  <w:num w:numId="6">
    <w:abstractNumId w:val="19"/>
  </w:num>
  <w:num w:numId="7">
    <w:abstractNumId w:val="10"/>
  </w:num>
  <w:num w:numId="8">
    <w:abstractNumId w:val="3"/>
  </w:num>
  <w:num w:numId="9">
    <w:abstractNumId w:val="14"/>
  </w:num>
  <w:num w:numId="10">
    <w:abstractNumId w:val="2"/>
  </w:num>
  <w:num w:numId="11">
    <w:abstractNumId w:val="9"/>
  </w:num>
  <w:num w:numId="12">
    <w:abstractNumId w:val="11"/>
  </w:num>
  <w:num w:numId="13">
    <w:abstractNumId w:val="1"/>
  </w:num>
  <w:num w:numId="14">
    <w:abstractNumId w:val="6"/>
  </w:num>
  <w:num w:numId="15">
    <w:abstractNumId w:val="13"/>
  </w:num>
  <w:num w:numId="16">
    <w:abstractNumId w:val="15"/>
  </w:num>
  <w:num w:numId="17">
    <w:abstractNumId w:val="5"/>
  </w:num>
  <w:num w:numId="18">
    <w:abstractNumId w:val="8"/>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BF2"/>
    <w:rsid w:val="001355DF"/>
    <w:rsid w:val="00172BF2"/>
    <w:rsid w:val="00213B54"/>
    <w:rsid w:val="0028271F"/>
    <w:rsid w:val="0055062B"/>
    <w:rsid w:val="005A6CEF"/>
    <w:rsid w:val="00655B0E"/>
    <w:rsid w:val="00723DA5"/>
    <w:rsid w:val="007E4BF6"/>
    <w:rsid w:val="00896B3D"/>
    <w:rsid w:val="008D28F4"/>
    <w:rsid w:val="009C2925"/>
    <w:rsid w:val="00B14419"/>
    <w:rsid w:val="00B26951"/>
    <w:rsid w:val="00B45900"/>
    <w:rsid w:val="00C31E6F"/>
    <w:rsid w:val="00C35257"/>
    <w:rsid w:val="00CF1FC8"/>
    <w:rsid w:val="00D95153"/>
    <w:rsid w:val="00E623DC"/>
    <w:rsid w:val="00E7111A"/>
    <w:rsid w:val="00EC65B9"/>
    <w:rsid w:val="00EE2DBC"/>
    <w:rsid w:val="00FF43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BF2"/>
    <w:pPr>
      <w:spacing w:after="0" w:line="240" w:lineRule="auto"/>
    </w:pPr>
    <w:rPr>
      <w:rFonts w:ascii="Times New Roman" w:eastAsia="Times New Roman" w:hAnsi="Times New Roman" w:cs="Times New Roman"/>
      <w:sz w:val="24"/>
      <w:szCs w:val="24"/>
      <w:lang w:val="en-AU"/>
    </w:rPr>
  </w:style>
  <w:style w:type="paragraph" w:styleId="7">
    <w:name w:val="heading 7"/>
    <w:basedOn w:val="a"/>
    <w:next w:val="a"/>
    <w:link w:val="7Char"/>
    <w:qFormat/>
    <w:rsid w:val="00172BF2"/>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rsid w:val="00172BF2"/>
    <w:rPr>
      <w:rFonts w:ascii="Times New Roman" w:eastAsia="Times New Roman" w:hAnsi="Times New Roman" w:cs="Times New Roman"/>
      <w:sz w:val="24"/>
      <w:szCs w:val="24"/>
      <w:lang w:val="en-AU"/>
    </w:rPr>
  </w:style>
  <w:style w:type="paragraph" w:styleId="a3">
    <w:name w:val="footer"/>
    <w:basedOn w:val="a"/>
    <w:link w:val="Char"/>
    <w:uiPriority w:val="99"/>
    <w:unhideWhenUsed/>
    <w:rsid w:val="00172BF2"/>
    <w:pPr>
      <w:tabs>
        <w:tab w:val="center" w:pos="4680"/>
        <w:tab w:val="right" w:pos="9360"/>
      </w:tabs>
    </w:pPr>
  </w:style>
  <w:style w:type="character" w:customStyle="1" w:styleId="Char">
    <w:name w:val="تذييل الصفحة Char"/>
    <w:basedOn w:val="a0"/>
    <w:link w:val="a3"/>
    <w:uiPriority w:val="99"/>
    <w:rsid w:val="00172BF2"/>
    <w:rPr>
      <w:rFonts w:ascii="Times New Roman" w:eastAsia="Times New Roman" w:hAnsi="Times New Roman" w:cs="Times New Roman"/>
      <w:sz w:val="24"/>
      <w:szCs w:val="24"/>
      <w:lang w:val="en-AU"/>
    </w:rPr>
  </w:style>
  <w:style w:type="paragraph" w:styleId="a4">
    <w:name w:val="List Paragraph"/>
    <w:basedOn w:val="a"/>
    <w:uiPriority w:val="34"/>
    <w:qFormat/>
    <w:rsid w:val="00172BF2"/>
    <w:pPr>
      <w:ind w:left="720"/>
      <w:contextualSpacing/>
    </w:pPr>
  </w:style>
  <w:style w:type="paragraph" w:styleId="a5">
    <w:name w:val="header"/>
    <w:basedOn w:val="a"/>
    <w:link w:val="Char0"/>
    <w:uiPriority w:val="99"/>
    <w:unhideWhenUsed/>
    <w:rsid w:val="0028271F"/>
    <w:pPr>
      <w:tabs>
        <w:tab w:val="center" w:pos="4680"/>
        <w:tab w:val="right" w:pos="9360"/>
      </w:tabs>
    </w:pPr>
  </w:style>
  <w:style w:type="character" w:customStyle="1" w:styleId="Char0">
    <w:name w:val="رأس الصفحة Char"/>
    <w:basedOn w:val="a0"/>
    <w:link w:val="a5"/>
    <w:uiPriority w:val="99"/>
    <w:rsid w:val="0028271F"/>
    <w:rPr>
      <w:rFonts w:ascii="Times New Roman" w:eastAsia="Times New Roman" w:hAnsi="Times New Roman" w:cs="Times New Roman"/>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BF2"/>
    <w:pPr>
      <w:spacing w:after="0" w:line="240" w:lineRule="auto"/>
    </w:pPr>
    <w:rPr>
      <w:rFonts w:ascii="Times New Roman" w:eastAsia="Times New Roman" w:hAnsi="Times New Roman" w:cs="Times New Roman"/>
      <w:sz w:val="24"/>
      <w:szCs w:val="24"/>
      <w:lang w:val="en-AU"/>
    </w:rPr>
  </w:style>
  <w:style w:type="paragraph" w:styleId="7">
    <w:name w:val="heading 7"/>
    <w:basedOn w:val="a"/>
    <w:next w:val="a"/>
    <w:link w:val="7Char"/>
    <w:qFormat/>
    <w:rsid w:val="00172BF2"/>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rsid w:val="00172BF2"/>
    <w:rPr>
      <w:rFonts w:ascii="Times New Roman" w:eastAsia="Times New Roman" w:hAnsi="Times New Roman" w:cs="Times New Roman"/>
      <w:sz w:val="24"/>
      <w:szCs w:val="24"/>
      <w:lang w:val="en-AU"/>
    </w:rPr>
  </w:style>
  <w:style w:type="paragraph" w:styleId="a3">
    <w:name w:val="footer"/>
    <w:basedOn w:val="a"/>
    <w:link w:val="Char"/>
    <w:uiPriority w:val="99"/>
    <w:unhideWhenUsed/>
    <w:rsid w:val="00172BF2"/>
    <w:pPr>
      <w:tabs>
        <w:tab w:val="center" w:pos="4680"/>
        <w:tab w:val="right" w:pos="9360"/>
      </w:tabs>
    </w:pPr>
  </w:style>
  <w:style w:type="character" w:customStyle="1" w:styleId="Char">
    <w:name w:val="تذييل الصفحة Char"/>
    <w:basedOn w:val="a0"/>
    <w:link w:val="a3"/>
    <w:uiPriority w:val="99"/>
    <w:rsid w:val="00172BF2"/>
    <w:rPr>
      <w:rFonts w:ascii="Times New Roman" w:eastAsia="Times New Roman" w:hAnsi="Times New Roman" w:cs="Times New Roman"/>
      <w:sz w:val="24"/>
      <w:szCs w:val="24"/>
      <w:lang w:val="en-AU"/>
    </w:rPr>
  </w:style>
  <w:style w:type="paragraph" w:styleId="a4">
    <w:name w:val="List Paragraph"/>
    <w:basedOn w:val="a"/>
    <w:uiPriority w:val="34"/>
    <w:qFormat/>
    <w:rsid w:val="00172BF2"/>
    <w:pPr>
      <w:ind w:left="720"/>
      <w:contextualSpacing/>
    </w:pPr>
  </w:style>
  <w:style w:type="paragraph" w:styleId="a5">
    <w:name w:val="header"/>
    <w:basedOn w:val="a"/>
    <w:link w:val="Char0"/>
    <w:uiPriority w:val="99"/>
    <w:unhideWhenUsed/>
    <w:rsid w:val="0028271F"/>
    <w:pPr>
      <w:tabs>
        <w:tab w:val="center" w:pos="4680"/>
        <w:tab w:val="right" w:pos="9360"/>
      </w:tabs>
    </w:pPr>
  </w:style>
  <w:style w:type="character" w:customStyle="1" w:styleId="Char0">
    <w:name w:val="رأس الصفحة Char"/>
    <w:basedOn w:val="a0"/>
    <w:link w:val="a5"/>
    <w:uiPriority w:val="99"/>
    <w:rsid w:val="0028271F"/>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921</Words>
  <Characters>5251</Characters>
  <Application>Microsoft Office Word</Application>
  <DocSecurity>0</DocSecurity>
  <Lines>43</Lines>
  <Paragraphs>12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ROCO</dc:creator>
  <cp:lastModifiedBy>Amal Barasheed</cp:lastModifiedBy>
  <cp:revision>2</cp:revision>
  <dcterms:created xsi:type="dcterms:W3CDTF">2016-02-10T08:21:00Z</dcterms:created>
  <dcterms:modified xsi:type="dcterms:W3CDTF">2016-02-10T08:21:00Z</dcterms:modified>
</cp:coreProperties>
</file>